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9C4" w:rsidRDefault="00A429C4" w:rsidP="00A429C4">
      <w:pPr>
        <w:spacing w:line="360" w:lineRule="auto"/>
        <w:jc w:val="center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加分3</w:t>
      </w:r>
    </w:p>
    <w:p w:rsidR="00A429C4" w:rsidRPr="003A13FC" w:rsidRDefault="00A429C4" w:rsidP="00A429C4">
      <w:pPr>
        <w:spacing w:line="360" w:lineRule="auto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 w:rsidRPr="003A13FC"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A429C4" w:rsidRPr="00A429C4" w:rsidRDefault="00A429C4" w:rsidP="00A429C4">
      <w:pPr>
        <w:spacing w:line="360" w:lineRule="auto"/>
        <w:rPr>
          <w:rFonts w:ascii="標楷體" w:eastAsia="標楷體" w:hAnsi="標楷體"/>
        </w:rPr>
      </w:pPr>
      <w:r w:rsidRPr="003A13FC">
        <w:rPr>
          <w:rFonts w:ascii="標楷體" w:eastAsia="標楷體" w:hAnsi="標楷體" w:hint="eastAsia"/>
        </w:rPr>
        <w:t>片名:</w:t>
      </w:r>
      <w:r w:rsidR="00AA0E8B">
        <w:rPr>
          <w:rFonts w:ascii="標楷體" w:eastAsia="標楷體" w:hAnsi="標楷體" w:hint="eastAsia"/>
        </w:rPr>
        <w:t xml:space="preserve"> </w:t>
      </w:r>
      <w:bookmarkStart w:id="0" w:name="_GoBack"/>
      <w:bookmarkEnd w:id="0"/>
      <w:r>
        <w:rPr>
          <w:rFonts w:ascii="標楷體" w:eastAsia="標楷體" w:hAnsi="標楷體" w:hint="eastAsia"/>
        </w:rPr>
        <w:t>12</w:t>
      </w:r>
      <w:proofErr w:type="gramStart"/>
      <w:r>
        <w:rPr>
          <w:rFonts w:ascii="標楷體" w:eastAsia="標楷體" w:hAnsi="標楷體" w:hint="eastAsia"/>
        </w:rPr>
        <w:t>怒漢</w:t>
      </w:r>
      <w:proofErr w:type="gramEnd"/>
      <w:r>
        <w:rPr>
          <w:rFonts w:ascii="標楷體" w:eastAsia="標楷體" w:hAnsi="標楷體" w:hint="eastAsia"/>
        </w:rPr>
        <w:t>-大審判</w:t>
      </w:r>
    </w:p>
    <w:p w:rsidR="00A429C4" w:rsidRDefault="00A429C4" w:rsidP="00A429C4">
      <w:pPr>
        <w:spacing w:line="360" w:lineRule="auto"/>
        <w:rPr>
          <w:rFonts w:ascii="標楷體" w:eastAsia="標楷體" w:hAnsi="標楷體"/>
        </w:rPr>
      </w:pPr>
      <w:r w:rsidRPr="003A13FC">
        <w:rPr>
          <w:rFonts w:ascii="標楷體" w:eastAsia="標楷體" w:hAnsi="標楷體" w:hint="eastAsia"/>
        </w:rPr>
        <w:t>心得:</w:t>
      </w:r>
      <w:r w:rsidR="00107493">
        <w:rPr>
          <w:rFonts w:ascii="標楷體" w:eastAsia="標楷體" w:hAnsi="標楷體" w:hint="eastAsia"/>
        </w:rPr>
        <w:t xml:space="preserve"> 電影的開頭，一個少年殺</w:t>
      </w:r>
      <w:r w:rsidR="00BE5CC4">
        <w:rPr>
          <w:rFonts w:ascii="標楷體" w:eastAsia="標楷體" w:hAnsi="標楷體" w:hint="eastAsia"/>
        </w:rPr>
        <w:t>死俄國軍官繼父</w:t>
      </w:r>
      <w:r w:rsidR="00107493">
        <w:rPr>
          <w:rFonts w:ascii="標楷體" w:eastAsia="標楷體" w:hAnsi="標楷體" w:hint="eastAsia"/>
        </w:rPr>
        <w:t>事件，法官向12名陪審團說道:</w:t>
      </w:r>
      <w:r w:rsidR="00725991">
        <w:rPr>
          <w:rFonts w:ascii="標楷體" w:eastAsia="標楷體" w:hAnsi="標楷體" w:hint="eastAsia"/>
        </w:rPr>
        <w:t>「</w:t>
      </w:r>
      <w:r w:rsidR="00107493">
        <w:rPr>
          <w:rFonts w:ascii="標楷體" w:eastAsia="標楷體" w:hAnsi="標楷體" w:hint="eastAsia"/>
        </w:rPr>
        <w:t>在本案中，已經有一個人死亡，另一個人的</w:t>
      </w:r>
      <w:r w:rsidR="00FC4DE0">
        <w:rPr>
          <w:rFonts w:ascii="標楷體" w:eastAsia="標楷體" w:hAnsi="標楷體" w:hint="eastAsia"/>
        </w:rPr>
        <w:t>生死掌握在你們手上，如果你們能提出合理的懷疑，無法確認被告是否有罪，基於此合理的懷疑，你們必須作出無罪的判決，如過你們找不出合理的懷疑，你們必須基於良知，判決被告有罪。</w:t>
      </w:r>
      <w:r w:rsidR="00725991">
        <w:rPr>
          <w:rFonts w:ascii="標楷體" w:eastAsia="標楷體" w:hAnsi="標楷體" w:hint="eastAsia"/>
        </w:rPr>
        <w:t>」</w:t>
      </w:r>
      <w:r w:rsidR="006028C7">
        <w:rPr>
          <w:rFonts w:ascii="標楷體" w:eastAsia="標楷體" w:hAnsi="標楷體" w:hint="eastAsia"/>
        </w:rPr>
        <w:t>於是12名陪審團人員被關在一間體育館內討論。一開始大家都認為罪證確鑿，而且因為各自的私人因素，有的人趕著表演，有的人想要看球賽等等，因此大家都希望趕快草草結束，判少年有罪。但是有一位</w:t>
      </w:r>
      <w:r w:rsidR="001E0773">
        <w:rPr>
          <w:rFonts w:ascii="標楷體" w:eastAsia="標楷體" w:hAnsi="標楷體" w:hint="eastAsia"/>
        </w:rPr>
        <w:t>建築師力排眾議</w:t>
      </w:r>
      <w:r w:rsidR="004A201C">
        <w:rPr>
          <w:rFonts w:ascii="標楷體" w:eastAsia="標楷體" w:hAnsi="標楷體" w:hint="eastAsia"/>
        </w:rPr>
        <w:t>，堅持少年無罪，原因只是覺得他們負責的是一個人命，而不是一顆西瓜，西瓜買錯了可以就這麼算了，但人命一旦判錯了，代價可是一條人命。在建築師的感染下，逐漸有越來越多人開始認真面對這事件。</w:t>
      </w:r>
    </w:p>
    <w:p w:rsidR="00BE5CC4" w:rsidRPr="00BE5CC4" w:rsidRDefault="00BE5CC4" w:rsidP="00A429C4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Pr="00BE5CC4">
        <w:rPr>
          <w:rFonts w:ascii="標楷體" w:eastAsia="標楷體" w:hAnsi="標楷體" w:hint="eastAsia"/>
          <w:color w:val="000000"/>
        </w:rPr>
        <w:t>電影最讓人無奈的設定，莫過於評審團身處的學校禮堂場地，禮堂天花板管線外露問題存在多年，每個人都看到問題，但沒有</w:t>
      </w:r>
      <w:proofErr w:type="gramStart"/>
      <w:r w:rsidRPr="00BE5CC4">
        <w:rPr>
          <w:rFonts w:ascii="標楷體" w:eastAsia="標楷體" w:hAnsi="標楷體" w:hint="eastAsia"/>
          <w:color w:val="000000"/>
        </w:rPr>
        <w:t>一</w:t>
      </w:r>
      <w:proofErr w:type="gramEnd"/>
      <w:r w:rsidRPr="00BE5CC4">
        <w:rPr>
          <w:rFonts w:ascii="標楷體" w:eastAsia="標楷體" w:hAnsi="標楷體" w:hint="eastAsia"/>
          <w:color w:val="000000"/>
        </w:rPr>
        <w:t>個人真正著手改善，小孩子說我年紀小不關我的事，大人說我要忙這個那個，也不關我的事，所以一件錯誤的事情就被晾在那裡幾十年，</w:t>
      </w:r>
      <w:proofErr w:type="gramStart"/>
      <w:r w:rsidRPr="00BE5CC4">
        <w:rPr>
          <w:rFonts w:ascii="標楷體" w:eastAsia="標楷體" w:hAnsi="標楷體" w:hint="eastAsia"/>
          <w:color w:val="800000"/>
        </w:rPr>
        <w:t>晾久了</w:t>
      </w:r>
      <w:proofErr w:type="gramEnd"/>
      <w:r w:rsidRPr="00BE5CC4">
        <w:rPr>
          <w:rFonts w:ascii="標楷體" w:eastAsia="標楷體" w:hAnsi="標楷體" w:hint="eastAsia"/>
          <w:color w:val="800000"/>
        </w:rPr>
        <w:t>，好像也就見怪不怪</w:t>
      </w:r>
      <w:r w:rsidRPr="00BE5CC4">
        <w:rPr>
          <w:rFonts w:ascii="標楷體" w:eastAsia="標楷體" w:hAnsi="標楷體" w:hint="eastAsia"/>
          <w:color w:val="000000"/>
        </w:rPr>
        <w:t>；管線外露象徵社會裡存在的顯而易見的問題，原來，要讓社會沈淪的最簡單方法，就是人人自掃門前雪，大夥</w:t>
      </w:r>
      <w:proofErr w:type="gramStart"/>
      <w:r w:rsidRPr="00BE5CC4">
        <w:rPr>
          <w:rFonts w:ascii="標楷體" w:eastAsia="標楷體" w:hAnsi="標楷體" w:hint="eastAsia"/>
          <w:color w:val="000000"/>
        </w:rPr>
        <w:t>一起擺爛</w:t>
      </w:r>
      <w:proofErr w:type="gramEnd"/>
      <w:r w:rsidRPr="00BE5CC4">
        <w:rPr>
          <w:rFonts w:ascii="標楷體" w:eastAsia="標楷體" w:hAnsi="標楷體" w:hint="eastAsia"/>
          <w:color w:val="000000"/>
        </w:rPr>
        <w:t>，黑的也能</w:t>
      </w:r>
      <w:proofErr w:type="gramStart"/>
      <w:r w:rsidRPr="00BE5CC4">
        <w:rPr>
          <w:rFonts w:ascii="標楷體" w:eastAsia="標楷體" w:hAnsi="標楷體" w:hint="eastAsia"/>
          <w:color w:val="000000"/>
        </w:rPr>
        <w:t>看做</w:t>
      </w:r>
      <w:proofErr w:type="gramEnd"/>
      <w:r w:rsidRPr="00BE5CC4">
        <w:rPr>
          <w:rFonts w:ascii="標楷體" w:eastAsia="標楷體" w:hAnsi="標楷體" w:hint="eastAsia"/>
          <w:color w:val="000000"/>
        </w:rPr>
        <w:t>是白的</w:t>
      </w:r>
      <w:r>
        <w:rPr>
          <w:rFonts w:ascii="標楷體" w:eastAsia="標楷體" w:hAnsi="標楷體" w:hint="eastAsia"/>
          <w:color w:val="000000"/>
        </w:rPr>
        <w:t>。</w:t>
      </w:r>
    </w:p>
    <w:p w:rsidR="004A201C" w:rsidRDefault="004A201C" w:rsidP="00A429C4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讓大多數人開始反轉判決的關鍵有2點: 第一是</w:t>
      </w:r>
      <w:r w:rsidR="005B5916">
        <w:rPr>
          <w:rFonts w:ascii="標楷體" w:eastAsia="標楷體" w:hAnsi="標楷體" w:hint="eastAsia"/>
        </w:rPr>
        <w:t>兇刀，證人始終</w:t>
      </w:r>
      <w:proofErr w:type="gramStart"/>
      <w:r w:rsidR="005B5916">
        <w:rPr>
          <w:rFonts w:ascii="標楷體" w:eastAsia="標楷體" w:hAnsi="標楷體" w:hint="eastAsia"/>
        </w:rPr>
        <w:t>堅</w:t>
      </w:r>
      <w:proofErr w:type="gramEnd"/>
      <w:r w:rsidR="005B5916">
        <w:rPr>
          <w:rFonts w:ascii="標楷體" w:eastAsia="標楷體" w:hAnsi="標楷體" w:hint="eastAsia"/>
        </w:rPr>
        <w:t xml:space="preserve">稱兇刀只有小孩子才可能擁有，但其實同樣的刀子，其實在市場上都買的到。第二是12名陪審團 </w:t>
      </w:r>
      <w:proofErr w:type="gramStart"/>
      <w:r w:rsidR="005B5916">
        <w:rPr>
          <w:rFonts w:ascii="標楷體" w:eastAsia="標楷體" w:hAnsi="標楷體"/>
        </w:rPr>
        <w:t>”</w:t>
      </w:r>
      <w:proofErr w:type="gramEnd"/>
      <w:r w:rsidR="005B5916">
        <w:rPr>
          <w:rFonts w:ascii="標楷體" w:eastAsia="標楷體" w:hAnsi="標楷體" w:hint="eastAsia"/>
        </w:rPr>
        <w:t xml:space="preserve">模擬犯罪現場 </w:t>
      </w:r>
      <w:proofErr w:type="gramStart"/>
      <w:r w:rsidR="005B5916">
        <w:rPr>
          <w:rFonts w:ascii="標楷體" w:eastAsia="標楷體" w:hAnsi="標楷體"/>
        </w:rPr>
        <w:t>”</w:t>
      </w:r>
      <w:proofErr w:type="gramEnd"/>
      <w:r w:rsidR="005B5916">
        <w:rPr>
          <w:rFonts w:ascii="標楷體" w:eastAsia="標楷體" w:hAnsi="標楷體" w:hint="eastAsia"/>
        </w:rPr>
        <w:t xml:space="preserve">。他們成員裡有醫生，有建築師，因此他們已非常科學的方式，輕易推翻了先前在法庭上慷慨陳詞的 </w:t>
      </w:r>
      <w:r w:rsidR="005B5916">
        <w:rPr>
          <w:rFonts w:ascii="標楷體" w:eastAsia="標楷體" w:hAnsi="標楷體"/>
        </w:rPr>
        <w:t>“</w:t>
      </w:r>
      <w:r w:rsidR="005B5916">
        <w:rPr>
          <w:rFonts w:ascii="標楷體" w:eastAsia="標楷體" w:hAnsi="標楷體" w:hint="eastAsia"/>
        </w:rPr>
        <w:t>證據</w:t>
      </w:r>
      <w:r w:rsidR="005B5916">
        <w:rPr>
          <w:rFonts w:ascii="標楷體" w:eastAsia="標楷體" w:hAnsi="標楷體"/>
        </w:rPr>
        <w:t>”</w:t>
      </w:r>
      <w:r w:rsidR="005B5916">
        <w:rPr>
          <w:rFonts w:ascii="標楷體" w:eastAsia="標楷體" w:hAnsi="標楷體" w:hint="eastAsia"/>
        </w:rPr>
        <w:t>。</w:t>
      </w:r>
      <w:r w:rsidR="00BE5CC4" w:rsidRPr="00BE5CC4">
        <w:rPr>
          <w:rFonts w:ascii="微軟正黑體" w:eastAsia="微軟正黑體" w:hAnsi="微軟正黑體" w:hint="eastAsia"/>
          <w:color w:val="4D4D4D"/>
          <w:spacing w:val="8"/>
          <w:shd w:val="clear" w:color="auto" w:fill="FFFFFF"/>
        </w:rPr>
        <w:t xml:space="preserve"> </w:t>
      </w:r>
      <w:r w:rsidR="00BE5CC4" w:rsidRPr="00BE5CC4">
        <w:rPr>
          <w:rFonts w:ascii="標楷體" w:eastAsia="標楷體" w:hAnsi="標楷體" w:hint="eastAsia"/>
          <w:spacing w:val="8"/>
          <w:shd w:val="clear" w:color="auto" w:fill="FFFFFF"/>
        </w:rPr>
        <w:t>透過還原現場發現了這些證人的證詞其實不見得是正確的。如透過距離計算與現場模擬，老人家行動不便，不可能</w:t>
      </w:r>
      <w:proofErr w:type="gramStart"/>
      <w:r w:rsidR="00BE5CC4" w:rsidRPr="00BE5CC4">
        <w:rPr>
          <w:rFonts w:ascii="標楷體" w:eastAsia="標楷體" w:hAnsi="標楷體" w:hint="eastAsia"/>
          <w:spacing w:val="8"/>
          <w:shd w:val="clear" w:color="auto" w:fill="FFFFFF"/>
        </w:rPr>
        <w:t>在其證稱</w:t>
      </w:r>
      <w:proofErr w:type="gramEnd"/>
      <w:r w:rsidR="00BE5CC4" w:rsidRPr="00BE5CC4">
        <w:rPr>
          <w:rFonts w:ascii="標楷體" w:eastAsia="標楷體" w:hAnsi="標楷體" w:hint="eastAsia"/>
          <w:spacing w:val="8"/>
          <w:shd w:val="clear" w:color="auto" w:fill="FFFFFF"/>
        </w:rPr>
        <w:t>的時間內，跑到門口剛好碰巧看見男孩</w:t>
      </w:r>
      <w:proofErr w:type="gramStart"/>
      <w:r w:rsidR="00BE5CC4" w:rsidRPr="00BE5CC4">
        <w:rPr>
          <w:rFonts w:ascii="標楷體" w:eastAsia="標楷體" w:hAnsi="標楷體" w:hint="eastAsia"/>
          <w:spacing w:val="8"/>
          <w:shd w:val="clear" w:color="auto" w:fill="FFFFFF"/>
        </w:rPr>
        <w:t>衝</w:t>
      </w:r>
      <w:proofErr w:type="gramEnd"/>
      <w:r w:rsidR="00BE5CC4" w:rsidRPr="00BE5CC4">
        <w:rPr>
          <w:rFonts w:ascii="標楷體" w:eastAsia="標楷體" w:hAnsi="標楷體" w:hint="eastAsia"/>
          <w:spacing w:val="8"/>
          <w:shd w:val="clear" w:color="auto" w:fill="FFFFFF"/>
        </w:rPr>
        <w:t>下樓。</w:t>
      </w:r>
      <w:r w:rsidR="005B5916">
        <w:rPr>
          <w:rFonts w:ascii="標楷體" w:eastAsia="標楷體" w:hAnsi="標楷體" w:hint="eastAsia"/>
        </w:rPr>
        <w:t>到了這個階段，其實已經有大多數人都已經投下了無罪，但仍</w:t>
      </w:r>
      <w:r w:rsidR="005B5916">
        <w:rPr>
          <w:rFonts w:ascii="標楷體" w:eastAsia="標楷體" w:hAnsi="標楷體" w:hint="eastAsia"/>
        </w:rPr>
        <w:lastRenderedPageBreak/>
        <w:t>然有些人仍然認為少年有罪，原因是作為證人的老婦人可以說出犯罪的詳細過程，而且她和少年及軍官沒有任何關係，作偽證對她沒有任何好處。不過到後面也根據一些相片推斷出她其實是在忌妒。最後，所有人都同意少年無罪。</w:t>
      </w:r>
    </w:p>
    <w:p w:rsidR="00001899" w:rsidRDefault="00BE5CC4" w:rsidP="00BE5CC4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5B5916">
        <w:rPr>
          <w:rFonts w:ascii="標楷體" w:eastAsia="標楷體" w:hAnsi="標楷體" w:hint="eastAsia"/>
        </w:rPr>
        <w:t>整個電影中</w:t>
      </w:r>
      <w:r w:rsidR="007966AB">
        <w:rPr>
          <w:rFonts w:ascii="標楷體" w:eastAsia="標楷體" w:hAnsi="標楷體" w:hint="eastAsia"/>
        </w:rPr>
        <w:t>最精彩的部分，在於每</w:t>
      </w:r>
      <w:proofErr w:type="gramStart"/>
      <w:r w:rsidR="007966AB">
        <w:rPr>
          <w:rFonts w:ascii="標楷體" w:eastAsia="標楷體" w:hAnsi="標楷體" w:hint="eastAsia"/>
        </w:rPr>
        <w:t>個</w:t>
      </w:r>
      <w:proofErr w:type="gramEnd"/>
      <w:r w:rsidR="007966AB">
        <w:rPr>
          <w:rFonts w:ascii="標楷體" w:eastAsia="標楷體" w:hAnsi="標楷體" w:hint="eastAsia"/>
        </w:rPr>
        <w:t>角色都有自己的成長背景，因此他們都是憑藉著自己的成長歷史作為評斷依據。例如裡面有一個通訊老闆，傲慢且咄咄逼人，他在辯論中也曾想要影響其他人判少年有罪，而這是因為它自身和兒子的不合使他對這起弒父案帶有成見。</w:t>
      </w:r>
      <w:r w:rsidR="00701262">
        <w:rPr>
          <w:rFonts w:ascii="標楷體" w:eastAsia="標楷體" w:hAnsi="標楷體" w:hint="eastAsia"/>
        </w:rPr>
        <w:t>又例如當大家都不相信這起事件對無罪懷疑的許多巧合，但有一名猶太人描述自己父母之間的愛情故事，這麼荒謬的事情如果由別人來告訴他，他打死也不會相信，但這就發生在他身上，因此他其實相信這世上沒有任何事情是不可能的，藉由這個人的故事，大家也願意相信這事件可能真的</w:t>
      </w:r>
      <w:proofErr w:type="gramStart"/>
      <w:r w:rsidR="00701262">
        <w:rPr>
          <w:rFonts w:ascii="標楷體" w:eastAsia="標楷體" w:hAnsi="標楷體" w:hint="eastAsia"/>
        </w:rPr>
        <w:t>有巧合</w:t>
      </w:r>
      <w:proofErr w:type="gramEnd"/>
      <w:r w:rsidR="00701262">
        <w:rPr>
          <w:rFonts w:ascii="標楷體" w:eastAsia="標楷體" w:hAnsi="標楷體" w:hint="eastAsia"/>
        </w:rPr>
        <w:t>。</w:t>
      </w:r>
    </w:p>
    <w:p w:rsidR="00166EC7" w:rsidRDefault="00BE5CC4" w:rsidP="00BE5CC4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而最後即將做出決定時，陪審團團長冷不防地又說出自己仍然堅持少年有罪，</w:t>
      </w:r>
      <w:proofErr w:type="gramStart"/>
      <w:r>
        <w:rPr>
          <w:rFonts w:ascii="標楷體" w:eastAsia="標楷體" w:hAnsi="標楷體" w:hint="eastAsia"/>
        </w:rPr>
        <w:t>他說</w:t>
      </w:r>
      <w:r w:rsidR="00166EC7">
        <w:rPr>
          <w:rFonts w:ascii="標楷體" w:eastAsia="標楷體" w:hAnsi="標楷體" w:hint="eastAsia"/>
        </w:rPr>
        <w:t>了一句</w:t>
      </w:r>
      <w:proofErr w:type="gramEnd"/>
      <w:r w:rsidR="00166EC7">
        <w:rPr>
          <w:rFonts w:ascii="標楷體" w:eastAsia="標楷體" w:hAnsi="標楷體" w:hint="eastAsia"/>
        </w:rPr>
        <w:t>震</w:t>
      </w:r>
      <w:proofErr w:type="gramStart"/>
      <w:r w:rsidR="00166EC7">
        <w:rPr>
          <w:rFonts w:ascii="標楷體" w:eastAsia="標楷體" w:hAnsi="標楷體" w:hint="eastAsia"/>
        </w:rPr>
        <w:t>世</w:t>
      </w:r>
      <w:proofErr w:type="gramEnd"/>
      <w:r w:rsidR="00166EC7">
        <w:rPr>
          <w:rFonts w:ascii="標楷體" w:eastAsia="標楷體" w:hAnsi="標楷體" w:hint="eastAsia"/>
        </w:rPr>
        <w:t>之語</w:t>
      </w:r>
      <w:r>
        <w:rPr>
          <w:rFonts w:ascii="標楷體" w:eastAsia="標楷體" w:hAnsi="標楷體" w:hint="eastAsia"/>
        </w:rPr>
        <w:t>:「判他無罪，等於下了死刑令。」一個失去親人，無依無靠，不會說俄語的車臣男孩</w:t>
      </w:r>
      <w:r w:rsidR="00166EC7">
        <w:rPr>
          <w:rFonts w:ascii="標楷體" w:eastAsia="標楷體" w:hAnsi="標楷體" w:hint="eastAsia"/>
        </w:rPr>
        <w:t>獲得自由後，面臨的是更加</w:t>
      </w:r>
      <w:proofErr w:type="gramStart"/>
      <w:r w:rsidR="00166EC7">
        <w:rPr>
          <w:rFonts w:ascii="標楷體" w:eastAsia="標楷體" w:hAnsi="標楷體" w:hint="eastAsia"/>
        </w:rPr>
        <w:t>兇</w:t>
      </w:r>
      <w:proofErr w:type="gramEnd"/>
      <w:r w:rsidR="00166EC7">
        <w:rPr>
          <w:rFonts w:ascii="標楷體" w:eastAsia="標楷體" w:hAnsi="標楷體" w:hint="eastAsia"/>
        </w:rPr>
        <w:t>險的世界。這句話也點醒了，法律上的正義就是真正的正義嗎 ? 而陪審團們經過討論後，雖然有人希望能集12人的力量找出真正的凶手，但大家又開始推卸，雖然最後仍然成功判決無罪，但導演也沒有給出問題的正確答案。大雪紛飛的夜裡，一名陪審團團員開啟氣窗，讓一隻誤入的麻雀飛出去，是自由 ? 是</w:t>
      </w:r>
      <w:proofErr w:type="gramStart"/>
      <w:r w:rsidR="00166EC7">
        <w:rPr>
          <w:rFonts w:ascii="標楷體" w:eastAsia="標楷體" w:hAnsi="標楷體" w:hint="eastAsia"/>
        </w:rPr>
        <w:t>桎梧</w:t>
      </w:r>
      <w:proofErr w:type="gramEnd"/>
      <w:r w:rsidR="00166EC7">
        <w:rPr>
          <w:rFonts w:ascii="標楷體" w:eastAsia="標楷體" w:hAnsi="標楷體" w:hint="eastAsia"/>
        </w:rPr>
        <w:t xml:space="preserve"> ? 誰有資格評價甚麼是正義</w:t>
      </w:r>
      <w:r w:rsidR="007527E0">
        <w:rPr>
          <w:rFonts w:ascii="標楷體" w:eastAsia="標楷體" w:hAnsi="標楷體" w:hint="eastAsia"/>
        </w:rPr>
        <w:t xml:space="preserve"> </w:t>
      </w:r>
      <w:r w:rsidR="00166EC7">
        <w:rPr>
          <w:rFonts w:ascii="標楷體" w:eastAsia="標楷體" w:hAnsi="標楷體" w:hint="eastAsia"/>
        </w:rPr>
        <w:t>?</w:t>
      </w:r>
    </w:p>
    <w:p w:rsidR="007527E0" w:rsidRPr="007527E0" w:rsidRDefault="007527E0" w:rsidP="00BE5CC4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proofErr w:type="gramStart"/>
      <w:r>
        <w:rPr>
          <w:rFonts w:ascii="標楷體" w:eastAsia="標楷體" w:hAnsi="標楷體" w:hint="eastAsia"/>
        </w:rPr>
        <w:t>這部片主要</w:t>
      </w:r>
      <w:proofErr w:type="gramEnd"/>
      <w:r>
        <w:rPr>
          <w:rFonts w:ascii="標楷體" w:eastAsia="標楷體" w:hAnsi="標楷體" w:hint="eastAsia"/>
        </w:rPr>
        <w:t>討論的是美國法律正義和陪審制，</w:t>
      </w:r>
      <w:proofErr w:type="gramStart"/>
      <w:r w:rsidRPr="007527E0">
        <w:rPr>
          <w:rFonts w:ascii="標楷體" w:eastAsia="標楷體" w:hAnsi="標楷體" w:cs="Arial"/>
          <w:color w:val="202122"/>
          <w:sz w:val="23"/>
          <w:szCs w:val="23"/>
          <w:shd w:val="clear" w:color="auto" w:fill="FFFFFF"/>
        </w:rPr>
        <w:t>片中所</w:t>
      </w:r>
      <w:proofErr w:type="gramEnd"/>
      <w:r w:rsidRPr="007527E0">
        <w:rPr>
          <w:rFonts w:ascii="標楷體" w:eastAsia="標楷體" w:hAnsi="標楷體" w:cs="Arial"/>
          <w:color w:val="202122"/>
          <w:sz w:val="23"/>
          <w:szCs w:val="23"/>
          <w:shd w:val="clear" w:color="auto" w:fill="FFFFFF"/>
        </w:rPr>
        <w:t>探討的司法問題至今仍然存在，被認為是美國電影史上最重要的電影之</w:t>
      </w:r>
      <w:proofErr w:type="gramStart"/>
      <w:r w:rsidRPr="007527E0">
        <w:rPr>
          <w:rFonts w:ascii="標楷體" w:eastAsia="標楷體" w:hAnsi="標楷體" w:cs="Arial"/>
          <w:color w:val="202122"/>
          <w:sz w:val="23"/>
          <w:szCs w:val="23"/>
          <w:shd w:val="clear" w:color="auto" w:fill="FFFFFF"/>
        </w:rPr>
        <w:t>一</w:t>
      </w:r>
      <w:proofErr w:type="gramEnd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。而台灣司法雖然是無罪推定，罪</w:t>
      </w:r>
      <w:proofErr w:type="gramStart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疑</w:t>
      </w:r>
      <w:proofErr w:type="gramEnd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為輕原則，但法官有時也會依照自身經歷作為審判依據，以自己的經驗作為</w:t>
      </w:r>
      <w:proofErr w:type="gramStart"/>
      <w:r>
        <w:rPr>
          <w:rFonts w:ascii="標楷體" w:eastAsia="標楷體" w:hAnsi="標楷體" w:cs="Arial"/>
          <w:color w:val="202122"/>
          <w:sz w:val="23"/>
          <w:szCs w:val="23"/>
          <w:shd w:val="clear" w:color="auto" w:fill="FFFFFF"/>
        </w:rPr>
        <w:t>”</w:t>
      </w:r>
      <w:proofErr w:type="gramEnd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 xml:space="preserve">通常情形 </w:t>
      </w:r>
      <w:proofErr w:type="gramStart"/>
      <w:r>
        <w:rPr>
          <w:rFonts w:ascii="標楷體" w:eastAsia="標楷體" w:hAnsi="標楷體" w:cs="Arial"/>
          <w:color w:val="202122"/>
          <w:sz w:val="23"/>
          <w:szCs w:val="23"/>
          <w:shd w:val="clear" w:color="auto" w:fill="FFFFFF"/>
        </w:rPr>
        <w:t>”</w:t>
      </w:r>
      <w:proofErr w:type="gramEnd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的依歸，</w:t>
      </w:r>
      <w:proofErr w:type="gramStart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對比片中12個</w:t>
      </w:r>
      <w:proofErr w:type="gramEnd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陪審團的激烈爭辯，台灣的司法仍有許多進步空間。每</w:t>
      </w:r>
      <w:proofErr w:type="gramStart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個</w:t>
      </w:r>
      <w:proofErr w:type="gramEnd"/>
      <w:r>
        <w:rPr>
          <w:rFonts w:ascii="標楷體" w:eastAsia="標楷體" w:hAnsi="標楷體" w:cs="Arial" w:hint="eastAsia"/>
          <w:color w:val="202122"/>
          <w:sz w:val="23"/>
          <w:szCs w:val="23"/>
          <w:shd w:val="clear" w:color="auto" w:fill="FFFFFF"/>
        </w:rPr>
        <w:t>國家的法律制度都有不完善的地方，唯有判決者秉持嚴肅客觀的精神看待事件，才能發揮法律的最大價值。</w:t>
      </w:r>
    </w:p>
    <w:sectPr w:rsidR="007527E0" w:rsidRPr="007527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C4"/>
    <w:rsid w:val="00001899"/>
    <w:rsid w:val="00107493"/>
    <w:rsid w:val="00166EC7"/>
    <w:rsid w:val="001E0773"/>
    <w:rsid w:val="004A201C"/>
    <w:rsid w:val="005B5916"/>
    <w:rsid w:val="006028C7"/>
    <w:rsid w:val="00701262"/>
    <w:rsid w:val="00725991"/>
    <w:rsid w:val="007527E0"/>
    <w:rsid w:val="007966AB"/>
    <w:rsid w:val="00A429C4"/>
    <w:rsid w:val="00AA0E8B"/>
    <w:rsid w:val="00BE5CC4"/>
    <w:rsid w:val="00FC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DAB7"/>
  <w15:chartTrackingRefBased/>
  <w15:docId w15:val="{622E9BE0-3576-467C-9691-5E6F862E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429C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4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4</cp:revision>
  <dcterms:created xsi:type="dcterms:W3CDTF">2020-05-02T23:17:00Z</dcterms:created>
  <dcterms:modified xsi:type="dcterms:W3CDTF">2020-05-25T14:00:00Z</dcterms:modified>
</cp:coreProperties>
</file>