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91FB8" w14:textId="2FF2FCDE" w:rsidR="00A53FCF" w:rsidRDefault="00A53FCF" w:rsidP="00F33444">
      <w:pPr>
        <w:spacing w:after="0"/>
        <w:jc w:val="center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組</w:t>
      </w:r>
      <w:r>
        <w:rPr>
          <w:rFonts w:hint="eastAsia"/>
        </w:rPr>
        <w:t xml:space="preserve"> </w:t>
      </w:r>
      <w:r>
        <w:rPr>
          <w:rFonts w:hint="eastAsia"/>
        </w:rPr>
        <w:t>期末報告企畫書</w:t>
      </w:r>
    </w:p>
    <w:p w14:paraId="609E554A" w14:textId="7E2663FF" w:rsidR="00A53FCF" w:rsidRDefault="00A53FCF" w:rsidP="00F33444">
      <w:pPr>
        <w:spacing w:after="0"/>
        <w:jc w:val="center"/>
      </w:pPr>
      <w:r w:rsidRPr="00A53FCF">
        <w:rPr>
          <w:rFonts w:hint="eastAsia"/>
        </w:rPr>
        <w:t>劉仁忠、侯登耀、李宗祐、林承寬</w:t>
      </w:r>
    </w:p>
    <w:p w14:paraId="3A77D6ED" w14:textId="342C63B3" w:rsidR="00C17ADB" w:rsidRDefault="00A53FCF" w:rsidP="00F33444">
      <w:pPr>
        <w:spacing w:after="0"/>
      </w:pPr>
      <w:r>
        <w:rPr>
          <w:rFonts w:hint="eastAsia"/>
        </w:rPr>
        <w:t>一、資料來源</w:t>
      </w:r>
    </w:p>
    <w:p w14:paraId="4436244B" w14:textId="1C6A8FF7" w:rsidR="00A53FCF" w:rsidRDefault="00FE5974" w:rsidP="00F33444">
      <w:pPr>
        <w:spacing w:after="0"/>
        <w:ind w:firstLine="480"/>
      </w:pPr>
      <w:r>
        <w:rPr>
          <w:rFonts w:hint="eastAsia"/>
        </w:rPr>
        <w:t>我們</w:t>
      </w:r>
      <w:r w:rsidR="00A53FCF">
        <w:rPr>
          <w:rFonts w:hint="eastAsia"/>
        </w:rPr>
        <w:t>使用</w:t>
      </w:r>
      <w:r w:rsidR="00A53FCF">
        <w:rPr>
          <w:rFonts w:hint="eastAsia"/>
        </w:rPr>
        <w:t>Kaggle</w:t>
      </w:r>
      <w:r w:rsidR="00A53FCF">
        <w:rPr>
          <w:rFonts w:hint="eastAsia"/>
        </w:rPr>
        <w:t>網站上的公開數據－</w:t>
      </w:r>
      <w:r>
        <w:rPr>
          <w:rFonts w:hint="eastAsia"/>
        </w:rPr>
        <w:t>「</w:t>
      </w:r>
      <w:r w:rsidR="00AA574E">
        <w:rPr>
          <w:rFonts w:hint="eastAsia"/>
        </w:rPr>
        <w:t>2024</w:t>
      </w:r>
      <w:r w:rsidR="00AA574E">
        <w:rPr>
          <w:rFonts w:hint="eastAsia"/>
        </w:rPr>
        <w:t>筆記型電腦銷售價格預測</w:t>
      </w:r>
      <w:r>
        <w:rPr>
          <w:rFonts w:hint="eastAsia"/>
        </w:rPr>
        <w:t>」作為期末報告的分析資料</w:t>
      </w:r>
      <w:r>
        <w:rPr>
          <w:rFonts w:hint="eastAsia"/>
        </w:rPr>
        <w:t xml:space="preserve"> (</w:t>
      </w:r>
      <w:hyperlink r:id="rId7" w:history="1">
        <w:r w:rsidR="00AA574E" w:rsidRPr="004E02EA">
          <w:rPr>
            <w:rStyle w:val="ae"/>
          </w:rPr>
          <w:t>https://www.kaggle.com/datasets/siddiquifaiznaeem/laptop-sales-price-prediction-dataset-2024</w:t>
        </w:r>
      </w:hyperlink>
      <w:r>
        <w:rPr>
          <w:rFonts w:hint="eastAsia"/>
        </w:rPr>
        <w:t>)</w:t>
      </w:r>
      <w:r>
        <w:rPr>
          <w:rFonts w:hint="eastAsia"/>
        </w:rPr>
        <w:t>。</w:t>
      </w:r>
    </w:p>
    <w:p w14:paraId="642F65CE" w14:textId="77777777" w:rsidR="00F33444" w:rsidRPr="00AA574E" w:rsidRDefault="00F33444" w:rsidP="00F33444">
      <w:pPr>
        <w:spacing w:after="0"/>
      </w:pPr>
    </w:p>
    <w:p w14:paraId="7AEB87E7" w14:textId="6CB12D9A" w:rsidR="00A53FCF" w:rsidRDefault="00A53FCF" w:rsidP="00F33444">
      <w:pPr>
        <w:spacing w:after="0"/>
      </w:pPr>
      <w:r>
        <w:rPr>
          <w:rFonts w:hint="eastAsia"/>
        </w:rPr>
        <w:t>二、資料簡述</w:t>
      </w:r>
    </w:p>
    <w:p w14:paraId="6133AFBF" w14:textId="6A9AD43B" w:rsidR="008633A8" w:rsidRDefault="008633A8" w:rsidP="00AA574E">
      <w:pPr>
        <w:spacing w:after="0"/>
        <w:ind w:firstLine="480"/>
      </w:pPr>
      <w:r>
        <w:rPr>
          <w:rFonts w:hint="eastAsia"/>
        </w:rPr>
        <w:t>此資料共有</w:t>
      </w:r>
      <w:r>
        <w:rPr>
          <w:rFonts w:hint="eastAsia"/>
        </w:rPr>
        <w:t>1020</w:t>
      </w:r>
      <w:r>
        <w:rPr>
          <w:rFonts w:hint="eastAsia"/>
        </w:rPr>
        <w:t>筆，每一筆數據代表</w:t>
      </w:r>
      <w:proofErr w:type="gramStart"/>
      <w:r>
        <w:rPr>
          <w:rFonts w:hint="eastAsia"/>
        </w:rPr>
        <w:t>一種筆電的</w:t>
      </w:r>
      <w:proofErr w:type="gramEnd"/>
      <w:r>
        <w:rPr>
          <w:rFonts w:hint="eastAsia"/>
        </w:rPr>
        <w:t>機型。我們的目標是</w:t>
      </w:r>
      <w:r w:rsidR="00030E61">
        <w:rPr>
          <w:rFonts w:hint="eastAsia"/>
        </w:rPr>
        <w:t>使用</w:t>
      </w:r>
      <w:r>
        <w:rPr>
          <w:rFonts w:hint="eastAsia"/>
        </w:rPr>
        <w:t>特徵</w:t>
      </w:r>
      <w:proofErr w:type="gramStart"/>
      <w:r w:rsidR="00030E61">
        <w:rPr>
          <w:rFonts w:hint="eastAsia"/>
        </w:rPr>
        <w:t>（</w:t>
      </w:r>
      <w:proofErr w:type="gramEnd"/>
      <w:r w:rsidR="00030E61">
        <w:rPr>
          <w:rFonts w:hint="eastAsia"/>
        </w:rPr>
        <w:t>例如：品牌、記憶體容量、儲存空間大小、處理器、</w:t>
      </w:r>
      <w:proofErr w:type="gramStart"/>
      <w:r w:rsidR="00030E61">
        <w:rPr>
          <w:rFonts w:hint="eastAsia"/>
        </w:rPr>
        <w:t>顯卡</w:t>
      </w:r>
      <w:proofErr w:type="gramEnd"/>
      <w:r w:rsidR="00030E61">
        <w:rPr>
          <w:rFonts w:hint="eastAsia"/>
        </w:rPr>
        <w:t>、螢幕大小等等</w:t>
      </w:r>
      <w:proofErr w:type="gramStart"/>
      <w:r w:rsidR="00030E61">
        <w:rPr>
          <w:rFonts w:hint="eastAsia"/>
        </w:rPr>
        <w:t>）</w:t>
      </w:r>
      <w:proofErr w:type="gramEnd"/>
      <w:r w:rsidR="00030E61">
        <w:rPr>
          <w:rFonts w:hint="eastAsia"/>
        </w:rPr>
        <w:t>建立模型，去</w:t>
      </w:r>
      <w:proofErr w:type="gramStart"/>
      <w:r>
        <w:rPr>
          <w:rFonts w:hint="eastAsia"/>
        </w:rPr>
        <w:t>預測</w:t>
      </w:r>
      <w:r w:rsidR="00030E61">
        <w:rPr>
          <w:rFonts w:hint="eastAsia"/>
        </w:rPr>
        <w:t>筆電的</w:t>
      </w:r>
      <w:proofErr w:type="gramEnd"/>
      <w:r w:rsidR="00FC51A7">
        <w:rPr>
          <w:rFonts w:hint="eastAsia"/>
        </w:rPr>
        <w:t>銷售</w:t>
      </w:r>
      <w:r w:rsidR="00030E61">
        <w:rPr>
          <w:rFonts w:hint="eastAsia"/>
        </w:rPr>
        <w:t>價格。</w:t>
      </w:r>
    </w:p>
    <w:p w14:paraId="3459D0FF" w14:textId="0450DD55" w:rsidR="00AA574E" w:rsidRDefault="00044A90" w:rsidP="00AA574E">
      <w:pPr>
        <w:spacing w:after="0"/>
        <w:ind w:firstLine="480"/>
      </w:pPr>
      <w:r>
        <w:rPr>
          <w:rFonts w:hint="eastAsia"/>
        </w:rPr>
        <w:t>各變數的名稱、變數類型、類別數量（</w:t>
      </w:r>
      <w:r>
        <w:t>o</w:t>
      </w:r>
      <w:r>
        <w:rPr>
          <w:rFonts w:hint="eastAsia"/>
        </w:rPr>
        <w:t>nly</w:t>
      </w:r>
      <w:r>
        <w:rPr>
          <w:rFonts w:hint="eastAsia"/>
        </w:rPr>
        <w:t>類別型變數）、遺失率如下表</w:t>
      </w:r>
      <w:r w:rsidR="00FA67A1">
        <w:rPr>
          <w:rFonts w:hint="eastAsia"/>
        </w:rPr>
        <w:t>（各變數的唯一值放在「三、預計分析方法」後面）</w:t>
      </w:r>
      <w:r w:rsidR="0026092E">
        <w:rPr>
          <w:rFonts w:hint="eastAsia"/>
        </w:rPr>
        <w:t>：</w:t>
      </w:r>
      <w:r w:rsidR="00AA574E">
        <w:t xml:space="preserve"> </w:t>
      </w:r>
    </w:p>
    <w:p w14:paraId="790EA44B" w14:textId="77777777" w:rsidR="00F33444" w:rsidRPr="00FA67A1" w:rsidRDefault="00F33444" w:rsidP="0042319E">
      <w:pPr>
        <w:spacing w:after="0"/>
      </w:pPr>
    </w:p>
    <w:tbl>
      <w:tblPr>
        <w:tblStyle w:val="af0"/>
        <w:tblW w:w="8398" w:type="dxa"/>
        <w:jc w:val="center"/>
        <w:tblLook w:val="04A0" w:firstRow="1" w:lastRow="0" w:firstColumn="1" w:lastColumn="0" w:noHBand="0" w:noVBand="1"/>
      </w:tblPr>
      <w:tblGrid>
        <w:gridCol w:w="686"/>
        <w:gridCol w:w="2500"/>
        <w:gridCol w:w="1768"/>
        <w:gridCol w:w="1909"/>
        <w:gridCol w:w="1535"/>
      </w:tblGrid>
      <w:tr w:rsidR="00FA67A1" w14:paraId="56267FCA" w14:textId="77777777" w:rsidTr="00432D02">
        <w:trPr>
          <w:jc w:val="center"/>
        </w:trPr>
        <w:tc>
          <w:tcPr>
            <w:tcW w:w="686" w:type="dxa"/>
            <w:vAlign w:val="center"/>
          </w:tcPr>
          <w:p w14:paraId="0B7649F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2500" w:type="dxa"/>
            <w:vAlign w:val="center"/>
          </w:tcPr>
          <w:p w14:paraId="53FFCC91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Variable</w:t>
            </w:r>
          </w:p>
        </w:tc>
        <w:tc>
          <w:tcPr>
            <w:tcW w:w="1768" w:type="dxa"/>
            <w:vAlign w:val="center"/>
          </w:tcPr>
          <w:p w14:paraId="1757A69E" w14:textId="77777777" w:rsidR="00FA67A1" w:rsidRDefault="00FA67A1" w:rsidP="00BD50BD">
            <w:r>
              <w:rPr>
                <w:rFonts w:hint="eastAsia"/>
              </w:rPr>
              <w:t>Variable Type</w:t>
            </w:r>
          </w:p>
          <w:p w14:paraId="52E1ECA0" w14:textId="77777777" w:rsidR="00FA67A1" w:rsidRDefault="00BD50BD" w:rsidP="00BD50BD">
            <w:r>
              <w:rPr>
                <w:rFonts w:hint="eastAsia"/>
              </w:rPr>
              <w:t>C</w:t>
            </w:r>
            <w:r w:rsidR="00FA67A1">
              <w:rPr>
                <w:rFonts w:hint="eastAsia"/>
              </w:rPr>
              <w:t>:</w:t>
            </w:r>
            <w:r w:rsidR="00FA67A1">
              <w:t xml:space="preserve"> C</w:t>
            </w:r>
            <w:r w:rsidR="00FA67A1">
              <w:rPr>
                <w:rFonts w:hint="eastAsia"/>
              </w:rPr>
              <w:t xml:space="preserve">ontinuous </w:t>
            </w:r>
            <w:r w:rsidR="00FA67A1">
              <w:br/>
            </w:r>
            <w:r>
              <w:rPr>
                <w:rFonts w:hint="eastAsia"/>
              </w:rPr>
              <w:t>N</w:t>
            </w:r>
            <w:r w:rsidR="00FA67A1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Nominal</w:t>
            </w:r>
          </w:p>
          <w:p w14:paraId="3E24481B" w14:textId="77777777" w:rsidR="00BD50BD" w:rsidRDefault="00BD50BD" w:rsidP="00BD50BD">
            <w:r>
              <w:rPr>
                <w:rFonts w:hint="eastAsia"/>
              </w:rPr>
              <w:t>O: Ordinal</w:t>
            </w:r>
          </w:p>
          <w:p w14:paraId="189FBEB0" w14:textId="7043C478" w:rsidR="00BD50BD" w:rsidRDefault="00BD50BD" w:rsidP="00BD50BD">
            <w:r>
              <w:rPr>
                <w:rFonts w:hint="eastAsia"/>
              </w:rPr>
              <w:t>B: Binary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43631DC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# of category</w:t>
            </w:r>
          </w:p>
          <w:p w14:paraId="4C7981A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(excluding NA)</w:t>
            </w:r>
          </w:p>
        </w:tc>
        <w:tc>
          <w:tcPr>
            <w:tcW w:w="1535" w:type="dxa"/>
            <w:vAlign w:val="center"/>
          </w:tcPr>
          <w:p w14:paraId="6C70C0C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Missing Rate</w:t>
            </w:r>
          </w:p>
          <w:p w14:paraId="3C9FB66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(%)</w:t>
            </w:r>
          </w:p>
        </w:tc>
      </w:tr>
      <w:tr w:rsidR="00FA67A1" w14:paraId="4623FFFA" w14:textId="77777777" w:rsidTr="00432D02">
        <w:trPr>
          <w:jc w:val="center"/>
        </w:trPr>
        <w:tc>
          <w:tcPr>
            <w:tcW w:w="686" w:type="dxa"/>
            <w:vAlign w:val="center"/>
          </w:tcPr>
          <w:p w14:paraId="1E013C7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00" w:type="dxa"/>
            <w:vAlign w:val="center"/>
          </w:tcPr>
          <w:p w14:paraId="3079005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768" w:type="dxa"/>
            <w:vAlign w:val="center"/>
          </w:tcPr>
          <w:p w14:paraId="2D0EC70C" w14:textId="30A3D02C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2AF6EF1A" w14:textId="76FBE22D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535" w:type="dxa"/>
            <w:vAlign w:val="center"/>
          </w:tcPr>
          <w:p w14:paraId="5E3F86D2" w14:textId="3CC849D7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</w:tr>
      <w:tr w:rsidR="00FA67A1" w14:paraId="2FBF6B2E" w14:textId="77777777" w:rsidTr="00432D02">
        <w:trPr>
          <w:jc w:val="center"/>
        </w:trPr>
        <w:tc>
          <w:tcPr>
            <w:tcW w:w="686" w:type="dxa"/>
            <w:vAlign w:val="center"/>
          </w:tcPr>
          <w:p w14:paraId="6E2003EB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500" w:type="dxa"/>
            <w:vAlign w:val="center"/>
          </w:tcPr>
          <w:p w14:paraId="5D43300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768" w:type="dxa"/>
            <w:vAlign w:val="center"/>
          </w:tcPr>
          <w:p w14:paraId="759563E9" w14:textId="32FACD07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F26E1C5" w14:textId="0946246B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535" w:type="dxa"/>
            <w:vAlign w:val="center"/>
          </w:tcPr>
          <w:p w14:paraId="11B033C9" w14:textId="272E6860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</w:tr>
      <w:tr w:rsidR="00FA67A1" w14:paraId="7BC83669" w14:textId="77777777" w:rsidTr="00432D02">
        <w:trPr>
          <w:jc w:val="center"/>
        </w:trPr>
        <w:tc>
          <w:tcPr>
            <w:tcW w:w="686" w:type="dxa"/>
            <w:vAlign w:val="center"/>
          </w:tcPr>
          <w:p w14:paraId="5D7F904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500" w:type="dxa"/>
            <w:vAlign w:val="center"/>
          </w:tcPr>
          <w:p w14:paraId="01CF32CA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Brand</w:t>
            </w:r>
          </w:p>
        </w:tc>
        <w:tc>
          <w:tcPr>
            <w:tcW w:w="1768" w:type="dxa"/>
            <w:vAlign w:val="center"/>
          </w:tcPr>
          <w:p w14:paraId="04DC22F0" w14:textId="779776DA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0C350378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35" w:type="dxa"/>
            <w:vAlign w:val="center"/>
          </w:tcPr>
          <w:p w14:paraId="68D2D87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490FE3A3" w14:textId="77777777" w:rsidTr="00432D02">
        <w:trPr>
          <w:jc w:val="center"/>
        </w:trPr>
        <w:tc>
          <w:tcPr>
            <w:tcW w:w="686" w:type="dxa"/>
            <w:vAlign w:val="center"/>
          </w:tcPr>
          <w:p w14:paraId="4ADC4EE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500" w:type="dxa"/>
            <w:vAlign w:val="center"/>
          </w:tcPr>
          <w:p w14:paraId="00CB0DF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Price</w:t>
            </w:r>
          </w:p>
        </w:tc>
        <w:tc>
          <w:tcPr>
            <w:tcW w:w="1768" w:type="dxa"/>
            <w:vAlign w:val="center"/>
          </w:tcPr>
          <w:p w14:paraId="08E2A83A" w14:textId="051BD46D" w:rsidR="00FA67A1" w:rsidRDefault="00BD50BD" w:rsidP="00432D02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A5C6C18" w14:textId="675C302A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535" w:type="dxa"/>
            <w:vAlign w:val="center"/>
          </w:tcPr>
          <w:p w14:paraId="46ABD4C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520C089E" w14:textId="77777777" w:rsidTr="00432D02">
        <w:trPr>
          <w:jc w:val="center"/>
        </w:trPr>
        <w:tc>
          <w:tcPr>
            <w:tcW w:w="686" w:type="dxa"/>
            <w:vAlign w:val="center"/>
          </w:tcPr>
          <w:p w14:paraId="019CC746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769580D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Rating</w:t>
            </w:r>
          </w:p>
        </w:tc>
        <w:tc>
          <w:tcPr>
            <w:tcW w:w="1768" w:type="dxa"/>
            <w:vAlign w:val="center"/>
          </w:tcPr>
          <w:p w14:paraId="607CFC6B" w14:textId="7CAE9653" w:rsidR="00FA67A1" w:rsidRDefault="00BD50BD" w:rsidP="00432D02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35EC765B" w14:textId="0ABC87FF" w:rsidR="00FA67A1" w:rsidRDefault="00BD50BD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535" w:type="dxa"/>
            <w:vAlign w:val="center"/>
          </w:tcPr>
          <w:p w14:paraId="4B85409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116F8444" w14:textId="77777777" w:rsidTr="00432D02">
        <w:trPr>
          <w:trHeight w:val="249"/>
          <w:jc w:val="center"/>
        </w:trPr>
        <w:tc>
          <w:tcPr>
            <w:tcW w:w="686" w:type="dxa"/>
            <w:vAlign w:val="center"/>
          </w:tcPr>
          <w:p w14:paraId="32B389D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500" w:type="dxa"/>
            <w:vAlign w:val="center"/>
          </w:tcPr>
          <w:p w14:paraId="2CBBBAEC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Processor_brand</w:t>
            </w:r>
            <w:proofErr w:type="spellEnd"/>
          </w:p>
        </w:tc>
        <w:tc>
          <w:tcPr>
            <w:tcW w:w="1768" w:type="dxa"/>
            <w:vAlign w:val="center"/>
          </w:tcPr>
          <w:p w14:paraId="38FEC3F4" w14:textId="6B48E791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20B047C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35" w:type="dxa"/>
            <w:vAlign w:val="center"/>
          </w:tcPr>
          <w:p w14:paraId="25BE527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5EAE7213" w14:textId="77777777" w:rsidTr="00432D02">
        <w:trPr>
          <w:jc w:val="center"/>
        </w:trPr>
        <w:tc>
          <w:tcPr>
            <w:tcW w:w="686" w:type="dxa"/>
            <w:vAlign w:val="center"/>
          </w:tcPr>
          <w:p w14:paraId="7E31EC08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500" w:type="dxa"/>
            <w:vAlign w:val="center"/>
          </w:tcPr>
          <w:p w14:paraId="5C38EC1C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Processor_name</w:t>
            </w:r>
            <w:proofErr w:type="spellEnd"/>
          </w:p>
        </w:tc>
        <w:tc>
          <w:tcPr>
            <w:tcW w:w="1768" w:type="dxa"/>
            <w:vAlign w:val="center"/>
          </w:tcPr>
          <w:p w14:paraId="0EC6DC18" w14:textId="05DD1E50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DF64A1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35" w:type="dxa"/>
            <w:vAlign w:val="center"/>
          </w:tcPr>
          <w:p w14:paraId="6C85A8E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6D2C4281" w14:textId="77777777" w:rsidTr="00432D02">
        <w:trPr>
          <w:jc w:val="center"/>
        </w:trPr>
        <w:tc>
          <w:tcPr>
            <w:tcW w:w="686" w:type="dxa"/>
            <w:vAlign w:val="center"/>
          </w:tcPr>
          <w:p w14:paraId="655B24FB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500" w:type="dxa"/>
            <w:vAlign w:val="center"/>
          </w:tcPr>
          <w:p w14:paraId="74A6A877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Processor_variant</w:t>
            </w:r>
            <w:proofErr w:type="spellEnd"/>
          </w:p>
        </w:tc>
        <w:tc>
          <w:tcPr>
            <w:tcW w:w="1768" w:type="dxa"/>
            <w:vAlign w:val="center"/>
          </w:tcPr>
          <w:p w14:paraId="3899E407" w14:textId="5BAAFEE5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02CDB1B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125</w:t>
            </w:r>
          </w:p>
        </w:tc>
        <w:tc>
          <w:tcPr>
            <w:tcW w:w="1535" w:type="dxa"/>
            <w:vAlign w:val="center"/>
          </w:tcPr>
          <w:p w14:paraId="2826A24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2.35</w:t>
            </w:r>
          </w:p>
        </w:tc>
      </w:tr>
      <w:tr w:rsidR="00FA67A1" w14:paraId="3FEC9F28" w14:textId="77777777" w:rsidTr="00432D02">
        <w:trPr>
          <w:jc w:val="center"/>
        </w:trPr>
        <w:tc>
          <w:tcPr>
            <w:tcW w:w="686" w:type="dxa"/>
            <w:vAlign w:val="center"/>
          </w:tcPr>
          <w:p w14:paraId="56002EF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500" w:type="dxa"/>
            <w:vAlign w:val="center"/>
          </w:tcPr>
          <w:p w14:paraId="6017C846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Processor_gen</w:t>
            </w:r>
            <w:proofErr w:type="spellEnd"/>
          </w:p>
        </w:tc>
        <w:tc>
          <w:tcPr>
            <w:tcW w:w="1768" w:type="dxa"/>
            <w:vAlign w:val="center"/>
          </w:tcPr>
          <w:p w14:paraId="0B6B04E4" w14:textId="3628DCC2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23A7620A" w14:textId="77777777" w:rsidR="00FA67A1" w:rsidRDefault="00FA67A1" w:rsidP="00432D02">
            <w:pPr>
              <w:jc w:val="center"/>
            </w:pPr>
            <w:r>
              <w:t>13</w:t>
            </w:r>
          </w:p>
        </w:tc>
        <w:tc>
          <w:tcPr>
            <w:tcW w:w="1535" w:type="dxa"/>
            <w:vAlign w:val="center"/>
          </w:tcPr>
          <w:p w14:paraId="6768F0D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12.64</w:t>
            </w:r>
          </w:p>
        </w:tc>
      </w:tr>
      <w:tr w:rsidR="00FA67A1" w14:paraId="1656294E" w14:textId="77777777" w:rsidTr="00432D02">
        <w:trPr>
          <w:jc w:val="center"/>
        </w:trPr>
        <w:tc>
          <w:tcPr>
            <w:tcW w:w="686" w:type="dxa"/>
            <w:vAlign w:val="center"/>
          </w:tcPr>
          <w:p w14:paraId="73A291B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3EBC8DDE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Core_per_processor</w:t>
            </w:r>
            <w:proofErr w:type="spellEnd"/>
          </w:p>
        </w:tc>
        <w:tc>
          <w:tcPr>
            <w:tcW w:w="1768" w:type="dxa"/>
            <w:vAlign w:val="center"/>
          </w:tcPr>
          <w:p w14:paraId="629B51A4" w14:textId="5DF8EF0D" w:rsidR="00FA67A1" w:rsidRDefault="00FC51A7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B97F22B" w14:textId="77777777" w:rsidR="00FA67A1" w:rsidRDefault="00FA67A1" w:rsidP="00432D02">
            <w:pPr>
              <w:jc w:val="center"/>
            </w:pPr>
            <w:r>
              <w:t>12</w:t>
            </w:r>
          </w:p>
        </w:tc>
        <w:tc>
          <w:tcPr>
            <w:tcW w:w="1535" w:type="dxa"/>
            <w:vAlign w:val="center"/>
          </w:tcPr>
          <w:p w14:paraId="0F32438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1.18</w:t>
            </w:r>
          </w:p>
        </w:tc>
      </w:tr>
      <w:tr w:rsidR="00FA67A1" w14:paraId="1196B438" w14:textId="77777777" w:rsidTr="00432D02">
        <w:trPr>
          <w:jc w:val="center"/>
        </w:trPr>
        <w:tc>
          <w:tcPr>
            <w:tcW w:w="686" w:type="dxa"/>
            <w:vAlign w:val="center"/>
          </w:tcPr>
          <w:p w14:paraId="027B47D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500" w:type="dxa"/>
            <w:vAlign w:val="center"/>
          </w:tcPr>
          <w:p w14:paraId="4E7FC6EA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Total_processor</w:t>
            </w:r>
            <w:proofErr w:type="spellEnd"/>
          </w:p>
        </w:tc>
        <w:tc>
          <w:tcPr>
            <w:tcW w:w="1768" w:type="dxa"/>
            <w:vAlign w:val="center"/>
          </w:tcPr>
          <w:p w14:paraId="16FEE79D" w14:textId="036F0BF6" w:rsidR="00FA67A1" w:rsidRDefault="00FC51A7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4C082C07" w14:textId="77777777" w:rsidR="00FA67A1" w:rsidRDefault="00FA67A1" w:rsidP="00432D02">
            <w:pPr>
              <w:jc w:val="center"/>
            </w:pPr>
            <w:r>
              <w:t>8</w:t>
            </w:r>
          </w:p>
        </w:tc>
        <w:tc>
          <w:tcPr>
            <w:tcW w:w="1535" w:type="dxa"/>
            <w:vAlign w:val="center"/>
          </w:tcPr>
          <w:p w14:paraId="708DF90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43.82</w:t>
            </w:r>
          </w:p>
        </w:tc>
      </w:tr>
      <w:tr w:rsidR="00FA67A1" w14:paraId="3C34661D" w14:textId="77777777" w:rsidTr="00432D02">
        <w:trPr>
          <w:jc w:val="center"/>
        </w:trPr>
        <w:tc>
          <w:tcPr>
            <w:tcW w:w="686" w:type="dxa"/>
            <w:vAlign w:val="center"/>
          </w:tcPr>
          <w:p w14:paraId="5D8C90C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500" w:type="dxa"/>
            <w:vAlign w:val="center"/>
          </w:tcPr>
          <w:p w14:paraId="749BD4BF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Execution_u</w:t>
            </w:r>
            <w:r>
              <w:t>n</w:t>
            </w:r>
            <w:r>
              <w:rPr>
                <w:rFonts w:hint="eastAsia"/>
              </w:rPr>
              <w:t>its</w:t>
            </w:r>
            <w:proofErr w:type="spellEnd"/>
          </w:p>
        </w:tc>
        <w:tc>
          <w:tcPr>
            <w:tcW w:w="1768" w:type="dxa"/>
            <w:vAlign w:val="center"/>
          </w:tcPr>
          <w:p w14:paraId="193DA025" w14:textId="76B07581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6C356F8D" w14:textId="77777777" w:rsidR="00FA67A1" w:rsidRDefault="00FA67A1" w:rsidP="00432D02">
            <w:pPr>
              <w:jc w:val="center"/>
            </w:pPr>
            <w:r>
              <w:t>5</w:t>
            </w:r>
          </w:p>
        </w:tc>
        <w:tc>
          <w:tcPr>
            <w:tcW w:w="1535" w:type="dxa"/>
            <w:vAlign w:val="center"/>
          </w:tcPr>
          <w:p w14:paraId="59055255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43.82</w:t>
            </w:r>
          </w:p>
        </w:tc>
      </w:tr>
      <w:tr w:rsidR="00FA67A1" w14:paraId="18F40557" w14:textId="77777777" w:rsidTr="00432D02">
        <w:trPr>
          <w:jc w:val="center"/>
        </w:trPr>
        <w:tc>
          <w:tcPr>
            <w:tcW w:w="686" w:type="dxa"/>
            <w:vAlign w:val="center"/>
          </w:tcPr>
          <w:p w14:paraId="413E3B3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500" w:type="dxa"/>
            <w:vAlign w:val="center"/>
          </w:tcPr>
          <w:p w14:paraId="0B721D79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Low_Power_cores</w:t>
            </w:r>
            <w:proofErr w:type="spellEnd"/>
          </w:p>
        </w:tc>
        <w:tc>
          <w:tcPr>
            <w:tcW w:w="1768" w:type="dxa"/>
            <w:vAlign w:val="center"/>
          </w:tcPr>
          <w:p w14:paraId="33E16DCB" w14:textId="0556108C" w:rsidR="00FA67A1" w:rsidRDefault="00BD50BD" w:rsidP="00432D02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6A3DDF7B" w14:textId="77777777" w:rsidR="00FA67A1" w:rsidRDefault="00FA67A1" w:rsidP="00432D02">
            <w:pPr>
              <w:jc w:val="center"/>
            </w:pPr>
            <w:r>
              <w:t>2</w:t>
            </w:r>
          </w:p>
        </w:tc>
        <w:tc>
          <w:tcPr>
            <w:tcW w:w="1535" w:type="dxa"/>
            <w:vAlign w:val="center"/>
          </w:tcPr>
          <w:p w14:paraId="62B3709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2345F635" w14:textId="77777777" w:rsidTr="00432D02">
        <w:trPr>
          <w:jc w:val="center"/>
        </w:trPr>
        <w:tc>
          <w:tcPr>
            <w:tcW w:w="686" w:type="dxa"/>
            <w:vAlign w:val="center"/>
          </w:tcPr>
          <w:p w14:paraId="647D86F6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500" w:type="dxa"/>
            <w:vAlign w:val="center"/>
          </w:tcPr>
          <w:p w14:paraId="3EAF7996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Energy_Efficient_Units</w:t>
            </w:r>
            <w:proofErr w:type="spellEnd"/>
          </w:p>
        </w:tc>
        <w:tc>
          <w:tcPr>
            <w:tcW w:w="1768" w:type="dxa"/>
            <w:vAlign w:val="center"/>
          </w:tcPr>
          <w:p w14:paraId="6CD850BF" w14:textId="1EEBADAB" w:rsidR="00FA67A1" w:rsidRDefault="00BD50BD" w:rsidP="00432D02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419EA6BF" w14:textId="77777777" w:rsidR="00FA67A1" w:rsidRDefault="00FA67A1" w:rsidP="00432D02">
            <w:pPr>
              <w:jc w:val="center"/>
            </w:pPr>
            <w:r>
              <w:t>2</w:t>
            </w:r>
          </w:p>
        </w:tc>
        <w:tc>
          <w:tcPr>
            <w:tcW w:w="1535" w:type="dxa"/>
            <w:vAlign w:val="center"/>
          </w:tcPr>
          <w:p w14:paraId="7E6FD4D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7BBB5B2A" w14:textId="77777777" w:rsidTr="00432D02">
        <w:trPr>
          <w:jc w:val="center"/>
        </w:trPr>
        <w:tc>
          <w:tcPr>
            <w:tcW w:w="686" w:type="dxa"/>
            <w:vAlign w:val="center"/>
          </w:tcPr>
          <w:p w14:paraId="4E031383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500" w:type="dxa"/>
            <w:vAlign w:val="center"/>
          </w:tcPr>
          <w:p w14:paraId="671074A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Threads</w:t>
            </w:r>
          </w:p>
        </w:tc>
        <w:tc>
          <w:tcPr>
            <w:tcW w:w="1768" w:type="dxa"/>
            <w:vAlign w:val="center"/>
          </w:tcPr>
          <w:p w14:paraId="7D576834" w14:textId="046475E2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1D458EAD" w14:textId="77777777" w:rsidR="00FA67A1" w:rsidRDefault="00FA67A1" w:rsidP="00432D02">
            <w:pPr>
              <w:jc w:val="center"/>
            </w:pPr>
            <w:r>
              <w:t>14</w:t>
            </w:r>
          </w:p>
        </w:tc>
        <w:tc>
          <w:tcPr>
            <w:tcW w:w="1535" w:type="dxa"/>
            <w:vAlign w:val="center"/>
          </w:tcPr>
          <w:p w14:paraId="107F3906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4.71</w:t>
            </w:r>
          </w:p>
        </w:tc>
      </w:tr>
      <w:tr w:rsidR="00FA67A1" w14:paraId="7F7B47AF" w14:textId="77777777" w:rsidTr="00432D02">
        <w:trPr>
          <w:jc w:val="center"/>
        </w:trPr>
        <w:tc>
          <w:tcPr>
            <w:tcW w:w="686" w:type="dxa"/>
            <w:vAlign w:val="center"/>
          </w:tcPr>
          <w:p w14:paraId="5DA55F1B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500" w:type="dxa"/>
            <w:vAlign w:val="center"/>
          </w:tcPr>
          <w:p w14:paraId="2C3E6A9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RAM_GB</w:t>
            </w:r>
          </w:p>
        </w:tc>
        <w:tc>
          <w:tcPr>
            <w:tcW w:w="1768" w:type="dxa"/>
            <w:vAlign w:val="center"/>
          </w:tcPr>
          <w:p w14:paraId="718C369D" w14:textId="4C812D30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2B18065E" w14:textId="77777777" w:rsidR="00FA67A1" w:rsidRDefault="00FA67A1" w:rsidP="00432D02">
            <w:pPr>
              <w:jc w:val="center"/>
            </w:pPr>
            <w:r>
              <w:t>10</w:t>
            </w:r>
          </w:p>
        </w:tc>
        <w:tc>
          <w:tcPr>
            <w:tcW w:w="1535" w:type="dxa"/>
            <w:vAlign w:val="center"/>
          </w:tcPr>
          <w:p w14:paraId="53B91C3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59095760" w14:textId="77777777" w:rsidTr="00432D02">
        <w:trPr>
          <w:jc w:val="center"/>
        </w:trPr>
        <w:tc>
          <w:tcPr>
            <w:tcW w:w="686" w:type="dxa"/>
            <w:vAlign w:val="center"/>
          </w:tcPr>
          <w:p w14:paraId="3779F425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500" w:type="dxa"/>
            <w:vAlign w:val="center"/>
          </w:tcPr>
          <w:p w14:paraId="5C97F4C0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RAM_type</w:t>
            </w:r>
            <w:proofErr w:type="spellEnd"/>
          </w:p>
        </w:tc>
        <w:tc>
          <w:tcPr>
            <w:tcW w:w="1768" w:type="dxa"/>
            <w:vAlign w:val="center"/>
          </w:tcPr>
          <w:p w14:paraId="4C954443" w14:textId="6E3F229C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1568A85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535" w:type="dxa"/>
            <w:vAlign w:val="center"/>
          </w:tcPr>
          <w:p w14:paraId="6B0FD272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2.16</w:t>
            </w:r>
          </w:p>
        </w:tc>
      </w:tr>
      <w:tr w:rsidR="00FA67A1" w14:paraId="75FF7097" w14:textId="77777777" w:rsidTr="00432D02">
        <w:trPr>
          <w:jc w:val="center"/>
        </w:trPr>
        <w:tc>
          <w:tcPr>
            <w:tcW w:w="686" w:type="dxa"/>
            <w:vAlign w:val="center"/>
          </w:tcPr>
          <w:p w14:paraId="5669D05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500" w:type="dxa"/>
            <w:vAlign w:val="center"/>
          </w:tcPr>
          <w:p w14:paraId="346BA5D4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Storage_capacity_GB</w:t>
            </w:r>
            <w:proofErr w:type="spellEnd"/>
          </w:p>
        </w:tc>
        <w:tc>
          <w:tcPr>
            <w:tcW w:w="1768" w:type="dxa"/>
            <w:vAlign w:val="center"/>
          </w:tcPr>
          <w:p w14:paraId="20C57D46" w14:textId="634343E2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5363B64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35" w:type="dxa"/>
            <w:vAlign w:val="center"/>
          </w:tcPr>
          <w:p w14:paraId="335599F1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1B5B5C14" w14:textId="77777777" w:rsidTr="00432D02">
        <w:trPr>
          <w:jc w:val="center"/>
        </w:trPr>
        <w:tc>
          <w:tcPr>
            <w:tcW w:w="686" w:type="dxa"/>
            <w:vAlign w:val="center"/>
          </w:tcPr>
          <w:p w14:paraId="638F39FA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lastRenderedPageBreak/>
              <w:t>19</w:t>
            </w:r>
          </w:p>
        </w:tc>
        <w:tc>
          <w:tcPr>
            <w:tcW w:w="2500" w:type="dxa"/>
            <w:vAlign w:val="center"/>
          </w:tcPr>
          <w:p w14:paraId="08B02608" w14:textId="77777777" w:rsidR="00FA67A1" w:rsidRDefault="00FA67A1" w:rsidP="00432D02">
            <w:pPr>
              <w:jc w:val="center"/>
            </w:pPr>
            <w:proofErr w:type="spellStart"/>
            <w:r>
              <w:t>S</w:t>
            </w:r>
            <w:r>
              <w:rPr>
                <w:rFonts w:hint="eastAsia"/>
              </w:rPr>
              <w:t>torage_type</w:t>
            </w:r>
            <w:proofErr w:type="spellEnd"/>
          </w:p>
        </w:tc>
        <w:tc>
          <w:tcPr>
            <w:tcW w:w="1768" w:type="dxa"/>
            <w:vAlign w:val="center"/>
          </w:tcPr>
          <w:p w14:paraId="68AFBE32" w14:textId="005A9C90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39207455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35" w:type="dxa"/>
            <w:vAlign w:val="center"/>
          </w:tcPr>
          <w:p w14:paraId="2D1BB77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54361AC0" w14:textId="77777777" w:rsidTr="00432D02">
        <w:trPr>
          <w:jc w:val="center"/>
        </w:trPr>
        <w:tc>
          <w:tcPr>
            <w:tcW w:w="686" w:type="dxa"/>
            <w:vAlign w:val="center"/>
          </w:tcPr>
          <w:p w14:paraId="1AE8360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500" w:type="dxa"/>
            <w:vAlign w:val="center"/>
          </w:tcPr>
          <w:p w14:paraId="596E2879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Graphics_name</w:t>
            </w:r>
            <w:proofErr w:type="spellEnd"/>
          </w:p>
        </w:tc>
        <w:tc>
          <w:tcPr>
            <w:tcW w:w="1768" w:type="dxa"/>
            <w:vAlign w:val="center"/>
          </w:tcPr>
          <w:p w14:paraId="72139A0C" w14:textId="1C45CBE6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509B45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13</w:t>
            </w:r>
            <w:r>
              <w:t>6</w:t>
            </w:r>
          </w:p>
        </w:tc>
        <w:tc>
          <w:tcPr>
            <w:tcW w:w="1535" w:type="dxa"/>
            <w:vAlign w:val="center"/>
          </w:tcPr>
          <w:p w14:paraId="10597DA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FA67A1" w14:paraId="46CF758F" w14:textId="77777777" w:rsidTr="00432D02">
        <w:trPr>
          <w:jc w:val="center"/>
        </w:trPr>
        <w:tc>
          <w:tcPr>
            <w:tcW w:w="686" w:type="dxa"/>
            <w:vAlign w:val="center"/>
          </w:tcPr>
          <w:p w14:paraId="3AAD2299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500" w:type="dxa"/>
            <w:vAlign w:val="center"/>
          </w:tcPr>
          <w:p w14:paraId="1F15222C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Graphics_brand</w:t>
            </w:r>
            <w:proofErr w:type="spellEnd"/>
          </w:p>
        </w:tc>
        <w:tc>
          <w:tcPr>
            <w:tcW w:w="1768" w:type="dxa"/>
            <w:vAlign w:val="center"/>
          </w:tcPr>
          <w:p w14:paraId="08CCBC9E" w14:textId="296C3005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316CA994" w14:textId="77777777" w:rsidR="00FA67A1" w:rsidRDefault="00FA67A1" w:rsidP="00432D02">
            <w:pPr>
              <w:jc w:val="center"/>
            </w:pPr>
            <w:r>
              <w:t>7</w:t>
            </w:r>
          </w:p>
        </w:tc>
        <w:tc>
          <w:tcPr>
            <w:tcW w:w="1535" w:type="dxa"/>
            <w:vAlign w:val="center"/>
          </w:tcPr>
          <w:p w14:paraId="30B264B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FA67A1" w14:paraId="3F28FE32" w14:textId="77777777" w:rsidTr="00432D02">
        <w:trPr>
          <w:jc w:val="center"/>
        </w:trPr>
        <w:tc>
          <w:tcPr>
            <w:tcW w:w="686" w:type="dxa"/>
            <w:vAlign w:val="center"/>
          </w:tcPr>
          <w:p w14:paraId="1FDDD30E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500" w:type="dxa"/>
            <w:vAlign w:val="center"/>
          </w:tcPr>
          <w:p w14:paraId="1BF68D57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Graphics_GB</w:t>
            </w:r>
            <w:proofErr w:type="spellEnd"/>
          </w:p>
        </w:tc>
        <w:tc>
          <w:tcPr>
            <w:tcW w:w="1768" w:type="dxa"/>
            <w:vAlign w:val="center"/>
          </w:tcPr>
          <w:p w14:paraId="5C99007F" w14:textId="28342EF5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4B4E352" w14:textId="77777777" w:rsidR="00FA67A1" w:rsidRDefault="00FA67A1" w:rsidP="00432D02">
            <w:pPr>
              <w:jc w:val="center"/>
            </w:pPr>
            <w:r>
              <w:t>6</w:t>
            </w:r>
          </w:p>
        </w:tc>
        <w:tc>
          <w:tcPr>
            <w:tcW w:w="1535" w:type="dxa"/>
            <w:vAlign w:val="center"/>
          </w:tcPr>
          <w:p w14:paraId="5A81C32A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63.92</w:t>
            </w:r>
          </w:p>
        </w:tc>
      </w:tr>
      <w:tr w:rsidR="00FA67A1" w14:paraId="7EE9FB02" w14:textId="77777777" w:rsidTr="00432D02">
        <w:trPr>
          <w:jc w:val="center"/>
        </w:trPr>
        <w:tc>
          <w:tcPr>
            <w:tcW w:w="686" w:type="dxa"/>
            <w:vAlign w:val="center"/>
          </w:tcPr>
          <w:p w14:paraId="22AC9923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500" w:type="dxa"/>
            <w:vAlign w:val="center"/>
          </w:tcPr>
          <w:p w14:paraId="527B8671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Graphics_integrated</w:t>
            </w:r>
            <w:proofErr w:type="spellEnd"/>
          </w:p>
        </w:tc>
        <w:tc>
          <w:tcPr>
            <w:tcW w:w="1768" w:type="dxa"/>
            <w:vAlign w:val="center"/>
          </w:tcPr>
          <w:p w14:paraId="67E175C4" w14:textId="3CA86A3E" w:rsidR="00FA67A1" w:rsidRDefault="00BD50BD" w:rsidP="00432D02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4F6FBC70" w14:textId="77777777" w:rsidR="00FA67A1" w:rsidRDefault="00FA67A1" w:rsidP="00432D02">
            <w:pPr>
              <w:jc w:val="center"/>
            </w:pPr>
            <w:r>
              <w:t>2</w:t>
            </w:r>
          </w:p>
        </w:tc>
        <w:tc>
          <w:tcPr>
            <w:tcW w:w="1535" w:type="dxa"/>
            <w:vAlign w:val="center"/>
          </w:tcPr>
          <w:p w14:paraId="0C9D0588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FA67A1" w14:paraId="3A041714" w14:textId="77777777" w:rsidTr="00432D02">
        <w:trPr>
          <w:jc w:val="center"/>
        </w:trPr>
        <w:tc>
          <w:tcPr>
            <w:tcW w:w="686" w:type="dxa"/>
            <w:vAlign w:val="center"/>
          </w:tcPr>
          <w:p w14:paraId="714F7C4D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500" w:type="dxa"/>
            <w:vAlign w:val="center"/>
          </w:tcPr>
          <w:p w14:paraId="11608A7D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Display_size_inches</w:t>
            </w:r>
            <w:proofErr w:type="spellEnd"/>
          </w:p>
        </w:tc>
        <w:tc>
          <w:tcPr>
            <w:tcW w:w="1768" w:type="dxa"/>
            <w:vAlign w:val="center"/>
          </w:tcPr>
          <w:p w14:paraId="3FADA245" w14:textId="3C80A4C0" w:rsidR="00FA67A1" w:rsidRDefault="00FC51A7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03370823" w14:textId="77777777" w:rsidR="00FA67A1" w:rsidRDefault="00FA67A1" w:rsidP="00432D02">
            <w:pPr>
              <w:jc w:val="center"/>
            </w:pPr>
            <w:r>
              <w:t>22</w:t>
            </w:r>
          </w:p>
        </w:tc>
        <w:tc>
          <w:tcPr>
            <w:tcW w:w="1535" w:type="dxa"/>
            <w:vAlign w:val="center"/>
          </w:tcPr>
          <w:p w14:paraId="713FDCBC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5D1FA911" w14:textId="77777777" w:rsidTr="00432D02">
        <w:trPr>
          <w:jc w:val="center"/>
        </w:trPr>
        <w:tc>
          <w:tcPr>
            <w:tcW w:w="686" w:type="dxa"/>
            <w:vAlign w:val="center"/>
          </w:tcPr>
          <w:p w14:paraId="49F631B5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500" w:type="dxa"/>
            <w:vAlign w:val="center"/>
          </w:tcPr>
          <w:p w14:paraId="04DDC59F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Horizontal_pixel</w:t>
            </w:r>
            <w:proofErr w:type="spellEnd"/>
          </w:p>
        </w:tc>
        <w:tc>
          <w:tcPr>
            <w:tcW w:w="1768" w:type="dxa"/>
            <w:vAlign w:val="center"/>
          </w:tcPr>
          <w:p w14:paraId="4AF32892" w14:textId="58330D4B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6D6851A3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35" w:type="dxa"/>
            <w:vAlign w:val="center"/>
          </w:tcPr>
          <w:p w14:paraId="5610C9E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6ED54241" w14:textId="77777777" w:rsidTr="00432D02">
        <w:trPr>
          <w:jc w:val="center"/>
        </w:trPr>
        <w:tc>
          <w:tcPr>
            <w:tcW w:w="686" w:type="dxa"/>
            <w:vAlign w:val="center"/>
          </w:tcPr>
          <w:p w14:paraId="22A5E9D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500" w:type="dxa"/>
            <w:vAlign w:val="center"/>
          </w:tcPr>
          <w:p w14:paraId="520794F9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Vertical_pixel</w:t>
            </w:r>
            <w:proofErr w:type="spellEnd"/>
          </w:p>
        </w:tc>
        <w:tc>
          <w:tcPr>
            <w:tcW w:w="1768" w:type="dxa"/>
            <w:vAlign w:val="center"/>
          </w:tcPr>
          <w:p w14:paraId="07EAE815" w14:textId="3991DB2D" w:rsidR="00FA67A1" w:rsidRDefault="00BD50BD" w:rsidP="00432D02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59D6160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35" w:type="dxa"/>
            <w:vAlign w:val="center"/>
          </w:tcPr>
          <w:p w14:paraId="05176DA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4B528453" w14:textId="77777777" w:rsidTr="00432D02">
        <w:trPr>
          <w:jc w:val="center"/>
        </w:trPr>
        <w:tc>
          <w:tcPr>
            <w:tcW w:w="686" w:type="dxa"/>
            <w:vAlign w:val="center"/>
          </w:tcPr>
          <w:p w14:paraId="065B9B1F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500" w:type="dxa"/>
            <w:vAlign w:val="center"/>
          </w:tcPr>
          <w:p w14:paraId="035AB022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ppi</w:t>
            </w:r>
            <w:proofErr w:type="spellEnd"/>
          </w:p>
        </w:tc>
        <w:tc>
          <w:tcPr>
            <w:tcW w:w="1768" w:type="dxa"/>
            <w:vAlign w:val="center"/>
          </w:tcPr>
          <w:p w14:paraId="4923C0D9" w14:textId="1F1063F8" w:rsidR="00FA67A1" w:rsidRDefault="00BD50BD" w:rsidP="00432D02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7BAA1D05" w14:textId="162ACDE9" w:rsidR="00FA67A1" w:rsidRDefault="00FC51A7" w:rsidP="00432D02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535" w:type="dxa"/>
            <w:vAlign w:val="center"/>
          </w:tcPr>
          <w:p w14:paraId="4828410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23B96F0C" w14:textId="77777777" w:rsidTr="00432D02">
        <w:trPr>
          <w:jc w:val="center"/>
        </w:trPr>
        <w:tc>
          <w:tcPr>
            <w:tcW w:w="686" w:type="dxa"/>
            <w:vAlign w:val="center"/>
          </w:tcPr>
          <w:p w14:paraId="37AB5080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500" w:type="dxa"/>
            <w:vAlign w:val="center"/>
          </w:tcPr>
          <w:p w14:paraId="423C0B01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Touch_screen</w:t>
            </w:r>
            <w:proofErr w:type="spellEnd"/>
          </w:p>
        </w:tc>
        <w:tc>
          <w:tcPr>
            <w:tcW w:w="1768" w:type="dxa"/>
            <w:vAlign w:val="center"/>
          </w:tcPr>
          <w:p w14:paraId="147EEA4D" w14:textId="3DD48D45" w:rsidR="00FA67A1" w:rsidRDefault="00BD50BD" w:rsidP="00432D02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63EF43A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35" w:type="dxa"/>
            <w:vAlign w:val="center"/>
          </w:tcPr>
          <w:p w14:paraId="6D02E93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67A1" w14:paraId="3DBE3B55" w14:textId="77777777" w:rsidTr="00432D02">
        <w:trPr>
          <w:jc w:val="center"/>
        </w:trPr>
        <w:tc>
          <w:tcPr>
            <w:tcW w:w="686" w:type="dxa"/>
            <w:vAlign w:val="center"/>
          </w:tcPr>
          <w:p w14:paraId="1BE5DC47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2500" w:type="dxa"/>
            <w:vAlign w:val="center"/>
          </w:tcPr>
          <w:p w14:paraId="5C405D1E" w14:textId="77777777" w:rsidR="00FA67A1" w:rsidRDefault="00FA67A1" w:rsidP="00432D02">
            <w:pPr>
              <w:jc w:val="center"/>
            </w:pPr>
            <w:proofErr w:type="spellStart"/>
            <w:r>
              <w:rPr>
                <w:rFonts w:hint="eastAsia"/>
              </w:rPr>
              <w:t>Operating_system</w:t>
            </w:r>
            <w:proofErr w:type="spellEnd"/>
          </w:p>
        </w:tc>
        <w:tc>
          <w:tcPr>
            <w:tcW w:w="1768" w:type="dxa"/>
            <w:vAlign w:val="center"/>
          </w:tcPr>
          <w:p w14:paraId="2C41331F" w14:textId="0F8F5142" w:rsidR="00FA67A1" w:rsidRDefault="00BD50BD" w:rsidP="00432D02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909" w:type="dxa"/>
            <w:shd w:val="clear" w:color="auto" w:fill="FFFF00"/>
            <w:vAlign w:val="center"/>
          </w:tcPr>
          <w:p w14:paraId="5C530354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535" w:type="dxa"/>
            <w:vAlign w:val="center"/>
          </w:tcPr>
          <w:p w14:paraId="77B389E6" w14:textId="77777777" w:rsidR="00FA67A1" w:rsidRDefault="00FA67A1" w:rsidP="00432D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72D3006C" w14:textId="428173F3" w:rsidR="0026092E" w:rsidRPr="00EC483A" w:rsidRDefault="0026092E" w:rsidP="00F33444">
      <w:pPr>
        <w:spacing w:after="0"/>
        <w:ind w:firstLine="480"/>
      </w:pPr>
    </w:p>
    <w:p w14:paraId="5A3A40F3" w14:textId="77777777" w:rsidR="00716607" w:rsidRDefault="00A53FCF" w:rsidP="00F33444">
      <w:pPr>
        <w:spacing w:after="0"/>
      </w:pPr>
      <w:r>
        <w:rPr>
          <w:rFonts w:hint="eastAsia"/>
        </w:rPr>
        <w:t>三、預計分析方法</w:t>
      </w:r>
    </w:p>
    <w:p w14:paraId="0264B02B" w14:textId="42DC3BE4" w:rsidR="00716607" w:rsidRDefault="00F33444" w:rsidP="00716607">
      <w:pPr>
        <w:spacing w:after="0"/>
        <w:ind w:firstLine="480"/>
      </w:pPr>
      <w:r>
        <w:rPr>
          <w:rFonts w:hint="eastAsia"/>
        </w:rPr>
        <w:t>由於反應變數</w:t>
      </w:r>
      <w:proofErr w:type="gramStart"/>
      <w:r>
        <w:rPr>
          <w:rFonts w:hint="eastAsia"/>
        </w:rPr>
        <w:t>是</w:t>
      </w:r>
      <w:r w:rsidR="00030E61">
        <w:rPr>
          <w:rFonts w:hint="eastAsia"/>
        </w:rPr>
        <w:t>筆電價格</w:t>
      </w:r>
      <w:proofErr w:type="gramEnd"/>
      <w:r w:rsidR="00030E61">
        <w:rPr>
          <w:rFonts w:hint="eastAsia"/>
        </w:rPr>
        <w:t>（</w:t>
      </w:r>
      <w:r w:rsidR="00030E61">
        <w:rPr>
          <w:rFonts w:hint="eastAsia"/>
        </w:rPr>
        <w:t>Price</w:t>
      </w:r>
      <w:r w:rsidR="00030E61">
        <w:rPr>
          <w:rFonts w:hint="eastAsia"/>
        </w:rPr>
        <w:t>），屬於</w:t>
      </w:r>
      <w:r w:rsidR="00044A90">
        <w:rPr>
          <w:rFonts w:hint="eastAsia"/>
        </w:rPr>
        <w:t>連續</w:t>
      </w:r>
      <w:r>
        <w:rPr>
          <w:rFonts w:hint="eastAsia"/>
        </w:rPr>
        <w:t>型</w:t>
      </w:r>
      <w:r w:rsidR="00716607">
        <w:rPr>
          <w:rFonts w:hint="eastAsia"/>
        </w:rPr>
        <w:t>變數</w:t>
      </w:r>
      <w:r>
        <w:rPr>
          <w:rFonts w:hint="eastAsia"/>
        </w:rPr>
        <w:t>，因此我們會使用的</w:t>
      </w:r>
      <w:r w:rsidR="00FA67A1">
        <w:rPr>
          <w:rFonts w:hint="eastAsia"/>
        </w:rPr>
        <w:t>分析模型</w:t>
      </w:r>
      <w:r>
        <w:rPr>
          <w:rFonts w:hint="eastAsia"/>
        </w:rPr>
        <w:t>包含：</w:t>
      </w:r>
      <w:r w:rsidR="00716607">
        <w:rPr>
          <w:rFonts w:hint="eastAsia"/>
        </w:rPr>
        <w:t>（</w:t>
      </w:r>
      <w:r w:rsidR="00716607">
        <w:rPr>
          <w:rFonts w:hint="eastAsia"/>
        </w:rPr>
        <w:t>1</w:t>
      </w:r>
      <w:r w:rsidR="00716607">
        <w:rPr>
          <w:rFonts w:hint="eastAsia"/>
        </w:rPr>
        <w:t>）</w:t>
      </w:r>
      <w:r w:rsidR="00044A90">
        <w:rPr>
          <w:rFonts w:hint="eastAsia"/>
        </w:rPr>
        <w:t>Linear Regression</w:t>
      </w:r>
      <w:r w:rsidR="00044A90">
        <w:rPr>
          <w:rFonts w:hint="eastAsia"/>
        </w:rPr>
        <w:t>、（</w:t>
      </w:r>
      <w:r w:rsidR="00044A90">
        <w:rPr>
          <w:rFonts w:hint="eastAsia"/>
        </w:rPr>
        <w:t>2</w:t>
      </w:r>
      <w:r w:rsidR="00044A90">
        <w:rPr>
          <w:rFonts w:hint="eastAsia"/>
        </w:rPr>
        <w:t>）</w:t>
      </w:r>
      <w:r w:rsidR="00FA67A1">
        <w:rPr>
          <w:rFonts w:hint="eastAsia"/>
        </w:rPr>
        <w:t>SVM Regressor</w:t>
      </w:r>
      <w:r w:rsidR="00FA67A1">
        <w:rPr>
          <w:rFonts w:hint="eastAsia"/>
        </w:rPr>
        <w:t>、（</w:t>
      </w:r>
      <w:r w:rsidR="00FA67A1">
        <w:rPr>
          <w:rFonts w:hint="eastAsia"/>
        </w:rPr>
        <w:t>3</w:t>
      </w:r>
      <w:r w:rsidR="00FA67A1">
        <w:rPr>
          <w:rFonts w:hint="eastAsia"/>
        </w:rPr>
        <w:t>）</w:t>
      </w:r>
      <w:r w:rsidR="00044A90">
        <w:rPr>
          <w:rFonts w:hint="eastAsia"/>
        </w:rPr>
        <w:t xml:space="preserve">Random </w:t>
      </w:r>
      <w:r w:rsidR="00E23F38">
        <w:rPr>
          <w:rFonts w:hint="eastAsia"/>
        </w:rPr>
        <w:t xml:space="preserve">Forest </w:t>
      </w:r>
      <w:r w:rsidR="00044A90">
        <w:rPr>
          <w:rFonts w:hint="eastAsia"/>
        </w:rPr>
        <w:t>Regressor</w:t>
      </w:r>
      <w:r w:rsidR="00044A90">
        <w:rPr>
          <w:rFonts w:hint="eastAsia"/>
        </w:rPr>
        <w:t>（</w:t>
      </w:r>
      <w:r w:rsidR="00FA67A1">
        <w:rPr>
          <w:rFonts w:hint="eastAsia"/>
        </w:rPr>
        <w:t>4</w:t>
      </w:r>
      <w:r w:rsidR="00044A90">
        <w:rPr>
          <w:rFonts w:hint="eastAsia"/>
        </w:rPr>
        <w:t>）</w:t>
      </w:r>
      <w:r w:rsidR="00E23F38">
        <w:rPr>
          <w:rFonts w:hint="eastAsia"/>
        </w:rPr>
        <w:t>Neural Network</w:t>
      </w:r>
      <w:r w:rsidR="00FA67A1">
        <w:rPr>
          <w:rFonts w:hint="eastAsia"/>
        </w:rPr>
        <w:t>、（</w:t>
      </w:r>
      <w:r w:rsidR="00FA67A1">
        <w:t>5</w:t>
      </w:r>
      <w:r w:rsidR="00FA67A1">
        <w:rPr>
          <w:rFonts w:hint="eastAsia"/>
        </w:rPr>
        <w:t>）</w:t>
      </w:r>
      <w:proofErr w:type="spellStart"/>
      <w:r w:rsidR="00FA67A1">
        <w:rPr>
          <w:rFonts w:hint="eastAsia"/>
        </w:rPr>
        <w:t>XGBoost</w:t>
      </w:r>
      <w:proofErr w:type="spellEnd"/>
      <w:r w:rsidR="00FA67A1">
        <w:rPr>
          <w:rFonts w:hint="eastAsia"/>
        </w:rPr>
        <w:t>、（</w:t>
      </w:r>
      <w:r w:rsidR="00FA67A1">
        <w:rPr>
          <w:rFonts w:hint="eastAsia"/>
        </w:rPr>
        <w:t>6</w:t>
      </w:r>
      <w:r w:rsidR="00FA67A1">
        <w:rPr>
          <w:rFonts w:hint="eastAsia"/>
        </w:rPr>
        <w:t>）</w:t>
      </w:r>
      <w:proofErr w:type="spellStart"/>
      <w:r w:rsidR="00FA67A1">
        <w:rPr>
          <w:rFonts w:hint="eastAsia"/>
        </w:rPr>
        <w:t>Catboost</w:t>
      </w:r>
      <w:proofErr w:type="spellEnd"/>
      <w:r w:rsidR="00FA67A1">
        <w:rPr>
          <w:rFonts w:hint="eastAsia"/>
        </w:rPr>
        <w:t>、（</w:t>
      </w:r>
      <w:r w:rsidR="00FA67A1">
        <w:t>7</w:t>
      </w:r>
      <w:r w:rsidR="00FA67A1">
        <w:rPr>
          <w:rFonts w:hint="eastAsia"/>
        </w:rPr>
        <w:t>）</w:t>
      </w:r>
      <w:proofErr w:type="spellStart"/>
      <w:r w:rsidR="00FA67A1">
        <w:rPr>
          <w:rFonts w:hint="eastAsia"/>
        </w:rPr>
        <w:t>LightGBM</w:t>
      </w:r>
      <w:proofErr w:type="spellEnd"/>
      <w:r w:rsidR="00716607">
        <w:rPr>
          <w:rFonts w:hint="eastAsia"/>
        </w:rPr>
        <w:t>。</w:t>
      </w:r>
    </w:p>
    <w:p w14:paraId="053F421C" w14:textId="5E2EBD6D" w:rsidR="008E3254" w:rsidRDefault="008E3254" w:rsidP="00716607">
      <w:pPr>
        <w:spacing w:after="0"/>
        <w:ind w:firstLine="480"/>
      </w:pPr>
      <w:r>
        <w:rPr>
          <w:rFonts w:hint="eastAsia"/>
        </w:rPr>
        <w:t>遺失值處理，會比較下列方法：（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C</w:t>
      </w:r>
      <w:r>
        <w:rPr>
          <w:rFonts w:hint="eastAsia"/>
        </w:rPr>
        <w:t>omplete case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MICE</w:t>
      </w:r>
      <w:r>
        <w:rPr>
          <w:rFonts w:hint="eastAsia"/>
        </w:rPr>
        <w:t>。</w:t>
      </w:r>
    </w:p>
    <w:p w14:paraId="43371311" w14:textId="3EF1C202" w:rsidR="00FA67A1" w:rsidRPr="00FA67A1" w:rsidRDefault="00030E61" w:rsidP="00FA67A1">
      <w:pPr>
        <w:spacing w:after="0"/>
        <w:ind w:firstLine="480"/>
      </w:pPr>
      <w:r>
        <w:rPr>
          <w:rFonts w:hint="eastAsia"/>
        </w:rPr>
        <w:t>評估模型的好壞方法會使用：（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A67A1">
        <w:rPr>
          <w:rFonts w:hint="eastAsia"/>
        </w:rPr>
        <w:t>MAE</w:t>
      </w:r>
      <w:r w:rsidR="00FA67A1">
        <w:rPr>
          <w:rFonts w:hint="eastAsia"/>
        </w:rPr>
        <w:t>、（</w:t>
      </w:r>
      <w:r w:rsidR="00FA67A1">
        <w:rPr>
          <w:rFonts w:hint="eastAsia"/>
        </w:rPr>
        <w:t>2</w:t>
      </w:r>
      <w:r w:rsidR="00FA67A1">
        <w:rPr>
          <w:rFonts w:hint="eastAsia"/>
        </w:rPr>
        <w:t>）</w:t>
      </w:r>
      <w:r w:rsidR="00FA67A1">
        <w:t>R</w:t>
      </w:r>
      <w:r w:rsidR="00FA67A1">
        <w:rPr>
          <w:rFonts w:hint="eastAsia"/>
        </w:rPr>
        <w:t>MSE</w:t>
      </w:r>
      <w:r w:rsidR="00FA67A1">
        <w:rPr>
          <w:rFonts w:hint="eastAsia"/>
        </w:rPr>
        <w:t>。</w:t>
      </w:r>
    </w:p>
    <w:p w14:paraId="6418E4AA" w14:textId="48BF5093" w:rsidR="00FA67A1" w:rsidRPr="00FA6EBF" w:rsidRDefault="00FA67A1" w:rsidP="00716607">
      <w:pPr>
        <w:spacing w:after="0"/>
      </w:pPr>
    </w:p>
    <w:sectPr w:rsidR="00FA67A1" w:rsidRPr="00FA6E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B28437" w14:textId="77777777" w:rsidR="00571D90" w:rsidRDefault="00571D90" w:rsidP="00FA67A1">
      <w:pPr>
        <w:spacing w:after="0"/>
      </w:pPr>
      <w:r>
        <w:separator/>
      </w:r>
    </w:p>
  </w:endnote>
  <w:endnote w:type="continuationSeparator" w:id="0">
    <w:p w14:paraId="6F79DE0E" w14:textId="77777777" w:rsidR="00571D90" w:rsidRDefault="00571D90" w:rsidP="00FA67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AFE44B" w14:textId="77777777" w:rsidR="00571D90" w:rsidRDefault="00571D90" w:rsidP="00FA67A1">
      <w:pPr>
        <w:spacing w:after="0"/>
      </w:pPr>
      <w:r>
        <w:separator/>
      </w:r>
    </w:p>
  </w:footnote>
  <w:footnote w:type="continuationSeparator" w:id="0">
    <w:p w14:paraId="472928CE" w14:textId="77777777" w:rsidR="00571D90" w:rsidRDefault="00571D90" w:rsidP="00FA67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B12D9"/>
    <w:multiLevelType w:val="multilevel"/>
    <w:tmpl w:val="977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1796A"/>
    <w:multiLevelType w:val="multilevel"/>
    <w:tmpl w:val="3B4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223462"/>
    <w:multiLevelType w:val="multilevel"/>
    <w:tmpl w:val="B61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CB3606"/>
    <w:multiLevelType w:val="multilevel"/>
    <w:tmpl w:val="66A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9F6AFD"/>
    <w:multiLevelType w:val="hybridMultilevel"/>
    <w:tmpl w:val="A89E2AE4"/>
    <w:lvl w:ilvl="0" w:tplc="8CCAAF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53466547">
    <w:abstractNumId w:val="3"/>
  </w:num>
  <w:num w:numId="2" w16cid:durableId="944312231">
    <w:abstractNumId w:val="0"/>
  </w:num>
  <w:num w:numId="3" w16cid:durableId="1949198451">
    <w:abstractNumId w:val="1"/>
  </w:num>
  <w:num w:numId="4" w16cid:durableId="1583952709">
    <w:abstractNumId w:val="2"/>
  </w:num>
  <w:num w:numId="5" w16cid:durableId="958951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CF"/>
    <w:rsid w:val="00030E61"/>
    <w:rsid w:val="00044A90"/>
    <w:rsid w:val="00102BD9"/>
    <w:rsid w:val="00153274"/>
    <w:rsid w:val="0026092E"/>
    <w:rsid w:val="00341877"/>
    <w:rsid w:val="0042319E"/>
    <w:rsid w:val="004A4D26"/>
    <w:rsid w:val="004C1A47"/>
    <w:rsid w:val="00530739"/>
    <w:rsid w:val="00571D90"/>
    <w:rsid w:val="00595D1B"/>
    <w:rsid w:val="005A2737"/>
    <w:rsid w:val="00657D1A"/>
    <w:rsid w:val="006C39CD"/>
    <w:rsid w:val="006E6886"/>
    <w:rsid w:val="00714C5F"/>
    <w:rsid w:val="00716607"/>
    <w:rsid w:val="00791A32"/>
    <w:rsid w:val="007A6A3C"/>
    <w:rsid w:val="008633A8"/>
    <w:rsid w:val="008E3254"/>
    <w:rsid w:val="00A419C2"/>
    <w:rsid w:val="00A53658"/>
    <w:rsid w:val="00A53FCF"/>
    <w:rsid w:val="00A72E28"/>
    <w:rsid w:val="00AA574E"/>
    <w:rsid w:val="00AB52B7"/>
    <w:rsid w:val="00AE63EC"/>
    <w:rsid w:val="00B064A6"/>
    <w:rsid w:val="00B94B1B"/>
    <w:rsid w:val="00BD50BD"/>
    <w:rsid w:val="00C17ADB"/>
    <w:rsid w:val="00C65798"/>
    <w:rsid w:val="00D86DE8"/>
    <w:rsid w:val="00E23F38"/>
    <w:rsid w:val="00E46CFC"/>
    <w:rsid w:val="00EC483A"/>
    <w:rsid w:val="00F33444"/>
    <w:rsid w:val="00F57F37"/>
    <w:rsid w:val="00FA67A1"/>
    <w:rsid w:val="00FA6EBF"/>
    <w:rsid w:val="00FC51A7"/>
    <w:rsid w:val="00F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A2550"/>
  <w15:chartTrackingRefBased/>
  <w15:docId w15:val="{614E5516-9038-4417-9D38-487D3B37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FC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FC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F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F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FC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FC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FC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3F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3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A53FCF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A5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3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3F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FC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597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597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02B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A72E28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FA67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FA67A1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FA67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FA67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iddiquifaiznaeem/laptop-sales-price-prediction-dataset-20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15</cp:revision>
  <dcterms:created xsi:type="dcterms:W3CDTF">2024-05-14T23:27:00Z</dcterms:created>
  <dcterms:modified xsi:type="dcterms:W3CDTF">2024-06-01T03:37:00Z</dcterms:modified>
</cp:coreProperties>
</file>