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9CD4" w14:textId="284D2C42" w:rsidR="00987EC9" w:rsidRPr="006F360A" w:rsidRDefault="00452F87" w:rsidP="00E33AB3">
      <w:pPr>
        <w:jc w:val="center"/>
        <w:rPr>
          <w:b/>
          <w:bCs/>
          <w:sz w:val="24"/>
          <w:szCs w:val="28"/>
        </w:rPr>
      </w:pPr>
      <w:r w:rsidRPr="006F360A">
        <w:rPr>
          <w:rFonts w:hint="eastAsia"/>
          <w:b/>
          <w:bCs/>
          <w:sz w:val="24"/>
          <w:szCs w:val="28"/>
        </w:rPr>
        <w:t>HW7</w:t>
      </w:r>
    </w:p>
    <w:p w14:paraId="41B91951" w14:textId="5ED37AE1" w:rsidR="00452F87" w:rsidRDefault="00452F87" w:rsidP="00E33AB3">
      <w:pPr>
        <w:jc w:val="right"/>
      </w:pPr>
      <w:r>
        <w:rPr>
          <w:rFonts w:hint="eastAsia"/>
        </w:rPr>
        <w:t>전자정보통신공학과 23010860 이윤지</w:t>
      </w:r>
    </w:p>
    <w:p w14:paraId="72E02B0B" w14:textId="573C6099" w:rsidR="00452F87" w:rsidRPr="006F360A" w:rsidRDefault="00452F87" w:rsidP="00E33AB3">
      <w:pPr>
        <w:pStyle w:val="a6"/>
        <w:numPr>
          <w:ilvl w:val="0"/>
          <w:numId w:val="1"/>
        </w:numPr>
        <w:rPr>
          <w:b/>
          <w:bCs/>
        </w:rPr>
      </w:pPr>
      <w:r w:rsidRPr="006F360A">
        <w:rPr>
          <w:rFonts w:hint="eastAsia"/>
          <w:b/>
          <w:bCs/>
        </w:rPr>
        <w:t>인공지능이란</w:t>
      </w:r>
      <w:r w:rsidR="00964E4D" w:rsidRPr="006F360A">
        <w:rPr>
          <w:rFonts w:hint="eastAsia"/>
          <w:b/>
          <w:bCs/>
        </w:rPr>
        <w:t xml:space="preserve"> 무엇인가?</w:t>
      </w:r>
    </w:p>
    <w:p w14:paraId="381BFEA6" w14:textId="1A20BF52" w:rsidR="00C935FF" w:rsidRDefault="00964E4D" w:rsidP="00E33AB3">
      <w:pPr>
        <w:ind w:firstLineChars="100" w:firstLine="220"/>
      </w:pPr>
      <w:r w:rsidRPr="00964E4D">
        <w:rPr>
          <w:rFonts w:hint="eastAsia"/>
        </w:rPr>
        <w:t>인공지능</w:t>
      </w:r>
      <w:r w:rsidRPr="00964E4D">
        <w:t xml:space="preserve">은 컴퓨터나 기계가 </w:t>
      </w:r>
      <w:r w:rsidR="00C935FF" w:rsidRPr="00C935FF">
        <w:rPr>
          <w:rFonts w:hint="eastAsia"/>
        </w:rPr>
        <w:t>인간의</w:t>
      </w:r>
      <w:r w:rsidR="00C935FF" w:rsidRPr="00C935FF">
        <w:t xml:space="preserve"> 지능, 즉 학습, 추론, 지각, 문제 해결, 의사결정 등 인간이 수행하는 복잡한 지적 활동을 모방하거나 시뮬레이션할 수 있도록 하는 기술 및 학문 분야</w:t>
      </w:r>
      <w:r w:rsidR="00C935FF">
        <w:rPr>
          <w:rFonts w:hint="eastAsia"/>
        </w:rPr>
        <w:t>이</w:t>
      </w:r>
      <w:r w:rsidR="00C935FF" w:rsidRPr="00C935FF">
        <w:t xml:space="preserve">다. </w:t>
      </w:r>
      <w:r w:rsidR="00C935FF">
        <w:rPr>
          <w:rFonts w:hint="eastAsia"/>
        </w:rPr>
        <w:t>인공지능은</w:t>
      </w:r>
      <w:r w:rsidR="00C935FF" w:rsidRPr="00C935FF">
        <w:t xml:space="preserve"> 데이터를 기반으로 스스로 규칙을 학습하고, 환경 변화에 적응하며, 복잡한 문제를 해결할 수 있다.</w:t>
      </w:r>
      <w:r w:rsidRPr="00964E4D">
        <w:t xml:space="preserve"> </w:t>
      </w:r>
    </w:p>
    <w:p w14:paraId="540DC6FF" w14:textId="03EB9281" w:rsidR="009317D8" w:rsidRDefault="009317D8" w:rsidP="00E33AB3">
      <w:pPr>
        <w:ind w:firstLineChars="100" w:firstLine="220"/>
      </w:pPr>
      <w:r w:rsidRPr="009317D8">
        <w:rPr>
          <w:rFonts w:hint="eastAsia"/>
        </w:rPr>
        <w:t>인공지능은</w:t>
      </w:r>
      <w:r w:rsidRPr="009317D8">
        <w:t xml:space="preserve"> 크게 특정 작업에 최적화된 ‘좁은 AI(</w:t>
      </w:r>
      <w:r w:rsidR="003E1BCE">
        <w:rPr>
          <w:rFonts w:hint="eastAsia"/>
        </w:rPr>
        <w:t xml:space="preserve">= </w:t>
      </w:r>
      <w:r w:rsidRPr="009317D8">
        <w:t xml:space="preserve">약한 AI)’와 인간 수준의 범용 지능을 목표로 하는 ‘강한 AI’, 그리고 이론적으로 인간을 능가하는 ‘초지능’으로 구분되기도 </w:t>
      </w:r>
      <w:r>
        <w:rPr>
          <w:rFonts w:hint="eastAsia"/>
        </w:rPr>
        <w:t>한</w:t>
      </w:r>
      <w:r w:rsidRPr="009317D8">
        <w:t>다</w:t>
      </w:r>
      <w:r>
        <w:rPr>
          <w:rFonts w:hint="eastAsia"/>
        </w:rPr>
        <w:t>.</w:t>
      </w:r>
    </w:p>
    <w:p w14:paraId="465DBED5" w14:textId="77777777" w:rsidR="00964E4D" w:rsidRPr="00964E4D" w:rsidRDefault="00964E4D" w:rsidP="00E33AB3">
      <w:pPr>
        <w:ind w:firstLineChars="100" w:firstLine="220"/>
      </w:pPr>
      <w:r w:rsidRPr="00964E4D">
        <w:rPr>
          <w:rFonts w:hint="eastAsia"/>
        </w:rPr>
        <w:t>수식적으로는</w:t>
      </w:r>
      <w:r w:rsidRPr="00964E4D">
        <w:t xml:space="preserve"> 입력 데이터 X와 목표 출력 Y의 관계를</w:t>
      </w:r>
      <w:r>
        <w:rPr>
          <w:rFonts w:hint="eastAsia"/>
        </w:rPr>
        <w:t xml:space="preserve"> </w:t>
      </w:r>
    </w:p>
    <w:p w14:paraId="582EC13A" w14:textId="14B7BD1E" w:rsidR="00964E4D" w:rsidRDefault="00780CF6" w:rsidP="00E33AB3">
      <m:oMathPara>
        <m:oMath>
          <m:r>
            <w:rPr>
              <w:rFonts w:ascii="Cambria Math" w:hAnsi="Cambria Math"/>
            </w:rPr>
            <m:t>Y=f(X)</m:t>
          </m:r>
        </m:oMath>
      </m:oMathPara>
    </w:p>
    <w:p w14:paraId="623230E7" w14:textId="73FE632F" w:rsidR="00C935FF" w:rsidRDefault="00C935FF" w:rsidP="00E33AB3">
      <w:r>
        <w:rPr>
          <w:rFonts w:hint="eastAsia"/>
        </w:rPr>
        <w:t>와</w:t>
      </w:r>
      <w:r>
        <w:t xml:space="preserve"> 같이 표현</w:t>
      </w:r>
      <w:r w:rsidR="009317D8">
        <w:rPr>
          <w:rFonts w:hint="eastAsia"/>
        </w:rPr>
        <w:t>할 수 있으며</w:t>
      </w:r>
      <w:r>
        <w:t xml:space="preserve">, 함수 f는 데이터로부터 학습되어 점점 더 정확한 예측이나 분류를 수행하게 </w:t>
      </w:r>
      <w:r>
        <w:rPr>
          <w:rFonts w:hint="eastAsia"/>
        </w:rPr>
        <w:t>된</w:t>
      </w:r>
      <w:r>
        <w:t>다.</w:t>
      </w:r>
    </w:p>
    <w:p w14:paraId="635F7EAC" w14:textId="0A54C301" w:rsidR="005A1A8F" w:rsidRDefault="00C935FF" w:rsidP="00E33AB3">
      <w:pPr>
        <w:ind w:firstLineChars="100" w:firstLine="220"/>
      </w:pPr>
      <w:r>
        <w:rPr>
          <w:rFonts w:hint="eastAsia"/>
        </w:rPr>
        <w:t>인공지능은</w:t>
      </w:r>
      <w:r>
        <w:t xml:space="preserve"> 머신러닝, 딥러닝, 자연어 처리, 컴퓨터 비전 등 다양한 하위 기술을 포함하며, 자율주행, 음성인식, 챗봇, 이미지 분석 등 다양한 분야에서 활용되고 있다</w:t>
      </w:r>
      <w:r>
        <w:rPr>
          <w:rFonts w:hint="eastAsia"/>
        </w:rPr>
        <w:t>.</w:t>
      </w:r>
    </w:p>
    <w:p w14:paraId="6727CBAA" w14:textId="77777777" w:rsidR="00C935FF" w:rsidRPr="00C935FF" w:rsidRDefault="00C935FF" w:rsidP="00E33AB3"/>
    <w:p w14:paraId="2228F288" w14:textId="409037E0" w:rsidR="00452F87" w:rsidRPr="006F360A" w:rsidRDefault="00452F87" w:rsidP="00E33AB3">
      <w:pPr>
        <w:pStyle w:val="a6"/>
        <w:numPr>
          <w:ilvl w:val="0"/>
          <w:numId w:val="1"/>
        </w:numPr>
        <w:rPr>
          <w:b/>
          <w:bCs/>
        </w:rPr>
      </w:pPr>
      <w:r w:rsidRPr="006F360A">
        <w:rPr>
          <w:rFonts w:hint="eastAsia"/>
          <w:b/>
          <w:bCs/>
        </w:rPr>
        <w:t>인공지능 기술의 종류</w:t>
      </w:r>
      <w:r w:rsidR="00964E4D" w:rsidRPr="006F360A">
        <w:rPr>
          <w:rFonts w:hint="eastAsia"/>
          <w:b/>
          <w:bCs/>
        </w:rPr>
        <w:t xml:space="preserve"> 및 각각의 설명</w:t>
      </w:r>
    </w:p>
    <w:p w14:paraId="1A3AC99D" w14:textId="7977D600" w:rsidR="00D9537F" w:rsidRDefault="00D9537F" w:rsidP="00E33AB3">
      <w:pPr>
        <w:ind w:firstLineChars="100" w:firstLine="220"/>
      </w:pPr>
      <w:r>
        <w:rPr>
          <w:rFonts w:hint="eastAsia"/>
        </w:rPr>
        <w:t>아래의 이미지는 인공지능과 그 하위 개념</w:t>
      </w:r>
      <w:r w:rsidR="001A2171">
        <w:rPr>
          <w:rFonts w:hint="eastAsia"/>
        </w:rPr>
        <w:t>들의</w:t>
      </w:r>
      <w:r>
        <w:rPr>
          <w:rFonts w:hint="eastAsia"/>
        </w:rPr>
        <w:t xml:space="preserve"> 포함 관계를 시각적으로 표현한 다이어그램이다.</w:t>
      </w:r>
    </w:p>
    <w:p w14:paraId="5C554A4D" w14:textId="46BFA0BB" w:rsidR="00D9537F" w:rsidRDefault="001A2171" w:rsidP="00E33AB3">
      <w:pPr>
        <w:jc w:val="center"/>
      </w:pPr>
      <w:r w:rsidRPr="001A2171">
        <w:rPr>
          <w:noProof/>
        </w:rPr>
        <w:drawing>
          <wp:inline distT="0" distB="0" distL="0" distR="0" wp14:anchorId="4085FC2D" wp14:editId="73E1C3E6">
            <wp:extent cx="3600000" cy="2519596"/>
            <wp:effectExtent l="0" t="0" r="635" b="0"/>
            <wp:docPr id="805167755" name="그림 1" descr="텍스트, 원,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7755" name="그림 1" descr="텍스트, 원, 도표, 폰트이(가) 표시된 사진&#10;&#10;AI 생성 콘텐츠는 정확하지 않을 수 있습니다."/>
                    <pic:cNvPicPr/>
                  </pic:nvPicPr>
                  <pic:blipFill rotWithShape="1">
                    <a:blip r:embed="rId8"/>
                    <a:srcRect l="2080" t="2643" r="6913" b="4059"/>
                    <a:stretch>
                      <a:fillRect/>
                    </a:stretch>
                  </pic:blipFill>
                  <pic:spPr bwMode="auto">
                    <a:xfrm>
                      <a:off x="0" y="0"/>
                      <a:ext cx="3600000" cy="2519596"/>
                    </a:xfrm>
                    <a:prstGeom prst="rect">
                      <a:avLst/>
                    </a:prstGeom>
                    <a:ln>
                      <a:noFill/>
                    </a:ln>
                    <a:extLst>
                      <a:ext uri="{53640926-AAD7-44D8-BBD7-CCE9431645EC}">
                        <a14:shadowObscured xmlns:a14="http://schemas.microsoft.com/office/drawing/2010/main"/>
                      </a:ext>
                    </a:extLst>
                  </pic:spPr>
                </pic:pic>
              </a:graphicData>
            </a:graphic>
          </wp:inline>
        </w:drawing>
      </w:r>
    </w:p>
    <w:p w14:paraId="31D0E715" w14:textId="46A80AA1" w:rsidR="006F31B2" w:rsidRDefault="00780CF6" w:rsidP="00E33AB3">
      <w:pPr>
        <w:ind w:firstLineChars="100" w:firstLine="220"/>
      </w:pPr>
      <w:r>
        <w:rPr>
          <w:rFonts w:hint="eastAsia"/>
        </w:rPr>
        <w:lastRenderedPageBreak/>
        <w:t>먼저 인공지능의 하위개념인 머신러닝이란 컴퓨터가 데이터로부터 스스로 규칙을 학습하고, 경험을 통해 성능을 향상시키는 인공지능의 핵심 기술 중 하나이다. 즉, 개발자가 모든 규칙을 일일이 프로그래밍하지 않아도, 데이터에서 패턴을 찾아내고 예측이나 분류 등을 자동으로 수행할 수 있게 해준다.</w:t>
      </w:r>
    </w:p>
    <w:p w14:paraId="2A390D8F" w14:textId="1F01D423" w:rsidR="001A2171" w:rsidRDefault="001A2171" w:rsidP="00E33AB3">
      <w:pPr>
        <w:ind w:firstLineChars="100" w:firstLine="220"/>
      </w:pPr>
      <w:r>
        <w:rPr>
          <w:rFonts w:hint="eastAsia"/>
        </w:rPr>
        <w:t>머신러닝의 목적은 주어진 데이터를 바탕으로 최적의 예측이나 판단을 내리는 모델을 만드는 것이다. 예를 들어, 사진 속에 고양이가 있는지 판별하거나, 이메일이 스팸</w:t>
      </w:r>
      <w:r w:rsidR="00C935FF">
        <w:rPr>
          <w:rFonts w:hint="eastAsia"/>
        </w:rPr>
        <w:t>인</w:t>
      </w:r>
      <w:r>
        <w:rPr>
          <w:rFonts w:hint="eastAsia"/>
        </w:rPr>
        <w:t>지 아닌지 분류하는 작업이 있다. 머신러닝은 데이터의 양이 많아질수록 더 정확한 예측을 할 수 있다.</w:t>
      </w:r>
    </w:p>
    <w:p w14:paraId="279F9021" w14:textId="77777777" w:rsidR="00F47D76" w:rsidRDefault="00F47D76" w:rsidP="00E33AB3"/>
    <w:p w14:paraId="1284DE37" w14:textId="60324A4A" w:rsidR="00780CF6" w:rsidRDefault="001A2171" w:rsidP="00E33AB3">
      <w:r>
        <w:rPr>
          <w:rFonts w:hint="eastAsia"/>
        </w:rPr>
        <w:t xml:space="preserve">머신러닝의 주요 학습 </w:t>
      </w:r>
      <w:r w:rsidR="00964E4D">
        <w:rPr>
          <w:rFonts w:hint="eastAsia"/>
        </w:rPr>
        <w:t>방식은 다음과 같다:</w:t>
      </w:r>
    </w:p>
    <w:p w14:paraId="349D67B5" w14:textId="77777777" w:rsidR="00F47D76" w:rsidRDefault="00F47D76" w:rsidP="00E33AB3">
      <w:pPr>
        <w:keepNext/>
      </w:pPr>
      <w:r w:rsidRPr="00F47D76">
        <w:rPr>
          <w:noProof/>
        </w:rPr>
        <w:drawing>
          <wp:inline distT="0" distB="0" distL="0" distR="0" wp14:anchorId="770EC8AD" wp14:editId="2704C776">
            <wp:extent cx="5731510" cy="2065655"/>
            <wp:effectExtent l="0" t="0" r="2540" b="0"/>
            <wp:docPr id="1482463626"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3626" name="그림 1" descr="텍스트, 스크린샷, 번호, 폰트이(가) 표시된 사진&#10;&#10;AI 생성 콘텐츠는 정확하지 않을 수 있습니다."/>
                    <pic:cNvPicPr/>
                  </pic:nvPicPr>
                  <pic:blipFill>
                    <a:blip r:embed="rId9"/>
                    <a:stretch>
                      <a:fillRect/>
                    </a:stretch>
                  </pic:blipFill>
                  <pic:spPr>
                    <a:xfrm>
                      <a:off x="0" y="0"/>
                      <a:ext cx="5731510" cy="2065655"/>
                    </a:xfrm>
                    <a:prstGeom prst="rect">
                      <a:avLst/>
                    </a:prstGeom>
                  </pic:spPr>
                </pic:pic>
              </a:graphicData>
            </a:graphic>
          </wp:inline>
        </w:drawing>
      </w:r>
    </w:p>
    <w:p w14:paraId="0FAF06D6" w14:textId="6FD65CA0" w:rsidR="00F47D76" w:rsidRPr="00F47D76" w:rsidRDefault="00F47D76" w:rsidP="00E33AB3">
      <w:pPr>
        <w:pStyle w:val="ab"/>
        <w:rPr>
          <w:b w:val="0"/>
          <w:bCs w:val="0"/>
          <w:sz w:val="14"/>
          <w:szCs w:val="14"/>
        </w:rPr>
      </w:pPr>
      <w:r w:rsidRPr="00F47D76">
        <w:rPr>
          <w:rFonts w:hint="eastAsia"/>
          <w:b w:val="0"/>
          <w:bCs w:val="0"/>
          <w:sz w:val="14"/>
          <w:szCs w:val="14"/>
        </w:rPr>
        <w:t xml:space="preserve">강화 학습 이미지 출처: </w:t>
      </w:r>
      <w:r w:rsidRPr="00F47D76">
        <w:rPr>
          <w:b w:val="0"/>
          <w:bCs w:val="0"/>
          <w:sz w:val="14"/>
          <w:szCs w:val="14"/>
        </w:rPr>
        <w:t>https://www.ibm.com/think/topics/reinforcement-learning</w:t>
      </w:r>
    </w:p>
    <w:p w14:paraId="44E5F859" w14:textId="6FEC0597" w:rsidR="001A2171" w:rsidRDefault="001A2171" w:rsidP="00E33AB3">
      <w:pPr>
        <w:pStyle w:val="a6"/>
        <w:numPr>
          <w:ilvl w:val="0"/>
          <w:numId w:val="3"/>
        </w:numPr>
      </w:pPr>
      <w:r>
        <w:rPr>
          <w:rFonts w:hint="eastAsia"/>
        </w:rPr>
        <w:t xml:space="preserve">지도 학습: </w:t>
      </w:r>
      <w:r w:rsidR="00964E4D" w:rsidRPr="00964E4D">
        <w:rPr>
          <w:rFonts w:hint="eastAsia"/>
        </w:rPr>
        <w:t>입력과</w:t>
      </w:r>
      <w:r w:rsidR="00964E4D" w:rsidRPr="00964E4D">
        <w:t xml:space="preserve"> 정답(레이블)을 함께 학습하여 예측/분류를 수행</w:t>
      </w:r>
    </w:p>
    <w:p w14:paraId="5B168A75" w14:textId="7E6E630A" w:rsidR="00BF3513" w:rsidRDefault="00BF3513" w:rsidP="00E33AB3">
      <w:pPr>
        <w:ind w:left="1600" w:firstLineChars="100" w:firstLine="220"/>
      </w:pPr>
      <w:r>
        <w:rPr>
          <w:rFonts w:hint="eastAsia"/>
        </w:rPr>
        <w:t xml:space="preserve">Ex. </w:t>
      </w:r>
      <w:r w:rsidR="00F93BFA">
        <w:rPr>
          <w:rFonts w:hint="eastAsia"/>
        </w:rPr>
        <w:t>분류, 회귀</w:t>
      </w:r>
      <w:r>
        <w:rPr>
          <w:rFonts w:hint="eastAsia"/>
        </w:rPr>
        <w:t xml:space="preserve"> 등</w:t>
      </w:r>
    </w:p>
    <w:p w14:paraId="2F64EE73" w14:textId="4E1C74EA" w:rsidR="00964E4D" w:rsidRDefault="001A2171" w:rsidP="00E33AB3">
      <w:pPr>
        <w:pStyle w:val="a6"/>
        <w:numPr>
          <w:ilvl w:val="0"/>
          <w:numId w:val="3"/>
        </w:numPr>
      </w:pPr>
      <w:r>
        <w:rPr>
          <w:rFonts w:hint="eastAsia"/>
        </w:rPr>
        <w:t xml:space="preserve">비지도 학습: </w:t>
      </w:r>
      <w:r w:rsidR="00964E4D" w:rsidRPr="00964E4D">
        <w:rPr>
          <w:rFonts w:hint="eastAsia"/>
        </w:rPr>
        <w:t>정답</w:t>
      </w:r>
      <w:r w:rsidR="00964E4D" w:rsidRPr="00964E4D">
        <w:t xml:space="preserve"> 없이 데이터의 패턴이나 구조 탐색</w:t>
      </w:r>
    </w:p>
    <w:p w14:paraId="5E6E8D41" w14:textId="6F123E5E" w:rsidR="00BF3513" w:rsidRPr="00BF3513" w:rsidRDefault="00BF3513" w:rsidP="00E33AB3">
      <w:pPr>
        <w:ind w:left="800" w:firstLine="800"/>
      </w:pPr>
      <w:r>
        <w:rPr>
          <w:rFonts w:hint="eastAsia"/>
        </w:rPr>
        <w:t xml:space="preserve">  Ex. </w:t>
      </w:r>
      <w:r w:rsidR="00F93BFA">
        <w:rPr>
          <w:rFonts w:hint="eastAsia"/>
        </w:rPr>
        <w:t xml:space="preserve">군집화(클러스터링), 차원 축소 </w:t>
      </w:r>
      <w:r>
        <w:rPr>
          <w:rFonts w:hint="eastAsia"/>
        </w:rPr>
        <w:t>등</w:t>
      </w:r>
    </w:p>
    <w:p w14:paraId="5D1EDC5D" w14:textId="14D02647" w:rsidR="00BF3513" w:rsidRPr="00BF3513" w:rsidRDefault="001A2171" w:rsidP="00E33AB3">
      <w:pPr>
        <w:pStyle w:val="a6"/>
        <w:numPr>
          <w:ilvl w:val="0"/>
          <w:numId w:val="3"/>
        </w:numPr>
      </w:pPr>
      <w:r>
        <w:rPr>
          <w:rFonts w:hint="eastAsia"/>
        </w:rPr>
        <w:t xml:space="preserve">준지도 학습: </w:t>
      </w:r>
      <w:r w:rsidR="00964E4D" w:rsidRPr="00964E4D">
        <w:rPr>
          <w:rFonts w:hint="eastAsia"/>
        </w:rPr>
        <w:t>일부</w:t>
      </w:r>
      <w:r w:rsidR="00964E4D" w:rsidRPr="00964E4D">
        <w:t xml:space="preserve"> 데이터에만 정답이 있을 때 이를 활용해 전체 데이터 학습</w:t>
      </w:r>
    </w:p>
    <w:p w14:paraId="3851C039" w14:textId="3B6FF61F" w:rsidR="00813E66" w:rsidRDefault="00813E66" w:rsidP="00E33AB3">
      <w:pPr>
        <w:pStyle w:val="a6"/>
        <w:numPr>
          <w:ilvl w:val="0"/>
          <w:numId w:val="3"/>
        </w:numPr>
      </w:pPr>
      <w:r>
        <w:rPr>
          <w:rFonts w:hint="eastAsia"/>
        </w:rPr>
        <w:t>강화 학습: 보상과 벌을 통해 에이전트가 최적의 행동 학습</w:t>
      </w:r>
    </w:p>
    <w:p w14:paraId="46849EE9" w14:textId="5D52B4CD" w:rsidR="00BF3513" w:rsidRPr="00BF3513" w:rsidRDefault="00BF3513" w:rsidP="00E33AB3">
      <w:pPr>
        <w:ind w:left="1600" w:firstLineChars="100" w:firstLine="220"/>
      </w:pPr>
      <w:r>
        <w:rPr>
          <w:rFonts w:hint="eastAsia"/>
        </w:rPr>
        <w:t>Ex. 알파고, 로</w:t>
      </w:r>
      <w:r w:rsidR="00F93BFA">
        <w:rPr>
          <w:rFonts w:hint="eastAsia"/>
        </w:rPr>
        <w:t>보틱스</w:t>
      </w:r>
      <w:r>
        <w:rPr>
          <w:rFonts w:hint="eastAsia"/>
        </w:rPr>
        <w:t>, 자율주행 등</w:t>
      </w:r>
    </w:p>
    <w:p w14:paraId="330A3E4D" w14:textId="77777777" w:rsidR="006075AB" w:rsidRDefault="006075AB" w:rsidP="00E33AB3"/>
    <w:p w14:paraId="3F7B9013" w14:textId="245A7DD8" w:rsidR="00BF3513" w:rsidRDefault="00F93BFA" w:rsidP="00E33AB3">
      <w:pPr>
        <w:ind w:firstLineChars="100" w:firstLine="220"/>
      </w:pPr>
      <w:r>
        <w:rPr>
          <w:rFonts w:hint="eastAsia"/>
        </w:rPr>
        <w:t>머신러닝보다 더 하위개념인 딥러닝은</w:t>
      </w:r>
      <w:r w:rsidR="00BF3513">
        <w:t xml:space="preserve"> 인공 신경망을 기반으로 한 다층 구조를 통해 데이터를 단계적으로 처리하고 복잡한 패턴을 스스로 학습하는 기술</w:t>
      </w:r>
      <w:r w:rsidR="00BF3513">
        <w:rPr>
          <w:rFonts w:hint="eastAsia"/>
        </w:rPr>
        <w:t>이</w:t>
      </w:r>
      <w:r w:rsidR="00BF3513">
        <w:t xml:space="preserve">다. 신경망은 </w:t>
      </w:r>
      <w:r>
        <w:rPr>
          <w:rFonts w:hint="eastAsia"/>
        </w:rPr>
        <w:t xml:space="preserve">외부로부터 데이터를 받아 신경망의 내부로 전달하는 </w:t>
      </w:r>
      <w:r w:rsidR="00BF3513">
        <w:t xml:space="preserve">입력층, </w:t>
      </w:r>
      <w:r>
        <w:rPr>
          <w:rFonts w:hint="eastAsia"/>
        </w:rPr>
        <w:t>데이터의 패턴이나 특징을 학</w:t>
      </w:r>
      <w:r>
        <w:rPr>
          <w:rFonts w:hint="eastAsia"/>
        </w:rPr>
        <w:lastRenderedPageBreak/>
        <w:t xml:space="preserve">습하는 </w:t>
      </w:r>
      <w:r w:rsidR="00BF3513">
        <w:t xml:space="preserve">여러 개의 은닉층, 그리고 </w:t>
      </w:r>
      <w:r>
        <w:rPr>
          <w:rFonts w:hint="eastAsia"/>
        </w:rPr>
        <w:t xml:space="preserve">결과나 예측을 나타내는 </w:t>
      </w:r>
      <w:r w:rsidR="00BF3513">
        <w:t>출력층으로 구성되며, 각 층은 이전 층의 출력을 입력받아 더 높은 수준의 특징을 추출</w:t>
      </w:r>
      <w:r w:rsidR="00BF3513">
        <w:rPr>
          <w:rFonts w:hint="eastAsia"/>
        </w:rPr>
        <w:t>한</w:t>
      </w:r>
      <w:r w:rsidR="00BF3513">
        <w:t>다. 활성화 함수(ReLU, Sigmoid 등)는 각 뉴런의 출력을 비선형적으로 변환하여 모델이 복잡한 패턴을 학습할 수 있도록 돕</w:t>
      </w:r>
      <w:r w:rsidR="00BF3513">
        <w:rPr>
          <w:rFonts w:hint="eastAsia"/>
        </w:rPr>
        <w:t>는</w:t>
      </w:r>
      <w:r w:rsidR="00BF3513">
        <w:t>다.</w:t>
      </w:r>
    </w:p>
    <w:p w14:paraId="17876250" w14:textId="77777777" w:rsidR="00F93BFA" w:rsidRDefault="00F93BFA" w:rsidP="00F93BFA">
      <w:pPr>
        <w:keepNext/>
      </w:pPr>
      <w:r>
        <w:rPr>
          <w:noProof/>
        </w:rPr>
        <w:drawing>
          <wp:inline distT="0" distB="0" distL="0" distR="0" wp14:anchorId="1CB54116" wp14:editId="10F16EFC">
            <wp:extent cx="5731510" cy="3223895"/>
            <wp:effectExtent l="0" t="0" r="2540" b="0"/>
            <wp:docPr id="1021387458" name="그림 1" descr="딥러닝의_이해_심층_신경망의_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딥러닝의_이해_심층_신경망의_구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666678" w14:textId="150772A3" w:rsidR="00F93BFA" w:rsidRPr="00F93BFA" w:rsidRDefault="00F93BFA" w:rsidP="00F93BFA">
      <w:pPr>
        <w:pStyle w:val="ab"/>
        <w:rPr>
          <w:b w:val="0"/>
          <w:bCs w:val="0"/>
          <w:sz w:val="14"/>
          <w:szCs w:val="14"/>
        </w:rPr>
      </w:pPr>
      <w:r w:rsidRPr="00F93BFA">
        <w:rPr>
          <w:rFonts w:hint="eastAsia"/>
          <w:b w:val="0"/>
          <w:bCs w:val="0"/>
          <w:sz w:val="14"/>
          <w:szCs w:val="14"/>
        </w:rPr>
        <w:t xml:space="preserve">이미지 출처: </w:t>
      </w:r>
      <w:r w:rsidRPr="00F93BFA">
        <w:rPr>
          <w:b w:val="0"/>
          <w:bCs w:val="0"/>
          <w:sz w:val="14"/>
          <w:szCs w:val="14"/>
        </w:rPr>
        <w:t>https://news.skhynix.co.kr/all-around-ai-4/</w:t>
      </w:r>
    </w:p>
    <w:p w14:paraId="469CD92F" w14:textId="71B20CAB" w:rsidR="00BF3513" w:rsidRDefault="00BF3513" w:rsidP="00E33AB3">
      <w:pPr>
        <w:ind w:firstLineChars="100" w:firstLine="220"/>
      </w:pPr>
      <w:r>
        <w:rPr>
          <w:rFonts w:hint="eastAsia"/>
        </w:rPr>
        <w:t>딥러닝에서</w:t>
      </w:r>
      <w:r>
        <w:t xml:space="preserve"> 중요한 요소로는 데이터(충분하고 다양한 학습 데이터), 구조(신경망의 층 수와 형태), 손실함수(예측과 실제 값의 차이를 측정, 예: 교차 엔트로피, MSE), 최적화 알고리즘(경사하강법, Adam 등)이 있다. 하지만 신경망의 층을 무작정 늘린다고 성능이 항상 좋아지는 것은 아니며, 층이 너무 적으면 과소적합, 너무 많으면 과적합이 발생할 수 있다. 따라서 문제와 데이터에 맞는 적절한 구조 설계가 딥러닝 성능에 핵심적</w:t>
      </w:r>
      <w:r>
        <w:rPr>
          <w:rFonts w:hint="eastAsia"/>
        </w:rPr>
        <w:t>이게 된다.</w:t>
      </w:r>
    </w:p>
    <w:p w14:paraId="6C17F251" w14:textId="77777777" w:rsidR="005A3BFC" w:rsidRDefault="005A3BFC" w:rsidP="00E33AB3">
      <w:pPr>
        <w:ind w:firstLineChars="100" w:firstLine="220"/>
      </w:pPr>
    </w:p>
    <w:p w14:paraId="6B8CB23C" w14:textId="743F635E" w:rsidR="005A3BFC" w:rsidRDefault="005A3BFC" w:rsidP="005A3BFC">
      <w:pPr>
        <w:ind w:firstLineChars="100" w:firstLine="220"/>
      </w:pPr>
      <w:r>
        <w:rPr>
          <w:rFonts w:hint="eastAsia"/>
        </w:rPr>
        <w:t>이러한</w:t>
      </w:r>
      <w:r>
        <w:t xml:space="preserve"> 딥러닝의 대표적 모델 중 하나가 바로 CNN(Convolutional Neural Network, 합성곱 신경망)</w:t>
      </w:r>
      <w:r>
        <w:rPr>
          <w:rFonts w:hint="eastAsia"/>
        </w:rPr>
        <w:t>이</w:t>
      </w:r>
      <w:r>
        <w:t>다. CNN은 주로 이미지나 영상 데이터를 효과적으로 처리하기 위해 고안된 신경망 구조로, 기존의 완전연결 신경망이 이미지의 공간적 구조와 지역 정보를 잃는 한계를 극복하기 위해 등장했다.</w:t>
      </w:r>
    </w:p>
    <w:p w14:paraId="4F7E34EC" w14:textId="67113B00" w:rsidR="005A3BFC" w:rsidRDefault="005A3BFC" w:rsidP="005A3BFC">
      <w:pPr>
        <w:ind w:firstLineChars="100" w:firstLine="220"/>
      </w:pPr>
      <w:r>
        <w:t>CNN의 핵심은 Convolution 연산과 풀링 구조에 있다. 합성곱 계층에서는 작은 필터(커널)를 이미지 전체에 이동시키며 지역적인 특징을 추출</w:t>
      </w:r>
      <w:r>
        <w:rPr>
          <w:rFonts w:hint="eastAsia"/>
        </w:rPr>
        <w:t>한</w:t>
      </w:r>
      <w:r>
        <w:t>다. 각 필터는 이미지의 특정 패턴(예: 모서리, 질감 등)을 감지하며, 여러 합성곱 계층을 거치면서 저수준 특징(선, 모서리 등)부터 고수준 특징(복잡한 형태, 객체 등)까지 계층적으로 학습</w:t>
      </w:r>
      <w:r>
        <w:rPr>
          <w:rFonts w:hint="eastAsia"/>
        </w:rPr>
        <w:t>한</w:t>
      </w:r>
      <w:r>
        <w:t>다. 풀링 계층은 주로 Max-Pooling을 사용하여 특징 맵의 크기를 줄이고, 중</w:t>
      </w:r>
      <w:r>
        <w:rPr>
          <w:rFonts w:hint="eastAsia"/>
        </w:rPr>
        <w:t>요한</w:t>
      </w:r>
      <w:r>
        <w:t xml:space="preserve"> 정보만을 남겨 신경망의 </w:t>
      </w:r>
      <w:r>
        <w:lastRenderedPageBreak/>
        <w:t>계산량을 줄이며 과적합을 방지</w:t>
      </w:r>
      <w:r>
        <w:rPr>
          <w:rFonts w:hint="eastAsia"/>
        </w:rPr>
        <w:t>한</w:t>
      </w:r>
      <w:r>
        <w:t>다.</w:t>
      </w:r>
    </w:p>
    <w:p w14:paraId="096BCA3D" w14:textId="77777777" w:rsidR="005A3BFC" w:rsidRDefault="005A3BFC" w:rsidP="005A3BFC">
      <w:pPr>
        <w:keepNext/>
        <w:jc w:val="center"/>
      </w:pPr>
      <w:r w:rsidRPr="005A3BFC">
        <w:rPr>
          <w:noProof/>
        </w:rPr>
        <w:drawing>
          <wp:inline distT="0" distB="0" distL="0" distR="0" wp14:anchorId="5BD8EB92" wp14:editId="0874AB82">
            <wp:extent cx="2333625" cy="3796831"/>
            <wp:effectExtent l="0" t="0" r="0" b="0"/>
            <wp:docPr id="1988546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6460" name=""/>
                    <pic:cNvPicPr/>
                  </pic:nvPicPr>
                  <pic:blipFill>
                    <a:blip r:embed="rId11"/>
                    <a:stretch>
                      <a:fillRect/>
                    </a:stretch>
                  </pic:blipFill>
                  <pic:spPr>
                    <a:xfrm>
                      <a:off x="0" y="0"/>
                      <a:ext cx="2335454" cy="3799807"/>
                    </a:xfrm>
                    <a:prstGeom prst="rect">
                      <a:avLst/>
                    </a:prstGeom>
                  </pic:spPr>
                </pic:pic>
              </a:graphicData>
            </a:graphic>
          </wp:inline>
        </w:drawing>
      </w:r>
    </w:p>
    <w:p w14:paraId="2E24E8D2" w14:textId="469E3CF2" w:rsidR="005A3BFC" w:rsidRPr="005A3BFC" w:rsidRDefault="005A3BFC" w:rsidP="005A3BFC">
      <w:pPr>
        <w:pStyle w:val="ab"/>
        <w:jc w:val="center"/>
        <w:rPr>
          <w:b w:val="0"/>
          <w:bCs w:val="0"/>
          <w:sz w:val="16"/>
          <w:szCs w:val="16"/>
        </w:rPr>
      </w:pPr>
      <w:r w:rsidRPr="005A3BFC">
        <w:rPr>
          <w:rFonts w:hint="eastAsia"/>
          <w:b w:val="0"/>
          <w:bCs w:val="0"/>
          <w:sz w:val="16"/>
          <w:szCs w:val="16"/>
        </w:rPr>
        <w:t>이미지 출처: 교수님 강의 자료</w:t>
      </w:r>
    </w:p>
    <w:p w14:paraId="447C873A" w14:textId="53C43C29" w:rsidR="005A3BFC" w:rsidRDefault="005A3BFC" w:rsidP="005A3BFC">
      <w:pPr>
        <w:ind w:firstLineChars="100" w:firstLine="220"/>
      </w:pPr>
      <w:r>
        <w:t>CNN은 입력 계층, 여러 합성곱·풀링 계층, 그리고 마지막의 완전연결 계층과 출력 계층으로 구성</w:t>
      </w:r>
      <w:r>
        <w:rPr>
          <w:rFonts w:hint="eastAsia"/>
        </w:rPr>
        <w:t>된</w:t>
      </w:r>
      <w:r>
        <w:t>다. 합성곱 계층에서는 입력 데이터의 공간적 구조를 유지하며, 각 계층에서 학습된 특징이 다음 계층으로 전달되어 점점 더 복잡한 패턴을 인식할 수 있다. 이러한 구조 덕분에 CNN은 이미지 분류, 객체 인식, 얼굴 인식, 자율주행 등 다양한 컴퓨터 비전 분야에서 뛰어난 성능을 보이고 있다</w:t>
      </w:r>
      <w:r>
        <w:rPr>
          <w:rFonts w:hint="eastAsia"/>
        </w:rPr>
        <w:t>.</w:t>
      </w:r>
    </w:p>
    <w:p w14:paraId="3053C851" w14:textId="77777777" w:rsidR="001B77D0" w:rsidRDefault="001B77D0" w:rsidP="001B77D0">
      <w:pPr>
        <w:keepNext/>
        <w:jc w:val="center"/>
      </w:pPr>
      <w:r>
        <w:rPr>
          <w:noProof/>
        </w:rPr>
        <w:drawing>
          <wp:inline distT="0" distB="0" distL="0" distR="0" wp14:anchorId="29C2B60C" wp14:editId="6B1A442C">
            <wp:extent cx="5731510" cy="1936115"/>
            <wp:effectExtent l="0" t="0" r="2540" b="6985"/>
            <wp:docPr id="1274786940" name="그림 4" descr="pos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thumbnai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36115"/>
                    </a:xfrm>
                    <a:prstGeom prst="rect">
                      <a:avLst/>
                    </a:prstGeom>
                    <a:noFill/>
                    <a:ln>
                      <a:noFill/>
                    </a:ln>
                  </pic:spPr>
                </pic:pic>
              </a:graphicData>
            </a:graphic>
          </wp:inline>
        </w:drawing>
      </w:r>
    </w:p>
    <w:p w14:paraId="3C88E995" w14:textId="7C4CAAC9" w:rsidR="001B77D0" w:rsidRPr="001B77D0" w:rsidRDefault="001B77D0" w:rsidP="001B77D0">
      <w:pPr>
        <w:pStyle w:val="ab"/>
        <w:jc w:val="center"/>
        <w:rPr>
          <w:b w:val="0"/>
          <w:bCs w:val="0"/>
          <w:sz w:val="14"/>
          <w:szCs w:val="14"/>
        </w:rPr>
      </w:pPr>
      <w:r w:rsidRPr="001B77D0">
        <w:rPr>
          <w:rFonts w:hint="eastAsia"/>
          <w:b w:val="0"/>
          <w:bCs w:val="0"/>
          <w:sz w:val="14"/>
          <w:szCs w:val="14"/>
        </w:rPr>
        <w:t xml:space="preserve">이미지 출처: </w:t>
      </w:r>
      <w:r w:rsidRPr="001B77D0">
        <w:rPr>
          <w:b w:val="0"/>
          <w:bCs w:val="0"/>
          <w:sz w:val="14"/>
          <w:szCs w:val="14"/>
        </w:rPr>
        <w:t>https://velog.io/@rsj9987/%EB%94%A5%EB%9F%AC%EB%8B%9D-CNN-%EA%B8%B0%EB%B3%B8-%EA%B5%AC%EC%A1%B0</w:t>
      </w:r>
    </w:p>
    <w:p w14:paraId="2EE45217" w14:textId="41549C97" w:rsidR="001B77D0" w:rsidRDefault="001B77D0" w:rsidP="001B77D0">
      <w:pPr>
        <w:ind w:firstLineChars="100" w:firstLine="220"/>
      </w:pPr>
      <w:r>
        <w:rPr>
          <w:rFonts w:hint="eastAsia"/>
        </w:rPr>
        <w:t>특히</w:t>
      </w:r>
      <w:r>
        <w:t xml:space="preserve"> 이미지 분류 분야에서는 다양한 유명한 CNN 구조들이 활발히 활용되고 있다. 예를 들어, ResNet은 매우 깊은 신경망에서도 학습이 가능하도록 잔차 연결 구조를 도입해, </w:t>
      </w:r>
      <w:r>
        <w:lastRenderedPageBreak/>
        <w:t>기존 딥러닝 모델이 겪던 학습의 어려움을 극복했다. ResNet은 다양한 컴퓨터 비전 과제에서 backbone(특징 추출 역할을 하는 주요 신경망 부분, 전이학습에 주로 사용)으로 널리 활용되고 있다.</w:t>
      </w:r>
    </w:p>
    <w:p w14:paraId="082E135A" w14:textId="308A94AC" w:rsidR="001B77D0" w:rsidRDefault="001B77D0" w:rsidP="001B77D0">
      <w:pPr>
        <w:ind w:firstLineChars="100" w:firstLine="220"/>
      </w:pPr>
      <w:r>
        <w:rPr>
          <w:rFonts w:hint="eastAsia"/>
        </w:rPr>
        <w:t>또</w:t>
      </w:r>
      <w:r>
        <w:t xml:space="preserve"> 다른 대표적인 모델인 DenseNet은 각 계층이 이전 모든 계층의 출력을 입력으로 받아들이는 구조를 통해 정보의 흐름을 극대화하고, 파라미터 효율성을 높였다. DenseNet은 특히 특징 추출과 전이학습에서 강점을 보</w:t>
      </w:r>
      <w:r>
        <w:rPr>
          <w:rFonts w:hint="eastAsia"/>
        </w:rPr>
        <w:t>이고 있</w:t>
      </w:r>
      <w:r>
        <w:t>다.</w:t>
      </w:r>
    </w:p>
    <w:p w14:paraId="264CD2E0" w14:textId="231DD7F1" w:rsidR="001B77D0" w:rsidRDefault="001B77D0" w:rsidP="001B77D0">
      <w:pPr>
        <w:ind w:firstLineChars="100" w:firstLine="220"/>
      </w:pPr>
      <w:r>
        <w:rPr>
          <w:rFonts w:hint="eastAsia"/>
        </w:rPr>
        <w:t>이</w:t>
      </w:r>
      <w:r>
        <w:t xml:space="preserve"> 외에도 LeNet-5(초기 MNIST 필기체 인식), AlexNet(딥러닝의 대중화를 이끈 기폭제), VGGNet(단순하고 깊은 구조, 3x3 커널 사용), EfficientNet(효율성과 성능의 균형) 등 다양한 CNN 구조가 실제로 이미지 분류, 객체 탐지, 세분화 등 여러 분야에서 폭넓게 사용되고 있다.</w:t>
      </w:r>
    </w:p>
    <w:p w14:paraId="7F206154" w14:textId="21B9188F" w:rsidR="001B77D0" w:rsidRDefault="001B77D0" w:rsidP="001B77D0">
      <w:pPr>
        <w:ind w:firstLineChars="100" w:firstLine="220"/>
      </w:pPr>
      <w:r>
        <w:rPr>
          <w:rFonts w:hint="eastAsia"/>
        </w:rPr>
        <w:t>최근에는</w:t>
      </w:r>
      <w:r>
        <w:t xml:space="preserve"> 이미지 생성 분야에서 Diffusion Model과 같은 새로운 딥러닝 모델도 각광받고 있다. Diffusion Model은 데이터를 점진적으로 노이즈화한 뒤, 이를 역으로 복원하는 과정을 통해 새로운 이미지를 생성하는 방식으로, 높은 품질의 이미지 생성 능력 덕분에 다양한 생성 AI 분야</w:t>
      </w:r>
      <w:r w:rsidR="00803C77">
        <w:rPr>
          <w:rFonts w:hint="eastAsia"/>
        </w:rPr>
        <w:t>(GPT 등)</w:t>
      </w:r>
      <w:r>
        <w:t>에서 활발히 활용되고 있다.</w:t>
      </w:r>
    </w:p>
    <w:p w14:paraId="3FAAA6B0" w14:textId="77777777" w:rsidR="001B77D0" w:rsidRPr="001B77D0" w:rsidRDefault="001B77D0" w:rsidP="001B77D0">
      <w:pPr>
        <w:ind w:firstLineChars="100" w:firstLine="220"/>
      </w:pPr>
    </w:p>
    <w:p w14:paraId="6F1560A1" w14:textId="56CADE84" w:rsidR="00452F87" w:rsidRPr="006F360A" w:rsidRDefault="00452F87" w:rsidP="00E33AB3">
      <w:pPr>
        <w:pStyle w:val="a6"/>
        <w:numPr>
          <w:ilvl w:val="0"/>
          <w:numId w:val="1"/>
        </w:numPr>
        <w:rPr>
          <w:b/>
          <w:bCs/>
        </w:rPr>
      </w:pPr>
      <w:r w:rsidRPr="006F360A">
        <w:rPr>
          <w:rFonts w:hint="eastAsia"/>
          <w:b/>
          <w:bCs/>
        </w:rPr>
        <w:t>본인이 깨달은 인공지능 기술의 본질 또는 핵심</w:t>
      </w:r>
    </w:p>
    <w:p w14:paraId="093DA32E" w14:textId="587D3D49" w:rsidR="00964E4D" w:rsidRDefault="00964E4D" w:rsidP="00E33AB3">
      <w:pPr>
        <w:ind w:firstLineChars="100" w:firstLine="220"/>
      </w:pPr>
      <w:r>
        <w:rPr>
          <w:rFonts w:hint="eastAsia"/>
        </w:rPr>
        <w:t>한</w:t>
      </w:r>
      <w:r>
        <w:t xml:space="preserve"> 학기 동안 인공지능을 학습하며, 인공지능 기술의 본질은 데이터와 지속적인 학습·적응에 있다는 점을 깨달았다.</w:t>
      </w:r>
      <w:r>
        <w:rPr>
          <w:rFonts w:hint="eastAsia"/>
        </w:rPr>
        <w:t xml:space="preserve"> 인공지능이</w:t>
      </w:r>
      <w:r>
        <w:t xml:space="preserve"> 인간처럼 사고하고 문제를 해결하며 발전할 수 있는 원동력은 방대한 데이터와 그로부터 추출되는 패턴에 있다.</w:t>
      </w:r>
      <w:r>
        <w:rPr>
          <w:rFonts w:hint="eastAsia"/>
        </w:rPr>
        <w:t xml:space="preserve"> 복잡한</w:t>
      </w:r>
      <w:r>
        <w:t xml:space="preserve"> 알고리즘도 데이터 없이는 </w:t>
      </w:r>
      <w:r w:rsidR="00BF3513">
        <w:rPr>
          <w:rFonts w:hint="eastAsia"/>
        </w:rPr>
        <w:t xml:space="preserve">존재 </w:t>
      </w:r>
      <w:r>
        <w:t xml:space="preserve">의미가 없으며, 데이터의 질과 양이 </w:t>
      </w:r>
      <w:r>
        <w:rPr>
          <w:rFonts w:hint="eastAsia"/>
        </w:rPr>
        <w:t>인공지능</w:t>
      </w:r>
      <w:r>
        <w:t xml:space="preserve"> 성능을 좌우</w:t>
      </w:r>
      <w:r w:rsidR="00BF3513">
        <w:rPr>
          <w:rFonts w:hint="eastAsia"/>
        </w:rPr>
        <w:t>하기 때문이다.</w:t>
      </w:r>
    </w:p>
    <w:p w14:paraId="3E38E61E" w14:textId="5C317161" w:rsidR="00964E4D" w:rsidRDefault="00964E4D" w:rsidP="00E33AB3">
      <w:pPr>
        <w:ind w:firstLineChars="100" w:firstLine="220"/>
      </w:pPr>
      <w:r>
        <w:rPr>
          <w:rFonts w:hint="eastAsia"/>
        </w:rPr>
        <w:t>또한</w:t>
      </w:r>
      <w:r>
        <w:t>, AI의 핵심은 반복 학습과 환경 적응에 있다.</w:t>
      </w:r>
      <w:r>
        <w:rPr>
          <w:rFonts w:hint="eastAsia"/>
        </w:rPr>
        <w:t xml:space="preserve"> 인공지능은</w:t>
      </w:r>
      <w:r>
        <w:t xml:space="preserve"> 처음에는 미숙할 수 있지만, 반복적으로 학습하면서 점점 정교해지고, 새로운 환경이나 문제에도 빠르게 적응</w:t>
      </w:r>
      <w:r>
        <w:rPr>
          <w:rFonts w:hint="eastAsia"/>
        </w:rPr>
        <w:t>한</w:t>
      </w:r>
      <w:r>
        <w:t>다.</w:t>
      </w:r>
      <w:r>
        <w:rPr>
          <w:rFonts w:hint="eastAsia"/>
        </w:rPr>
        <w:t xml:space="preserve"> 이러한</w:t>
      </w:r>
      <w:r>
        <w:t xml:space="preserve"> 특성 덕분에 </w:t>
      </w:r>
      <w:r w:rsidR="00BF3513">
        <w:rPr>
          <w:rFonts w:hint="eastAsia"/>
        </w:rPr>
        <w:t>인공지능은</w:t>
      </w:r>
      <w:r>
        <w:t xml:space="preserve"> 단순한 자동화 도구를 넘어 창의적 문제 해결자로 진화할 수 있</w:t>
      </w:r>
      <w:r w:rsidR="00BF3513">
        <w:rPr>
          <w:rFonts w:hint="eastAsia"/>
        </w:rPr>
        <w:t>을 것이</w:t>
      </w:r>
      <w:r>
        <w:t>다.</w:t>
      </w:r>
    </w:p>
    <w:p w14:paraId="7E75609D" w14:textId="7DE315E6" w:rsidR="00813E66" w:rsidRDefault="00964E4D" w:rsidP="00E33AB3">
      <w:pPr>
        <w:ind w:firstLineChars="100" w:firstLine="220"/>
      </w:pPr>
      <w:r>
        <w:rPr>
          <w:rFonts w:hint="eastAsia"/>
        </w:rPr>
        <w:t>추가적으로</w:t>
      </w:r>
      <w:r>
        <w:t xml:space="preserve">, 최근에는 생성형 AI가 부상하면서, </w:t>
      </w:r>
      <w:r>
        <w:rPr>
          <w:rFonts w:hint="eastAsia"/>
        </w:rPr>
        <w:t>인공지능</w:t>
      </w:r>
      <w:r>
        <w:t>의 본질이 단순히 기존 정보를 분석하는 데 그치지 않고, 새로운 콘텐츠와 아이디어를 창출하는 능력으로</w:t>
      </w:r>
      <w:r w:rsidR="00BF3513">
        <w:rPr>
          <w:rFonts w:hint="eastAsia"/>
        </w:rPr>
        <w:t>도</w:t>
      </w:r>
      <w:r>
        <w:t xml:space="preserve"> 확장되고 있다.</w:t>
      </w:r>
      <w:r>
        <w:rPr>
          <w:rFonts w:hint="eastAsia"/>
        </w:rPr>
        <w:t xml:space="preserve"> 이처럼</w:t>
      </w:r>
      <w:r>
        <w:t xml:space="preserve"> </w:t>
      </w:r>
      <w:r>
        <w:rPr>
          <w:rFonts w:hint="eastAsia"/>
        </w:rPr>
        <w:t>인공지능</w:t>
      </w:r>
      <w:r>
        <w:t>의 핵심은 데이터, 학습, 적응, 그리고 창의성에 있다고 할 수 있다.</w:t>
      </w:r>
    </w:p>
    <w:p w14:paraId="4350BE9E" w14:textId="77777777" w:rsidR="00964E4D" w:rsidRDefault="00964E4D" w:rsidP="00E33AB3"/>
    <w:p w14:paraId="4D1603D8" w14:textId="277AA52D" w:rsidR="00452F87" w:rsidRPr="006F360A" w:rsidRDefault="00452F87" w:rsidP="00E33AB3">
      <w:pPr>
        <w:pStyle w:val="a6"/>
        <w:numPr>
          <w:ilvl w:val="0"/>
          <w:numId w:val="1"/>
        </w:numPr>
        <w:rPr>
          <w:b/>
          <w:bCs/>
        </w:rPr>
      </w:pPr>
      <w:r w:rsidRPr="006F360A">
        <w:rPr>
          <w:rFonts w:hint="eastAsia"/>
          <w:b/>
          <w:bCs/>
        </w:rPr>
        <w:t>본 과목의 개선해야 할 점</w:t>
      </w:r>
    </w:p>
    <w:p w14:paraId="520BABE4" w14:textId="65CAD5C7" w:rsidR="00813E66" w:rsidRDefault="00964E4D" w:rsidP="00E33AB3">
      <w:pPr>
        <w:ind w:firstLineChars="100" w:firstLine="220"/>
      </w:pPr>
      <w:r>
        <w:rPr>
          <w:rFonts w:hint="eastAsia"/>
        </w:rPr>
        <w:lastRenderedPageBreak/>
        <w:t>실습</w:t>
      </w:r>
      <w:r>
        <w:t xml:space="preserve"> 중심의 강의는 이론 위주 수업보다 인공지능에 대한 이해도를 높일 수 있는 장점이 있다.</w:t>
      </w:r>
      <w:r>
        <w:rPr>
          <w:rFonts w:hint="eastAsia"/>
        </w:rPr>
        <w:t xml:space="preserve"> 그러나</w:t>
      </w:r>
      <w:r>
        <w:t xml:space="preserve"> 프로그래밍(C언어 등)에 익숙하지 않은 학생들에게는 진입 장벽이 높을 수 있다.</w:t>
      </w:r>
      <w:r>
        <w:rPr>
          <w:rFonts w:hint="eastAsia"/>
        </w:rPr>
        <w:t xml:space="preserve"> 그러나 인공지능을 구현하는 것에 있어서는 프로그래밍이 필수 요소로 자리잡고 있기 때문에, 아래와 같은 개선 방법을 제안해보고자 한다.</w:t>
      </w:r>
    </w:p>
    <w:p w14:paraId="7DAEC002" w14:textId="77777777" w:rsidR="003E1BCE" w:rsidRDefault="003E1BCE" w:rsidP="00E33AB3">
      <w:pPr>
        <w:ind w:firstLineChars="100" w:firstLine="220"/>
      </w:pPr>
    </w:p>
    <w:p w14:paraId="463FD4F1" w14:textId="36E81078" w:rsidR="00964E4D" w:rsidRPr="00E33AB3" w:rsidRDefault="00964E4D" w:rsidP="00E33AB3">
      <w:pPr>
        <w:pStyle w:val="a6"/>
        <w:numPr>
          <w:ilvl w:val="0"/>
          <w:numId w:val="8"/>
        </w:numPr>
        <w:rPr>
          <w:u w:val="single"/>
        </w:rPr>
      </w:pPr>
      <w:r w:rsidRPr="00E33AB3">
        <w:rPr>
          <w:rFonts w:hint="eastAsia"/>
          <w:u w:val="single"/>
        </w:rPr>
        <w:t xml:space="preserve">프로그램 </w:t>
      </w:r>
      <w:r w:rsidR="006F360A" w:rsidRPr="00E33AB3">
        <w:rPr>
          <w:rFonts w:hint="eastAsia"/>
          <w:u w:val="single"/>
        </w:rPr>
        <w:t>가이드라인</w:t>
      </w:r>
      <w:r w:rsidRPr="00E33AB3">
        <w:rPr>
          <w:rFonts w:hint="eastAsia"/>
          <w:u w:val="single"/>
        </w:rPr>
        <w:t xml:space="preserve"> 제공</w:t>
      </w:r>
    </w:p>
    <w:p w14:paraId="1C7E9BA8" w14:textId="4465FA7A" w:rsidR="00F97409" w:rsidRPr="00F97409" w:rsidRDefault="00964E4D" w:rsidP="00E33AB3">
      <w:pPr>
        <w:ind w:firstLineChars="100" w:firstLine="220"/>
        <w:rPr>
          <w:rFonts w:eastAsiaTheme="minorHAnsi"/>
        </w:rPr>
      </w:pPr>
      <w:r>
        <w:rPr>
          <w:rFonts w:hint="eastAsia"/>
        </w:rPr>
        <w:t>아래의 코드는 본인이 작성한 Neural Network 기반 MNIST 필기체 인식 프로그램 중 일부</w:t>
      </w:r>
      <w:r w:rsidR="00F97409">
        <w:rPr>
          <w:rFonts w:hint="eastAsia"/>
        </w:rPr>
        <w:t>로, Back Propagation을 구현한 함수</w:t>
      </w:r>
      <w:r>
        <w:rPr>
          <w:rFonts w:hint="eastAsia"/>
        </w:rPr>
        <w:t>이다.</w:t>
      </w:r>
      <w:r w:rsidR="00F97409">
        <w:rPr>
          <w:rFonts w:hint="eastAsia"/>
        </w:rPr>
        <w:t xml:space="preserve"> 본인은 </w:t>
      </w:r>
      <w:r w:rsidR="00F97409" w:rsidRPr="00F97409">
        <w:rPr>
          <w:rFonts w:eastAsiaTheme="minorHAnsi"/>
        </w:rPr>
        <w:t>①</w:t>
      </w:r>
      <w:r w:rsidR="00F97409" w:rsidRPr="00F97409">
        <w:rPr>
          <w:rFonts w:eastAsiaTheme="minorHAnsi" w:hint="eastAsia"/>
        </w:rPr>
        <w:t xml:space="preserve"> 출력층 오차 계산, </w:t>
      </w:r>
      <w:r w:rsidR="00F97409" w:rsidRPr="00F97409">
        <w:rPr>
          <w:rFonts w:eastAsiaTheme="minorHAnsi"/>
        </w:rPr>
        <w:t>②</w:t>
      </w:r>
      <w:r w:rsidR="00F97409" w:rsidRPr="00F97409">
        <w:rPr>
          <w:rFonts w:eastAsiaTheme="minorHAnsi" w:hint="eastAsia"/>
        </w:rPr>
        <w:t xml:space="preserve"> 은닉층 오차 계산, </w:t>
      </w:r>
      <w:r w:rsidR="00F97409" w:rsidRPr="00F97409">
        <w:rPr>
          <w:rFonts w:eastAsiaTheme="minorHAnsi"/>
        </w:rPr>
        <w:t>③</w:t>
      </w:r>
      <w:r w:rsidR="00F97409" w:rsidRPr="00F97409">
        <w:rPr>
          <w:rFonts w:eastAsiaTheme="minorHAnsi" w:hint="eastAsia"/>
        </w:rPr>
        <w:t xml:space="preserve"> 가중치 업데이트 단계로 함수를 구성하여 작성하였는데 </w:t>
      </w:r>
      <w:r w:rsidR="00F97409">
        <w:rPr>
          <w:rFonts w:eastAsiaTheme="minorHAnsi" w:hint="eastAsia"/>
        </w:rPr>
        <w:t>아래의 사진과 같이 함수</w:t>
      </w:r>
      <w:r w:rsidR="006F360A">
        <w:rPr>
          <w:rFonts w:eastAsiaTheme="minorHAnsi" w:hint="eastAsia"/>
        </w:rPr>
        <w:t xml:space="preserve"> 이름과</w:t>
      </w:r>
      <w:r w:rsidR="00F97409">
        <w:rPr>
          <w:rFonts w:eastAsiaTheme="minorHAnsi" w:hint="eastAsia"/>
        </w:rPr>
        <w:t xml:space="preserve"> 구성</w:t>
      </w:r>
      <w:r w:rsidR="00CD4F11">
        <w:rPr>
          <w:rFonts w:eastAsiaTheme="minorHAnsi" w:hint="eastAsia"/>
        </w:rPr>
        <w:t xml:space="preserve"> 정도의 가이드라인을 제공한다면 </w:t>
      </w:r>
      <w:r w:rsidR="006F360A">
        <w:rPr>
          <w:rFonts w:eastAsiaTheme="minorHAnsi" w:hint="eastAsia"/>
        </w:rPr>
        <w:t>조금 더 접근하는 데에 부담이 줄어들지 않을까 싶은 생각이 들었다.</w:t>
      </w:r>
    </w:p>
    <w:p w14:paraId="798F6AF9" w14:textId="345CF360" w:rsidR="00F97409" w:rsidRDefault="00F93BFA" w:rsidP="00E33AB3">
      <w:r>
        <w:rPr>
          <w:rFonts w:hint="eastAsia"/>
          <w:noProof/>
        </w:rPr>
        <mc:AlternateContent>
          <mc:Choice Requires="wps">
            <w:drawing>
              <wp:anchor distT="0" distB="0" distL="114300" distR="114300" simplePos="0" relativeHeight="251664384" behindDoc="0" locked="0" layoutInCell="1" allowOverlap="1" wp14:anchorId="6CF177E0" wp14:editId="094EE451">
                <wp:simplePos x="0" y="0"/>
                <wp:positionH relativeFrom="column">
                  <wp:posOffset>581025</wp:posOffset>
                </wp:positionH>
                <wp:positionV relativeFrom="paragraph">
                  <wp:posOffset>2453639</wp:posOffset>
                </wp:positionV>
                <wp:extent cx="3514725" cy="790575"/>
                <wp:effectExtent l="0" t="0" r="28575" b="28575"/>
                <wp:wrapNone/>
                <wp:docPr id="583255710" name="Text Box 3"/>
                <wp:cNvGraphicFramePr/>
                <a:graphic xmlns:a="http://schemas.openxmlformats.org/drawingml/2006/main">
                  <a:graphicData uri="http://schemas.microsoft.com/office/word/2010/wordprocessingShape">
                    <wps:wsp>
                      <wps:cNvSpPr txBox="1"/>
                      <wps:spPr>
                        <a:xfrm>
                          <a:off x="0" y="0"/>
                          <a:ext cx="3514725" cy="790575"/>
                        </a:xfrm>
                        <a:prstGeom prst="rect">
                          <a:avLst/>
                        </a:prstGeom>
                        <a:solidFill>
                          <a:schemeClr val="lt1"/>
                        </a:solidFill>
                        <a:ln w="6350">
                          <a:solidFill>
                            <a:prstClr val="black"/>
                          </a:solidFill>
                        </a:ln>
                      </wps:spPr>
                      <wps:txbx>
                        <w:txbxContent>
                          <w:p w14:paraId="0CCBCA1E" w14:textId="450D6D0C" w:rsidR="00F93BFA" w:rsidRDefault="00F93BFA" w:rsidP="00F93BFA">
                            <w:pPr>
                              <w:jc w:val="center"/>
                            </w:pPr>
                            <w:r w:rsidRPr="00F97409">
                              <w:rPr>
                                <w:rFonts w:eastAsiaTheme="minorHAnsi"/>
                              </w:rPr>
                              <w:t>③</w:t>
                            </w:r>
                            <w:r w:rsidRPr="00F97409">
                              <w:rPr>
                                <w:rFonts w:eastAsiaTheme="minorHAnsi" w:hint="eastAsia"/>
                              </w:rPr>
                              <w:t xml:space="preserve"> 가중치 업데이트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177E0" id="_x0000_t202" coordsize="21600,21600" o:spt="202" path="m,l,21600r21600,l21600,xe">
                <v:stroke joinstyle="miter"/>
                <v:path gradientshapeok="t" o:connecttype="rect"/>
              </v:shapetype>
              <v:shape id="Text Box 3" o:spid="_x0000_s1026" type="#_x0000_t202" style="position:absolute;margin-left:45.75pt;margin-top:193.2pt;width:276.75pt;height:6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SeDOAIAAHwEAAAOAAAAZHJzL2Uyb0RvYy54bWysVE1v2zAMvQ/YfxB0X+ykSbMa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" fillcolor="white [3201]" strokeweight=".5pt">
                <v:textbox>
                  <w:txbxContent>
                    <w:p w14:paraId="0CCBCA1E" w14:textId="450D6D0C" w:rsidR="00F93BFA" w:rsidRDefault="00F93BFA" w:rsidP="00F93BFA">
                      <w:pPr>
                        <w:jc w:val="center"/>
                      </w:pPr>
                      <w:r w:rsidRPr="00F97409">
                        <w:rPr>
                          <w:rFonts w:eastAsiaTheme="minorHAnsi"/>
                        </w:rPr>
                        <w:t>③</w:t>
                      </w:r>
                      <w:r w:rsidRPr="00F97409">
                        <w:rPr>
                          <w:rFonts w:eastAsiaTheme="minorHAnsi" w:hint="eastAsia"/>
                        </w:rPr>
                        <w:t xml:space="preserve"> 가중치 업데이트</w:t>
                      </w: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14:anchorId="5F143EA2" wp14:editId="7FDC0055">
                <wp:simplePos x="0" y="0"/>
                <wp:positionH relativeFrom="margin">
                  <wp:align>right</wp:align>
                </wp:positionH>
                <wp:positionV relativeFrom="paragraph">
                  <wp:posOffset>1062990</wp:posOffset>
                </wp:positionV>
                <wp:extent cx="5114925" cy="1009650"/>
                <wp:effectExtent l="0" t="0" r="28575" b="19050"/>
                <wp:wrapNone/>
                <wp:docPr id="1555613217" name="Text Box 3"/>
                <wp:cNvGraphicFramePr/>
                <a:graphic xmlns:a="http://schemas.openxmlformats.org/drawingml/2006/main">
                  <a:graphicData uri="http://schemas.microsoft.com/office/word/2010/wordprocessingShape">
                    <wps:wsp>
                      <wps:cNvSpPr txBox="1"/>
                      <wps:spPr>
                        <a:xfrm>
                          <a:off x="0" y="0"/>
                          <a:ext cx="5114925" cy="1009650"/>
                        </a:xfrm>
                        <a:prstGeom prst="rect">
                          <a:avLst/>
                        </a:prstGeom>
                        <a:solidFill>
                          <a:schemeClr val="lt1"/>
                        </a:solidFill>
                        <a:ln w="6350">
                          <a:solidFill>
                            <a:prstClr val="black"/>
                          </a:solidFill>
                        </a:ln>
                      </wps:spPr>
                      <wps:txbx>
                        <w:txbxContent>
                          <w:p w14:paraId="4F9479C5" w14:textId="02683DE3" w:rsidR="00F93BFA" w:rsidRDefault="00F93BFA" w:rsidP="00F93BFA">
                            <w:pPr>
                              <w:jc w:val="center"/>
                            </w:pPr>
                            <w:r w:rsidRPr="00F97409">
                              <w:rPr>
                                <w:rFonts w:eastAsiaTheme="minorHAnsi"/>
                              </w:rPr>
                              <w:t>②</w:t>
                            </w:r>
                            <w:r w:rsidRPr="00F97409">
                              <w:rPr>
                                <w:rFonts w:eastAsiaTheme="minorHAnsi" w:hint="eastAsia"/>
                              </w:rPr>
                              <w:t xml:space="preserve"> 은닉층 오차 계산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43EA2" id="_x0000_s1027" type="#_x0000_t202" style="position:absolute;margin-left:351.55pt;margin-top:83.7pt;width:402.75pt;height:79.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" fillcolor="white [3201]" strokeweight=".5pt">
                <v:textbox>
                  <w:txbxContent>
                    <w:p w14:paraId="4F9479C5" w14:textId="02683DE3" w:rsidR="00F93BFA" w:rsidRDefault="00F93BFA" w:rsidP="00F93BFA">
                      <w:pPr>
                        <w:jc w:val="center"/>
                      </w:pPr>
                      <w:r w:rsidRPr="00F97409">
                        <w:rPr>
                          <w:rFonts w:eastAsiaTheme="minorHAnsi"/>
                        </w:rPr>
                        <w:t>②</w:t>
                      </w:r>
                      <w:r w:rsidRPr="00F97409">
                        <w:rPr>
                          <w:rFonts w:eastAsiaTheme="minorHAnsi" w:hint="eastAsia"/>
                        </w:rPr>
                        <w:t xml:space="preserve"> 은닉층 오차 계산</w:t>
                      </w:r>
                    </w:p>
                  </w:txbxContent>
                </v:textbox>
                <w10:wrap anchorx="margin"/>
              </v:shape>
            </w:pict>
          </mc:Fallback>
        </mc:AlternateContent>
      </w:r>
      <w:r>
        <w:rPr>
          <w:rFonts w:hint="eastAsia"/>
          <w:noProof/>
        </w:rPr>
        <mc:AlternateContent>
          <mc:Choice Requires="wps">
            <w:drawing>
              <wp:anchor distT="0" distB="0" distL="114300" distR="114300" simplePos="0" relativeHeight="251660288" behindDoc="0" locked="0" layoutInCell="1" allowOverlap="1" wp14:anchorId="7E502246" wp14:editId="11904EC4">
                <wp:simplePos x="0" y="0"/>
                <wp:positionH relativeFrom="column">
                  <wp:posOffset>581025</wp:posOffset>
                </wp:positionH>
                <wp:positionV relativeFrom="paragraph">
                  <wp:posOffset>462916</wp:posOffset>
                </wp:positionV>
                <wp:extent cx="3514725" cy="342900"/>
                <wp:effectExtent l="0" t="0" r="28575" b="19050"/>
                <wp:wrapNone/>
                <wp:docPr id="619249469" name="Text Box 3"/>
                <wp:cNvGraphicFramePr/>
                <a:graphic xmlns:a="http://schemas.openxmlformats.org/drawingml/2006/main">
                  <a:graphicData uri="http://schemas.microsoft.com/office/word/2010/wordprocessingShape">
                    <wps:wsp>
                      <wps:cNvSpPr txBox="1"/>
                      <wps:spPr>
                        <a:xfrm>
                          <a:off x="0" y="0"/>
                          <a:ext cx="3514725" cy="342900"/>
                        </a:xfrm>
                        <a:prstGeom prst="rect">
                          <a:avLst/>
                        </a:prstGeom>
                        <a:solidFill>
                          <a:schemeClr val="lt1"/>
                        </a:solidFill>
                        <a:ln w="6350">
                          <a:solidFill>
                            <a:prstClr val="black"/>
                          </a:solidFill>
                        </a:ln>
                      </wps:spPr>
                      <wps:txbx>
                        <w:txbxContent>
                          <w:p w14:paraId="0211ED48" w14:textId="2285332C" w:rsidR="00F93BFA" w:rsidRDefault="00F93BFA" w:rsidP="00F93BFA">
                            <w:pPr>
                              <w:jc w:val="center"/>
                            </w:pPr>
                            <w:r w:rsidRPr="00F97409">
                              <w:rPr>
                                <w:rFonts w:eastAsiaTheme="minorHAnsi"/>
                              </w:rPr>
                              <w:t>①</w:t>
                            </w:r>
                            <w:r w:rsidRPr="00F97409">
                              <w:rPr>
                                <w:rFonts w:eastAsiaTheme="minorHAnsi" w:hint="eastAsia"/>
                              </w:rPr>
                              <w:t xml:space="preserve"> 출력층 오차 계산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02246" id="_x0000_s1028" type="#_x0000_t202" style="position:absolute;margin-left:45.75pt;margin-top:36.45pt;width:276.7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" fillcolor="white [3201]" strokeweight=".5pt">
                <v:textbox>
                  <w:txbxContent>
                    <w:p w14:paraId="0211ED48" w14:textId="2285332C" w:rsidR="00F93BFA" w:rsidRDefault="00F93BFA" w:rsidP="00F93BFA">
                      <w:pPr>
                        <w:jc w:val="center"/>
                      </w:pPr>
                      <w:r w:rsidRPr="00F97409">
                        <w:rPr>
                          <w:rFonts w:eastAsiaTheme="minorHAnsi"/>
                        </w:rPr>
                        <w:t>①</w:t>
                      </w:r>
                      <w:r w:rsidRPr="00F97409">
                        <w:rPr>
                          <w:rFonts w:eastAsiaTheme="minorHAnsi" w:hint="eastAsia"/>
                        </w:rPr>
                        <w:t xml:space="preserve"> 출력층 오차 계산</w:t>
                      </w:r>
                    </w:p>
                  </w:txbxContent>
                </v:textbox>
              </v:shape>
            </w:pict>
          </mc:Fallback>
        </mc:AlternateContent>
      </w:r>
      <w:r w:rsidR="00F97409">
        <w:rPr>
          <w:rFonts w:hint="eastAsia"/>
          <w:noProof/>
        </w:rPr>
        <w:drawing>
          <wp:inline distT="0" distB="0" distL="0" distR="0" wp14:anchorId="26BC36F6" wp14:editId="04EBD9A6">
            <wp:extent cx="5812403" cy="3514421"/>
            <wp:effectExtent l="0" t="0" r="0" b="0"/>
            <wp:docPr id="68174107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 t="31791" r="-1523"/>
                    <a:stretch>
                      <a:fillRect/>
                    </a:stretch>
                  </pic:blipFill>
                  <pic:spPr bwMode="auto">
                    <a:xfrm>
                      <a:off x="0" y="0"/>
                      <a:ext cx="5812403" cy="3514421"/>
                    </a:xfrm>
                    <a:prstGeom prst="rect">
                      <a:avLst/>
                    </a:prstGeom>
                    <a:noFill/>
                    <a:ln>
                      <a:noFill/>
                    </a:ln>
                    <a:extLst>
                      <a:ext uri="{53640926-AAD7-44D8-BBD7-CCE9431645EC}">
                        <a14:shadowObscured xmlns:a14="http://schemas.microsoft.com/office/drawing/2010/main"/>
                      </a:ext>
                    </a:extLst>
                  </pic:spPr>
                </pic:pic>
              </a:graphicData>
            </a:graphic>
          </wp:inline>
        </w:drawing>
      </w:r>
    </w:p>
    <w:p w14:paraId="527C6987" w14:textId="39F14292" w:rsidR="00964E4D" w:rsidRDefault="00964E4D" w:rsidP="00E33AB3"/>
    <w:p w14:paraId="4BB32AF7" w14:textId="4F748E70" w:rsidR="00E33AB3" w:rsidRPr="00DD64EF" w:rsidRDefault="00DD64EF" w:rsidP="00E33AB3">
      <w:pPr>
        <w:pStyle w:val="a6"/>
        <w:numPr>
          <w:ilvl w:val="0"/>
          <w:numId w:val="8"/>
        </w:numPr>
        <w:rPr>
          <w:u w:val="single"/>
        </w:rPr>
      </w:pPr>
      <w:r w:rsidRPr="00DD64EF">
        <w:rPr>
          <w:rFonts w:hint="eastAsia"/>
          <w:u w:val="single"/>
        </w:rPr>
        <w:t>기존 방식 유지</w:t>
      </w:r>
    </w:p>
    <w:p w14:paraId="52BD8D3D" w14:textId="4B9B7CC7" w:rsidR="00E33AB3" w:rsidRDefault="00DD64EF" w:rsidP="00DD64EF">
      <w:pPr>
        <w:ind w:firstLineChars="100" w:firstLine="220"/>
      </w:pPr>
      <w:r w:rsidRPr="00DD64EF">
        <w:t xml:space="preserve">기존 방식도 충분히 효과적이라고 생각합니다. 이번 학기처럼 Neural Network 구조 작성 프로그램 과제를 진행할 때, 약 일주일 동안 학생들이 자기 주도적으로 코드를 완성하도록 하고, 완성하지 못한 학생들에게는 이미 과제를 마친 학생들이 피드백을 제공하는 방식으로 </w:t>
      </w:r>
      <w:r w:rsidR="003E1BCE">
        <w:rPr>
          <w:rFonts w:hint="eastAsia"/>
        </w:rPr>
        <w:t xml:space="preserve">한 주 더, 총 2주간 </w:t>
      </w:r>
      <w:r w:rsidRPr="00DD64EF">
        <w:t>운영하는 것도 좋은 방법이라고 생각합니다. 이러한 방식은 학생들의 자기 주도적 학습과 동료 간의 협업, 피드백 경험을 동시에 높일 수 있다</w:t>
      </w:r>
      <w:r w:rsidRPr="00DD64EF">
        <w:lastRenderedPageBreak/>
        <w:t>는 장점</w:t>
      </w:r>
      <w:r>
        <w:rPr>
          <w:rFonts w:hint="eastAsia"/>
        </w:rPr>
        <w:t>도 가져갈 수 있을 것입니다.</w:t>
      </w:r>
      <w:r w:rsidR="003E1BCE">
        <w:rPr>
          <w:rFonts w:hint="eastAsia"/>
        </w:rPr>
        <w:t xml:space="preserve"> 또한 추가로 진행되는 일주일 동안에는 현재 교수님께서 소개해주시고 있는 외부 전문가들의 인공지능 기초 자료를 설명해주시는 것도 좋을 것 같습니다. 해당 강의자료 또한 Neural Network를 추가 구현하는 단계 중간에 많은 도움이 될 것 같습니다.</w:t>
      </w:r>
    </w:p>
    <w:p w14:paraId="31C5F9D4" w14:textId="7ED55A6E" w:rsidR="00DD64EF" w:rsidRDefault="00DD64EF" w:rsidP="00DD64EF"/>
    <w:p w14:paraId="147FEF13" w14:textId="4EA2B183" w:rsidR="00DD64EF" w:rsidRDefault="003E1BCE" w:rsidP="003E1BCE">
      <w:pPr>
        <w:ind w:firstLineChars="100" w:firstLine="220"/>
      </w:pPr>
      <w:r w:rsidRPr="003E1BCE">
        <w:t>추가로 제안하고 싶은 점은, Neural Network의 분류 과제에서는 교수님께서 결과 정확도가 95% 이상이면 일반적인 범주에 속한다고 안내해주셨던 것처럼, 비지도 학습 C 프로그램을 구현할 때도 MSE(Mean Squared Error) 값이 어느 정도 이하로 나오는 것이 일반적인지, 이전에 구현했던 프로그램의 예시 값을 함께 제시해주신다면 학생들이 자신이 작성한 비지도 학습 프로그램의 성능을 제대로 판단하는 데 큰 도움이 될 것 같다는 점입니다.</w:t>
      </w:r>
    </w:p>
    <w:sectPr w:rsidR="00DD64E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B28C" w14:textId="77777777" w:rsidR="002355CC" w:rsidRDefault="002355CC" w:rsidP="005A3BFC">
      <w:pPr>
        <w:spacing w:after="0"/>
      </w:pPr>
      <w:r>
        <w:separator/>
      </w:r>
    </w:p>
  </w:endnote>
  <w:endnote w:type="continuationSeparator" w:id="0">
    <w:p w14:paraId="486086CE" w14:textId="77777777" w:rsidR="002355CC" w:rsidRDefault="002355CC" w:rsidP="005A3B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3E3D" w14:textId="77777777" w:rsidR="002355CC" w:rsidRDefault="002355CC" w:rsidP="005A3BFC">
      <w:pPr>
        <w:spacing w:after="0"/>
      </w:pPr>
      <w:r>
        <w:separator/>
      </w:r>
    </w:p>
  </w:footnote>
  <w:footnote w:type="continuationSeparator" w:id="0">
    <w:p w14:paraId="7C322F6D" w14:textId="77777777" w:rsidR="002355CC" w:rsidRDefault="002355CC" w:rsidP="005A3B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21C5"/>
    <w:multiLevelType w:val="hybridMultilevel"/>
    <w:tmpl w:val="64F219B6"/>
    <w:lvl w:ilvl="0" w:tplc="756C23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D13527A"/>
    <w:multiLevelType w:val="hybridMultilevel"/>
    <w:tmpl w:val="35FC8788"/>
    <w:lvl w:ilvl="0" w:tplc="2BBAD9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1006D18"/>
    <w:multiLevelType w:val="hybridMultilevel"/>
    <w:tmpl w:val="F326A15E"/>
    <w:lvl w:ilvl="0" w:tplc="80D28B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2FC1E3E"/>
    <w:multiLevelType w:val="hybridMultilevel"/>
    <w:tmpl w:val="9E92CC62"/>
    <w:lvl w:ilvl="0" w:tplc="2C5C1150">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4" w15:restartNumberingAfterBreak="0">
    <w:nsid w:val="4E776E79"/>
    <w:multiLevelType w:val="hybridMultilevel"/>
    <w:tmpl w:val="D42425F8"/>
    <w:lvl w:ilvl="0" w:tplc="6A62C1F8">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5" w15:restartNumberingAfterBreak="0">
    <w:nsid w:val="57272DE9"/>
    <w:multiLevelType w:val="hybridMultilevel"/>
    <w:tmpl w:val="CFC08E2C"/>
    <w:lvl w:ilvl="0" w:tplc="3E5E29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517454D"/>
    <w:multiLevelType w:val="hybridMultilevel"/>
    <w:tmpl w:val="4BB01F06"/>
    <w:lvl w:ilvl="0" w:tplc="BDCE17B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E4E4B8A"/>
    <w:multiLevelType w:val="hybridMultilevel"/>
    <w:tmpl w:val="790C4D76"/>
    <w:lvl w:ilvl="0" w:tplc="6E5425B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605576695">
    <w:abstractNumId w:val="5"/>
  </w:num>
  <w:num w:numId="2" w16cid:durableId="444158361">
    <w:abstractNumId w:val="1"/>
  </w:num>
  <w:num w:numId="3" w16cid:durableId="544342033">
    <w:abstractNumId w:val="7"/>
  </w:num>
  <w:num w:numId="4" w16cid:durableId="148595943">
    <w:abstractNumId w:val="4"/>
  </w:num>
  <w:num w:numId="5" w16cid:durableId="1975795845">
    <w:abstractNumId w:val="6"/>
  </w:num>
  <w:num w:numId="6" w16cid:durableId="552814226">
    <w:abstractNumId w:val="3"/>
  </w:num>
  <w:num w:numId="7" w16cid:durableId="760641802">
    <w:abstractNumId w:val="0"/>
  </w:num>
  <w:num w:numId="8" w16cid:durableId="1236671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87"/>
    <w:rsid w:val="00054AC0"/>
    <w:rsid w:val="001A2171"/>
    <w:rsid w:val="001B77D0"/>
    <w:rsid w:val="001B7C0D"/>
    <w:rsid w:val="002355CC"/>
    <w:rsid w:val="003B738F"/>
    <w:rsid w:val="003E1BCE"/>
    <w:rsid w:val="00415A73"/>
    <w:rsid w:val="00452F87"/>
    <w:rsid w:val="005744DA"/>
    <w:rsid w:val="005A1A8F"/>
    <w:rsid w:val="005A3BFC"/>
    <w:rsid w:val="006075AB"/>
    <w:rsid w:val="006F31B2"/>
    <w:rsid w:val="006F360A"/>
    <w:rsid w:val="00780CF6"/>
    <w:rsid w:val="00780DB7"/>
    <w:rsid w:val="007F2821"/>
    <w:rsid w:val="00803C77"/>
    <w:rsid w:val="00806A5A"/>
    <w:rsid w:val="008139D9"/>
    <w:rsid w:val="00813E66"/>
    <w:rsid w:val="008D7020"/>
    <w:rsid w:val="009317D8"/>
    <w:rsid w:val="00964E4D"/>
    <w:rsid w:val="00987EC9"/>
    <w:rsid w:val="00B0445E"/>
    <w:rsid w:val="00B140D5"/>
    <w:rsid w:val="00BF3513"/>
    <w:rsid w:val="00BF6F96"/>
    <w:rsid w:val="00C935FF"/>
    <w:rsid w:val="00CD4F11"/>
    <w:rsid w:val="00D9537F"/>
    <w:rsid w:val="00DD64EF"/>
    <w:rsid w:val="00DD7D8E"/>
    <w:rsid w:val="00DF2FFC"/>
    <w:rsid w:val="00E33AB3"/>
    <w:rsid w:val="00E70561"/>
    <w:rsid w:val="00E76678"/>
    <w:rsid w:val="00F47D76"/>
    <w:rsid w:val="00F93BFA"/>
    <w:rsid w:val="00F97409"/>
    <w:rsid w:val="00FE4C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F9B7"/>
  <w15:chartTrackingRefBased/>
  <w15:docId w15:val="{5B3DB059-27CE-46D9-84FF-5355391A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2F8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2F8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2F8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2F8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2F8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2F8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2F8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2F8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2F8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2F8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2F8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2F8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2F8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2F8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2F8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2F8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2F8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2F8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2F8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2F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2F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2F8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2F87"/>
    <w:pPr>
      <w:spacing w:before="160"/>
      <w:jc w:val="center"/>
    </w:pPr>
    <w:rPr>
      <w:i/>
      <w:iCs/>
      <w:color w:val="404040" w:themeColor="text1" w:themeTint="BF"/>
    </w:rPr>
  </w:style>
  <w:style w:type="character" w:customStyle="1" w:styleId="Char1">
    <w:name w:val="인용 Char"/>
    <w:basedOn w:val="a0"/>
    <w:link w:val="a5"/>
    <w:uiPriority w:val="29"/>
    <w:rsid w:val="00452F87"/>
    <w:rPr>
      <w:i/>
      <w:iCs/>
      <w:color w:val="404040" w:themeColor="text1" w:themeTint="BF"/>
    </w:rPr>
  </w:style>
  <w:style w:type="paragraph" w:styleId="a6">
    <w:name w:val="List Paragraph"/>
    <w:basedOn w:val="a"/>
    <w:uiPriority w:val="34"/>
    <w:qFormat/>
    <w:rsid w:val="00452F87"/>
    <w:pPr>
      <w:ind w:left="720"/>
      <w:contextualSpacing/>
    </w:pPr>
  </w:style>
  <w:style w:type="character" w:styleId="a7">
    <w:name w:val="Intense Emphasis"/>
    <w:basedOn w:val="a0"/>
    <w:uiPriority w:val="21"/>
    <w:qFormat/>
    <w:rsid w:val="00452F87"/>
    <w:rPr>
      <w:i/>
      <w:iCs/>
      <w:color w:val="0F4761" w:themeColor="accent1" w:themeShade="BF"/>
    </w:rPr>
  </w:style>
  <w:style w:type="paragraph" w:styleId="a8">
    <w:name w:val="Intense Quote"/>
    <w:basedOn w:val="a"/>
    <w:next w:val="a"/>
    <w:link w:val="Char2"/>
    <w:uiPriority w:val="30"/>
    <w:qFormat/>
    <w:rsid w:val="0045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2F87"/>
    <w:rPr>
      <w:i/>
      <w:iCs/>
      <w:color w:val="0F4761" w:themeColor="accent1" w:themeShade="BF"/>
    </w:rPr>
  </w:style>
  <w:style w:type="character" w:styleId="a9">
    <w:name w:val="Intense Reference"/>
    <w:basedOn w:val="a0"/>
    <w:uiPriority w:val="32"/>
    <w:qFormat/>
    <w:rsid w:val="00452F87"/>
    <w:rPr>
      <w:b/>
      <w:bCs/>
      <w:smallCaps/>
      <w:color w:val="0F4761" w:themeColor="accent1" w:themeShade="BF"/>
      <w:spacing w:val="5"/>
    </w:rPr>
  </w:style>
  <w:style w:type="character" w:styleId="aa">
    <w:name w:val="Placeholder Text"/>
    <w:basedOn w:val="a0"/>
    <w:uiPriority w:val="99"/>
    <w:semiHidden/>
    <w:rsid w:val="00780CF6"/>
    <w:rPr>
      <w:color w:val="666666"/>
    </w:rPr>
  </w:style>
  <w:style w:type="paragraph" w:styleId="ab">
    <w:name w:val="caption"/>
    <w:basedOn w:val="a"/>
    <w:next w:val="a"/>
    <w:uiPriority w:val="35"/>
    <w:unhideWhenUsed/>
    <w:qFormat/>
    <w:rsid w:val="00F47D76"/>
    <w:rPr>
      <w:b/>
      <w:bCs/>
      <w:sz w:val="20"/>
      <w:szCs w:val="20"/>
    </w:rPr>
  </w:style>
  <w:style w:type="character" w:styleId="ac">
    <w:name w:val="Hyperlink"/>
    <w:basedOn w:val="a0"/>
    <w:uiPriority w:val="99"/>
    <w:unhideWhenUsed/>
    <w:rsid w:val="00F93BFA"/>
    <w:rPr>
      <w:color w:val="467886" w:themeColor="hyperlink"/>
      <w:u w:val="single"/>
    </w:rPr>
  </w:style>
  <w:style w:type="character" w:styleId="ad">
    <w:name w:val="Unresolved Mention"/>
    <w:basedOn w:val="a0"/>
    <w:uiPriority w:val="99"/>
    <w:semiHidden/>
    <w:unhideWhenUsed/>
    <w:rsid w:val="00F93BFA"/>
    <w:rPr>
      <w:color w:val="605E5C"/>
      <w:shd w:val="clear" w:color="auto" w:fill="E1DFDD"/>
    </w:rPr>
  </w:style>
  <w:style w:type="paragraph" w:styleId="ae">
    <w:name w:val="header"/>
    <w:basedOn w:val="a"/>
    <w:link w:val="Char3"/>
    <w:uiPriority w:val="99"/>
    <w:unhideWhenUsed/>
    <w:rsid w:val="005A3BFC"/>
    <w:pPr>
      <w:tabs>
        <w:tab w:val="center" w:pos="4513"/>
        <w:tab w:val="right" w:pos="9026"/>
      </w:tabs>
      <w:snapToGrid w:val="0"/>
    </w:pPr>
  </w:style>
  <w:style w:type="character" w:customStyle="1" w:styleId="Char3">
    <w:name w:val="머리글 Char"/>
    <w:basedOn w:val="a0"/>
    <w:link w:val="ae"/>
    <w:uiPriority w:val="99"/>
    <w:rsid w:val="005A3BFC"/>
  </w:style>
  <w:style w:type="paragraph" w:styleId="af">
    <w:name w:val="footer"/>
    <w:basedOn w:val="a"/>
    <w:link w:val="Char4"/>
    <w:uiPriority w:val="99"/>
    <w:unhideWhenUsed/>
    <w:rsid w:val="005A3BFC"/>
    <w:pPr>
      <w:tabs>
        <w:tab w:val="center" w:pos="4513"/>
        <w:tab w:val="right" w:pos="9026"/>
      </w:tabs>
      <w:snapToGrid w:val="0"/>
    </w:pPr>
  </w:style>
  <w:style w:type="character" w:customStyle="1" w:styleId="Char4">
    <w:name w:val="바닥글 Char"/>
    <w:basedOn w:val="a0"/>
    <w:link w:val="af"/>
    <w:uiPriority w:val="99"/>
    <w:rsid w:val="005A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186177">
      <w:bodyDiv w:val="1"/>
      <w:marLeft w:val="0"/>
      <w:marRight w:val="0"/>
      <w:marTop w:val="0"/>
      <w:marBottom w:val="0"/>
      <w:divBdr>
        <w:top w:val="none" w:sz="0" w:space="0" w:color="auto"/>
        <w:left w:val="none" w:sz="0" w:space="0" w:color="auto"/>
        <w:bottom w:val="none" w:sz="0" w:space="0" w:color="auto"/>
        <w:right w:val="none" w:sz="0" w:space="0" w:color="auto"/>
      </w:divBdr>
    </w:div>
    <w:div w:id="79240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9C701-6DF8-4DE4-BF2A-E692E0BEC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7</Pages>
  <Words>734</Words>
  <Characters>4190</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이윤지</dc:creator>
  <cp:keywords/>
  <dc:description/>
  <cp:lastModifiedBy>윤지 이</cp:lastModifiedBy>
  <cp:revision>11</cp:revision>
  <cp:lastPrinted>2025-06-13T16:41:00Z</cp:lastPrinted>
  <dcterms:created xsi:type="dcterms:W3CDTF">2025-06-08T14:37:00Z</dcterms:created>
  <dcterms:modified xsi:type="dcterms:W3CDTF">2025-06-13T16:43:00Z</dcterms:modified>
</cp:coreProperties>
</file>