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3678B" w14:textId="2A61B0F2" w:rsidR="004410E5" w:rsidRPr="004410E5" w:rsidRDefault="00CE387B">
      <w:pPr>
        <w:spacing w:after="40"/>
        <w:jc w:val="both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二、研究計畫內容（以10頁為限）：</w:t>
      </w:r>
    </w:p>
    <w:p w14:paraId="00000002" w14:textId="77777777" w:rsidR="005462D3" w:rsidRDefault="00CE387B">
      <w:pPr>
        <w:spacing w:after="40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(一)摘要</w:t>
      </w:r>
    </w:p>
    <w:p w14:paraId="00000003" w14:textId="77777777" w:rsidR="005462D3" w:rsidRDefault="005462D3">
      <w:pPr>
        <w:spacing w:line="80" w:lineRule="auto"/>
        <w:ind w:firstLine="641"/>
        <w:rPr>
          <w:rFonts w:ascii="標楷體" w:eastAsia="標楷體" w:hAnsi="標楷體" w:cs="標楷體"/>
          <w:b/>
          <w:sz w:val="32"/>
          <w:szCs w:val="32"/>
        </w:rPr>
      </w:pPr>
    </w:p>
    <w:p w14:paraId="792F5699" w14:textId="55A81986" w:rsidR="00DE6157" w:rsidRDefault="00CE387B">
      <w:pPr>
        <w:spacing w:after="40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(二)研究動機與研究目的</w:t>
      </w:r>
    </w:p>
    <w:p w14:paraId="5A634473" w14:textId="77777777" w:rsidR="00B6525B" w:rsidRDefault="00DE6157" w:rsidP="00DE615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/>
          <w:sz w:val="32"/>
          <w:szCs w:val="32"/>
        </w:rPr>
        <w:tab/>
      </w:r>
      <w:r w:rsidRPr="006C7C2C">
        <w:rPr>
          <w:rFonts w:ascii="標楷體" w:eastAsia="標楷體" w:hAnsi="標楷體" w:cs="標楷體" w:hint="eastAsia"/>
          <w:bCs/>
          <w:sz w:val="28"/>
          <w:szCs w:val="28"/>
        </w:rPr>
        <w:t>在</w:t>
      </w:r>
      <w:r>
        <w:rPr>
          <w:rFonts w:ascii="標楷體" w:eastAsia="標楷體" w:hAnsi="標楷體" w:cs="標楷體" w:hint="eastAsia"/>
          <w:bCs/>
          <w:sz w:val="28"/>
          <w:szCs w:val="28"/>
        </w:rPr>
        <w:t>2020年</w:t>
      </w:r>
      <w:r w:rsidRPr="00BB6B7D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>
        <w:rPr>
          <w:rFonts w:ascii="標楷體" w:eastAsia="標楷體" w:hAnsi="標楷體" w:cs="標楷體" w:hint="eastAsia"/>
          <w:bCs/>
          <w:sz w:val="28"/>
          <w:szCs w:val="28"/>
        </w:rPr>
        <w:t>台灣的高齡化程度超過16%，實際上在2017年左右</w:t>
      </w:r>
      <w:r w:rsidR="00B6525B" w:rsidRPr="00BB6B7D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>
        <w:rPr>
          <w:rFonts w:ascii="標楷體" w:eastAsia="標楷體" w:hAnsi="標楷體" w:cs="標楷體" w:hint="eastAsia"/>
          <w:bCs/>
          <w:sz w:val="28"/>
          <w:szCs w:val="28"/>
        </w:rPr>
        <w:t>台灣就已經進入了世界衛生組織所定義的高齡化社會，台灣面臨人口問題是來的又快又急，而該如何在此</w:t>
      </w:r>
      <w:r w:rsidRPr="00A717FC">
        <w:rPr>
          <w:rFonts w:ascii="標楷體" w:eastAsia="標楷體" w:hAnsi="標楷體" w:cs="標楷體"/>
          <w:bCs/>
          <w:sz w:val="28"/>
          <w:szCs w:val="28"/>
        </w:rPr>
        <w:t>環境下居家養老是未來的一個主要趨勢</w:t>
      </w:r>
      <w:r w:rsidR="00B6525B"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785B2938" w14:textId="6EE6919A" w:rsidR="00DE6157" w:rsidRDefault="00DE6157" w:rsidP="00DE615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近年來,智慧科技的應用不斷的推陳出新</w:t>
      </w:r>
      <w:r w:rsidRPr="00DE6157">
        <w:rPr>
          <w:rFonts w:ascii="標楷體" w:eastAsia="標楷體" w:hAnsi="標楷體" w:cs="標楷體"/>
          <w:bCs/>
          <w:sz w:val="28"/>
          <w:szCs w:val="28"/>
        </w:rPr>
        <w:t>,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如：A</w:t>
      </w:r>
      <w:r w:rsidRPr="00DE6157">
        <w:rPr>
          <w:rFonts w:ascii="標楷體" w:eastAsia="標楷體" w:hAnsi="標楷體" w:cs="標楷體"/>
          <w:bCs/>
          <w:sz w:val="28"/>
          <w:szCs w:val="28"/>
        </w:rPr>
        <w:t>I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人工智慧</w:t>
      </w:r>
      <w:r w:rsidRPr="00DE6157">
        <w:rPr>
          <w:rFonts w:ascii="標楷體" w:eastAsia="標楷體" w:hAnsi="標楷體" w:cs="標楷體"/>
          <w:bCs/>
          <w:sz w:val="28"/>
          <w:szCs w:val="28"/>
        </w:rPr>
        <w:t>,AIOT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物聯網</w:t>
      </w:r>
      <w:r w:rsidRPr="00DE6157">
        <w:rPr>
          <w:rFonts w:ascii="標楷體" w:eastAsia="標楷體" w:hAnsi="標楷體" w:cs="標楷體"/>
          <w:bCs/>
          <w:sz w:val="28"/>
          <w:szCs w:val="28"/>
        </w:rPr>
        <w:t>,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智慧型機器人</w:t>
      </w:r>
      <w:r w:rsidR="00B6525B">
        <w:rPr>
          <w:rFonts w:ascii="標楷體" w:eastAsia="標楷體" w:hAnsi="標楷體" w:cs="標楷體" w:hint="eastAsia"/>
          <w:bCs/>
          <w:sz w:val="28"/>
          <w:szCs w:val="28"/>
        </w:rPr>
        <w:t>.</w:t>
      </w:r>
      <w:r w:rsidR="00B6525B">
        <w:rPr>
          <w:rFonts w:ascii="標楷體" w:eastAsia="標楷體" w:hAnsi="標楷體" w:cs="標楷體"/>
          <w:bCs/>
          <w:sz w:val="28"/>
          <w:szCs w:val="28"/>
        </w:rPr>
        <w:t>..</w:t>
      </w:r>
      <w:r w:rsidR="00B6525B">
        <w:rPr>
          <w:rFonts w:ascii="標楷體" w:eastAsia="標楷體" w:hAnsi="標楷體" w:cs="標楷體" w:hint="eastAsia"/>
          <w:bCs/>
          <w:sz w:val="28"/>
          <w:szCs w:val="28"/>
        </w:rPr>
        <w:t>等等,</w:t>
      </w:r>
      <w:r w:rsidR="00E66E7C">
        <w:rPr>
          <w:rFonts w:ascii="標楷體" w:eastAsia="標楷體" w:hAnsi="標楷體" w:cs="標楷體" w:hint="eastAsia"/>
          <w:bCs/>
          <w:sz w:val="28"/>
          <w:szCs w:val="28"/>
        </w:rPr>
        <w:t>雖相對的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軟硬體發展已突飛猛進</w:t>
      </w:r>
      <w:r w:rsidRPr="00DE6157">
        <w:rPr>
          <w:rFonts w:ascii="標楷體" w:eastAsia="標楷體" w:hAnsi="標楷體" w:cs="標楷體"/>
          <w:bCs/>
          <w:sz w:val="28"/>
          <w:szCs w:val="28"/>
        </w:rPr>
        <w:t>,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但</w:t>
      </w:r>
      <w:r w:rsidR="00E66E7C">
        <w:rPr>
          <w:rFonts w:ascii="標楷體" w:eastAsia="標楷體" w:hAnsi="標楷體" w:cs="標楷體" w:hint="eastAsia"/>
          <w:bCs/>
          <w:sz w:val="28"/>
          <w:szCs w:val="28"/>
        </w:rPr>
        <w:t>在應用方面</w:t>
      </w:r>
      <w:r w:rsidRPr="00DE6157">
        <w:rPr>
          <w:rFonts w:ascii="標楷體" w:eastAsia="標楷體" w:hAnsi="標楷體" w:cs="標楷體" w:hint="eastAsia"/>
          <w:bCs/>
          <w:sz w:val="28"/>
          <w:szCs w:val="28"/>
        </w:rPr>
        <w:t>符合「高齡健康友善」需求的照護環境研究卻相對稀少</w:t>
      </w:r>
      <w:r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77708ED9" w14:textId="6D9DAAD3" w:rsidR="00B6525B" w:rsidRDefault="00B6525B" w:rsidP="00DE6157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此計畫</w:t>
      </w:r>
      <w:r w:rsidR="00456282">
        <w:rPr>
          <w:rFonts w:ascii="標楷體" w:eastAsia="標楷體" w:hAnsi="標楷體" w:cs="標楷體" w:hint="eastAsia"/>
          <w:sz w:val="28"/>
          <w:szCs w:val="28"/>
        </w:rPr>
        <w:t>中</w:t>
      </w:r>
      <w:r>
        <w:rPr>
          <w:rFonts w:ascii="標楷體" w:eastAsia="標楷體" w:hAnsi="標楷體" w:cs="標楷體" w:hint="eastAsia"/>
          <w:sz w:val="28"/>
          <w:szCs w:val="28"/>
        </w:rPr>
        <w:t>主要建立出一套高齡生理監控系統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輔助高齡者自理日常生活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在系統架構上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 xml:space="preserve">主要以物聯網的方式,每日量測長者的生理情況（如 </w:t>
      </w:r>
      <w:r>
        <w:rPr>
          <w:rFonts w:ascii="標楷體" w:eastAsia="標楷體" w:hAnsi="標楷體" w:cs="標楷體"/>
          <w:sz w:val="28"/>
          <w:szCs w:val="28"/>
        </w:rPr>
        <w:t xml:space="preserve">: </w:t>
      </w:r>
      <w:r>
        <w:rPr>
          <w:rFonts w:ascii="標楷體" w:eastAsia="標楷體" w:hAnsi="標楷體" w:cs="標楷體" w:hint="eastAsia"/>
          <w:sz w:val="28"/>
          <w:szCs w:val="28"/>
        </w:rPr>
        <w:t>體溫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體重和血壓）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為達到友善的互動,系統中會搭配機器人來引導老人自行量測生理資訊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並利用人工智慧的分析方法,呈現身體健康狀況的圖表並給予</w:t>
      </w:r>
      <w:r w:rsidR="00456282">
        <w:rPr>
          <w:rFonts w:ascii="標楷體" w:eastAsia="標楷體" w:hAnsi="標楷體" w:cs="標楷體" w:hint="eastAsia"/>
          <w:sz w:val="28"/>
          <w:szCs w:val="28"/>
        </w:rPr>
        <w:t>對</w:t>
      </w:r>
      <w:r>
        <w:rPr>
          <w:rFonts w:ascii="標楷體" w:eastAsia="標楷體" w:hAnsi="標楷體" w:cs="標楷體" w:hint="eastAsia"/>
          <w:sz w:val="28"/>
          <w:szCs w:val="28"/>
        </w:rPr>
        <w:t>應的建議,確保在長者未出現疾病前,搶先達到防範的效果</w:t>
      </w:r>
      <w:r w:rsidR="00456282">
        <w:rPr>
          <w:rFonts w:ascii="標楷體" w:eastAsia="標楷體" w:hAnsi="標楷體" w:cs="標楷體"/>
          <w:sz w:val="28"/>
          <w:szCs w:val="28"/>
        </w:rPr>
        <w:t>.</w:t>
      </w:r>
    </w:p>
    <w:p w14:paraId="0DFC75F0" w14:textId="77777777" w:rsidR="008A02B7" w:rsidRDefault="00456282" w:rsidP="00DE6157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實務中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使用樹莓派整合各項藍牙量測裝置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並將量測資料上傳至</w:t>
      </w:r>
      <w:r>
        <w:rPr>
          <w:rFonts w:ascii="標楷體" w:eastAsia="標楷體" w:hAnsi="標楷體" w:cs="標楷體"/>
          <w:sz w:val="28"/>
          <w:szCs w:val="28"/>
        </w:rPr>
        <w:t>mySQL</w:t>
      </w:r>
      <w:r>
        <w:rPr>
          <w:rFonts w:ascii="標楷體" w:eastAsia="標楷體" w:hAnsi="標楷體" w:cs="標楷體" w:hint="eastAsia"/>
          <w:sz w:val="28"/>
          <w:szCs w:val="28"/>
        </w:rPr>
        <w:t>資料庫</w:t>
      </w:r>
      <w:r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與長者的互動方式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主要藉由機器人透過語音的方式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引導長者使用各項量測裝置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而機器人與樹莓派間溝通會使用Z</w:t>
      </w:r>
      <w:r w:rsidR="008A02B7">
        <w:rPr>
          <w:rFonts w:ascii="標楷體" w:eastAsia="標楷體" w:hAnsi="標楷體" w:cs="標楷體"/>
          <w:sz w:val="28"/>
          <w:szCs w:val="28"/>
        </w:rPr>
        <w:t>eroMQ</w:t>
      </w:r>
      <w:r w:rsidR="008A02B7">
        <w:rPr>
          <w:rFonts w:ascii="標楷體" w:eastAsia="標楷體" w:hAnsi="標楷體" w:cs="標楷體" w:hint="eastAsia"/>
          <w:sz w:val="28"/>
          <w:szCs w:val="28"/>
        </w:rPr>
        <w:t>通訊函式庫來進行連接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當一系列量測結束後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機器人會將量測資料唸出，並提醒長者要注意的事項</w:t>
      </w:r>
      <w:r w:rsidR="008A02B7">
        <w:rPr>
          <w:rFonts w:ascii="標楷體" w:eastAsia="標楷體" w:hAnsi="標楷體" w:cs="標楷體"/>
          <w:sz w:val="28"/>
          <w:szCs w:val="28"/>
        </w:rPr>
        <w:t>,</w:t>
      </w:r>
      <w:r w:rsidR="008A02B7">
        <w:rPr>
          <w:rFonts w:ascii="標楷體" w:eastAsia="標楷體" w:hAnsi="標楷體" w:cs="標楷體" w:hint="eastAsia"/>
          <w:sz w:val="28"/>
          <w:szCs w:val="28"/>
        </w:rPr>
        <w:t>並適當給予建議</w:t>
      </w:r>
      <w:r w:rsidR="008A02B7">
        <w:rPr>
          <w:rFonts w:ascii="標楷體" w:eastAsia="標楷體" w:hAnsi="標楷體" w:cs="標楷體"/>
          <w:sz w:val="28"/>
          <w:szCs w:val="28"/>
        </w:rPr>
        <w:t>.</w:t>
      </w:r>
    </w:p>
    <w:p w14:paraId="54AF5A7C" w14:textId="1C9C66D8" w:rsidR="00456282" w:rsidRPr="008A02B7" w:rsidRDefault="00E66E7C" w:rsidP="00DE6157">
      <w:pPr>
        <w:spacing w:after="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資料量測完畢後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並不會直接消失,會以網頁的方式將量測數據以圖表的方式呈現在網路上,方便親人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 w:hint="eastAsia"/>
          <w:sz w:val="28"/>
          <w:szCs w:val="28"/>
        </w:rPr>
        <w:t>醫生能藉由量測出來的數據了解近幾天長者身體狀態</w:t>
      </w:r>
      <w:r w:rsidR="00946754">
        <w:rPr>
          <w:rFonts w:ascii="標楷體" w:eastAsia="標楷體" w:hAnsi="標楷體" w:cs="標楷體"/>
          <w:sz w:val="28"/>
          <w:szCs w:val="28"/>
        </w:rPr>
        <w:t>.</w:t>
      </w:r>
    </w:p>
    <w:p w14:paraId="0329CFEA" w14:textId="2005A3E3" w:rsidR="00105F5C" w:rsidRPr="006752EB" w:rsidRDefault="00105F5C" w:rsidP="00946754">
      <w:pPr>
        <w:ind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系統主要的功能；</w:t>
      </w:r>
    </w:p>
    <w:p w14:paraId="6D4E7D81" w14:textId="2101D90D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人臉偵測。</w:t>
      </w:r>
    </w:p>
    <w:p w14:paraId="3EAE2E93" w14:textId="6A88A817" w:rsidR="00105F5C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語音辨識。</w:t>
      </w:r>
    </w:p>
    <w:p w14:paraId="7AFD1F1F" w14:textId="783D80F1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感測讀卡機、體溫、血壓以及體重。</w:t>
      </w:r>
    </w:p>
    <w:p w14:paraId="395D84F7" w14:textId="546CBFC1" w:rsidR="00946754" w:rsidRPr="00946754" w:rsidRDefault="00105F5C" w:rsidP="00946754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資料分析並圖形頁面化</w:t>
      </w:r>
      <w:r w:rsidR="00946754">
        <w:rPr>
          <w:rFonts w:ascii="標楷體" w:eastAsia="標楷體" w:hAnsi="標楷體" w:cs="標楷體" w:hint="eastAsia"/>
          <w:sz w:val="28"/>
          <w:szCs w:val="28"/>
        </w:rPr>
        <w:t>上傳至網路上方便親人</w:t>
      </w:r>
      <w:r w:rsidR="00946754">
        <w:rPr>
          <w:rFonts w:ascii="標楷體" w:eastAsia="標楷體" w:hAnsi="標楷體" w:cs="標楷體"/>
          <w:sz w:val="28"/>
          <w:szCs w:val="28"/>
        </w:rPr>
        <w:t>,</w:t>
      </w:r>
      <w:r w:rsidR="00946754">
        <w:rPr>
          <w:rFonts w:ascii="標楷體" w:eastAsia="標楷體" w:hAnsi="標楷體" w:cs="標楷體" w:hint="eastAsia"/>
          <w:sz w:val="28"/>
          <w:szCs w:val="28"/>
        </w:rPr>
        <w:t>醫生查閱</w:t>
      </w:r>
      <w:r w:rsidRPr="006752EB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6B4650B6" w14:textId="0D37B537" w:rsidR="00A6243F" w:rsidRPr="006752EB" w:rsidRDefault="009C639E" w:rsidP="002C7561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 xml:space="preserve">    </w:t>
      </w:r>
      <w:r w:rsidR="005208CC" w:rsidRPr="006752EB">
        <w:rPr>
          <w:rFonts w:ascii="標楷體" w:eastAsia="標楷體" w:hAnsi="標楷體" w:cs="標楷體" w:hint="eastAsia"/>
          <w:sz w:val="28"/>
          <w:szCs w:val="28"/>
        </w:rPr>
        <w:t>當</w:t>
      </w:r>
      <w:r w:rsidR="00A6243F" w:rsidRPr="006752EB">
        <w:rPr>
          <w:rFonts w:ascii="標楷體" w:eastAsia="標楷體" w:hAnsi="標楷體" w:cs="標楷體" w:hint="eastAsia"/>
          <w:sz w:val="28"/>
          <w:szCs w:val="28"/>
        </w:rPr>
        <w:t>使用者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需要檢測身體狀況時，只需看向系統內的機器人並進行溝通，而機器人一旦感知到使用者需要量測的訊息時，便會提示使用者需要做哪些動作以方便檢測，</w:t>
      </w:r>
      <w:r w:rsidR="00542D28" w:rsidRPr="006752EB">
        <w:rPr>
          <w:rFonts w:ascii="標楷體" w:eastAsia="標楷體" w:hAnsi="標楷體" w:cs="標楷體" w:hint="eastAsia"/>
          <w:sz w:val="28"/>
          <w:szCs w:val="28"/>
        </w:rPr>
        <w:t>而使用者如果在做機器人提示的動作時失誤，機器人會不厭其煩地告知使用者需要再做一次，當一切的流程都完成後，使用者便可在網路上觀看檢測完畢的數據</w:t>
      </w:r>
      <w:r w:rsidR="00A6243F" w:rsidRPr="006752EB">
        <w:rPr>
          <w:rFonts w:ascii="標楷體" w:eastAsia="標楷體" w:hAnsi="標楷體" w:cs="標楷體"/>
          <w:sz w:val="28"/>
          <w:szCs w:val="28"/>
        </w:rPr>
        <w:t>。</w:t>
      </w:r>
    </w:p>
    <w:p w14:paraId="57725869" w14:textId="77777777" w:rsidR="009243E0" w:rsidRDefault="009243E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6E40F06A" w14:textId="77777777" w:rsidR="009243E0" w:rsidRDefault="009243E0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56C9C409" w14:textId="77777777" w:rsidR="004028EF" w:rsidRDefault="004028EF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3FDC25CA" w14:textId="7212D030" w:rsidR="007C2426" w:rsidRPr="004410E5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(三)文獻回顧與探討</w:t>
      </w:r>
    </w:p>
    <w:p w14:paraId="085E1297" w14:textId="189FE966" w:rsidR="009243E0" w:rsidRDefault="005E1FC5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現今世界各地已經出現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了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不少以照護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監控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、居家陪伴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類型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的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功能性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lastRenderedPageBreak/>
        <w:t>機器人，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例如「</w:t>
      </w:r>
      <w:r w:rsidR="009F4F58">
        <w:rPr>
          <w:rFonts w:ascii="標楷體" w:eastAsia="標楷體" w:hAnsi="標楷體" w:cs="標楷體"/>
          <w:bCs/>
          <w:sz w:val="28"/>
          <w:szCs w:val="28"/>
        </w:rPr>
        <w:t>P</w:t>
      </w:r>
      <w:r w:rsidR="00912CF5">
        <w:rPr>
          <w:rFonts w:ascii="標楷體" w:eastAsia="標楷體" w:hAnsi="標楷體" w:cs="標楷體"/>
          <w:bCs/>
          <w:sz w:val="28"/>
          <w:szCs w:val="28"/>
        </w:rPr>
        <w:t>epper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陪伴型機器人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」（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如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圖一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（a）所示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）目前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以應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用於安養院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中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與長者聊天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、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帶隊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做暖身操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.</w:t>
      </w:r>
      <w:r w:rsidR="00912CF5">
        <w:rPr>
          <w:rFonts w:ascii="標楷體" w:eastAsia="標楷體" w:hAnsi="標楷體" w:cs="標楷體"/>
          <w:bCs/>
          <w:sz w:val="28"/>
          <w:szCs w:val="28"/>
        </w:rPr>
        <w:t>..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等等功能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接續出現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而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監控方面則有新光保全所開發的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「</w:t>
      </w:r>
      <w:r w:rsidR="009F4F58">
        <w:rPr>
          <w:rFonts w:ascii="標楷體" w:eastAsia="標楷體" w:hAnsi="標楷體" w:cs="標楷體"/>
          <w:bCs/>
          <w:sz w:val="28"/>
          <w:szCs w:val="28"/>
        </w:rPr>
        <w:t>Shin</w:t>
      </w:r>
      <w:r w:rsidR="003F1136">
        <w:rPr>
          <w:rFonts w:ascii="標楷體" w:eastAsia="標楷體" w:hAnsi="標楷體" w:cs="標楷體"/>
          <w:bCs/>
          <w:sz w:val="28"/>
          <w:szCs w:val="28"/>
        </w:rPr>
        <w:t>b</w:t>
      </w:r>
      <w:r w:rsidR="009F4F58">
        <w:rPr>
          <w:rFonts w:ascii="標楷體" w:eastAsia="標楷體" w:hAnsi="標楷體" w:cs="標楷體"/>
          <w:bCs/>
          <w:sz w:val="28"/>
          <w:szCs w:val="28"/>
        </w:rPr>
        <w:t>o</w:t>
      </w:r>
      <w:r w:rsidR="003F1136">
        <w:rPr>
          <w:rFonts w:ascii="標楷體" w:eastAsia="標楷體" w:hAnsi="標楷體" w:cs="標楷體"/>
          <w:bCs/>
          <w:sz w:val="28"/>
          <w:szCs w:val="28"/>
        </w:rPr>
        <w:t>b</w:t>
      </w:r>
      <w:r w:rsidR="009F4F58">
        <w:rPr>
          <w:rFonts w:ascii="標楷體" w:eastAsia="標楷體" w:hAnsi="標楷體" w:cs="標楷體"/>
          <w:bCs/>
          <w:sz w:val="28"/>
          <w:szCs w:val="28"/>
        </w:rPr>
        <w:t>o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居家陪伴機器人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」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如圖一（</w:t>
      </w:r>
      <w:r w:rsidR="009243E0">
        <w:rPr>
          <w:rFonts w:ascii="標楷體" w:eastAsia="標楷體" w:hAnsi="標楷體" w:cs="標楷體"/>
          <w:bCs/>
          <w:sz w:val="28"/>
          <w:szCs w:val="28"/>
        </w:rPr>
        <w:t>b</w:t>
      </w:r>
      <w:r w:rsidR="009243E0">
        <w:rPr>
          <w:rFonts w:ascii="標楷體" w:eastAsia="標楷體" w:hAnsi="標楷體" w:cs="標楷體" w:hint="eastAsia"/>
          <w:bCs/>
          <w:sz w:val="28"/>
          <w:szCs w:val="28"/>
        </w:rPr>
        <w:t>）所示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)</w:t>
      </w:r>
      <w:r w:rsidR="009F4F58">
        <w:rPr>
          <w:rFonts w:ascii="標楷體" w:eastAsia="標楷體" w:hAnsi="標楷體" w:cs="標楷體"/>
          <w:bCs/>
          <w:sz w:val="28"/>
          <w:szCs w:val="28"/>
        </w:rPr>
        <w:t>,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主要功能</w:t>
      </w:r>
      <w:r w:rsidR="007C2426">
        <w:rPr>
          <w:rFonts w:ascii="標楷體" w:eastAsia="標楷體" w:hAnsi="標楷體" w:cs="標楷體" w:hint="eastAsia"/>
          <w:bCs/>
          <w:sz w:val="28"/>
          <w:szCs w:val="28"/>
        </w:rPr>
        <w:t>為：</w:t>
      </w:r>
      <w:r w:rsidR="009F4F58">
        <w:rPr>
          <w:rFonts w:ascii="標楷體" w:eastAsia="標楷體" w:hAnsi="標楷體" w:cs="標楷體" w:hint="eastAsia"/>
          <w:bCs/>
          <w:sz w:val="28"/>
          <w:szCs w:val="28"/>
        </w:rPr>
        <w:t>以手機連線後將機器人當作媒介與長者或家人互動</w:t>
      </w:r>
      <w:r w:rsidR="009243E0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7424081D" w14:textId="255844B6" w:rsidR="009243E0" w:rsidRDefault="009243E0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4650BD7A" w14:textId="6168F26A" w:rsidR="009243E0" w:rsidRDefault="009243E0" w:rsidP="009243E0">
      <w:pPr>
        <w:spacing w:after="40"/>
        <w:ind w:firstLineChars="200" w:firstLine="56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noProof/>
          <w:sz w:val="28"/>
          <w:szCs w:val="28"/>
        </w:rPr>
        <w:drawing>
          <wp:inline distT="0" distB="0" distL="0" distR="0" wp14:anchorId="034AE3F6" wp14:editId="7871F51E">
            <wp:extent cx="1892300" cy="2610069"/>
            <wp:effectExtent l="0" t="0" r="0" b="6350"/>
            <wp:docPr id="1" name="圖片 1" descr="一張含有 坐, 握住, 男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坐, 握住, 男人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6" cy="26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/>
          <w:bCs/>
          <w:sz w:val="28"/>
          <w:szCs w:val="28"/>
        </w:rPr>
        <w:t xml:space="preserve">           </w:t>
      </w:r>
      <w:r>
        <w:rPr>
          <w:rFonts w:ascii="標楷體" w:eastAsia="標楷體" w:hAnsi="標楷體" w:cs="標楷體" w:hint="eastAsia"/>
          <w:bCs/>
          <w:noProof/>
          <w:sz w:val="28"/>
          <w:szCs w:val="28"/>
        </w:rPr>
        <w:drawing>
          <wp:inline distT="0" distB="0" distL="0" distR="0" wp14:anchorId="0D772623" wp14:editId="2A001D18">
            <wp:extent cx="1562100" cy="2578885"/>
            <wp:effectExtent l="0" t="0" r="0" b="0"/>
            <wp:docPr id="4" name="圖片 4" descr="一張含有 電腦, 坐, 小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電腦, 坐, 小, 桌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404" cy="26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BE67" w14:textId="7E7DB6C3" w:rsidR="009243E0" w:rsidRPr="009243E0" w:rsidRDefault="009243E0" w:rsidP="009243E0">
      <w:pPr>
        <w:pStyle w:val="a8"/>
        <w:numPr>
          <w:ilvl w:val="0"/>
          <w:numId w:val="7"/>
        </w:numPr>
        <w:spacing w:after="40"/>
        <w:ind w:leftChars="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 w:cs="標楷體"/>
          <w:bCs/>
          <w:sz w:val="28"/>
          <w:szCs w:val="28"/>
        </w:rPr>
        <w:t xml:space="preserve">                      </w:t>
      </w:r>
      <w:r w:rsidR="004028EF">
        <w:rPr>
          <w:rFonts w:ascii="標楷體" w:eastAsia="標楷體" w:hAnsi="標楷體" w:cs="標楷體"/>
          <w:bCs/>
          <w:sz w:val="28"/>
          <w:szCs w:val="28"/>
        </w:rPr>
        <w:t xml:space="preserve"> </w:t>
      </w:r>
      <w:r>
        <w:rPr>
          <w:rFonts w:ascii="標楷體" w:eastAsia="標楷體" w:hAnsi="標楷體" w:cs="標楷體"/>
          <w:bCs/>
          <w:sz w:val="28"/>
          <w:szCs w:val="28"/>
        </w:rPr>
        <w:t>( b )</w:t>
      </w:r>
    </w:p>
    <w:p w14:paraId="7190DD94" w14:textId="43005305" w:rsidR="009243E0" w:rsidRDefault="009243E0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/>
          <w:bCs/>
          <w:sz w:val="28"/>
          <w:szCs w:val="28"/>
        </w:rPr>
        <w:tab/>
      </w:r>
      <w:r w:rsidR="00442319"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圖一 </w:t>
      </w:r>
      <w:r>
        <w:rPr>
          <w:rFonts w:ascii="標楷體" w:eastAsia="標楷體" w:hAnsi="標楷體" w:cs="標楷體"/>
          <w:bCs/>
          <w:sz w:val="28"/>
          <w:szCs w:val="28"/>
        </w:rPr>
        <w:t>. (a)</w:t>
      </w:r>
      <w:r w:rsidR="00442319">
        <w:rPr>
          <w:rFonts w:ascii="標楷體" w:eastAsia="標楷體" w:hAnsi="標楷體" w:cs="標楷體"/>
          <w:bCs/>
          <w:sz w:val="28"/>
          <w:szCs w:val="28"/>
        </w:rPr>
        <w:t xml:space="preserve"> </w:t>
      </w:r>
      <w:r>
        <w:rPr>
          <w:rFonts w:ascii="標楷體" w:eastAsia="標楷體" w:hAnsi="標楷體" w:cs="標楷體"/>
          <w:bCs/>
          <w:sz w:val="28"/>
          <w:szCs w:val="28"/>
        </w:rPr>
        <w:t>P</w:t>
      </w:r>
      <w:r>
        <w:rPr>
          <w:rFonts w:ascii="標楷體" w:eastAsia="標楷體" w:hAnsi="標楷體" w:cs="標楷體" w:hint="eastAsia"/>
          <w:bCs/>
          <w:sz w:val="28"/>
          <w:szCs w:val="28"/>
        </w:rPr>
        <w:t>e</w:t>
      </w:r>
      <w:r>
        <w:rPr>
          <w:rFonts w:ascii="標楷體" w:eastAsia="標楷體" w:hAnsi="標楷體" w:cs="標楷體"/>
          <w:bCs/>
          <w:sz w:val="28"/>
          <w:szCs w:val="28"/>
        </w:rPr>
        <w:t>pper,(b)Shin</w:t>
      </w:r>
      <w:r w:rsidR="003F1136">
        <w:rPr>
          <w:rFonts w:ascii="標楷體" w:eastAsia="標楷體" w:hAnsi="標楷體" w:cs="標楷體"/>
          <w:bCs/>
          <w:sz w:val="28"/>
          <w:szCs w:val="28"/>
        </w:rPr>
        <w:t>b</w:t>
      </w:r>
      <w:r>
        <w:rPr>
          <w:rFonts w:ascii="標楷體" w:eastAsia="標楷體" w:hAnsi="標楷體" w:cs="標楷體"/>
          <w:bCs/>
          <w:sz w:val="28"/>
          <w:szCs w:val="28"/>
        </w:rPr>
        <w:t>o</w:t>
      </w:r>
      <w:r w:rsidR="003F1136">
        <w:rPr>
          <w:rFonts w:ascii="標楷體" w:eastAsia="標楷體" w:hAnsi="標楷體" w:cs="標楷體"/>
          <w:bCs/>
          <w:sz w:val="28"/>
          <w:szCs w:val="28"/>
        </w:rPr>
        <w:t>b</w:t>
      </w:r>
      <w:r>
        <w:rPr>
          <w:rFonts w:ascii="標楷體" w:eastAsia="標楷體" w:hAnsi="標楷體" w:cs="標楷體"/>
          <w:bCs/>
          <w:sz w:val="28"/>
          <w:szCs w:val="28"/>
        </w:rPr>
        <w:t>o</w:t>
      </w:r>
    </w:p>
    <w:p w14:paraId="2063AC7C" w14:textId="25295EE9" w:rsidR="009243E0" w:rsidRDefault="009243E0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而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這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一系列的</w:t>
      </w:r>
      <w:r>
        <w:rPr>
          <w:rFonts w:ascii="標楷體" w:eastAsia="標楷體" w:hAnsi="標楷體" w:cs="標楷體" w:hint="eastAsia"/>
          <w:bCs/>
          <w:sz w:val="28"/>
          <w:szCs w:val="28"/>
        </w:rPr>
        <w:t>應用於現實生活的機器人中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與此計劃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最為相似的</w:t>
      </w:r>
      <w:r w:rsidR="00471F3B">
        <w:rPr>
          <w:rFonts w:ascii="標楷體" w:eastAsia="標楷體" w:hAnsi="標楷體" w:cs="標楷體" w:hint="eastAsia"/>
          <w:bCs/>
          <w:sz w:val="28"/>
          <w:szCs w:val="28"/>
        </w:rPr>
        <w:t>有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由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成功大學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所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開發的居家照護機器人</w:t>
      </w:r>
      <w:r w:rsidR="00DC3E00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39A9DDC6" w14:textId="4CF8A3BE" w:rsidR="00A32802" w:rsidRDefault="002F4B0E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在主要的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功能上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居家照護機器人是以</w:t>
      </w:r>
      <w:r w:rsidR="00DC3E00">
        <w:rPr>
          <w:rFonts w:ascii="標楷體" w:eastAsia="標楷體" w:hAnsi="標楷體" w:cs="標楷體"/>
          <w:bCs/>
          <w:sz w:val="28"/>
          <w:szCs w:val="28"/>
        </w:rPr>
        <w:t>Zenbo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機器人以陪伴的方式來記錄長者每日量測的血壓與血糖數據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提醒幾點吃藥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並</w:t>
      </w:r>
      <w:r w:rsidR="00DC3E00">
        <w:rPr>
          <w:rFonts w:ascii="標楷體" w:eastAsia="標楷體" w:hAnsi="標楷體" w:cs="標楷體" w:hint="eastAsia"/>
          <w:bCs/>
          <w:sz w:val="28"/>
          <w:szCs w:val="28"/>
        </w:rPr>
        <w:t>主動提供所需的衛教知識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此系統在量測血壓,血糖後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624B32">
        <w:rPr>
          <w:rFonts w:ascii="標楷體" w:eastAsia="標楷體" w:hAnsi="標楷體" w:cs="標楷體" w:hint="eastAsia"/>
          <w:bCs/>
          <w:sz w:val="28"/>
          <w:szCs w:val="28"/>
        </w:rPr>
        <w:t>沒辦法馬上給予相關建議</w:t>
      </w:r>
      <w:r w:rsidR="00624B32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對於所量測血壓</w:t>
      </w:r>
      <w:r w:rsidR="00361D0D">
        <w:rPr>
          <w:rFonts w:ascii="標楷體" w:eastAsia="標楷體" w:hAnsi="標楷體" w:cs="標楷體"/>
          <w:bCs/>
          <w:sz w:val="28"/>
          <w:szCs w:val="28"/>
        </w:rPr>
        <w:t>’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血糖數據,</w:t>
      </w:r>
      <w:r w:rsidR="00361D0D" w:rsidRPr="00361D0D">
        <w:rPr>
          <w:rFonts w:ascii="標楷體" w:eastAsia="標楷體" w:hAnsi="標楷體" w:cs="標楷體" w:hint="eastAsia"/>
          <w:bCs/>
          <w:sz w:val="28"/>
          <w:szCs w:val="28"/>
        </w:rPr>
        <w:t xml:space="preserve"> 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還必須等到得下一次回診,醫生主動查看才能夠達到照護效果</w:t>
      </w:r>
      <w:r w:rsidR="00361D0D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故無法做到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監控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一旦數值出現異常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後</w:t>
      </w:r>
      <w:r w:rsidR="00361D0D">
        <w:rPr>
          <w:rFonts w:ascii="標楷體" w:eastAsia="標楷體" w:hAnsi="標楷體" w:cs="標楷體"/>
          <w:bCs/>
          <w:sz w:val="28"/>
          <w:szCs w:val="28"/>
        </w:rPr>
        <w:t>,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則馬上回報並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做到防範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疾病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的效果</w:t>
      </w:r>
      <w:r w:rsidR="00A32802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0A3FAAAC" w14:textId="615885E5" w:rsidR="00885797" w:rsidRDefault="00361D0D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許多時候,長者對於所量測出來的血壓</w:t>
      </w:r>
      <w:r>
        <w:rPr>
          <w:rFonts w:ascii="標楷體" w:eastAsia="標楷體" w:hAnsi="標楷體" w:cs="標楷體"/>
          <w:bCs/>
          <w:sz w:val="28"/>
          <w:szCs w:val="28"/>
        </w:rPr>
        <w:t>’</w:t>
      </w:r>
      <w:r>
        <w:rPr>
          <w:rFonts w:ascii="標楷體" w:eastAsia="標楷體" w:hAnsi="標楷體" w:cs="標楷體" w:hint="eastAsia"/>
          <w:bCs/>
          <w:sz w:val="28"/>
          <w:szCs w:val="28"/>
        </w:rPr>
        <w:t>血糖上</w:t>
      </w:r>
      <w:r>
        <w:rPr>
          <w:rFonts w:ascii="標楷體" w:eastAsia="標楷體" w:hAnsi="標楷體" w:cs="標楷體"/>
          <w:bCs/>
          <w:sz w:val="28"/>
          <w:szCs w:val="28"/>
        </w:rPr>
        <w:t>,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並</w:t>
      </w:r>
      <w:r>
        <w:rPr>
          <w:rFonts w:ascii="標楷體" w:eastAsia="標楷體" w:hAnsi="標楷體" w:cs="標楷體" w:hint="eastAsia"/>
          <w:bCs/>
          <w:sz w:val="28"/>
          <w:szCs w:val="28"/>
        </w:rPr>
        <w:t>沒有相關的醫學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背景及</w:t>
      </w:r>
      <w:r>
        <w:rPr>
          <w:rFonts w:ascii="標楷體" w:eastAsia="標楷體" w:hAnsi="標楷體" w:cs="標楷體" w:hint="eastAsia"/>
          <w:bCs/>
          <w:sz w:val="28"/>
          <w:szCs w:val="28"/>
        </w:rPr>
        <w:t>概念,故無從得知目前自身的狀態是否良好</w:t>
      </w:r>
      <w:r>
        <w:rPr>
          <w:rFonts w:ascii="標楷體" w:eastAsia="標楷體" w:hAnsi="標楷體" w:cs="標楷體"/>
          <w:bCs/>
          <w:sz w:val="28"/>
          <w:szCs w:val="28"/>
        </w:rPr>
        <w:t>,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在實際應用上</w:t>
      </w:r>
      <w:r w:rsidR="00912CF5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雖然已有量測到血壓了</w:t>
      </w:r>
      <w:r w:rsidR="0017422B">
        <w:rPr>
          <w:rFonts w:ascii="標楷體" w:eastAsia="標楷體" w:hAnsi="標楷體" w:cs="標楷體"/>
          <w:bCs/>
          <w:sz w:val="28"/>
          <w:szCs w:val="28"/>
        </w:rPr>
        <w:t>,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但也因無法迅速的分析而導致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可能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拖延到了疾病</w:t>
      </w:r>
      <w:r w:rsidR="0017422B">
        <w:rPr>
          <w:rFonts w:ascii="標楷體" w:eastAsia="標楷體" w:hAnsi="標楷體" w:cs="標楷體" w:hint="eastAsia"/>
          <w:bCs/>
          <w:sz w:val="28"/>
          <w:szCs w:val="28"/>
        </w:rPr>
        <w:t>根治的</w:t>
      </w:r>
      <w:r w:rsidR="00912CF5">
        <w:rPr>
          <w:rFonts w:ascii="標楷體" w:eastAsia="標楷體" w:hAnsi="標楷體" w:cs="標楷體" w:hint="eastAsia"/>
          <w:bCs/>
          <w:sz w:val="28"/>
          <w:szCs w:val="28"/>
        </w:rPr>
        <w:t>黃金時間</w:t>
      </w:r>
      <w:r w:rsidR="00912CF5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4FA96208" w14:textId="3022B4D5" w:rsidR="00885797" w:rsidRPr="00A32802" w:rsidRDefault="00885797" w:rsidP="0088579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3E8026BF" w14:textId="78B7FBDA" w:rsidR="00885797" w:rsidRPr="00885797" w:rsidRDefault="0017422B" w:rsidP="0088579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有鑑於此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>
        <w:rPr>
          <w:rFonts w:ascii="標楷體" w:eastAsia="標楷體" w:hAnsi="標楷體" w:cs="標楷體" w:hint="eastAsia"/>
          <w:bCs/>
          <w:sz w:val="28"/>
          <w:szCs w:val="28"/>
        </w:rPr>
        <w:t>本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計畫將開發之機器人將整合並改善上述的優缺點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以更為精確的方式分析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三項健康指標（體溫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血壓</w:t>
      </w:r>
      <w:r w:rsidR="00A32802">
        <w:rPr>
          <w:rFonts w:ascii="標楷體" w:eastAsia="標楷體" w:hAnsi="標楷體" w:cs="標楷體"/>
          <w:bCs/>
          <w:sz w:val="28"/>
          <w:szCs w:val="28"/>
        </w:rPr>
        <w:t>,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體重）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後,給予相對應的建議</w:t>
      </w:r>
      <w:r w:rsidR="00885797">
        <w:rPr>
          <w:rFonts w:ascii="標楷體" w:eastAsia="標楷體" w:hAnsi="標楷體" w:cs="標楷體"/>
          <w:bCs/>
          <w:sz w:val="28"/>
          <w:szCs w:val="28"/>
        </w:rPr>
        <w:t>,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在健康指標中一旦出現異常</w:t>
      </w:r>
      <w:r w:rsidR="00A32802">
        <w:rPr>
          <w:rFonts w:ascii="標楷體" w:eastAsia="標楷體" w:hAnsi="標楷體" w:cs="標楷體" w:hint="eastAsia"/>
          <w:bCs/>
          <w:sz w:val="28"/>
          <w:szCs w:val="28"/>
        </w:rPr>
        <w:t>數值,能夠請</w:t>
      </w:r>
      <w:r w:rsidR="00885797">
        <w:rPr>
          <w:rFonts w:ascii="標楷體" w:eastAsia="標楷體" w:hAnsi="標楷體" w:cs="標楷體" w:hint="eastAsia"/>
          <w:bCs/>
          <w:sz w:val="28"/>
          <w:szCs w:val="28"/>
        </w:rPr>
        <w:t>長者儘速就醫,確保</w:t>
      </w:r>
      <w:r w:rsidR="00361D0D">
        <w:rPr>
          <w:rFonts w:ascii="標楷體" w:eastAsia="標楷體" w:hAnsi="標楷體" w:cs="標楷體" w:hint="eastAsia"/>
          <w:bCs/>
          <w:sz w:val="28"/>
          <w:szCs w:val="28"/>
        </w:rPr>
        <w:t>長者在第一時間能得到妥善的醫療照護</w:t>
      </w:r>
      <w:r w:rsidR="00361D0D">
        <w:rPr>
          <w:rFonts w:ascii="標楷體" w:eastAsia="標楷體" w:hAnsi="標楷體" w:cs="標楷體"/>
          <w:bCs/>
          <w:sz w:val="28"/>
          <w:szCs w:val="28"/>
        </w:rPr>
        <w:t>.</w:t>
      </w:r>
    </w:p>
    <w:p w14:paraId="132D58A4" w14:textId="32B296DE" w:rsidR="0017422B" w:rsidRPr="0017422B" w:rsidRDefault="0017422B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70FAA001" w14:textId="46F49122" w:rsidR="00361D0D" w:rsidRDefault="00361D0D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2F708F75" w14:textId="0C3C47A2" w:rsidR="00F306B7" w:rsidRDefault="00F306B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7F94DA4E" w14:textId="77777777" w:rsidR="00F306B7" w:rsidRDefault="00F306B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06469A04" w14:textId="463C67DE" w:rsidR="00A47EDE" w:rsidRDefault="00A47EDE" w:rsidP="003C0C0F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 w:rsidRPr="009A1EDB">
        <w:rPr>
          <w:rFonts w:ascii="標楷體" w:eastAsia="標楷體" w:hAnsi="標楷體" w:cs="標楷體" w:hint="eastAsia"/>
          <w:bCs/>
          <w:sz w:val="30"/>
          <w:szCs w:val="30"/>
        </w:rPr>
        <w:lastRenderedPageBreak/>
        <w:t>Z</w:t>
      </w:r>
      <w:r w:rsidRPr="009A1EDB">
        <w:rPr>
          <w:rFonts w:ascii="標楷體" w:eastAsia="標楷體" w:hAnsi="標楷體" w:cs="標楷體"/>
          <w:bCs/>
          <w:sz w:val="30"/>
          <w:szCs w:val="30"/>
        </w:rPr>
        <w:t>enbo Junior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功能</w:t>
      </w:r>
      <w:r w:rsidR="007C2426">
        <w:rPr>
          <w:rFonts w:ascii="標楷體" w:eastAsia="標楷體" w:hAnsi="標楷體" w:cs="標楷體" w:hint="eastAsia"/>
          <w:bCs/>
          <w:sz w:val="30"/>
          <w:szCs w:val="30"/>
        </w:rPr>
        <w:t>(圖</w:t>
      </w:r>
      <w:r w:rsidR="009243E0">
        <w:rPr>
          <w:rFonts w:ascii="標楷體" w:eastAsia="標楷體" w:hAnsi="標楷體" w:cs="標楷體" w:hint="eastAsia"/>
          <w:bCs/>
          <w:sz w:val="30"/>
          <w:szCs w:val="30"/>
        </w:rPr>
        <w:t>三</w:t>
      </w:r>
      <w:r w:rsidR="007C2426">
        <w:rPr>
          <w:rFonts w:ascii="標楷體" w:eastAsia="標楷體" w:hAnsi="標楷體" w:cs="標楷體"/>
          <w:bCs/>
          <w:sz w:val="30"/>
          <w:szCs w:val="30"/>
        </w:rPr>
        <w:t>)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:</w:t>
      </w:r>
    </w:p>
    <w:p w14:paraId="0CD69C5A" w14:textId="2321AE58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語音辨識</w:t>
      </w:r>
    </w:p>
    <w:p w14:paraId="5E2A1C11" w14:textId="732C880B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人臉辨識</w:t>
      </w:r>
    </w:p>
    <w:p w14:paraId="0E6BF52D" w14:textId="47641E1A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資料分析</w:t>
      </w:r>
    </w:p>
    <w:p w14:paraId="2515A2E8" w14:textId="77777777" w:rsidR="007C2426" w:rsidRDefault="00C630B4" w:rsidP="007C2426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偵測環境</w:t>
      </w:r>
    </w:p>
    <w:p w14:paraId="464DF568" w14:textId="4A22139F" w:rsidR="007C2426" w:rsidRPr="007C2426" w:rsidRDefault="00C630B4" w:rsidP="007C2426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 w:rsidRPr="007C2426">
        <w:rPr>
          <w:rFonts w:ascii="標楷體" w:eastAsia="標楷體" w:hAnsi="標楷體" w:cs="標楷體" w:hint="eastAsia"/>
          <w:bCs/>
          <w:sz w:val="28"/>
          <w:szCs w:val="28"/>
        </w:rPr>
        <w:t>互聯網</w:t>
      </w:r>
    </w:p>
    <w:p w14:paraId="24544142" w14:textId="358356DE" w:rsidR="007C2426" w:rsidRPr="009A1EDB" w:rsidRDefault="007C2426" w:rsidP="007C2426">
      <w:pPr>
        <w:spacing w:after="40"/>
        <w:rPr>
          <w:rFonts w:ascii="標楷體" w:eastAsia="標楷體" w:hAnsi="標楷體" w:cs="標楷體"/>
          <w:bCs/>
          <w:sz w:val="30"/>
          <w:szCs w:val="30"/>
        </w:rPr>
      </w:pP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樹莓派運用</w:t>
      </w:r>
      <w:r>
        <w:rPr>
          <w:rFonts w:ascii="標楷體" w:eastAsia="標楷體" w:hAnsi="標楷體" w:cs="標楷體"/>
          <w:bCs/>
          <w:sz w:val="30"/>
          <w:szCs w:val="30"/>
        </w:rPr>
        <w:t>(</w:t>
      </w:r>
      <w:r>
        <w:rPr>
          <w:rFonts w:ascii="標楷體" w:eastAsia="標楷體" w:hAnsi="標楷體" w:cs="標楷體" w:hint="eastAsia"/>
          <w:bCs/>
          <w:sz w:val="30"/>
          <w:szCs w:val="30"/>
        </w:rPr>
        <w:t>圖</w:t>
      </w:r>
      <w:r w:rsidR="009243E0">
        <w:rPr>
          <w:rFonts w:ascii="標楷體" w:eastAsia="標楷體" w:hAnsi="標楷體" w:cs="標楷體" w:hint="eastAsia"/>
          <w:bCs/>
          <w:sz w:val="30"/>
          <w:szCs w:val="30"/>
        </w:rPr>
        <w:t>四</w:t>
      </w:r>
      <w:r>
        <w:rPr>
          <w:rFonts w:ascii="標楷體" w:eastAsia="標楷體" w:hAnsi="標楷體" w:cs="標楷體"/>
          <w:bCs/>
          <w:sz w:val="30"/>
          <w:szCs w:val="30"/>
        </w:rPr>
        <w:t>)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:</w:t>
      </w:r>
    </w:p>
    <w:p w14:paraId="4FF7FCB6" w14:textId="4AAD6643" w:rsidR="002051E4" w:rsidRDefault="007C2426" w:rsidP="00BA6276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>樹莓派就如同一台電腦，具有運算、傳輸、分析等功能</w:t>
      </w:r>
      <w:r w:rsidR="002051E4">
        <w:rPr>
          <w:rFonts w:ascii="標楷體" w:eastAsia="標楷體" w:hAnsi="標楷體" w:cs="標楷體" w:hint="eastAsia"/>
          <w:bCs/>
          <w:sz w:val="28"/>
          <w:szCs w:val="28"/>
        </w:rPr>
        <w:t>，電腦能做到的事，樹莓派大部分都能做到，且樹莓派輕便好攜帶、價格也非常實惠，當作多功能處理器使用是個非常好的選擇。</w:t>
      </w:r>
    </w:p>
    <w:p w14:paraId="4F585352" w14:textId="56E4DD96" w:rsidR="007C2426" w:rsidRDefault="007C2426" w:rsidP="002051E4">
      <w:pPr>
        <w:pStyle w:val="a8"/>
        <w:numPr>
          <w:ilvl w:val="0"/>
          <w:numId w:val="8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 w:rsidRPr="002051E4">
        <w:rPr>
          <w:rFonts w:ascii="標楷體" w:eastAsia="標楷體" w:hAnsi="標楷體" w:cs="標楷體" w:hint="eastAsia"/>
          <w:bCs/>
          <w:sz w:val="28"/>
          <w:szCs w:val="28"/>
        </w:rPr>
        <w:t>利用樹莓派的傳輸功能，</w:t>
      </w:r>
      <w:r w:rsidR="002051E4">
        <w:rPr>
          <w:rFonts w:ascii="標楷體" w:eastAsia="標楷體" w:hAnsi="標楷體" w:cs="標楷體" w:hint="eastAsia"/>
          <w:bCs/>
          <w:sz w:val="28"/>
          <w:szCs w:val="28"/>
        </w:rPr>
        <w:t>配合ZeroMQ的函式庫</w:t>
      </w:r>
      <w:r w:rsidRPr="002051E4">
        <w:rPr>
          <w:rFonts w:ascii="標楷體" w:eastAsia="標楷體" w:hAnsi="標楷體" w:cs="標楷體" w:hint="eastAsia"/>
          <w:bCs/>
          <w:sz w:val="28"/>
          <w:szCs w:val="28"/>
        </w:rPr>
        <w:t>達到資料傳輸</w:t>
      </w:r>
      <w:r w:rsidR="002051E4" w:rsidRPr="002051E4"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60E26F98" w14:textId="1C1203D9" w:rsidR="00D66AEE" w:rsidRDefault="002051E4" w:rsidP="00D66AEE">
      <w:pPr>
        <w:pStyle w:val="a8"/>
        <w:numPr>
          <w:ilvl w:val="0"/>
          <w:numId w:val="8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將</w:t>
      </w:r>
      <w:r w:rsidR="00D66AEE">
        <w:rPr>
          <w:rFonts w:ascii="標楷體" w:eastAsia="標楷體" w:hAnsi="標楷體" w:cs="標楷體" w:hint="eastAsia"/>
          <w:bCs/>
          <w:sz w:val="28"/>
          <w:szCs w:val="28"/>
        </w:rPr>
        <w:t>樹莓派統整完的資料送到資料庫分析。</w:t>
      </w:r>
    </w:p>
    <w:p w14:paraId="7A2A52D4" w14:textId="499C6DE5" w:rsidR="00D66AEE" w:rsidRPr="00D66AEE" w:rsidRDefault="00D66AEE" w:rsidP="00D66AEE">
      <w:pPr>
        <w:pStyle w:val="a8"/>
        <w:numPr>
          <w:ilvl w:val="0"/>
          <w:numId w:val="8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最終使用網頁的方式呈現給使用者觀看。</w:t>
      </w:r>
    </w:p>
    <w:p w14:paraId="28BA1429" w14:textId="0F5ADA4A" w:rsidR="00C630B4" w:rsidRPr="002051E4" w:rsidRDefault="002051E4" w:rsidP="002051E4">
      <w:pPr>
        <w:pStyle w:val="a8"/>
        <w:spacing w:after="40"/>
        <w:ind w:leftChars="0" w:left="1206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</w:p>
    <w:p w14:paraId="5339E684" w14:textId="052301F5" w:rsidR="00A47EDE" w:rsidRDefault="009A1EDB" w:rsidP="009A1EDB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   </w:t>
      </w:r>
      <w:r w:rsidR="00D66AEE">
        <w:rPr>
          <w:rFonts w:ascii="標楷體" w:eastAsia="標楷體" w:hAnsi="標楷體" w:cs="標楷體" w:hint="eastAsia"/>
          <w:bCs/>
          <w:noProof/>
          <w:sz w:val="28"/>
          <w:szCs w:val="28"/>
        </w:rPr>
        <w:drawing>
          <wp:inline distT="0" distB="0" distL="0" distR="0" wp14:anchorId="2B0EBA85" wp14:editId="6F1641BA">
            <wp:extent cx="929767" cy="1709917"/>
            <wp:effectExtent l="0" t="0" r="3810" b="5080"/>
            <wp:docPr id="2" name="圖片 2" descr="一張含有 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nbo-junior@2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542" cy="17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          </w:t>
      </w:r>
      <w:r w:rsidR="00D66AEE">
        <w:rPr>
          <w:rFonts w:ascii="標楷體" w:eastAsia="標楷體" w:hAnsi="標楷體" w:cs="標楷體"/>
          <w:bCs/>
          <w:noProof/>
          <w:sz w:val="28"/>
          <w:szCs w:val="28"/>
        </w:rPr>
        <w:drawing>
          <wp:inline distT="0" distB="0" distL="0" distR="0" wp14:anchorId="54C68E32" wp14:editId="604A072D">
            <wp:extent cx="1945843" cy="1481164"/>
            <wp:effectExtent l="0" t="0" r="0" b="5080"/>
            <wp:docPr id="3" name="圖片 3" descr="一張含有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019-800x609-800x60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388" cy="14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</w:t>
      </w:r>
    </w:p>
    <w:p w14:paraId="00000010" w14:textId="7E90486D" w:rsidR="005462D3" w:rsidRDefault="009A1EDB" w:rsidP="009A1EDB">
      <w:pPr>
        <w:spacing w:after="40"/>
        <w:rPr>
          <w:rFonts w:ascii="標楷體" w:eastAsia="標楷體" w:hAnsi="標楷體" w:cs="標楷體"/>
          <w:bCs/>
          <w:sz w:val="22"/>
          <w:szCs w:val="22"/>
        </w:rPr>
      </w:pPr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       </w:t>
      </w:r>
      <w:r w:rsidR="00D66AEE">
        <w:rPr>
          <w:rFonts w:ascii="標楷體" w:eastAsia="標楷體" w:hAnsi="標楷體" w:cs="標楷體" w:hint="eastAsia"/>
          <w:bCs/>
          <w:sz w:val="22"/>
          <w:szCs w:val="22"/>
        </w:rPr>
        <w:t xml:space="preserve"> </w:t>
      </w:r>
      <w:r w:rsidR="00A47EDE">
        <w:rPr>
          <w:rFonts w:ascii="標楷體" w:eastAsia="標楷體" w:hAnsi="標楷體" w:cs="標楷體" w:hint="eastAsia"/>
          <w:bCs/>
          <w:sz w:val="22"/>
          <w:szCs w:val="22"/>
        </w:rPr>
        <w:t>圖</w:t>
      </w:r>
      <w:r w:rsidR="009243E0">
        <w:rPr>
          <w:rFonts w:ascii="標楷體" w:eastAsia="標楷體" w:hAnsi="標楷體" w:cs="標楷體" w:hint="eastAsia"/>
          <w:bCs/>
          <w:sz w:val="22"/>
          <w:szCs w:val="22"/>
        </w:rPr>
        <w:t>三</w:t>
      </w:r>
      <w:r w:rsidR="00A47EDE">
        <w:rPr>
          <w:rFonts w:ascii="標楷體" w:eastAsia="標楷體" w:hAnsi="標楷體" w:cs="標楷體" w:hint="eastAsia"/>
          <w:bCs/>
          <w:sz w:val="22"/>
          <w:szCs w:val="22"/>
        </w:rPr>
        <w:t>.</w:t>
      </w:r>
      <w:r w:rsidR="009243E0">
        <w:rPr>
          <w:rFonts w:ascii="標楷體" w:eastAsia="標楷體" w:hAnsi="標楷體" w:cs="標楷體"/>
          <w:bCs/>
          <w:sz w:val="22"/>
          <w:szCs w:val="22"/>
        </w:rPr>
        <w:t xml:space="preserve"> </w:t>
      </w:r>
      <w:r w:rsidR="00A47EDE">
        <w:rPr>
          <w:rFonts w:ascii="標楷體" w:eastAsia="標楷體" w:hAnsi="標楷體" w:cs="標楷體" w:hint="eastAsia"/>
          <w:bCs/>
          <w:sz w:val="22"/>
          <w:szCs w:val="22"/>
        </w:rPr>
        <w:t>Zenbo Junior</w:t>
      </w:r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                   </w:t>
      </w:r>
      <w:r w:rsidR="00D66AEE">
        <w:rPr>
          <w:rFonts w:ascii="標楷體" w:eastAsia="標楷體" w:hAnsi="標楷體" w:cs="標楷體" w:hint="eastAsia"/>
          <w:bCs/>
          <w:sz w:val="22"/>
          <w:szCs w:val="22"/>
        </w:rPr>
        <w:t xml:space="preserve"> </w:t>
      </w:r>
      <w:r>
        <w:rPr>
          <w:rFonts w:ascii="標楷體" w:eastAsia="標楷體" w:hAnsi="標楷體" w:cs="標楷體" w:hint="eastAsia"/>
          <w:bCs/>
          <w:sz w:val="22"/>
          <w:szCs w:val="22"/>
        </w:rPr>
        <w:t>圖</w:t>
      </w:r>
      <w:r w:rsidR="009243E0">
        <w:rPr>
          <w:rFonts w:ascii="標楷體" w:eastAsia="標楷體" w:hAnsi="標楷體" w:cs="標楷體" w:hint="eastAsia"/>
          <w:bCs/>
          <w:sz w:val="22"/>
          <w:szCs w:val="22"/>
        </w:rPr>
        <w:t xml:space="preserve">四 </w:t>
      </w:r>
      <w:r>
        <w:rPr>
          <w:rFonts w:ascii="標楷體" w:eastAsia="標楷體" w:hAnsi="標楷體" w:cs="標楷體" w:hint="eastAsia"/>
          <w:bCs/>
          <w:sz w:val="22"/>
          <w:szCs w:val="22"/>
        </w:rPr>
        <w:t>.Respberry Pi</w:t>
      </w:r>
    </w:p>
    <w:p w14:paraId="34AE50C9" w14:textId="77777777" w:rsidR="00BA6276" w:rsidRPr="00050224" w:rsidRDefault="00BA6276" w:rsidP="00BA6276">
      <w:pPr>
        <w:jc w:val="both"/>
        <w:rPr>
          <w:rFonts w:ascii="標楷體" w:eastAsia="標楷體" w:hAnsi="標楷體"/>
          <w:sz w:val="30"/>
          <w:szCs w:val="30"/>
        </w:rPr>
      </w:pPr>
      <w:r w:rsidRPr="00050224">
        <w:rPr>
          <w:rFonts w:ascii="標楷體" w:eastAsia="標楷體" w:hAnsi="標楷體"/>
          <w:sz w:val="30"/>
          <w:szCs w:val="30"/>
        </w:rPr>
        <w:t>ZeroMQ:</w:t>
      </w:r>
    </w:p>
    <w:p w14:paraId="1E5DF29B" w14:textId="12A71416" w:rsidR="00BA6276" w:rsidRPr="00050224" w:rsidRDefault="00BA6276" w:rsidP="00BA6276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050224">
        <w:rPr>
          <w:rFonts w:ascii="標楷體" w:eastAsia="標楷體" w:hAnsi="標楷體" w:hint="eastAsia"/>
          <w:sz w:val="28"/>
          <w:szCs w:val="28"/>
        </w:rPr>
        <w:t>Z</w:t>
      </w:r>
      <w:r w:rsidRPr="00050224">
        <w:rPr>
          <w:rFonts w:ascii="標楷體" w:eastAsia="標楷體" w:hAnsi="標楷體"/>
          <w:sz w:val="28"/>
          <w:szCs w:val="28"/>
        </w:rPr>
        <w:t>eroMQ</w:t>
      </w:r>
      <w:r w:rsidRPr="00050224">
        <w:rPr>
          <w:rFonts w:ascii="標楷體" w:eastAsia="標楷體" w:hAnsi="標楷體" w:hint="eastAsia"/>
          <w:sz w:val="28"/>
          <w:szCs w:val="28"/>
        </w:rPr>
        <w:t>看起來像是</w:t>
      </w:r>
      <w:r w:rsidRPr="00050224">
        <w:rPr>
          <w:rFonts w:ascii="標楷體" w:eastAsia="標楷體" w:hAnsi="標楷體" w:cs="Segoe UI"/>
          <w:color w:val="4A4A4A"/>
          <w:sz w:val="28"/>
          <w:szCs w:val="28"/>
          <w:shd w:val="clear" w:color="auto" w:fill="FFFFFF"/>
        </w:rPr>
        <w:t>一個嵌入</w:t>
      </w:r>
      <w:r w:rsidRPr="00050224">
        <w:rPr>
          <w:rFonts w:ascii="標楷體" w:eastAsia="標楷體" w:hAnsi="標楷體" w:cs="Segoe UI" w:hint="eastAsia"/>
          <w:color w:val="4A4A4A"/>
          <w:sz w:val="28"/>
          <w:szCs w:val="28"/>
          <w:shd w:val="clear" w:color="auto" w:fill="FFFFFF"/>
        </w:rPr>
        <w:t>式</w:t>
      </w:r>
      <w:r w:rsidRPr="00050224">
        <w:rPr>
          <w:rFonts w:ascii="標楷體" w:eastAsia="標楷體" w:hAnsi="標楷體" w:cs="Segoe UI"/>
          <w:color w:val="4A4A4A"/>
          <w:sz w:val="28"/>
          <w:szCs w:val="28"/>
          <w:shd w:val="clear" w:color="auto" w:fill="FFFFFF"/>
        </w:rPr>
        <w:t>的網</w:t>
      </w:r>
      <w:r w:rsidRPr="00050224">
        <w:rPr>
          <w:rFonts w:ascii="標楷體" w:eastAsia="標楷體" w:hAnsi="標楷體" w:cs="Segoe UI" w:hint="eastAsia"/>
          <w:color w:val="4A4A4A"/>
          <w:sz w:val="28"/>
          <w:szCs w:val="28"/>
          <w:shd w:val="clear" w:color="auto" w:fill="FFFFFF"/>
        </w:rPr>
        <w:t>路函式庫，但它其實是一個</w:t>
      </w:r>
      <w:r w:rsidRPr="00050224">
        <w:rPr>
          <w:rFonts w:ascii="標楷體" w:eastAsia="標楷體" w:hAnsi="標楷體" w:cs="Segoe UI"/>
          <w:color w:val="4A4A4A"/>
          <w:sz w:val="28"/>
          <w:szCs w:val="28"/>
          <w:shd w:val="clear" w:color="auto" w:fill="FFFFFF"/>
        </w:rPr>
        <w:t>並發框架</w:t>
      </w:r>
      <w:r w:rsidRPr="00050224">
        <w:rPr>
          <w:rFonts w:ascii="標楷體" w:eastAsia="標楷體" w:hAnsi="標楷體" w:cs="Segoe UI" w:hint="eastAsia"/>
          <w:color w:val="4A4A4A"/>
          <w:sz w:val="28"/>
          <w:szCs w:val="28"/>
          <w:shd w:val="clear" w:color="auto" w:fill="FFFFFF"/>
        </w:rPr>
        <w:t>，意思是它能夠同時運算多個程序，它也提供網路插座(socket)，其socket可運用在行程內(in-process)、行程間(inter-process)和TCP等等。使用者可以利用Z</w:t>
      </w:r>
      <w:r w:rsidRPr="00050224">
        <w:rPr>
          <w:rFonts w:ascii="標楷體" w:eastAsia="標楷體" w:hAnsi="標楷體" w:cs="Segoe UI"/>
          <w:color w:val="4A4A4A"/>
          <w:sz w:val="28"/>
          <w:szCs w:val="28"/>
          <w:shd w:val="clear" w:color="auto" w:fill="FFFFFF"/>
        </w:rPr>
        <w:t>eroMQ</w:t>
      </w:r>
      <w:r w:rsidRPr="00050224">
        <w:rPr>
          <w:rFonts w:ascii="標楷體" w:eastAsia="標楷體" w:hAnsi="標楷體" w:cs="Segoe UI" w:hint="eastAsia"/>
          <w:color w:val="4A4A4A"/>
          <w:sz w:val="28"/>
          <w:szCs w:val="28"/>
          <w:shd w:val="clear" w:color="auto" w:fill="FFFFFF"/>
        </w:rPr>
        <w:t>建立多對多的連線方式，如</w:t>
      </w:r>
      <w:r w:rsidRPr="00050224">
        <w:rPr>
          <w:rFonts w:ascii="標楷體" w:eastAsia="標楷體" w:hAnsi="標楷體" w:cs="Segoe UI"/>
          <w:color w:val="4A4A4A"/>
          <w:sz w:val="28"/>
          <w:szCs w:val="28"/>
          <w:shd w:val="clear" w:color="auto" w:fill="FFFFFF"/>
        </w:rPr>
        <w:t>fan-out,</w:t>
      </w:r>
      <w:r w:rsidRPr="00050224">
        <w:rPr>
          <w:rFonts w:ascii="標楷體" w:eastAsia="標楷體" w:hAnsi="標楷體" w:cs="Segoe UI" w:hint="eastAsia"/>
          <w:color w:val="4A4A4A"/>
          <w:sz w:val="28"/>
          <w:szCs w:val="28"/>
          <w:shd w:val="clear" w:color="auto" w:fill="FFFFFF"/>
        </w:rPr>
        <w:t xml:space="preserve"> </w:t>
      </w:r>
      <w:r w:rsidRPr="00050224">
        <w:rPr>
          <w:rFonts w:ascii="標楷體" w:eastAsia="標楷體" w:hAnsi="標楷體" w:cs="Segoe UI"/>
          <w:color w:val="4A4A4A"/>
          <w:sz w:val="28"/>
          <w:szCs w:val="28"/>
          <w:shd w:val="clear" w:color="auto" w:fill="FFFFFF"/>
        </w:rPr>
        <w:t>pub-sub,</w:t>
      </w:r>
      <w:r w:rsidRPr="00050224">
        <w:rPr>
          <w:rFonts w:ascii="標楷體" w:eastAsia="標楷體" w:hAnsi="標楷體" w:cs="Segoe UI" w:hint="eastAsia"/>
          <w:color w:val="4A4A4A"/>
          <w:sz w:val="28"/>
          <w:szCs w:val="28"/>
          <w:shd w:val="clear" w:color="auto" w:fill="FFFFFF"/>
        </w:rPr>
        <w:t xml:space="preserve"> </w:t>
      </w:r>
      <w:r w:rsidRPr="00050224">
        <w:rPr>
          <w:rFonts w:ascii="標楷體" w:eastAsia="標楷體" w:hAnsi="標楷體" w:cs="Segoe UI"/>
          <w:color w:val="4A4A4A"/>
          <w:sz w:val="28"/>
          <w:szCs w:val="28"/>
          <w:shd w:val="clear" w:color="auto" w:fill="FFFFFF"/>
        </w:rPr>
        <w:t>task distribution</w:t>
      </w:r>
      <w:r w:rsidRPr="00050224">
        <w:rPr>
          <w:rFonts w:ascii="標楷體" w:eastAsia="標楷體" w:hAnsi="標楷體" w:cs="Segoe UI" w:hint="eastAsia"/>
          <w:color w:val="4A4A4A"/>
          <w:sz w:val="28"/>
          <w:szCs w:val="28"/>
          <w:shd w:val="clear" w:color="auto" w:fill="FFFFFF"/>
        </w:rPr>
        <w:t xml:space="preserve"> </w:t>
      </w:r>
      <w:r w:rsidRPr="00050224">
        <w:rPr>
          <w:rFonts w:ascii="標楷體" w:eastAsia="標楷體" w:hAnsi="標楷體" w:cs="Segoe UI"/>
          <w:color w:val="4A4A4A"/>
          <w:sz w:val="28"/>
          <w:szCs w:val="28"/>
          <w:shd w:val="clear" w:color="auto" w:fill="FFFFFF"/>
        </w:rPr>
        <w:t>and request-reply</w:t>
      </w:r>
      <w:r w:rsidRPr="00050224">
        <w:rPr>
          <w:rFonts w:ascii="標楷體" w:eastAsia="標楷體" w:hAnsi="標楷體" w:cs="Segoe UI" w:hint="eastAsia"/>
          <w:color w:val="4A4A4A"/>
          <w:sz w:val="28"/>
          <w:szCs w:val="28"/>
          <w:shd w:val="clear" w:color="auto" w:fill="FFFFFF"/>
        </w:rPr>
        <w:t>等等，且ZeroMQ</w:t>
      </w:r>
      <w:r w:rsidRPr="00050224">
        <w:rPr>
          <w:rFonts w:ascii="標楷體" w:eastAsia="標楷體" w:hAnsi="標楷體" w:hint="eastAsia"/>
          <w:sz w:val="28"/>
          <w:szCs w:val="28"/>
        </w:rPr>
        <w:t>的速度比傳統的網路插座快，並具有異步I/O模型能為您提供可擴展的多核應用程序，這些應用程序能夠為您完成異步消息處理任務，</w:t>
      </w:r>
      <w:r w:rsidRPr="00050224">
        <w:rPr>
          <w:rFonts w:ascii="標楷體" w:eastAsia="標楷體" w:hAnsi="標楷體" w:hint="eastAsia"/>
          <w:color w:val="191919"/>
          <w:sz w:val="28"/>
          <w:szCs w:val="28"/>
          <w:shd w:val="clear" w:color="auto" w:fill="FFFFFF"/>
        </w:rPr>
        <w:t>所謂</w:t>
      </w:r>
      <w:r w:rsidRPr="00050224">
        <w:rPr>
          <w:rStyle w:val="ac"/>
          <w:rFonts w:ascii="標楷體" w:eastAsia="標楷體" w:hAnsi="標楷體" w:hint="eastAsia"/>
          <w:color w:val="191919"/>
          <w:sz w:val="28"/>
          <w:szCs w:val="28"/>
          <w:shd w:val="clear" w:color="auto" w:fill="FFFFFF"/>
        </w:rPr>
        <w:t>“異步”</w:t>
      </w:r>
      <w:r w:rsidRPr="00050224">
        <w:rPr>
          <w:rFonts w:ascii="標楷體" w:eastAsia="標楷體" w:hAnsi="標楷體" w:hint="eastAsia"/>
          <w:color w:val="191919"/>
          <w:sz w:val="28"/>
          <w:szCs w:val="28"/>
          <w:shd w:val="clear" w:color="auto" w:fill="FFFFFF"/>
        </w:rPr>
        <w:t>，簡單說就是一個任務不是連續完成的，可以理解成該任務被人為分成兩段，先執行第一段，然後轉而執行其他任務，等做好了準備，再回過頭執行第二段。</w:t>
      </w:r>
      <w:r w:rsidRPr="00050224">
        <w:rPr>
          <w:rFonts w:ascii="標楷體" w:eastAsia="標楷體" w:hAnsi="標楷體" w:hint="eastAsia"/>
          <w:sz w:val="28"/>
          <w:szCs w:val="28"/>
        </w:rPr>
        <w:t>Z</w:t>
      </w:r>
      <w:r w:rsidRPr="00050224">
        <w:rPr>
          <w:rFonts w:ascii="標楷體" w:eastAsia="標楷體" w:hAnsi="標楷體"/>
          <w:sz w:val="28"/>
          <w:szCs w:val="28"/>
        </w:rPr>
        <w:t>eroMQ</w:t>
      </w:r>
      <w:r w:rsidRPr="00050224">
        <w:rPr>
          <w:rFonts w:ascii="標楷體" w:eastAsia="標楷體" w:hAnsi="標楷體" w:hint="eastAsia"/>
          <w:sz w:val="28"/>
          <w:szCs w:val="28"/>
        </w:rPr>
        <w:t>具有多種語言API，並且可以在大多數操作系統上運行。</w:t>
      </w:r>
    </w:p>
    <w:p w14:paraId="1530F802" w14:textId="02B6918E" w:rsidR="00BA6276" w:rsidRDefault="00BA6276" w:rsidP="00BA6276">
      <w:pPr>
        <w:jc w:val="both"/>
        <w:rPr>
          <w:rStyle w:val="aa"/>
          <w:rFonts w:ascii="標楷體" w:eastAsia="標楷體" w:hAnsi="標楷體" w:cs="Segoe UI"/>
          <w:sz w:val="28"/>
          <w:szCs w:val="28"/>
          <w:shd w:val="clear" w:color="auto" w:fill="FFFFFF"/>
        </w:rPr>
      </w:pPr>
      <w:r w:rsidRPr="00050224">
        <w:rPr>
          <w:rFonts w:ascii="標楷體" w:eastAsia="標楷體" w:hAnsi="標楷體" w:cs="Segoe UI" w:hint="eastAsia"/>
          <w:color w:val="4A4A4A"/>
          <w:sz w:val="28"/>
          <w:szCs w:val="28"/>
          <w:shd w:val="clear" w:color="auto" w:fill="FFFFFF"/>
        </w:rPr>
        <w:t>引用文獻:</w:t>
      </w:r>
      <w:hyperlink r:id="rId13" w:history="1">
        <w:r w:rsidRPr="00050224">
          <w:rPr>
            <w:rStyle w:val="aa"/>
            <w:sz w:val="28"/>
            <w:szCs w:val="28"/>
          </w:rPr>
          <w:t xml:space="preserve"> </w:t>
        </w:r>
        <w:r w:rsidRPr="00050224">
          <w:rPr>
            <w:rStyle w:val="aa"/>
            <w:rFonts w:ascii="標楷體" w:eastAsia="標楷體" w:hAnsi="標楷體" w:cs="Segoe UI"/>
            <w:sz w:val="28"/>
            <w:szCs w:val="28"/>
            <w:shd w:val="clear" w:color="auto" w:fill="FFFFFF"/>
          </w:rPr>
          <w:t>https://zeromq.org/</w:t>
        </w:r>
      </w:hyperlink>
    </w:p>
    <w:p w14:paraId="10DD61A8" w14:textId="77777777" w:rsidR="00AB07E6" w:rsidRPr="00AB07E6" w:rsidRDefault="00AB07E6" w:rsidP="00BA6276">
      <w:pPr>
        <w:jc w:val="both"/>
        <w:rPr>
          <w:rFonts w:ascii="標楷體" w:eastAsia="標楷體" w:hAnsi="標楷體" w:cs="Segoe UI"/>
          <w:color w:val="4A4A4A"/>
          <w:sz w:val="28"/>
          <w:szCs w:val="28"/>
          <w:shd w:val="clear" w:color="auto" w:fill="FFFFFF"/>
        </w:rPr>
      </w:pPr>
    </w:p>
    <w:p w14:paraId="2BC69245" w14:textId="7EC87D67" w:rsidR="007C2426" w:rsidRDefault="000F094A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D</w:t>
      </w:r>
      <w:r>
        <w:rPr>
          <w:rFonts w:ascii="標楷體" w:eastAsia="標楷體" w:hAnsi="標楷體" w:cs="標楷體"/>
          <w:bCs/>
          <w:sz w:val="28"/>
          <w:szCs w:val="28"/>
        </w:rPr>
        <w:t>jango:</w:t>
      </w:r>
    </w:p>
    <w:p w14:paraId="70D3BCFB" w14:textId="53DAAA93" w:rsidR="00537490" w:rsidRDefault="000F094A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 w:rsidR="00B83950">
        <w:rPr>
          <w:rFonts w:ascii="標楷體" w:eastAsia="標楷體" w:hAnsi="標楷體" w:cs="標楷體"/>
          <w:bCs/>
          <w:sz w:val="28"/>
          <w:szCs w:val="28"/>
        </w:rPr>
        <w:t>Django</w:t>
      </w:r>
      <w:r w:rsidR="00B83950">
        <w:rPr>
          <w:rFonts w:ascii="標楷體" w:eastAsia="標楷體" w:hAnsi="標楷體" w:cs="標楷體" w:hint="eastAsia"/>
          <w:bCs/>
          <w:sz w:val="28"/>
          <w:szCs w:val="28"/>
        </w:rPr>
        <w:t>是為網站開發人員所設計的以Python語言所撰寫</w:t>
      </w:r>
      <w:r w:rsidR="00F306B7">
        <w:rPr>
          <w:rFonts w:ascii="標楷體" w:eastAsia="標楷體" w:hAnsi="標楷體" w:cs="標楷體" w:hint="eastAsia"/>
          <w:bCs/>
          <w:sz w:val="28"/>
          <w:szCs w:val="28"/>
        </w:rPr>
        <w:t>的網站框</w:t>
      </w:r>
      <w:r w:rsidR="00F306B7">
        <w:rPr>
          <w:rFonts w:ascii="標楷體" w:eastAsia="標楷體" w:hAnsi="標楷體" w:cs="標楷體" w:hint="eastAsia"/>
          <w:bCs/>
          <w:sz w:val="28"/>
          <w:szCs w:val="28"/>
        </w:rPr>
        <w:lastRenderedPageBreak/>
        <w:t>架(W</w:t>
      </w:r>
      <w:r w:rsidR="00F306B7">
        <w:rPr>
          <w:rFonts w:ascii="標楷體" w:eastAsia="標楷體" w:hAnsi="標楷體" w:cs="標楷體"/>
          <w:bCs/>
          <w:sz w:val="28"/>
          <w:szCs w:val="28"/>
        </w:rPr>
        <w:t>e</w:t>
      </w:r>
      <w:r w:rsidR="00F306B7">
        <w:rPr>
          <w:rFonts w:ascii="標楷體" w:eastAsia="標楷體" w:hAnsi="標楷體" w:cs="標楷體" w:hint="eastAsia"/>
          <w:bCs/>
          <w:sz w:val="28"/>
          <w:szCs w:val="28"/>
        </w:rPr>
        <w:t>b</w:t>
      </w:r>
      <w:r w:rsidR="00F306B7">
        <w:rPr>
          <w:rFonts w:ascii="標楷體" w:eastAsia="標楷體" w:hAnsi="標楷體" w:cs="標楷體"/>
          <w:bCs/>
          <w:sz w:val="28"/>
          <w:szCs w:val="28"/>
        </w:rPr>
        <w:t xml:space="preserve"> Framework</w:t>
      </w:r>
      <w:r w:rsidR="00F306B7">
        <w:rPr>
          <w:rFonts w:ascii="標楷體" w:eastAsia="標楷體" w:hAnsi="標楷體" w:cs="標楷體" w:hint="eastAsia"/>
          <w:bCs/>
          <w:sz w:val="28"/>
          <w:szCs w:val="28"/>
        </w:rPr>
        <w:t>)，簡單來說，他能夠協助程式設計師迅速建立全功能的一組P</w:t>
      </w:r>
      <w:r w:rsidR="00F306B7">
        <w:rPr>
          <w:rFonts w:ascii="標楷體" w:eastAsia="標楷體" w:hAnsi="標楷體" w:cs="標楷體"/>
          <w:bCs/>
          <w:sz w:val="28"/>
          <w:szCs w:val="28"/>
        </w:rPr>
        <w:t>ython</w:t>
      </w:r>
      <w:r w:rsidR="00F306B7">
        <w:rPr>
          <w:rFonts w:ascii="標楷體" w:eastAsia="標楷體" w:hAnsi="標楷體" w:cs="標楷體" w:hint="eastAsia"/>
          <w:bCs/>
          <w:sz w:val="28"/>
          <w:szCs w:val="28"/>
        </w:rPr>
        <w:t>程式，透過MVC(Mo</w:t>
      </w:r>
      <w:r w:rsidR="00F306B7">
        <w:rPr>
          <w:rFonts w:ascii="標楷體" w:eastAsia="標楷體" w:hAnsi="標楷體" w:cs="標楷體"/>
          <w:bCs/>
          <w:sz w:val="28"/>
          <w:szCs w:val="28"/>
        </w:rPr>
        <w:t>del View Controller</w:t>
      </w:r>
      <w:r w:rsidR="00F306B7">
        <w:rPr>
          <w:rFonts w:ascii="標楷體" w:eastAsia="標楷體" w:hAnsi="標楷體" w:cs="標楷體" w:hint="eastAsia"/>
          <w:bCs/>
          <w:sz w:val="28"/>
          <w:szCs w:val="28"/>
        </w:rPr>
        <w:t>)觀念把視圖和控制邏輯分割開來，讓程式設計師可以不用擔心網站通訊協定的細節</w:t>
      </w:r>
      <w:r w:rsidR="00537490">
        <w:rPr>
          <w:rFonts w:ascii="標楷體" w:eastAsia="標楷體" w:hAnsi="標楷體" w:cs="標楷體" w:hint="eastAsia"/>
          <w:bCs/>
          <w:sz w:val="28"/>
          <w:szCs w:val="28"/>
        </w:rPr>
        <w:t>更</w:t>
      </w:r>
      <w:r w:rsidR="00F306B7">
        <w:rPr>
          <w:rFonts w:ascii="標楷體" w:eastAsia="標楷體" w:hAnsi="標楷體" w:cs="標楷體" w:hint="eastAsia"/>
          <w:bCs/>
          <w:sz w:val="28"/>
          <w:szCs w:val="28"/>
        </w:rPr>
        <w:t>能專注在建立網站的功能上，因此</w:t>
      </w:r>
      <w:r w:rsidR="00537490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 w:rsidR="00F306B7">
        <w:rPr>
          <w:rFonts w:ascii="標楷體" w:eastAsia="標楷體" w:hAnsi="標楷體" w:cs="標楷體" w:hint="eastAsia"/>
          <w:bCs/>
          <w:sz w:val="28"/>
          <w:szCs w:val="28"/>
        </w:rPr>
        <w:t>只要學會了D</w:t>
      </w:r>
      <w:r w:rsidR="00F306B7">
        <w:rPr>
          <w:rFonts w:ascii="標楷體" w:eastAsia="標楷體" w:hAnsi="標楷體" w:cs="標楷體"/>
          <w:bCs/>
          <w:sz w:val="28"/>
          <w:szCs w:val="28"/>
        </w:rPr>
        <w:t>jango</w:t>
      </w:r>
      <w:r w:rsidR="00F306B7">
        <w:rPr>
          <w:rFonts w:ascii="標楷體" w:eastAsia="標楷體" w:hAnsi="標楷體" w:cs="標楷體" w:hint="eastAsia"/>
          <w:bCs/>
          <w:sz w:val="28"/>
          <w:szCs w:val="28"/>
        </w:rPr>
        <w:t>的架構內容以及運作原理，就可以充分運用Py</w:t>
      </w:r>
      <w:r w:rsidR="00F306B7">
        <w:rPr>
          <w:rFonts w:ascii="標楷體" w:eastAsia="標楷體" w:hAnsi="標楷體" w:cs="標楷體"/>
          <w:bCs/>
          <w:sz w:val="28"/>
          <w:szCs w:val="28"/>
        </w:rPr>
        <w:t>thon</w:t>
      </w:r>
      <w:r w:rsidR="00F306B7">
        <w:rPr>
          <w:rFonts w:ascii="標楷體" w:eastAsia="標楷體" w:hAnsi="標楷體" w:cs="標楷體" w:hint="eastAsia"/>
          <w:bCs/>
          <w:sz w:val="28"/>
          <w:szCs w:val="28"/>
        </w:rPr>
        <w:t>在處理字串、資料庫、影像繪圖、商業統計、</w:t>
      </w:r>
      <w:r w:rsidR="00537490">
        <w:rPr>
          <w:rFonts w:ascii="標楷體" w:eastAsia="標楷體" w:hAnsi="標楷體" w:cs="標楷體" w:hint="eastAsia"/>
          <w:bCs/>
          <w:sz w:val="28"/>
          <w:szCs w:val="28"/>
        </w:rPr>
        <w:t>科學運算、資料分析、資料視覺化和網頁擷取等等功能。</w:t>
      </w:r>
    </w:p>
    <w:p w14:paraId="06CE9994" w14:textId="77777777" w:rsidR="0000146A" w:rsidRDefault="0000146A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</w:p>
    <w:p w14:paraId="2975E821" w14:textId="26044157" w:rsidR="00537490" w:rsidRDefault="00537490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Dj</w:t>
      </w:r>
      <w:r>
        <w:rPr>
          <w:rFonts w:ascii="標楷體" w:eastAsia="標楷體" w:hAnsi="標楷體" w:cs="標楷體"/>
          <w:bCs/>
          <w:sz w:val="28"/>
          <w:szCs w:val="28"/>
        </w:rPr>
        <w:t>ango</w:t>
      </w:r>
      <w:r w:rsidR="00911F9D">
        <w:rPr>
          <w:rFonts w:ascii="標楷體" w:eastAsia="標楷體" w:hAnsi="標楷體" w:cs="標楷體" w:hint="eastAsia"/>
          <w:bCs/>
          <w:sz w:val="28"/>
          <w:szCs w:val="28"/>
        </w:rPr>
        <w:t>的架構</w:t>
      </w:r>
      <w:r w:rsidR="00433242">
        <w:rPr>
          <w:rFonts w:ascii="標楷體" w:eastAsia="標楷體" w:hAnsi="標楷體" w:cs="標楷體" w:hint="eastAsia"/>
          <w:bCs/>
          <w:sz w:val="28"/>
          <w:szCs w:val="28"/>
        </w:rPr>
        <w:t>和優勢</w:t>
      </w:r>
      <w:r w:rsidR="00911F9D">
        <w:rPr>
          <w:rFonts w:ascii="標楷體" w:eastAsia="標楷體" w:hAnsi="標楷體" w:cs="標楷體" w:hint="eastAsia"/>
          <w:bCs/>
          <w:sz w:val="28"/>
          <w:szCs w:val="28"/>
        </w:rPr>
        <w:t>:</w:t>
      </w:r>
    </w:p>
    <w:p w14:paraId="693D4674" w14:textId="26C1A849" w:rsidR="0000146A" w:rsidRDefault="00911F9D" w:rsidP="0000146A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>Dj</w:t>
      </w:r>
      <w:r>
        <w:rPr>
          <w:rFonts w:ascii="標楷體" w:eastAsia="標楷體" w:hAnsi="標楷體" w:cs="標楷體"/>
          <w:bCs/>
          <w:sz w:val="28"/>
          <w:szCs w:val="28"/>
        </w:rPr>
        <w:t>ango</w:t>
      </w:r>
      <w:r>
        <w:rPr>
          <w:rFonts w:ascii="標楷體" w:eastAsia="標楷體" w:hAnsi="標楷體" w:cs="標楷體" w:hint="eastAsia"/>
          <w:bCs/>
          <w:sz w:val="28"/>
          <w:szCs w:val="28"/>
        </w:rPr>
        <w:t>同樣也使用了類似M</w:t>
      </w:r>
      <w:r>
        <w:rPr>
          <w:rFonts w:ascii="標楷體" w:eastAsia="標楷體" w:hAnsi="標楷體" w:cs="標楷體"/>
          <w:bCs/>
          <w:sz w:val="28"/>
          <w:szCs w:val="28"/>
        </w:rPr>
        <w:t>VC</w:t>
      </w:r>
      <w:r>
        <w:rPr>
          <w:rFonts w:ascii="標楷體" w:eastAsia="標楷體" w:hAnsi="標楷體" w:cs="標楷體" w:hint="eastAsia"/>
          <w:bCs/>
          <w:sz w:val="28"/>
          <w:szCs w:val="28"/>
        </w:rPr>
        <w:t>的架構，只是在定義和解釋上略微不同，稱為MVT(M</w:t>
      </w:r>
      <w:r>
        <w:rPr>
          <w:rFonts w:ascii="標楷體" w:eastAsia="標楷體" w:hAnsi="標楷體" w:cs="標楷體"/>
          <w:bCs/>
          <w:sz w:val="28"/>
          <w:szCs w:val="28"/>
        </w:rPr>
        <w:t>odel-Template-View</w:t>
      </w:r>
      <w:r>
        <w:rPr>
          <w:rFonts w:ascii="標楷體" w:eastAsia="標楷體" w:hAnsi="標楷體" w:cs="標楷體" w:hint="eastAsia"/>
          <w:bCs/>
          <w:sz w:val="28"/>
          <w:szCs w:val="28"/>
        </w:rPr>
        <w:t>)，我們可以透過下面這張圖來解</w:t>
      </w:r>
      <w:r w:rsidR="0000146A">
        <w:rPr>
          <w:rFonts w:ascii="標楷體" w:eastAsia="標楷體" w:hAnsi="標楷體" w:cs="標楷體" w:hint="eastAsia"/>
          <w:bCs/>
          <w:sz w:val="28"/>
          <w:szCs w:val="28"/>
        </w:rPr>
        <w:t>釋</w:t>
      </w:r>
      <w:r>
        <w:rPr>
          <w:rFonts w:ascii="標楷體" w:eastAsia="標楷體" w:hAnsi="標楷體" w:cs="標楷體" w:hint="eastAsia"/>
          <w:bCs/>
          <w:sz w:val="28"/>
          <w:szCs w:val="28"/>
        </w:rPr>
        <w:t>其運作分式:</w:t>
      </w:r>
    </w:p>
    <w:p w14:paraId="7E06E101" w14:textId="6E61ADA4" w:rsidR="00F306B7" w:rsidRPr="0000146A" w:rsidRDefault="0000146A" w:rsidP="0000146A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 w:rsidRPr="0000146A">
        <w:rPr>
          <w:rFonts w:ascii="標楷體" w:eastAsia="標楷體" w:hAnsi="標楷體" w:cs="標楷體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922B7D" wp14:editId="34203D41">
                <wp:simplePos x="0" y="0"/>
                <wp:positionH relativeFrom="margin">
                  <wp:posOffset>2590165</wp:posOffset>
                </wp:positionH>
                <wp:positionV relativeFrom="paragraph">
                  <wp:posOffset>12700</wp:posOffset>
                </wp:positionV>
                <wp:extent cx="3067050" cy="3028950"/>
                <wp:effectExtent l="0" t="0" r="1905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E5E3F" w14:textId="02422C5C" w:rsidR="0000146A" w:rsidRDefault="0000146A" w:rsidP="0000146A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Te</w:t>
                            </w:r>
                            <w:r>
                              <w:t>mplate:</w:t>
                            </w:r>
                          </w:p>
                          <w:p w14:paraId="3FAC6771" w14:textId="58FF2C82" w:rsidR="0000146A" w:rsidRDefault="0000146A" w:rsidP="0000146A">
                            <w:pPr>
                              <w:pStyle w:val="a8"/>
                              <w:ind w:leftChars="0"/>
                              <w:rPr>
                                <w:rFonts w:ascii="Helvetica" w:hAnsi="Helvetica"/>
                                <w:color w:val="333333"/>
                                <w:spacing w:val="3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33333"/>
                                <w:spacing w:val="3"/>
                                <w:sz w:val="16"/>
                                <w:szCs w:val="16"/>
                                <w:shd w:val="clear" w:color="auto" w:fill="FFFFFF"/>
                              </w:rPr>
                              <w:tab/>
                            </w:r>
                            <w:r w:rsidRPr="0000146A">
                              <w:rPr>
                                <w:rFonts w:ascii="Helvetica" w:hAnsi="Helvetica"/>
                                <w:color w:val="333333"/>
                                <w:spacing w:val="3"/>
                                <w:sz w:val="20"/>
                                <w:szCs w:val="20"/>
                                <w:shd w:val="clear" w:color="auto" w:fill="FFFFFF"/>
                              </w:rPr>
                              <w:t>加上一些</w:t>
                            </w:r>
                            <w:r w:rsidRPr="0000146A">
                              <w:rPr>
                                <w:rFonts w:ascii="Helvetica" w:hAnsi="Helvetica"/>
                                <w:color w:val="333333"/>
                                <w:spacing w:val="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HTML/CSS </w:t>
                            </w:r>
                            <w:r w:rsidRPr="0000146A">
                              <w:rPr>
                                <w:rFonts w:ascii="Helvetica" w:hAnsi="Helvetica"/>
                                <w:color w:val="333333"/>
                                <w:spacing w:val="3"/>
                                <w:sz w:val="20"/>
                                <w:szCs w:val="20"/>
                                <w:shd w:val="clear" w:color="auto" w:fill="FFFFFF"/>
                              </w:rPr>
                              <w:t>美化網頁，並動態顯示每次進來這個頁面的時間</w:t>
                            </w:r>
                          </w:p>
                          <w:p w14:paraId="2394C756" w14:textId="77777777" w:rsidR="0000146A" w:rsidRPr="00433242" w:rsidRDefault="0000146A" w:rsidP="0000146A">
                            <w:pPr>
                              <w:pStyle w:val="a8"/>
                              <w:ind w:leftChars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9A4AC6" w14:textId="5940F714" w:rsidR="0000146A" w:rsidRDefault="0000146A" w:rsidP="0000146A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iew:</w:t>
                            </w:r>
                          </w:p>
                          <w:p w14:paraId="64F47910" w14:textId="57CCC53C" w:rsidR="0000146A" w:rsidRPr="0000146A" w:rsidRDefault="0000146A" w:rsidP="0000146A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Chars="0"/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瀏覽器送出</w:t>
                            </w: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 HTTP request</w:t>
                            </w:r>
                          </w:p>
                          <w:p w14:paraId="11D534F4" w14:textId="77777777" w:rsidR="0000146A" w:rsidRPr="0000146A" w:rsidRDefault="0000146A" w:rsidP="0000146A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Chars="0"/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 xml:space="preserve">Django </w:t>
                            </w: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依據</w:t>
                            </w: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 URL configuration </w:t>
                            </w: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分配至對應的</w:t>
                            </w: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 xml:space="preserve"> View</w:t>
                            </w:r>
                          </w:p>
                          <w:p w14:paraId="3B5D3BD3" w14:textId="77777777" w:rsidR="0000146A" w:rsidRPr="0000146A" w:rsidRDefault="0000146A" w:rsidP="0000146A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Autospacing="1" w:afterAutospacing="1"/>
                              <w:ind w:leftChars="0"/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 xml:space="preserve">View </w:t>
                            </w: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進行資料庫的操作或其他運算，並回傳</w:t>
                            </w: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r w:rsidRPr="0000146A">
                              <w:rPr>
                                <w:rFonts w:ascii="Consolas" w:eastAsia="細明體" w:hAnsi="Consolas" w:cs="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7F7F7"/>
                              </w:rPr>
                              <w:t>HttpResponse</w:t>
                            </w:r>
                            <w:proofErr w:type="spellEnd"/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 </w:t>
                            </w: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物件</w:t>
                            </w:r>
                          </w:p>
                          <w:p w14:paraId="2C538DE3" w14:textId="012004ED" w:rsidR="0000146A" w:rsidRPr="0000146A" w:rsidRDefault="0000146A" w:rsidP="0000146A">
                            <w:pPr>
                              <w:pStyle w:val="a8"/>
                              <w:widowControl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ind w:leftChars="0"/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瀏覽器依據</w:t>
                            </w: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 HTTP response </w:t>
                            </w:r>
                            <w:r w:rsidRPr="0000146A">
                              <w:rPr>
                                <w:rFonts w:ascii="Helvetica" w:hAnsi="Helvetica" w:cs="新細明體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顯示網頁畫</w:t>
                            </w:r>
                            <w:r w:rsidRPr="0000146A">
                              <w:rPr>
                                <w:rFonts w:ascii="Helvetica" w:hAnsi="Helvetica" w:cs="新細明體" w:hint="eastAsia"/>
                                <w:color w:val="333333"/>
                                <w:spacing w:val="3"/>
                                <w:kern w:val="0"/>
                                <w:sz w:val="20"/>
                                <w:szCs w:val="20"/>
                              </w:rPr>
                              <w:t>面</w:t>
                            </w:r>
                          </w:p>
                          <w:p w14:paraId="4572AD91" w14:textId="77777777" w:rsidR="0000146A" w:rsidRPr="0000146A" w:rsidRDefault="0000146A" w:rsidP="0000146A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odel:</w:t>
                            </w:r>
                            <w:r w:rsidRPr="0000146A">
                              <w:rPr>
                                <w:rFonts w:ascii="Helvetica" w:hAnsi="Helvetica"/>
                                <w:color w:val="333333"/>
                                <w:spacing w:val="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333333"/>
                                <w:spacing w:val="3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CF60210" w14:textId="5C34F15D" w:rsidR="0000146A" w:rsidRPr="0000146A" w:rsidRDefault="0000146A" w:rsidP="0000146A">
                            <w:pPr>
                              <w:pStyle w:val="a8"/>
                              <w:ind w:leftChars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33333"/>
                                <w:spacing w:val="3"/>
                                <w:shd w:val="clear" w:color="auto" w:fill="FFFFFF"/>
                              </w:rPr>
                              <w:t xml:space="preserve">     </w:t>
                            </w:r>
                            <w:r w:rsidRPr="0000146A">
                              <w:rPr>
                                <w:rFonts w:ascii="Helvetica" w:hAnsi="Helvetica"/>
                                <w:color w:val="333333"/>
                                <w:spacing w:val="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Django Model </w:t>
                            </w:r>
                            <w:r w:rsidRPr="0000146A">
                              <w:rPr>
                                <w:rFonts w:ascii="Helvetica" w:hAnsi="Helvetica"/>
                                <w:color w:val="333333"/>
                                <w:spacing w:val="3"/>
                                <w:sz w:val="20"/>
                                <w:szCs w:val="20"/>
                                <w:shd w:val="clear" w:color="auto" w:fill="FFFFFF"/>
                              </w:rPr>
                              <w:t>的來操作資料庫的優點之一，就是</w:t>
                            </w:r>
                            <w:r w:rsidRPr="0000146A">
                              <w:rPr>
                                <w:rStyle w:val="ac"/>
                                <w:rFonts w:ascii="Helvetica" w:hAnsi="Helvetica"/>
                                <w:b w:val="0"/>
                                <w:bCs w:val="0"/>
                                <w:color w:val="333333"/>
                                <w:spacing w:val="3"/>
                                <w:sz w:val="20"/>
                                <w:szCs w:val="20"/>
                                <w:shd w:val="clear" w:color="auto" w:fill="FFFFFF"/>
                              </w:rPr>
                              <w:t>資料庫轉換相當方便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5922B7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3.95pt;margin-top:1pt;width:241.5pt;height:23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" strokecolor="#c9c9c9 [1942]">
                <v:textbox>
                  <w:txbxContent>
                    <w:p w14:paraId="09CE5E3F" w14:textId="02422C5C" w:rsidR="0000146A" w:rsidRDefault="0000146A" w:rsidP="0000146A">
                      <w:pPr>
                        <w:pStyle w:val="a8"/>
                        <w:numPr>
                          <w:ilvl w:val="0"/>
                          <w:numId w:val="10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Te</w:t>
                      </w:r>
                      <w:r>
                        <w:t>mplate:</w:t>
                      </w:r>
                    </w:p>
                    <w:p w14:paraId="3FAC6771" w14:textId="58FF2C82" w:rsidR="0000146A" w:rsidRDefault="0000146A" w:rsidP="0000146A">
                      <w:pPr>
                        <w:pStyle w:val="a8"/>
                        <w:ind w:leftChars="0"/>
                        <w:rPr>
                          <w:rFonts w:ascii="Helvetica" w:hAnsi="Helvetica"/>
                          <w:color w:val="333333"/>
                          <w:spacing w:val="3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/>
                          <w:color w:val="333333"/>
                          <w:spacing w:val="3"/>
                          <w:sz w:val="16"/>
                          <w:szCs w:val="16"/>
                          <w:shd w:val="clear" w:color="auto" w:fill="FFFFFF"/>
                        </w:rPr>
                        <w:tab/>
                      </w:r>
                      <w:r w:rsidRPr="0000146A">
                        <w:rPr>
                          <w:rFonts w:ascii="Helvetica" w:hAnsi="Helvetica"/>
                          <w:color w:val="333333"/>
                          <w:spacing w:val="3"/>
                          <w:sz w:val="20"/>
                          <w:szCs w:val="20"/>
                          <w:shd w:val="clear" w:color="auto" w:fill="FFFFFF"/>
                        </w:rPr>
                        <w:t>加上一些</w:t>
                      </w:r>
                      <w:r w:rsidRPr="0000146A">
                        <w:rPr>
                          <w:rFonts w:ascii="Helvetica" w:hAnsi="Helvetica"/>
                          <w:color w:val="333333"/>
                          <w:spacing w:val="3"/>
                          <w:sz w:val="20"/>
                          <w:szCs w:val="20"/>
                          <w:shd w:val="clear" w:color="auto" w:fill="FFFFFF"/>
                        </w:rPr>
                        <w:t xml:space="preserve"> HTML/CSS </w:t>
                      </w:r>
                      <w:r w:rsidRPr="0000146A">
                        <w:rPr>
                          <w:rFonts w:ascii="Helvetica" w:hAnsi="Helvetica"/>
                          <w:color w:val="333333"/>
                          <w:spacing w:val="3"/>
                          <w:sz w:val="20"/>
                          <w:szCs w:val="20"/>
                          <w:shd w:val="clear" w:color="auto" w:fill="FFFFFF"/>
                        </w:rPr>
                        <w:t>美化網頁，並動態顯示每次進來這個頁面的時間</w:t>
                      </w:r>
                    </w:p>
                    <w:p w14:paraId="2394C756" w14:textId="77777777" w:rsidR="0000146A" w:rsidRPr="00433242" w:rsidRDefault="0000146A" w:rsidP="0000146A">
                      <w:pPr>
                        <w:pStyle w:val="a8"/>
                        <w:ind w:leftChars="0"/>
                        <w:rPr>
                          <w:sz w:val="20"/>
                          <w:szCs w:val="20"/>
                        </w:rPr>
                      </w:pPr>
                    </w:p>
                    <w:p w14:paraId="539A4AC6" w14:textId="5940F714" w:rsidR="0000146A" w:rsidRDefault="0000146A" w:rsidP="0000146A">
                      <w:pPr>
                        <w:pStyle w:val="a8"/>
                        <w:numPr>
                          <w:ilvl w:val="0"/>
                          <w:numId w:val="10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iew:</w:t>
                      </w:r>
                    </w:p>
                    <w:p w14:paraId="64F47910" w14:textId="57CCC53C" w:rsidR="0000146A" w:rsidRPr="0000146A" w:rsidRDefault="0000146A" w:rsidP="0000146A">
                      <w:pPr>
                        <w:pStyle w:val="a8"/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/>
                        <w:ind w:leftChars="0"/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</w:pP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瀏覽器送出</w:t>
                      </w: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 HTTP request</w:t>
                      </w:r>
                    </w:p>
                    <w:p w14:paraId="11D534F4" w14:textId="77777777" w:rsidR="0000146A" w:rsidRPr="0000146A" w:rsidRDefault="0000146A" w:rsidP="0000146A">
                      <w:pPr>
                        <w:pStyle w:val="a8"/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/>
                        <w:ind w:leftChars="0"/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</w:pP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 xml:space="preserve">Django </w:t>
                      </w: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依據</w:t>
                      </w: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 URL configuration </w:t>
                      </w: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分配至對應的</w:t>
                      </w: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 xml:space="preserve"> View</w:t>
                      </w:r>
                    </w:p>
                    <w:p w14:paraId="3B5D3BD3" w14:textId="77777777" w:rsidR="0000146A" w:rsidRPr="0000146A" w:rsidRDefault="0000146A" w:rsidP="0000146A">
                      <w:pPr>
                        <w:pStyle w:val="a8"/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Autospacing="1" w:afterAutospacing="1"/>
                        <w:ind w:leftChars="0"/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</w:pP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 xml:space="preserve">View </w:t>
                      </w: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進行資料庫的操作或其他運算，並回傳</w:t>
                      </w: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 </w:t>
                      </w:r>
                      <w:proofErr w:type="spellStart"/>
                      <w:r w:rsidRPr="0000146A">
                        <w:rPr>
                          <w:rFonts w:ascii="Consolas" w:eastAsia="細明體" w:hAnsi="Consolas" w:cs="細明體"/>
                          <w:color w:val="333333"/>
                          <w:spacing w:val="3"/>
                          <w:kern w:val="0"/>
                          <w:sz w:val="20"/>
                          <w:szCs w:val="20"/>
                          <w:bdr w:val="none" w:sz="0" w:space="0" w:color="auto" w:frame="1"/>
                          <w:shd w:val="clear" w:color="auto" w:fill="F7F7F7"/>
                        </w:rPr>
                        <w:t>HttpResponse</w:t>
                      </w:r>
                      <w:proofErr w:type="spellEnd"/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 </w:t>
                      </w: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物件</w:t>
                      </w:r>
                    </w:p>
                    <w:p w14:paraId="2C538DE3" w14:textId="012004ED" w:rsidR="0000146A" w:rsidRPr="0000146A" w:rsidRDefault="0000146A" w:rsidP="0000146A">
                      <w:pPr>
                        <w:pStyle w:val="a8"/>
                        <w:widowControl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100" w:beforeAutospacing="1" w:after="100" w:afterAutospacing="1"/>
                        <w:ind w:leftChars="0"/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</w:pP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瀏覽器依據</w:t>
                      </w: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 HTTP response </w:t>
                      </w:r>
                      <w:r w:rsidRPr="0000146A">
                        <w:rPr>
                          <w:rFonts w:ascii="Helvetica" w:hAnsi="Helvetica" w:cs="新細明體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顯示網頁畫</w:t>
                      </w:r>
                      <w:r w:rsidRPr="0000146A">
                        <w:rPr>
                          <w:rFonts w:ascii="Helvetica" w:hAnsi="Helvetica" w:cs="新細明體" w:hint="eastAsia"/>
                          <w:color w:val="333333"/>
                          <w:spacing w:val="3"/>
                          <w:kern w:val="0"/>
                          <w:sz w:val="20"/>
                          <w:szCs w:val="20"/>
                        </w:rPr>
                        <w:t>面</w:t>
                      </w:r>
                    </w:p>
                    <w:p w14:paraId="4572AD91" w14:textId="77777777" w:rsidR="0000146A" w:rsidRPr="0000146A" w:rsidRDefault="0000146A" w:rsidP="0000146A">
                      <w:pPr>
                        <w:pStyle w:val="a8"/>
                        <w:numPr>
                          <w:ilvl w:val="0"/>
                          <w:numId w:val="10"/>
                        </w:numPr>
                        <w:ind w:leftChars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odel:</w:t>
                      </w:r>
                      <w:r w:rsidRPr="0000146A">
                        <w:rPr>
                          <w:rFonts w:ascii="Helvetica" w:hAnsi="Helvetica"/>
                          <w:color w:val="333333"/>
                          <w:spacing w:val="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333333"/>
                          <w:spacing w:val="3"/>
                          <w:shd w:val="clear" w:color="auto" w:fill="FFFFFF"/>
                        </w:rPr>
                        <w:t> </w:t>
                      </w:r>
                    </w:p>
                    <w:p w14:paraId="7CF60210" w14:textId="5C34F15D" w:rsidR="0000146A" w:rsidRPr="0000146A" w:rsidRDefault="0000146A" w:rsidP="0000146A">
                      <w:pPr>
                        <w:pStyle w:val="a8"/>
                        <w:ind w:leftChars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color w:val="333333"/>
                          <w:spacing w:val="3"/>
                          <w:shd w:val="clear" w:color="auto" w:fill="FFFFFF"/>
                        </w:rPr>
                        <w:t xml:space="preserve">     </w:t>
                      </w:r>
                      <w:r w:rsidRPr="0000146A">
                        <w:rPr>
                          <w:rFonts w:ascii="Helvetica" w:hAnsi="Helvetica"/>
                          <w:color w:val="333333"/>
                          <w:spacing w:val="3"/>
                          <w:sz w:val="20"/>
                          <w:szCs w:val="20"/>
                          <w:shd w:val="clear" w:color="auto" w:fill="FFFFFF"/>
                        </w:rPr>
                        <w:t xml:space="preserve">Django Model </w:t>
                      </w:r>
                      <w:r w:rsidRPr="0000146A">
                        <w:rPr>
                          <w:rFonts w:ascii="Helvetica" w:hAnsi="Helvetica"/>
                          <w:color w:val="333333"/>
                          <w:spacing w:val="3"/>
                          <w:sz w:val="20"/>
                          <w:szCs w:val="20"/>
                          <w:shd w:val="clear" w:color="auto" w:fill="FFFFFF"/>
                        </w:rPr>
                        <w:t>的來操作資料庫的優點之一，就是</w:t>
                      </w:r>
                      <w:r w:rsidRPr="0000146A">
                        <w:rPr>
                          <w:rStyle w:val="ac"/>
                          <w:rFonts w:ascii="Helvetica" w:hAnsi="Helvetica"/>
                          <w:b w:val="0"/>
                          <w:bCs w:val="0"/>
                          <w:color w:val="333333"/>
                          <w:spacing w:val="3"/>
                          <w:sz w:val="20"/>
                          <w:szCs w:val="20"/>
                          <w:shd w:val="clear" w:color="auto" w:fill="FFFFFF"/>
                        </w:rPr>
                        <w:t>資料庫轉換相當方便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7490">
        <w:rPr>
          <w:rFonts w:hint="eastAsia"/>
          <w:noProof/>
        </w:rPr>
        <w:drawing>
          <wp:inline distT="0" distB="0" distL="0" distR="0" wp14:anchorId="3079C627" wp14:editId="72C99D50">
            <wp:extent cx="2419200" cy="3193200"/>
            <wp:effectExtent l="0" t="0" r="635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809B" w14:textId="77777777" w:rsidR="00433242" w:rsidRDefault="00433242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由於，D</w:t>
      </w:r>
      <w:r>
        <w:rPr>
          <w:rFonts w:ascii="標楷體" w:eastAsia="標楷體" w:hAnsi="標楷體" w:cs="標楷體"/>
          <w:bCs/>
          <w:sz w:val="28"/>
          <w:szCs w:val="28"/>
        </w:rPr>
        <w:t>jango</w:t>
      </w:r>
      <w:r>
        <w:rPr>
          <w:rFonts w:ascii="標楷體" w:eastAsia="標楷體" w:hAnsi="標楷體" w:cs="標楷體" w:hint="eastAsia"/>
          <w:bCs/>
          <w:sz w:val="28"/>
          <w:szCs w:val="28"/>
        </w:rPr>
        <w:t>在設計的時候均有遵循模組化的設計概念，並自動管理這些檔案分類，另外，又把資料庫和P</w:t>
      </w:r>
      <w:r>
        <w:rPr>
          <w:rFonts w:ascii="標楷體" w:eastAsia="標楷體" w:hAnsi="標楷體" w:cs="標楷體"/>
          <w:bCs/>
          <w:sz w:val="28"/>
          <w:szCs w:val="28"/>
        </w:rPr>
        <w:t>ython</w:t>
      </w:r>
      <w:r>
        <w:rPr>
          <w:rFonts w:ascii="標楷體" w:eastAsia="標楷體" w:hAnsi="標楷體" w:cs="標楷體" w:hint="eastAsia"/>
          <w:bCs/>
          <w:sz w:val="28"/>
          <w:szCs w:val="28"/>
        </w:rPr>
        <w:t>的連結作了抽象化的設計，以使用者資料庫為主的模型設計技巧，讓一些外部的第三方網站功能模組也可以輕易地加入我們的網站。</w:t>
      </w:r>
    </w:p>
    <w:p w14:paraId="602D5655" w14:textId="3A24E0C5" w:rsidR="00433242" w:rsidRDefault="00433242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優點:</w:t>
      </w:r>
    </w:p>
    <w:p w14:paraId="33CFAF39" w14:textId="0B71974D" w:rsidR="00433242" w:rsidRDefault="00433242" w:rsidP="00433242">
      <w:pPr>
        <w:pStyle w:val="a8"/>
        <w:numPr>
          <w:ilvl w:val="0"/>
          <w:numId w:val="1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遵循分散式架構設計，方便日後更改設計</w:t>
      </w:r>
    </w:p>
    <w:p w14:paraId="1C62C92E" w14:textId="77FBB1EA" w:rsidR="00433242" w:rsidRDefault="00433242" w:rsidP="00253600">
      <w:pPr>
        <w:pStyle w:val="a8"/>
        <w:numPr>
          <w:ilvl w:val="0"/>
          <w:numId w:val="1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資料庫的抽象化，不需用到SQL查詢語法</w:t>
      </w:r>
      <w:r w:rsidR="00253600">
        <w:rPr>
          <w:rFonts w:ascii="標楷體" w:eastAsia="標楷體" w:hAnsi="標楷體" w:cs="標楷體" w:hint="eastAsia"/>
          <w:bCs/>
          <w:sz w:val="28"/>
          <w:szCs w:val="28"/>
        </w:rPr>
        <w:t>，而是使用</w:t>
      </w:r>
      <w:r w:rsidR="00253600">
        <w:rPr>
          <w:rFonts w:ascii="標楷體" w:eastAsia="標楷體" w:hAnsi="標楷體" w:cs="標楷體"/>
          <w:bCs/>
          <w:sz w:val="28"/>
          <w:szCs w:val="28"/>
        </w:rPr>
        <w:t>Python</w:t>
      </w:r>
      <w:r w:rsidR="00253600">
        <w:rPr>
          <w:rFonts w:ascii="標楷體" w:eastAsia="標楷體" w:hAnsi="標楷體" w:cs="標楷體" w:hint="eastAsia"/>
          <w:bCs/>
          <w:sz w:val="28"/>
          <w:szCs w:val="28"/>
        </w:rPr>
        <w:t>的方式處理資料，日後如過需要更換資料庫種類，</w:t>
      </w:r>
      <w:r w:rsidR="00253600" w:rsidRPr="00253600">
        <w:rPr>
          <w:rFonts w:ascii="標楷體" w:eastAsia="標楷體" w:hAnsi="標楷體" w:cs="標楷體" w:hint="eastAsia"/>
          <w:bCs/>
          <w:sz w:val="28"/>
          <w:szCs w:val="28"/>
        </w:rPr>
        <w:t>只需去Se</w:t>
      </w:r>
      <w:r w:rsidR="00253600" w:rsidRPr="00253600">
        <w:rPr>
          <w:rFonts w:ascii="標楷體" w:eastAsia="標楷體" w:hAnsi="標楷體" w:cs="標楷體"/>
          <w:bCs/>
          <w:sz w:val="28"/>
          <w:szCs w:val="28"/>
        </w:rPr>
        <w:t>tting</w:t>
      </w:r>
      <w:r w:rsidR="00253600" w:rsidRPr="00253600">
        <w:rPr>
          <w:rFonts w:ascii="標楷體" w:eastAsia="標楷體" w:hAnsi="標楷體" w:cs="標楷體" w:hint="eastAsia"/>
          <w:bCs/>
          <w:sz w:val="28"/>
          <w:szCs w:val="28"/>
        </w:rPr>
        <w:t>.</w:t>
      </w:r>
      <w:r w:rsidR="00253600" w:rsidRPr="00253600">
        <w:rPr>
          <w:rFonts w:ascii="標楷體" w:eastAsia="標楷體" w:hAnsi="標楷體" w:cs="標楷體"/>
          <w:bCs/>
          <w:sz w:val="28"/>
          <w:szCs w:val="28"/>
        </w:rPr>
        <w:t>py</w:t>
      </w:r>
      <w:r w:rsidR="00253600" w:rsidRPr="00253600">
        <w:rPr>
          <w:rFonts w:ascii="標楷體" w:eastAsia="標楷體" w:hAnsi="標楷體" w:cs="標楷體" w:hint="eastAsia"/>
          <w:bCs/>
          <w:sz w:val="28"/>
          <w:szCs w:val="28"/>
        </w:rPr>
        <w:t>檔更改</w:t>
      </w:r>
      <w:r w:rsidR="00253600">
        <w:rPr>
          <w:rFonts w:ascii="標楷體" w:eastAsia="標楷體" w:hAnsi="標楷體" w:cs="標楷體" w:hint="eastAsia"/>
          <w:bCs/>
          <w:sz w:val="28"/>
          <w:szCs w:val="28"/>
        </w:rPr>
        <w:t>便可以使用</w:t>
      </w:r>
    </w:p>
    <w:p w14:paraId="0DE557C5" w14:textId="00AA160D" w:rsidR="00561DAB" w:rsidRDefault="00561DAB" w:rsidP="00561DAB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</w:p>
    <w:p w14:paraId="1C66FAA1" w14:textId="77777777" w:rsidR="00561DAB" w:rsidRPr="00191B85" w:rsidRDefault="00561DAB" w:rsidP="00561DAB">
      <w:pPr>
        <w:jc w:val="both"/>
        <w:rPr>
          <w:rStyle w:val="aa"/>
          <w:rFonts w:ascii="標楷體" w:eastAsia="標楷體" w:hAnsi="標楷體" w:cs="Segoe UI"/>
          <w:color w:val="auto"/>
          <w:sz w:val="28"/>
          <w:szCs w:val="28"/>
          <w:shd w:val="clear" w:color="auto" w:fill="FFFFFF"/>
        </w:rPr>
      </w:pPr>
      <w:proofErr w:type="spellStart"/>
      <w:r w:rsidRPr="00191B85">
        <w:rPr>
          <w:rStyle w:val="aa"/>
          <w:rFonts w:ascii="標楷體" w:eastAsia="標楷體" w:hAnsi="標楷體" w:cs="Segoe UI"/>
          <w:color w:val="auto"/>
          <w:sz w:val="28"/>
          <w:szCs w:val="28"/>
          <w:shd w:val="clear" w:color="auto" w:fill="FFFFFF"/>
        </w:rPr>
        <w:t>gatttool</w:t>
      </w:r>
      <w:proofErr w:type="spellEnd"/>
      <w:r w:rsidRPr="00191B85">
        <w:rPr>
          <w:rStyle w:val="aa"/>
          <w:rFonts w:ascii="標楷體" w:eastAsia="標楷體" w:hAnsi="標楷體" w:cs="Segoe UI"/>
          <w:color w:val="auto"/>
          <w:sz w:val="28"/>
          <w:szCs w:val="28"/>
          <w:shd w:val="clear" w:color="auto" w:fill="FFFFFF"/>
        </w:rPr>
        <w:t>:</w:t>
      </w:r>
    </w:p>
    <w:p w14:paraId="35A9A34E" w14:textId="77777777" w:rsidR="00561DAB" w:rsidRPr="00191B85" w:rsidRDefault="00561DAB" w:rsidP="00561DAB">
      <w:pPr>
        <w:jc w:val="both"/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191B85">
        <w:rPr>
          <w:rStyle w:val="aa"/>
          <w:rFonts w:ascii="標楷體" w:eastAsia="標楷體" w:hAnsi="標楷體" w:cs="Segoe UI"/>
          <w:color w:val="auto"/>
          <w:sz w:val="28"/>
          <w:szCs w:val="28"/>
          <w:u w:val="none"/>
          <w:shd w:val="clear" w:color="auto" w:fill="FFFFFF"/>
        </w:rPr>
        <w:tab/>
      </w:r>
      <w:r w:rsidRPr="00191B85">
        <w:rPr>
          <w:rFonts w:ascii="標楷體" w:eastAsia="標楷體" w:hAnsi="標楷體" w:cs="Arial"/>
          <w:sz w:val="28"/>
          <w:szCs w:val="28"/>
          <w:shd w:val="clear" w:color="auto" w:fill="FFFFFF"/>
        </w:rPr>
        <w:t>這個tool是</w:t>
      </w:r>
      <w:proofErr w:type="spellStart"/>
      <w:r w:rsidRPr="00191B85">
        <w:rPr>
          <w:rFonts w:ascii="標楷體" w:eastAsia="標楷體" w:hAnsi="標楷體" w:cs="Arial"/>
          <w:sz w:val="28"/>
          <w:szCs w:val="28"/>
          <w:shd w:val="clear" w:color="auto" w:fill="FFFFFF"/>
        </w:rPr>
        <w:t>Bluez</w:t>
      </w:r>
      <w:proofErr w:type="spellEnd"/>
      <w:r w:rsidRPr="00191B8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藍芽</w:t>
      </w:r>
      <w:r w:rsidRPr="00191B85">
        <w:rPr>
          <w:rFonts w:ascii="標楷體" w:eastAsia="標楷體" w:hAnsi="標楷體" w:cs="Arial"/>
          <w:sz w:val="28"/>
          <w:szCs w:val="28"/>
          <w:shd w:val="clear" w:color="auto" w:fill="FFFFFF"/>
        </w:rPr>
        <w:t>套件的其中</w:t>
      </w:r>
      <w:proofErr w:type="gramStart"/>
      <w:r w:rsidRPr="00191B85">
        <w:rPr>
          <w:rFonts w:ascii="標楷體" w:eastAsia="標楷體" w:hAnsi="標楷體" w:cs="Arial"/>
          <w:sz w:val="28"/>
          <w:szCs w:val="28"/>
          <w:shd w:val="clear" w:color="auto" w:fill="FFFFFF"/>
        </w:rPr>
        <w:t>一</w:t>
      </w:r>
      <w:proofErr w:type="gramEnd"/>
      <w:r w:rsidRPr="00191B85">
        <w:rPr>
          <w:rFonts w:ascii="標楷體" w:eastAsia="標楷體" w:hAnsi="標楷體" w:cs="Arial"/>
          <w:sz w:val="28"/>
          <w:szCs w:val="28"/>
          <w:shd w:val="clear" w:color="auto" w:fill="FFFFFF"/>
        </w:rPr>
        <w:t>部份</w:t>
      </w:r>
      <w:r w:rsidRPr="00191B8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，與其相似的藍牙工具為</w:t>
      </w:r>
      <w:proofErr w:type="spellStart"/>
      <w:r w:rsidRPr="00191B8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hcitool</w:t>
      </w:r>
      <w:proofErr w:type="spellEnd"/>
      <w:r w:rsidRPr="00191B8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，</w:t>
      </w:r>
      <w:r w:rsidRPr="00191B85">
        <w:rPr>
          <w:rFonts w:ascii="標楷體" w:eastAsia="標楷體" w:hAnsi="標楷體" w:cs="Segoe UI" w:hint="eastAsia"/>
          <w:sz w:val="28"/>
          <w:szCs w:val="28"/>
          <w:bdr w:val="none" w:sz="0" w:space="0" w:color="auto" w:frame="1"/>
          <w:shd w:val="clear" w:color="auto" w:fill="FFFFFF"/>
        </w:rPr>
        <w:t>如果說使用</w:t>
      </w:r>
      <w:proofErr w:type="spellStart"/>
      <w:r w:rsidRPr="00191B85">
        <w:rPr>
          <w:rFonts w:ascii="標楷體" w:eastAsia="標楷體" w:hAnsi="標楷體" w:cs="Segoe UI"/>
          <w:sz w:val="28"/>
          <w:szCs w:val="28"/>
          <w:bdr w:val="none" w:sz="0" w:space="0" w:color="auto" w:frame="1"/>
          <w:shd w:val="clear" w:color="auto" w:fill="FFFFFF"/>
        </w:rPr>
        <w:t>hcitool</w:t>
      </w:r>
      <w:proofErr w:type="spellEnd"/>
      <w:r w:rsidRPr="00191B85">
        <w:rPr>
          <w:rFonts w:ascii="標楷體" w:eastAsia="標楷體" w:hAnsi="標楷體" w:cs="Segoe UI" w:hint="eastAsia"/>
          <w:sz w:val="28"/>
          <w:szCs w:val="28"/>
          <w:bdr w:val="none" w:sz="0" w:space="0" w:color="auto" w:frame="1"/>
          <w:shd w:val="clear" w:color="auto" w:fill="FFFFFF"/>
        </w:rPr>
        <w:t>是爲了對設備的連接進行管理，那麼對</w:t>
      </w:r>
      <w:r w:rsidRPr="00191B85">
        <w:rPr>
          <w:rFonts w:ascii="標楷體" w:eastAsia="標楷體" w:hAnsi="標楷體" w:cs="Arial"/>
          <w:sz w:val="28"/>
          <w:szCs w:val="28"/>
          <w:bdr w:val="none" w:sz="0" w:space="0" w:color="auto" w:frame="1"/>
          <w:shd w:val="clear" w:color="auto" w:fill="FFFFFF"/>
        </w:rPr>
        <w:t>BLE</w:t>
      </w:r>
      <w:r w:rsidRPr="00191B85">
        <w:rPr>
          <w:rFonts w:ascii="標楷體" w:eastAsia="標楷體" w:hAnsi="標楷體" w:cs="Segoe UI" w:hint="eastAsia"/>
          <w:sz w:val="28"/>
          <w:szCs w:val="28"/>
          <w:bdr w:val="none" w:sz="0" w:space="0" w:color="auto" w:frame="1"/>
          <w:shd w:val="clear" w:color="auto" w:fill="FFFFFF"/>
        </w:rPr>
        <w:t>數據進行精細化管理的話，就需要用到</w:t>
      </w:r>
      <w:proofErr w:type="spellStart"/>
      <w:r w:rsidRPr="00191B85">
        <w:rPr>
          <w:rFonts w:ascii="標楷體" w:eastAsia="標楷體" w:hAnsi="標楷體" w:cs="Arial"/>
          <w:sz w:val="28"/>
          <w:szCs w:val="28"/>
          <w:bdr w:val="none" w:sz="0" w:space="0" w:color="auto" w:frame="1"/>
          <w:shd w:val="clear" w:color="auto" w:fill="FFFFFF"/>
        </w:rPr>
        <w:t>gattool</w:t>
      </w:r>
      <w:proofErr w:type="spellEnd"/>
      <w:r w:rsidRPr="00191B85">
        <w:rPr>
          <w:rFonts w:ascii="標楷體" w:eastAsia="標楷體" w:hAnsi="標楷體" w:cs="Segoe UI" w:hint="eastAsia"/>
          <w:sz w:val="28"/>
          <w:szCs w:val="28"/>
          <w:bdr w:val="none" w:sz="0" w:space="0" w:color="auto" w:frame="1"/>
          <w:shd w:val="clear" w:color="auto" w:fill="FFFFFF"/>
        </w:rPr>
        <w:t>。</w:t>
      </w:r>
      <w:proofErr w:type="gramStart"/>
      <w:r w:rsidRPr="00191B85">
        <w:rPr>
          <w:rFonts w:ascii="標楷體" w:eastAsia="標楷體" w:hAnsi="標楷體" w:cs="Segoe UI" w:hint="eastAsia"/>
          <w:sz w:val="28"/>
          <w:szCs w:val="28"/>
          <w:bdr w:val="none" w:sz="0" w:space="0" w:color="auto" w:frame="1"/>
          <w:shd w:val="clear" w:color="auto" w:fill="FFFFFF"/>
        </w:rPr>
        <w:t>此外，</w:t>
      </w:r>
      <w:proofErr w:type="gramEnd"/>
      <w:r w:rsidRPr="00191B85">
        <w:rPr>
          <w:rFonts w:ascii="標楷體" w:eastAsia="標楷體" w:hAnsi="標楷體" w:cs="Segoe UI" w:hint="eastAsia"/>
          <w:sz w:val="28"/>
          <w:szCs w:val="28"/>
          <w:bdr w:val="none" w:sz="0" w:space="0" w:color="auto" w:frame="1"/>
          <w:shd w:val="clear" w:color="auto" w:fill="FFFFFF"/>
        </w:rPr>
        <w:t>使用</w:t>
      </w:r>
      <w:proofErr w:type="spellStart"/>
      <w:r w:rsidRPr="00191B85">
        <w:rPr>
          <w:rFonts w:ascii="標楷體" w:eastAsia="標楷體" w:hAnsi="標楷體" w:cs="Segoe UI"/>
          <w:sz w:val="28"/>
          <w:szCs w:val="28"/>
          <w:bdr w:val="none" w:sz="0" w:space="0" w:color="auto" w:frame="1"/>
          <w:shd w:val="clear" w:color="auto" w:fill="FFFFFF"/>
        </w:rPr>
        <w:t>gattool</w:t>
      </w:r>
      <w:proofErr w:type="spellEnd"/>
      <w:r w:rsidRPr="00191B85">
        <w:rPr>
          <w:rFonts w:ascii="標楷體" w:eastAsia="標楷體" w:hAnsi="標楷體" w:cs="Segoe UI" w:hint="eastAsia"/>
          <w:sz w:val="28"/>
          <w:szCs w:val="28"/>
          <w:bdr w:val="none" w:sz="0" w:space="0" w:color="auto" w:frame="1"/>
          <w:shd w:val="clear" w:color="auto" w:fill="FFFFFF"/>
        </w:rPr>
        <w:t>對藍牙設備發送指令的操作上要比</w:t>
      </w:r>
      <w:proofErr w:type="spellStart"/>
      <w:r w:rsidRPr="00191B85">
        <w:rPr>
          <w:rFonts w:ascii="標楷體" w:eastAsia="標楷體" w:hAnsi="標楷體" w:cs="Arial"/>
          <w:sz w:val="28"/>
          <w:szCs w:val="28"/>
          <w:bdr w:val="none" w:sz="0" w:space="0" w:color="auto" w:frame="1"/>
          <w:shd w:val="clear" w:color="auto" w:fill="FFFFFF"/>
        </w:rPr>
        <w:t>hcitool</w:t>
      </w:r>
      <w:proofErr w:type="spellEnd"/>
      <w:r w:rsidRPr="00191B85">
        <w:rPr>
          <w:rFonts w:ascii="標楷體" w:eastAsia="標楷體" w:hAnsi="標楷體" w:cs="Segoe UI" w:hint="eastAsia"/>
          <w:sz w:val="28"/>
          <w:szCs w:val="28"/>
          <w:bdr w:val="none" w:sz="0" w:space="0" w:color="auto" w:frame="1"/>
          <w:shd w:val="clear" w:color="auto" w:fill="FFFFFF"/>
        </w:rPr>
        <w:t>的</w:t>
      </w:r>
      <w:proofErr w:type="spellStart"/>
      <w:r w:rsidRPr="00191B85">
        <w:rPr>
          <w:rFonts w:ascii="標楷體" w:eastAsia="標楷體" w:hAnsi="標楷體" w:cs="Arial"/>
          <w:sz w:val="28"/>
          <w:szCs w:val="28"/>
          <w:bdr w:val="none" w:sz="0" w:space="0" w:color="auto" w:frame="1"/>
          <w:shd w:val="clear" w:color="auto" w:fill="FFFFFF"/>
        </w:rPr>
        <w:t>cmd</w:t>
      </w:r>
      <w:proofErr w:type="spellEnd"/>
      <w:r w:rsidRPr="00191B85">
        <w:rPr>
          <w:rFonts w:ascii="標楷體" w:eastAsia="標楷體" w:hAnsi="標楷體" w:cs="Segoe UI" w:hint="eastAsia"/>
          <w:sz w:val="28"/>
          <w:szCs w:val="28"/>
          <w:bdr w:val="none" w:sz="0" w:space="0" w:color="auto" w:frame="1"/>
          <w:shd w:val="clear" w:color="auto" w:fill="FFFFFF"/>
        </w:rPr>
        <w:t>齊全很多。</w:t>
      </w:r>
      <w:proofErr w:type="spellStart"/>
      <w:r w:rsidRPr="00191B85">
        <w:rPr>
          <w:rStyle w:val="aa"/>
          <w:rFonts w:ascii="標楷體" w:eastAsia="標楷體" w:hAnsi="標楷體" w:cs="Segoe UI"/>
          <w:color w:val="auto"/>
          <w:sz w:val="28"/>
          <w:szCs w:val="28"/>
          <w:u w:val="none"/>
          <w:shd w:val="clear" w:color="auto" w:fill="FFFFFF"/>
        </w:rPr>
        <w:lastRenderedPageBreak/>
        <w:t>gat</w:t>
      </w:r>
      <w:r w:rsidRPr="00191B85">
        <w:rPr>
          <w:rFonts w:ascii="標楷體" w:eastAsia="標楷體" w:hAnsi="標楷體" w:cs="Arial"/>
          <w:sz w:val="28"/>
          <w:szCs w:val="28"/>
          <w:shd w:val="clear" w:color="auto" w:fill="FFFFFF"/>
        </w:rPr>
        <w:t>ttool</w:t>
      </w:r>
      <w:proofErr w:type="spellEnd"/>
      <w:r w:rsidRPr="00191B8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的使用分為兩種，一種直接使用參數對藍牙設備進行控制；二就是使用</w:t>
      </w:r>
      <w:r w:rsidRPr="00191B85">
        <w:rPr>
          <w:rFonts w:ascii="標楷體" w:eastAsia="標楷體" w:hAnsi="標楷體" w:cs="Arial"/>
          <w:sz w:val="28"/>
          <w:szCs w:val="28"/>
          <w:shd w:val="clear" w:color="auto" w:fill="FFFFFF"/>
        </w:rPr>
        <w:t>- I</w:t>
      </w:r>
      <w:r w:rsidRPr="00191B8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參數進入</w:t>
      </w:r>
      <w:proofErr w:type="spellStart"/>
      <w:r w:rsidRPr="00191B85">
        <w:rPr>
          <w:rFonts w:ascii="標楷體" w:eastAsia="標楷體" w:hAnsi="標楷體" w:cs="Arial"/>
          <w:sz w:val="28"/>
          <w:szCs w:val="28"/>
          <w:shd w:val="clear" w:color="auto" w:fill="FFFFFF"/>
        </w:rPr>
        <w:t>gattool</w:t>
      </w:r>
      <w:proofErr w:type="spellEnd"/>
      <w:r w:rsidRPr="00191B8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的</w:t>
      </w:r>
      <w:r w:rsidRPr="00191B85">
        <w:rPr>
          <w:rFonts w:ascii="標楷體" w:eastAsia="標楷體" w:hAnsi="標楷體" w:cs="Arial"/>
          <w:sz w:val="28"/>
          <w:szCs w:val="28"/>
          <w:shd w:val="clear" w:color="auto" w:fill="FFFFFF"/>
        </w:rPr>
        <w:t>interactive</w:t>
      </w:r>
      <w:r w:rsidRPr="00191B85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模式對藍牙設備進行控制。</w:t>
      </w:r>
    </w:p>
    <w:p w14:paraId="47EABAFE" w14:textId="77777777" w:rsidR="00561DAB" w:rsidRPr="00191B85" w:rsidRDefault="00561DAB" w:rsidP="00561DAB">
      <w:pPr>
        <w:jc w:val="center"/>
        <w:rPr>
          <w:rFonts w:ascii="標楷體" w:eastAsia="標楷體" w:hAnsi="標楷體" w:cs="Segoe UI"/>
          <w:color w:val="3D3D3D"/>
          <w:sz w:val="28"/>
          <w:szCs w:val="28"/>
          <w:shd w:val="clear" w:color="auto" w:fill="FFFFFF"/>
        </w:rPr>
      </w:pPr>
      <w:r w:rsidRPr="00191B85">
        <w:rPr>
          <w:rFonts w:ascii="標楷體" w:eastAsia="標楷體" w:hAnsi="標楷體" w:cs="Segoe UI" w:hint="eastAsia"/>
          <w:color w:val="3D3D3D"/>
          <w:sz w:val="28"/>
          <w:szCs w:val="28"/>
          <w:shd w:val="clear" w:color="auto" w:fill="FFFFFF"/>
        </w:rPr>
        <w:t>以下表格為</w:t>
      </w:r>
      <w:proofErr w:type="spellStart"/>
      <w:r w:rsidRPr="00191B85">
        <w:rPr>
          <w:rFonts w:ascii="標楷體" w:eastAsia="標楷體" w:hAnsi="標楷體" w:cs="Segoe UI"/>
          <w:color w:val="3D3D3D"/>
          <w:sz w:val="28"/>
          <w:szCs w:val="28"/>
          <w:shd w:val="clear" w:color="auto" w:fill="FFFFFF"/>
        </w:rPr>
        <w:t>gatttool</w:t>
      </w:r>
      <w:proofErr w:type="spellEnd"/>
      <w:r w:rsidRPr="00191B85">
        <w:rPr>
          <w:rFonts w:ascii="標楷體" w:eastAsia="標楷體" w:hAnsi="標楷體" w:hint="eastAsia"/>
          <w:color w:val="3D3D3D"/>
          <w:sz w:val="28"/>
          <w:szCs w:val="28"/>
          <w:bdr w:val="none" w:sz="0" w:space="0" w:color="auto" w:frame="1"/>
          <w:shd w:val="clear" w:color="auto" w:fill="FFFFFF"/>
        </w:rPr>
        <w:t>常用命令</w:t>
      </w:r>
      <w:r w:rsidRPr="00191B85">
        <w:rPr>
          <w:rFonts w:ascii="標楷體" w:eastAsia="標楷體" w:hAnsi="標楷體" w:cs="Segoe UI"/>
          <w:color w:val="3D3D3D"/>
          <w:sz w:val="28"/>
          <w:szCs w:val="28"/>
          <w:shd w:val="clear" w:color="auto" w:fill="FFFFFF"/>
        </w:rPr>
        <w:t>集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042"/>
        <w:gridCol w:w="3859"/>
        <w:gridCol w:w="2943"/>
      </w:tblGrid>
      <w:tr w:rsidR="00561DAB" w:rsidRPr="00E314E4" w14:paraId="5DA5DF98" w14:textId="77777777" w:rsidTr="00C61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487BB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jc w:val="center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參數</w:t>
            </w:r>
          </w:p>
        </w:tc>
        <w:tc>
          <w:tcPr>
            <w:tcW w:w="0" w:type="auto"/>
            <w:hideMark/>
          </w:tcPr>
          <w:p w14:paraId="15A7C22A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說明</w:t>
            </w:r>
          </w:p>
        </w:tc>
        <w:tc>
          <w:tcPr>
            <w:tcW w:w="0" w:type="auto"/>
            <w:hideMark/>
          </w:tcPr>
          <w:p w14:paraId="5FD085B2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調用方式</w:t>
            </w:r>
          </w:p>
        </w:tc>
      </w:tr>
      <w:tr w:rsidR="00561DAB" w:rsidRPr="00191B85" w14:paraId="62E901DD" w14:textId="77777777" w:rsidTr="00C6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FB391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-</w:t>
            </w: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14:paraId="2118AA5A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指定適配器</w:t>
            </w:r>
          </w:p>
        </w:tc>
        <w:tc>
          <w:tcPr>
            <w:tcW w:w="0" w:type="auto"/>
            <w:hideMark/>
          </w:tcPr>
          <w:p w14:paraId="4A4C0F05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gatttool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 xml:space="preserve"> -</w:t>
            </w: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i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 xml:space="preserve"> &lt; </w:t>
            </w: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hciX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&gt; -b &lt;</w:t>
            </w:r>
            <w:r w:rsidRPr="00191B85">
              <w:rPr>
                <w:rFonts w:ascii="標楷體" w:eastAsia="標楷體" w:hAnsi="標楷體" w:cs="Segoe UI" w:hint="eastAsia"/>
                <w:color w:val="3D3D3D"/>
                <w:kern w:val="0"/>
              </w:rPr>
              <w:t xml:space="preserve"> </w:t>
            </w: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MAC Address</w:t>
            </w:r>
            <w:r w:rsidRPr="00191B85">
              <w:rPr>
                <w:rFonts w:ascii="標楷體" w:eastAsia="標楷體" w:hAnsi="標楷體" w:cs="Segoe UI" w:hint="eastAsia"/>
                <w:color w:val="3D3D3D"/>
                <w:kern w:val="0"/>
              </w:rPr>
              <w:t xml:space="preserve"> </w:t>
            </w: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&gt;</w:t>
            </w:r>
          </w:p>
        </w:tc>
      </w:tr>
      <w:tr w:rsidR="00561DAB" w:rsidRPr="00E314E4" w14:paraId="133616B9" w14:textId="77777777" w:rsidTr="00C61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96D54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-b</w:t>
            </w:r>
          </w:p>
        </w:tc>
        <w:tc>
          <w:tcPr>
            <w:tcW w:w="0" w:type="auto"/>
            <w:hideMark/>
          </w:tcPr>
          <w:p w14:paraId="3EE3F486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指定遠程設備，在連接多個設備的情況下需要指定控制某一設備</w:t>
            </w:r>
          </w:p>
        </w:tc>
        <w:tc>
          <w:tcPr>
            <w:tcW w:w="0" w:type="auto"/>
            <w:hideMark/>
          </w:tcPr>
          <w:p w14:paraId="4A289DAF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gatttool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 xml:space="preserve"> -b &lt; </w:t>
            </w: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bdaddr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&gt;</w:t>
            </w:r>
          </w:p>
        </w:tc>
      </w:tr>
      <w:tr w:rsidR="00561DAB" w:rsidRPr="00191B85" w14:paraId="4F703731" w14:textId="77777777" w:rsidTr="00C6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26A03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-m</w:t>
            </w:r>
          </w:p>
        </w:tc>
        <w:tc>
          <w:tcPr>
            <w:tcW w:w="0" w:type="auto"/>
            <w:hideMark/>
          </w:tcPr>
          <w:p w14:paraId="6679AE68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設置數據包長度</w:t>
            </w:r>
          </w:p>
        </w:tc>
        <w:tc>
          <w:tcPr>
            <w:tcW w:w="0" w:type="auto"/>
            <w:hideMark/>
          </w:tcPr>
          <w:p w14:paraId="6524CA42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-m MTU</w:t>
            </w:r>
          </w:p>
        </w:tc>
      </w:tr>
      <w:tr w:rsidR="00561DAB" w:rsidRPr="00E314E4" w14:paraId="2D36704E" w14:textId="77777777" w:rsidTr="00C61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23E40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–sec-</w:t>
            </w: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leve</w:t>
            </w:r>
            <w:proofErr w:type="spellEnd"/>
          </w:p>
        </w:tc>
        <w:tc>
          <w:tcPr>
            <w:tcW w:w="0" w:type="auto"/>
            <w:hideMark/>
          </w:tcPr>
          <w:p w14:paraId="341AE2DC" w14:textId="77777777" w:rsidR="00561DAB" w:rsidRPr="00E314E4" w:rsidRDefault="00561DAB" w:rsidP="00C61055">
            <w:pPr>
              <w:widowControl/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設置數據發送級別，默認情況下是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low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，需要高頻發射數據的情況下需要將級別設置爲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high,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但相應的耗電會上升</w:t>
            </w:r>
          </w:p>
        </w:tc>
        <w:tc>
          <w:tcPr>
            <w:tcW w:w="0" w:type="auto"/>
            <w:hideMark/>
          </w:tcPr>
          <w:p w14:paraId="067DE1F3" w14:textId="77777777" w:rsidR="00561DAB" w:rsidRPr="00191B85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gatttool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 xml:space="preserve"> -b </w:t>
            </w:r>
          </w:p>
          <w:p w14:paraId="2651DA75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&lt; MAC Address&gt; -l [low/medium/high]</w:t>
            </w:r>
          </w:p>
        </w:tc>
      </w:tr>
      <w:tr w:rsidR="00561DAB" w:rsidRPr="00191B85" w14:paraId="71803479" w14:textId="77777777" w:rsidTr="00C6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7F23D9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-I</w:t>
            </w:r>
          </w:p>
        </w:tc>
        <w:tc>
          <w:tcPr>
            <w:tcW w:w="0" w:type="auto"/>
            <w:hideMark/>
          </w:tcPr>
          <w:p w14:paraId="548F088F" w14:textId="77777777" w:rsidR="00561DAB" w:rsidRPr="00E314E4" w:rsidRDefault="00561DAB" w:rsidP="00C61055">
            <w:pPr>
              <w:widowControl/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進入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interactive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模式</w:t>
            </w:r>
          </w:p>
        </w:tc>
        <w:tc>
          <w:tcPr>
            <w:tcW w:w="0" w:type="auto"/>
            <w:hideMark/>
          </w:tcPr>
          <w:p w14:paraId="0E482FCB" w14:textId="77777777" w:rsidR="00561DAB" w:rsidRPr="00191B85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gatttool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 xml:space="preserve"> -b </w:t>
            </w:r>
          </w:p>
          <w:p w14:paraId="025E2A0F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&lt;</w:t>
            </w:r>
            <w:r w:rsidRPr="00191B85">
              <w:rPr>
                <w:rFonts w:ascii="標楷體" w:eastAsia="標楷體" w:hAnsi="標楷體" w:cs="Segoe UI" w:hint="eastAsia"/>
                <w:color w:val="3D3D3D"/>
                <w:kern w:val="0"/>
              </w:rPr>
              <w:t xml:space="preserve"> </w:t>
            </w: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MAC Address&gt; -I</w:t>
            </w:r>
          </w:p>
        </w:tc>
      </w:tr>
      <w:tr w:rsidR="00561DAB" w:rsidRPr="00E314E4" w14:paraId="305D394C" w14:textId="77777777" w:rsidTr="00C61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9FA8C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 </w:t>
            </w:r>
          </w:p>
        </w:tc>
        <w:tc>
          <w:tcPr>
            <w:tcW w:w="0" w:type="auto"/>
            <w:hideMark/>
          </w:tcPr>
          <w:p w14:paraId="22BDAFB1" w14:textId="77777777" w:rsidR="00561DAB" w:rsidRPr="00E314E4" w:rsidRDefault="00561DAB" w:rsidP="00C61055">
            <w:pPr>
              <w:widowControl/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以下參數可以直接在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interactive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模式下使用，也可以在命令行直接使用</w:t>
            </w:r>
          </w:p>
        </w:tc>
        <w:tc>
          <w:tcPr>
            <w:tcW w:w="0" w:type="auto"/>
            <w:hideMark/>
          </w:tcPr>
          <w:p w14:paraId="6209E32E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 </w:t>
            </w:r>
          </w:p>
        </w:tc>
      </w:tr>
      <w:tr w:rsidR="00561DAB" w:rsidRPr="00191B85" w14:paraId="1882D243" w14:textId="77777777" w:rsidTr="00C6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BED6F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–primary</w:t>
            </w:r>
          </w:p>
        </w:tc>
        <w:tc>
          <w:tcPr>
            <w:tcW w:w="0" w:type="auto"/>
            <w:hideMark/>
          </w:tcPr>
          <w:p w14:paraId="5E80601D" w14:textId="77777777" w:rsidR="00561DAB" w:rsidRPr="00E314E4" w:rsidRDefault="00561DAB" w:rsidP="00C61055">
            <w:pPr>
              <w:widowControl/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尋找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BLE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中可用的服務</w:t>
            </w:r>
          </w:p>
        </w:tc>
        <w:tc>
          <w:tcPr>
            <w:tcW w:w="0" w:type="auto"/>
            <w:hideMark/>
          </w:tcPr>
          <w:p w14:paraId="7DF4197D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gatttool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 xml:space="preserve"> -b &lt; MAC Address&gt; –primary</w:t>
            </w:r>
          </w:p>
        </w:tc>
      </w:tr>
      <w:tr w:rsidR="00561DAB" w:rsidRPr="00E314E4" w14:paraId="744E9C31" w14:textId="77777777" w:rsidTr="00C61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925EF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–characteristics</w:t>
            </w:r>
          </w:p>
        </w:tc>
        <w:tc>
          <w:tcPr>
            <w:tcW w:w="0" w:type="auto"/>
            <w:hideMark/>
          </w:tcPr>
          <w:p w14:paraId="58C13A9C" w14:textId="77777777" w:rsidR="00561DAB" w:rsidRPr="00E314E4" w:rsidRDefault="00561DAB" w:rsidP="00C61055">
            <w:pPr>
              <w:widowControl/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查看設備服務的特性，其中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handle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是特性</w:t>
            </w:r>
            <w:proofErr w:type="gramStart"/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的句柄，</w:t>
            </w:r>
            <w:proofErr w:type="gramEnd"/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char properties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是特性的屬性值，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char value handle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是特性值</w:t>
            </w:r>
            <w:proofErr w:type="gramStart"/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的句柄，</w:t>
            </w:r>
            <w:proofErr w:type="spellStart"/>
            <w:proofErr w:type="gramEnd"/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uuid</w:t>
            </w:r>
            <w:proofErr w:type="spellEnd"/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是特性的標識。</w:t>
            </w:r>
          </w:p>
        </w:tc>
        <w:tc>
          <w:tcPr>
            <w:tcW w:w="0" w:type="auto"/>
            <w:hideMark/>
          </w:tcPr>
          <w:p w14:paraId="07F24506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gatttool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 xml:space="preserve"> -b &lt; MAC Address&gt; –characteristics</w:t>
            </w:r>
          </w:p>
        </w:tc>
      </w:tr>
      <w:tr w:rsidR="00561DAB" w:rsidRPr="00191B85" w14:paraId="63E731CB" w14:textId="77777777" w:rsidTr="00C61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AF9AB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–char-write-</w:t>
            </w: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cmd</w:t>
            </w:r>
            <w:proofErr w:type="spellEnd"/>
          </w:p>
        </w:tc>
        <w:tc>
          <w:tcPr>
            <w:tcW w:w="0" w:type="auto"/>
            <w:hideMark/>
          </w:tcPr>
          <w:p w14:paraId="33D8BDF5" w14:textId="77777777" w:rsidR="00561DAB" w:rsidRPr="00E314E4" w:rsidRDefault="00561DAB" w:rsidP="00C61055">
            <w:pPr>
              <w:widowControl/>
              <w:spacing w:beforeAutospacing="1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往某個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handle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寫入指定的數值</w:t>
            </w:r>
          </w:p>
        </w:tc>
        <w:tc>
          <w:tcPr>
            <w:tcW w:w="0" w:type="auto"/>
            <w:hideMark/>
          </w:tcPr>
          <w:p w14:paraId="1CFC399F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char-write-</w:t>
            </w: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cmd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 –handle=0xXXXX</w:t>
            </w:r>
          </w:p>
          <w:p w14:paraId="133B4588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-value=0100 –listen</w:t>
            </w:r>
          </w:p>
        </w:tc>
      </w:tr>
      <w:tr w:rsidR="00561DAB" w:rsidRPr="00E314E4" w14:paraId="2B6DEDE1" w14:textId="77777777" w:rsidTr="00C61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E2C36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–char-write-req</w:t>
            </w:r>
          </w:p>
        </w:tc>
        <w:tc>
          <w:tcPr>
            <w:tcW w:w="0" w:type="auto"/>
            <w:hideMark/>
          </w:tcPr>
          <w:p w14:paraId="18A2E9F0" w14:textId="77777777" w:rsidR="00561DAB" w:rsidRPr="00E314E4" w:rsidRDefault="00561DAB" w:rsidP="00C61055">
            <w:pPr>
              <w:widowControl/>
              <w:spacing w:beforeAutospacing="1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讀取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notifications</w:t>
            </w:r>
            <w:proofErr w:type="gramStart"/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裏</w:t>
            </w:r>
            <w:proofErr w:type="gramEnd"/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的內容，可以設置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listen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來開啓監聽否則每次只讀一次，監聽讀取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notifications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時需要向該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handle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寫入一個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1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，在命令行中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16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進制的表示爲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0100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，若向該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handle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寫入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0200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的話則改爲讀取</w:t>
            </w:r>
            <w:r w:rsidRPr="00E314E4">
              <w:rPr>
                <w:rFonts w:ascii="標楷體" w:eastAsia="標楷體" w:hAnsi="標楷體" w:cs="Arial"/>
                <w:color w:val="3D3D3D"/>
                <w:kern w:val="0"/>
                <w:bdr w:val="none" w:sz="0" w:space="0" w:color="auto" w:frame="1"/>
              </w:rPr>
              <w:t>indications</w:t>
            </w:r>
            <w:r w:rsidRPr="00E314E4">
              <w:rPr>
                <w:rFonts w:ascii="標楷體" w:eastAsia="標楷體" w:hAnsi="標楷體" w:cs="Segoe UI" w:hint="eastAsia"/>
                <w:color w:val="3D3D3D"/>
                <w:kern w:val="0"/>
                <w:bdr w:val="none" w:sz="0" w:space="0" w:color="auto" w:frame="1"/>
              </w:rPr>
              <w:t>的內容</w:t>
            </w:r>
          </w:p>
        </w:tc>
        <w:tc>
          <w:tcPr>
            <w:tcW w:w="0" w:type="auto"/>
            <w:hideMark/>
          </w:tcPr>
          <w:p w14:paraId="3CF55941" w14:textId="77777777" w:rsidR="00561DAB" w:rsidRPr="00E314E4" w:rsidRDefault="00561DAB" w:rsidP="00C61055">
            <w:pPr>
              <w:widowControl/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Segoe UI"/>
                <w:color w:val="3D3D3D"/>
                <w:kern w:val="0"/>
              </w:rPr>
            </w:pPr>
            <w:proofErr w:type="spellStart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>gatttool</w:t>
            </w:r>
            <w:proofErr w:type="spellEnd"/>
            <w:r w:rsidRPr="00E314E4">
              <w:rPr>
                <w:rFonts w:ascii="標楷體" w:eastAsia="標楷體" w:hAnsi="標楷體" w:cs="Segoe UI"/>
                <w:color w:val="3D3D3D"/>
                <w:kern w:val="0"/>
              </w:rPr>
              <w:t xml:space="preserve"> -b &lt; MAC Address&gt; –char-write-req –handle=0xXXXX –value=0100 –listen</w:t>
            </w:r>
          </w:p>
        </w:tc>
      </w:tr>
    </w:tbl>
    <w:p w14:paraId="181C9AAF" w14:textId="7DABCC60" w:rsidR="00561DAB" w:rsidRDefault="00831FED" w:rsidP="00561DAB">
      <w:pPr>
        <w:spacing w:after="40"/>
      </w:pPr>
      <w:r>
        <w:rPr>
          <w:rFonts w:ascii="標楷體" w:eastAsia="標楷體" w:hAnsi="標楷體" w:cs="標楷體" w:hint="eastAsia"/>
          <w:bCs/>
          <w:sz w:val="28"/>
          <w:szCs w:val="28"/>
        </w:rPr>
        <w:t>引用文獻:</w:t>
      </w:r>
      <w:hyperlink r:id="rId15" w:history="1">
        <w:r w:rsidRPr="00831FED">
          <w:rPr>
            <w:rStyle w:val="aa"/>
          </w:rPr>
          <w:t xml:space="preserve"> </w:t>
        </w:r>
        <w:r w:rsidRPr="00831FED">
          <w:rPr>
            <w:rStyle w:val="aa"/>
            <w:rFonts w:ascii="標楷體" w:eastAsia="標楷體" w:hAnsi="標楷體" w:cs="標楷體"/>
            <w:bCs/>
            <w:sz w:val="28"/>
            <w:szCs w:val="28"/>
          </w:rPr>
          <w:t>https://www.twblogs.net/a/5b8567fc2b71775d1cd2e528</w:t>
        </w:r>
        <w:r w:rsidRPr="00831FED">
          <w:rPr>
            <w:rStyle w:val="aa"/>
            <w:rFonts w:ascii="標楷體" w:eastAsia="標楷體" w:hAnsi="標楷體" w:cs="標楷體" w:hint="eastAsia"/>
            <w:bCs/>
            <w:sz w:val="28"/>
            <w:szCs w:val="28"/>
          </w:rPr>
          <w:t>/</w:t>
        </w:r>
      </w:hyperlink>
    </w:p>
    <w:p w14:paraId="42CC6980" w14:textId="77777777" w:rsidR="00831FED" w:rsidRPr="00561DAB" w:rsidRDefault="00831FED" w:rsidP="00561DAB">
      <w:pPr>
        <w:spacing w:after="40"/>
        <w:rPr>
          <w:rFonts w:ascii="標楷體" w:eastAsia="標楷體" w:hAnsi="標楷體" w:cs="標楷體" w:hint="eastAsia"/>
          <w:bCs/>
          <w:sz w:val="28"/>
          <w:szCs w:val="28"/>
        </w:rPr>
      </w:pPr>
      <w:bookmarkStart w:id="0" w:name="_GoBack"/>
      <w:bookmarkEnd w:id="0"/>
    </w:p>
    <w:p w14:paraId="711B3FC9" w14:textId="77777777" w:rsidR="00253600" w:rsidRDefault="00253600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引用文獻:</w:t>
      </w:r>
    </w:p>
    <w:p w14:paraId="28B9A5C6" w14:textId="43F6E0CF" w:rsidR="00253600" w:rsidRPr="00253600" w:rsidRDefault="00253600" w:rsidP="00253600">
      <w:pPr>
        <w:pStyle w:val="a8"/>
        <w:numPr>
          <w:ilvl w:val="0"/>
          <w:numId w:val="15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 w:rsidRPr="00253600">
        <w:rPr>
          <w:rFonts w:ascii="標楷體" w:eastAsia="標楷體" w:hAnsi="標楷體" w:cs="標楷體" w:hint="eastAsia"/>
          <w:bCs/>
          <w:sz w:val="28"/>
          <w:szCs w:val="28"/>
        </w:rPr>
        <w:t>python新手使用django架站技術實作 活用django 2.0 web framework建構動態網站的16堂課</w:t>
      </w:r>
    </w:p>
    <w:p w14:paraId="1D5D38BD" w14:textId="4D15021F" w:rsidR="00253600" w:rsidRPr="00253600" w:rsidRDefault="002D1F7D" w:rsidP="00253600">
      <w:pPr>
        <w:pStyle w:val="a8"/>
        <w:numPr>
          <w:ilvl w:val="0"/>
          <w:numId w:val="15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hyperlink r:id="rId16" w:history="1">
        <w:r w:rsidR="00253600" w:rsidRPr="00B13523">
          <w:rPr>
            <w:rStyle w:val="aa"/>
          </w:rPr>
          <w:t xml:space="preserve"> </w:t>
        </w:r>
        <w:r w:rsidR="00253600" w:rsidRPr="00253600">
          <w:rPr>
            <w:rStyle w:val="aa"/>
            <w:rFonts w:ascii="標楷體" w:eastAsia="標楷體" w:hAnsi="標楷體" w:cs="標楷體"/>
            <w:bCs/>
            <w:sz w:val="28"/>
            <w:szCs w:val="28"/>
          </w:rPr>
          <w:t>https://djangogirlstaipei.gitbooks.io/django-girls-taipei-</w:t>
        </w:r>
        <w:r w:rsidR="00253600" w:rsidRPr="00253600">
          <w:rPr>
            <w:rStyle w:val="aa"/>
            <w:rFonts w:ascii="標楷體" w:eastAsia="標楷體" w:hAnsi="標楷體" w:cs="標楷體"/>
            <w:bCs/>
            <w:sz w:val="28"/>
            <w:szCs w:val="28"/>
          </w:rPr>
          <w:lastRenderedPageBreak/>
          <w:t>tutorial/content/django/introduction.html</w:t>
        </w:r>
      </w:hyperlink>
    </w:p>
    <w:p w14:paraId="00000011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(四)研究方法及步驟</w:t>
      </w:r>
    </w:p>
    <w:p w14:paraId="00000012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3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(五)預期結果</w:t>
      </w:r>
    </w:p>
    <w:p w14:paraId="00000014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5" w14:textId="7BE62FF6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(六)參考文獻</w:t>
      </w:r>
    </w:p>
    <w:p w14:paraId="1748D247" w14:textId="201E0FA7" w:rsidR="007C2426" w:rsidRDefault="007C242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[1]</w:t>
      </w:r>
      <w:r>
        <w:rPr>
          <w:rFonts w:ascii="標楷體" w:eastAsia="標楷體" w:hAnsi="標楷體" w:cs="標楷體" w:hint="eastAsia"/>
          <w:b/>
          <w:sz w:val="32"/>
          <w:szCs w:val="32"/>
        </w:rPr>
        <w:t>居家照護機器人</w:t>
      </w:r>
    </w:p>
    <w:p w14:paraId="48CAFAD6" w14:textId="49FD6B8A" w:rsidR="007C2426" w:rsidRDefault="002D1F7D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7" w:history="1">
        <w:r w:rsidR="007C2426" w:rsidRPr="00C971AB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https://www.businesstoday.com.tw/article/category/154685/post/201909020032/AI</w:t>
        </w:r>
      </w:hyperlink>
    </w:p>
    <w:p w14:paraId="5A5C58AD" w14:textId="2E5FCC74" w:rsidR="00442319" w:rsidRDefault="007C242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2</w:t>
      </w:r>
      <w:r>
        <w:rPr>
          <w:rFonts w:ascii="標楷體" w:eastAsia="標楷體" w:hAnsi="標楷體" w:cs="標楷體"/>
          <w:b/>
          <w:sz w:val="32"/>
          <w:szCs w:val="32"/>
        </w:rPr>
        <w:t>]</w:t>
      </w:r>
      <w:r w:rsidR="00442319">
        <w:rPr>
          <w:rFonts w:ascii="標楷體" w:eastAsia="標楷體" w:hAnsi="標楷體" w:cs="標楷體"/>
          <w:b/>
          <w:sz w:val="32"/>
          <w:szCs w:val="32"/>
        </w:rPr>
        <w:t>Pepper</w:t>
      </w:r>
      <w:r w:rsidR="00442319">
        <w:rPr>
          <w:rFonts w:ascii="標楷體" w:eastAsia="標楷體" w:hAnsi="標楷體" w:cs="標楷體" w:hint="eastAsia"/>
          <w:b/>
          <w:sz w:val="32"/>
          <w:szCs w:val="32"/>
        </w:rPr>
        <w:t>機器人新工作</w:t>
      </w:r>
      <w:r w:rsidR="00442319">
        <w:rPr>
          <w:rFonts w:ascii="標楷體" w:eastAsia="標楷體" w:hAnsi="標楷體" w:cs="標楷體"/>
          <w:b/>
          <w:sz w:val="32"/>
          <w:szCs w:val="32"/>
        </w:rPr>
        <w:t>,</w:t>
      </w:r>
      <w:r w:rsidR="00442319">
        <w:rPr>
          <w:rFonts w:ascii="標楷體" w:eastAsia="標楷體" w:hAnsi="標楷體" w:cs="標楷體" w:hint="eastAsia"/>
          <w:b/>
          <w:sz w:val="32"/>
          <w:szCs w:val="32"/>
        </w:rPr>
        <w:t>安養中心當照護員</w:t>
      </w:r>
    </w:p>
    <w:p w14:paraId="245245F1" w14:textId="22896AB7" w:rsidR="001A5FC6" w:rsidRDefault="002D1F7D" w:rsidP="001A5FC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8" w:history="1">
        <w:r w:rsidR="001A5FC6" w:rsidRPr="00517804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https://news.ltn.com.tw/news/life/breakingnews/2156206</w:t>
        </w:r>
      </w:hyperlink>
    </w:p>
    <w:p w14:paraId="2EF37B2A" w14:textId="453C7277" w:rsidR="00B4567D" w:rsidRPr="001A5FC6" w:rsidRDefault="007C2426" w:rsidP="001A5FC6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3</w:t>
      </w:r>
      <w:r>
        <w:rPr>
          <w:rFonts w:ascii="標楷體" w:eastAsia="標楷體" w:hAnsi="標楷體" w:cs="標楷體"/>
          <w:b/>
          <w:sz w:val="32"/>
          <w:szCs w:val="32"/>
        </w:rPr>
        <w:t>]</w:t>
      </w:r>
      <w:r w:rsidR="00B4567D" w:rsidRPr="001A5FC6">
        <w:rPr>
          <w:rFonts w:ascii="標楷體" w:eastAsia="標楷體" w:hAnsi="標楷體" w:hint="eastAsia"/>
          <w:b/>
          <w:bCs/>
          <w:color w:val="000000"/>
          <w:sz w:val="32"/>
          <w:szCs w:val="32"/>
        </w:rPr>
        <w:t>新保居家陪伴機器人 瞄準銀髮照護商機</w:t>
      </w:r>
    </w:p>
    <w:p w14:paraId="24125753" w14:textId="0AEDDC8D" w:rsidR="007C2426" w:rsidRPr="00B4567D" w:rsidRDefault="002D1F7D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19" w:history="1">
        <w:r w:rsidR="001A5FC6" w:rsidRPr="001A5FC6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https://www.chinatimes.com/newspapers/20161222000156-260204?chdtv</w:t>
        </w:r>
      </w:hyperlink>
    </w:p>
    <w:p w14:paraId="23BB58C2" w14:textId="5827A20F" w:rsidR="001A5FC6" w:rsidRPr="001A5FC6" w:rsidRDefault="001A5FC6" w:rsidP="001A5FC6">
      <w:pPr>
        <w:rPr>
          <w:rFonts w:ascii="標楷體" w:eastAsia="標楷體" w:hAnsi="標楷體"/>
          <w:b/>
          <w:kern w:val="0"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4</w:t>
      </w:r>
      <w:r>
        <w:rPr>
          <w:rFonts w:ascii="標楷體" w:eastAsia="標楷體" w:hAnsi="標楷體" w:cs="標楷體"/>
          <w:b/>
          <w:sz w:val="32"/>
          <w:szCs w:val="32"/>
        </w:rPr>
        <w:t>]</w:t>
      </w:r>
      <w:r w:rsidRPr="001A5FC6">
        <w:rPr>
          <w:rFonts w:ascii="標楷體" w:eastAsia="標楷體" w:hAnsi="標楷體" w:cs="Arial"/>
          <w:b/>
          <w:bCs/>
          <w:sz w:val="32"/>
          <w:szCs w:val="32"/>
        </w:rPr>
        <w:t>新世紀通訊函式庫– ZeroMQ | 程式設計遇上小提琴</w:t>
      </w:r>
    </w:p>
    <w:p w14:paraId="7705695C" w14:textId="3D25F029" w:rsidR="00CE5DE3" w:rsidRDefault="002D1F7D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20" w:history="1">
        <w:r w:rsidR="001A5FC6" w:rsidRPr="001A5FC6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http://blog.ez2learn.com/2011/12/31/transport-lib-of-new-era-zeromq/</w:t>
        </w:r>
      </w:hyperlink>
    </w:p>
    <w:p w14:paraId="737B2930" w14:textId="25736CF4" w:rsidR="00066505" w:rsidRPr="00066505" w:rsidRDefault="00066505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5</w:t>
      </w:r>
      <w:r>
        <w:rPr>
          <w:rFonts w:ascii="標楷體" w:eastAsia="標楷體" w:hAnsi="標楷體" w:cs="標楷體"/>
          <w:b/>
          <w:sz w:val="32"/>
          <w:szCs w:val="32"/>
        </w:rPr>
        <w:t>]</w:t>
      </w:r>
      <w:r w:rsidRPr="00066505">
        <w:rPr>
          <w:rFonts w:ascii="標楷體" w:eastAsia="標楷體" w:hAnsi="標楷體" w:cs="標楷體"/>
          <w:b/>
          <w:sz w:val="32"/>
          <w:szCs w:val="32"/>
        </w:rPr>
        <w:t xml:space="preserve">Bluetooth BLE, </w:t>
      </w:r>
      <w:proofErr w:type="spellStart"/>
      <w:r w:rsidRPr="00066505">
        <w:rPr>
          <w:rFonts w:ascii="標楷體" w:eastAsia="標楷體" w:hAnsi="標楷體" w:cs="標楷體"/>
          <w:b/>
          <w:sz w:val="32"/>
          <w:szCs w:val="32"/>
        </w:rPr>
        <w:t>gatttool</w:t>
      </w:r>
      <w:proofErr w:type="spellEnd"/>
      <w:r w:rsidRPr="00066505">
        <w:rPr>
          <w:rFonts w:ascii="標楷體" w:eastAsia="標楷體" w:hAnsi="標楷體" w:cs="標楷體"/>
          <w:b/>
          <w:sz w:val="32"/>
          <w:szCs w:val="32"/>
        </w:rPr>
        <w:t xml:space="preserve"> and (almost) all those numbers .... explained</w:t>
      </w:r>
    </w:p>
    <w:p w14:paraId="35E7E19D" w14:textId="77777777" w:rsidR="00066505" w:rsidRDefault="002D1F7D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21" w:history="1">
        <w:r w:rsidR="00066505" w:rsidRPr="00066505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http://blog.firszt.eu/index.php?post/2015/09/13/bt</w:t>
        </w:r>
      </w:hyperlink>
    </w:p>
    <w:p w14:paraId="6AC826B4" w14:textId="12D8E26F" w:rsidR="00066505" w:rsidRPr="00066505" w:rsidRDefault="00066505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6</w:t>
      </w:r>
      <w:r w:rsidRPr="00066505">
        <w:rPr>
          <w:rFonts w:ascii="標楷體" w:eastAsia="標楷體" w:hAnsi="標楷體" w:cs="標楷體"/>
          <w:sz w:val="40"/>
          <w:szCs w:val="40"/>
        </w:rPr>
        <w:t>]</w:t>
      </w:r>
      <w:r w:rsidRPr="00066505">
        <w:rPr>
          <w:rFonts w:ascii="標楷體" w:eastAsia="標楷體" w:hAnsi="標楷體"/>
          <w:b/>
          <w:color w:val="333333"/>
          <w:spacing w:val="3"/>
          <w:sz w:val="32"/>
          <w:szCs w:val="32"/>
        </w:rPr>
        <w:t>Django Girls 學習指南</w:t>
      </w:r>
    </w:p>
    <w:p w14:paraId="34E216A4" w14:textId="77777777" w:rsidR="00066505" w:rsidRDefault="002D1F7D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22" w:history="1">
        <w:r w:rsidR="00066505" w:rsidRPr="00066505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https://djangogirlstaipei.gitbooks.io/django-girls-taipei-tutorial/content/</w:t>
        </w:r>
      </w:hyperlink>
    </w:p>
    <w:p w14:paraId="1F3C1C23" w14:textId="0380F5FD" w:rsidR="00066505" w:rsidRPr="00066505" w:rsidRDefault="00066505" w:rsidP="00066505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 w:hint="eastAsia"/>
          <w:b/>
          <w:sz w:val="32"/>
          <w:szCs w:val="32"/>
        </w:rPr>
        <w:t>[</w:t>
      </w:r>
      <w:r w:rsidR="0005616A">
        <w:rPr>
          <w:rFonts w:ascii="標楷體" w:eastAsia="標楷體" w:hAnsi="標楷體" w:cs="標楷體"/>
          <w:b/>
          <w:sz w:val="32"/>
          <w:szCs w:val="32"/>
        </w:rPr>
        <w:t>7</w:t>
      </w:r>
      <w:r>
        <w:rPr>
          <w:rFonts w:ascii="標楷體" w:eastAsia="標楷體" w:hAnsi="標楷體" w:cs="標楷體"/>
          <w:b/>
          <w:sz w:val="32"/>
          <w:szCs w:val="32"/>
        </w:rPr>
        <w:t>]</w:t>
      </w:r>
      <w:r w:rsidRPr="00066505">
        <w:rPr>
          <w:rFonts w:ascii="標楷體" w:eastAsia="標楷體" w:hAnsi="標楷體"/>
          <w:b/>
          <w:color w:val="444444"/>
          <w:spacing w:val="-15"/>
          <w:sz w:val="32"/>
          <w:szCs w:val="32"/>
        </w:rPr>
        <w:t>Python 操作 MySQL 資料庫</w:t>
      </w:r>
    </w:p>
    <w:p w14:paraId="6A8E2C69" w14:textId="40462F76" w:rsidR="00066505" w:rsidRPr="00CE5DE3" w:rsidRDefault="002D1F7D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hyperlink r:id="rId23" w:history="1">
        <w:r w:rsidR="00066505" w:rsidRPr="00066505">
          <w:rPr>
            <w:rStyle w:val="aa"/>
            <w:rFonts w:ascii="標楷體" w:eastAsia="標楷體" w:hAnsi="標楷體" w:cs="標楷體"/>
            <w:b/>
            <w:sz w:val="32"/>
            <w:szCs w:val="32"/>
          </w:rPr>
          <w:t>https://www.itread01.com/study/python-mysql.html</w:t>
        </w:r>
      </w:hyperlink>
    </w:p>
    <w:p w14:paraId="00000016" w14:textId="77777777" w:rsidR="005462D3" w:rsidRPr="00066505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7" w14:textId="77777777" w:rsidR="005462D3" w:rsidRDefault="00CE387B">
      <w:pPr>
        <w:spacing w:after="100"/>
        <w:jc w:val="both"/>
        <w:rPr>
          <w:rFonts w:ascii="Arimo" w:eastAsia="Arimo" w:hAnsi="Arimo" w:cs="Arimo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(七)需要指導教授指導內容</w:t>
      </w:r>
    </w:p>
    <w:p w14:paraId="00000018" w14:textId="77777777" w:rsidR="005462D3" w:rsidRDefault="005462D3">
      <w:pPr>
        <w:spacing w:after="40"/>
        <w:ind w:firstLine="6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19" w14:textId="77777777" w:rsidR="005462D3" w:rsidRDefault="005462D3">
      <w:pPr>
        <w:spacing w:line="80" w:lineRule="auto"/>
        <w:ind w:firstLine="6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1A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B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D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E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F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0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1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2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3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4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5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6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7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8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9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A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B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C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D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E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F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0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1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2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3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4" w14:textId="77777777" w:rsidR="005462D3" w:rsidRDefault="00CE387B">
      <w:pPr>
        <w:jc w:val="both"/>
        <w:rPr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</w:t>
      </w:r>
      <w:r>
        <w:rPr>
          <w:sz w:val="28"/>
          <w:szCs w:val="28"/>
        </w:rPr>
        <w:t>C802</w:t>
      </w:r>
    </w:p>
    <w:p w14:paraId="00000035" w14:textId="77777777" w:rsidR="005462D3" w:rsidRDefault="005462D3">
      <w:pPr>
        <w:spacing w:before="200"/>
        <w:ind w:right="-153"/>
        <w:jc w:val="both"/>
      </w:pPr>
    </w:p>
    <w:sectPr w:rsidR="005462D3">
      <w:pgSz w:w="11906" w:h="16838"/>
      <w:pgMar w:top="1134" w:right="1531" w:bottom="680" w:left="1531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12AC0" w14:textId="77777777" w:rsidR="002D1F7D" w:rsidRDefault="002D1F7D" w:rsidP="00513026">
      <w:r>
        <w:separator/>
      </w:r>
    </w:p>
  </w:endnote>
  <w:endnote w:type="continuationSeparator" w:id="0">
    <w:p w14:paraId="7B8B4735" w14:textId="77777777" w:rsidR="002D1F7D" w:rsidRDefault="002D1F7D" w:rsidP="0051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FFC59" w14:textId="77777777" w:rsidR="002D1F7D" w:rsidRDefault="002D1F7D" w:rsidP="00513026">
      <w:r>
        <w:separator/>
      </w:r>
    </w:p>
  </w:footnote>
  <w:footnote w:type="continuationSeparator" w:id="0">
    <w:p w14:paraId="315F1E53" w14:textId="77777777" w:rsidR="002D1F7D" w:rsidRDefault="002D1F7D" w:rsidP="00513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A24"/>
    <w:multiLevelType w:val="hybridMultilevel"/>
    <w:tmpl w:val="3B8E3182"/>
    <w:lvl w:ilvl="0" w:tplc="DF7877CC">
      <w:start w:val="1"/>
      <w:numFmt w:val="lowerLetter"/>
      <w:lvlText w:val="（%1）"/>
      <w:lvlJc w:val="left"/>
      <w:pPr>
        <w:ind w:left="280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80" w:hanging="480"/>
      </w:pPr>
    </w:lvl>
    <w:lvl w:ilvl="2" w:tplc="0409001B" w:tentative="1">
      <w:start w:val="1"/>
      <w:numFmt w:val="lowerRoman"/>
      <w:lvlText w:val="%3."/>
      <w:lvlJc w:val="right"/>
      <w:pPr>
        <w:ind w:left="3160" w:hanging="480"/>
      </w:pPr>
    </w:lvl>
    <w:lvl w:ilvl="3" w:tplc="0409000F" w:tentative="1">
      <w:start w:val="1"/>
      <w:numFmt w:val="decimal"/>
      <w:lvlText w:val="%4."/>
      <w:lvlJc w:val="left"/>
      <w:pPr>
        <w:ind w:left="3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20" w:hanging="480"/>
      </w:pPr>
    </w:lvl>
    <w:lvl w:ilvl="5" w:tplc="0409001B" w:tentative="1">
      <w:start w:val="1"/>
      <w:numFmt w:val="lowerRoman"/>
      <w:lvlText w:val="%6."/>
      <w:lvlJc w:val="right"/>
      <w:pPr>
        <w:ind w:left="4600" w:hanging="480"/>
      </w:pPr>
    </w:lvl>
    <w:lvl w:ilvl="6" w:tplc="0409000F" w:tentative="1">
      <w:start w:val="1"/>
      <w:numFmt w:val="decimal"/>
      <w:lvlText w:val="%7."/>
      <w:lvlJc w:val="left"/>
      <w:pPr>
        <w:ind w:left="5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60" w:hanging="480"/>
      </w:pPr>
    </w:lvl>
    <w:lvl w:ilvl="8" w:tplc="0409001B" w:tentative="1">
      <w:start w:val="1"/>
      <w:numFmt w:val="lowerRoman"/>
      <w:lvlText w:val="%9."/>
      <w:lvlJc w:val="right"/>
      <w:pPr>
        <w:ind w:left="6040" w:hanging="480"/>
      </w:pPr>
    </w:lvl>
  </w:abstractNum>
  <w:abstractNum w:abstractNumId="1" w15:restartNumberingAfterBreak="0">
    <w:nsid w:val="0F18340B"/>
    <w:multiLevelType w:val="hybridMultilevel"/>
    <w:tmpl w:val="7A4C1976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2" w15:restartNumberingAfterBreak="0">
    <w:nsid w:val="0F945DF1"/>
    <w:multiLevelType w:val="multilevel"/>
    <w:tmpl w:val="6344B68A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abstractNum w:abstractNumId="3" w15:restartNumberingAfterBreak="0">
    <w:nsid w:val="12C13B8C"/>
    <w:multiLevelType w:val="hybridMultilevel"/>
    <w:tmpl w:val="3258E872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4" w15:restartNumberingAfterBreak="0">
    <w:nsid w:val="1EF14129"/>
    <w:multiLevelType w:val="hybridMultilevel"/>
    <w:tmpl w:val="EDB273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320755"/>
    <w:multiLevelType w:val="hybridMultilevel"/>
    <w:tmpl w:val="491C06DC"/>
    <w:lvl w:ilvl="0" w:tplc="D17060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 w15:restartNumberingAfterBreak="0">
    <w:nsid w:val="2F6F0119"/>
    <w:multiLevelType w:val="hybridMultilevel"/>
    <w:tmpl w:val="98789F4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39856EC6"/>
    <w:multiLevelType w:val="hybridMultilevel"/>
    <w:tmpl w:val="D6400F1E"/>
    <w:lvl w:ilvl="0" w:tplc="48FAF044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3D6A4AF8"/>
    <w:multiLevelType w:val="hybridMultilevel"/>
    <w:tmpl w:val="7E8C5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0663E0"/>
    <w:multiLevelType w:val="multilevel"/>
    <w:tmpl w:val="A762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51E19"/>
    <w:multiLevelType w:val="hybridMultilevel"/>
    <w:tmpl w:val="E18A19E8"/>
    <w:lvl w:ilvl="0" w:tplc="48FAF0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4210E12"/>
    <w:multiLevelType w:val="hybridMultilevel"/>
    <w:tmpl w:val="F2263B2C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12" w15:restartNumberingAfterBreak="0">
    <w:nsid w:val="65B64758"/>
    <w:multiLevelType w:val="hybridMultilevel"/>
    <w:tmpl w:val="0E204D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041627"/>
    <w:multiLevelType w:val="hybridMultilevel"/>
    <w:tmpl w:val="33C685D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7C80043D"/>
    <w:multiLevelType w:val="multilevel"/>
    <w:tmpl w:val="9B5A5460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13"/>
  </w:num>
  <w:num w:numId="9">
    <w:abstractNumId w:val="4"/>
  </w:num>
  <w:num w:numId="10">
    <w:abstractNumId w:val="10"/>
  </w:num>
  <w:num w:numId="11">
    <w:abstractNumId w:val="9"/>
  </w:num>
  <w:num w:numId="12">
    <w:abstractNumId w:val="12"/>
  </w:num>
  <w:num w:numId="13">
    <w:abstractNumId w:val="6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D3"/>
    <w:rsid w:val="0000146A"/>
    <w:rsid w:val="0005616A"/>
    <w:rsid w:val="00066505"/>
    <w:rsid w:val="000C71F8"/>
    <w:rsid w:val="000F094A"/>
    <w:rsid w:val="00105F5C"/>
    <w:rsid w:val="0015576F"/>
    <w:rsid w:val="001568B2"/>
    <w:rsid w:val="0017422B"/>
    <w:rsid w:val="001A5FC6"/>
    <w:rsid w:val="002051E4"/>
    <w:rsid w:val="00253600"/>
    <w:rsid w:val="002631EC"/>
    <w:rsid w:val="002917A7"/>
    <w:rsid w:val="002C7561"/>
    <w:rsid w:val="002D1F7D"/>
    <w:rsid w:val="002F264C"/>
    <w:rsid w:val="002F4B0E"/>
    <w:rsid w:val="003131BF"/>
    <w:rsid w:val="003175A9"/>
    <w:rsid w:val="003361EC"/>
    <w:rsid w:val="00361D0D"/>
    <w:rsid w:val="003C0C0F"/>
    <w:rsid w:val="003C7A61"/>
    <w:rsid w:val="003F1136"/>
    <w:rsid w:val="004028EF"/>
    <w:rsid w:val="00433242"/>
    <w:rsid w:val="004410E5"/>
    <w:rsid w:val="0044111E"/>
    <w:rsid w:val="00442319"/>
    <w:rsid w:val="0044631C"/>
    <w:rsid w:val="00456282"/>
    <w:rsid w:val="00471F3B"/>
    <w:rsid w:val="00474881"/>
    <w:rsid w:val="004930C8"/>
    <w:rsid w:val="00513026"/>
    <w:rsid w:val="005208CC"/>
    <w:rsid w:val="00537490"/>
    <w:rsid w:val="00542D28"/>
    <w:rsid w:val="005462D3"/>
    <w:rsid w:val="00561DAB"/>
    <w:rsid w:val="005C62C3"/>
    <w:rsid w:val="005E1FC5"/>
    <w:rsid w:val="005F5E11"/>
    <w:rsid w:val="00624B32"/>
    <w:rsid w:val="00673B50"/>
    <w:rsid w:val="006752EB"/>
    <w:rsid w:val="006C7C2C"/>
    <w:rsid w:val="00737BCB"/>
    <w:rsid w:val="007765CE"/>
    <w:rsid w:val="00787D00"/>
    <w:rsid w:val="007C13DD"/>
    <w:rsid w:val="007C2426"/>
    <w:rsid w:val="00803483"/>
    <w:rsid w:val="00831FED"/>
    <w:rsid w:val="00844E72"/>
    <w:rsid w:val="00885797"/>
    <w:rsid w:val="00893CAC"/>
    <w:rsid w:val="008A02B7"/>
    <w:rsid w:val="008A43C7"/>
    <w:rsid w:val="008B1846"/>
    <w:rsid w:val="008C3D84"/>
    <w:rsid w:val="00911379"/>
    <w:rsid w:val="00911F9D"/>
    <w:rsid w:val="00912CF5"/>
    <w:rsid w:val="009243E0"/>
    <w:rsid w:val="00946754"/>
    <w:rsid w:val="009976A3"/>
    <w:rsid w:val="009A1EDB"/>
    <w:rsid w:val="009C639E"/>
    <w:rsid w:val="009F4F58"/>
    <w:rsid w:val="00A32802"/>
    <w:rsid w:val="00A46FC1"/>
    <w:rsid w:val="00A47EDE"/>
    <w:rsid w:val="00A6243F"/>
    <w:rsid w:val="00A717FC"/>
    <w:rsid w:val="00AB07E6"/>
    <w:rsid w:val="00AE4D27"/>
    <w:rsid w:val="00AF2A90"/>
    <w:rsid w:val="00B0701E"/>
    <w:rsid w:val="00B4567D"/>
    <w:rsid w:val="00B6525B"/>
    <w:rsid w:val="00B83950"/>
    <w:rsid w:val="00BA6276"/>
    <w:rsid w:val="00BB6B7D"/>
    <w:rsid w:val="00BD3802"/>
    <w:rsid w:val="00C630B4"/>
    <w:rsid w:val="00CE387B"/>
    <w:rsid w:val="00CE5DE3"/>
    <w:rsid w:val="00CF2A23"/>
    <w:rsid w:val="00D150A0"/>
    <w:rsid w:val="00D216FE"/>
    <w:rsid w:val="00D56801"/>
    <w:rsid w:val="00D66AEE"/>
    <w:rsid w:val="00DB150C"/>
    <w:rsid w:val="00DB1896"/>
    <w:rsid w:val="00DC3E00"/>
    <w:rsid w:val="00DE6157"/>
    <w:rsid w:val="00E66E7C"/>
    <w:rsid w:val="00E96A9A"/>
    <w:rsid w:val="00EB5830"/>
    <w:rsid w:val="00ED10CC"/>
    <w:rsid w:val="00F306B7"/>
    <w:rsid w:val="00F6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9A78"/>
  <w15:docId w15:val="{99E14E0B-6529-4DA0-AA6C-5207EE1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0302B"/>
    <w:rPr>
      <w:kern w:val="2"/>
    </w:rPr>
  </w:style>
  <w:style w:type="paragraph" w:styleId="a6">
    <w:name w:val="footer"/>
    <w:basedOn w:val="a"/>
    <w:link w:val="a7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0302B"/>
    <w:rPr>
      <w:kern w:val="2"/>
    </w:rPr>
  </w:style>
  <w:style w:type="paragraph" w:styleId="a8">
    <w:name w:val="List Paragraph"/>
    <w:basedOn w:val="a"/>
    <w:uiPriority w:val="34"/>
    <w:qFormat/>
    <w:rsid w:val="00982738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Hyperlink"/>
    <w:basedOn w:val="a0"/>
    <w:uiPriority w:val="99"/>
    <w:unhideWhenUsed/>
    <w:rsid w:val="007C242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2426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BA6276"/>
    <w:rPr>
      <w:b/>
      <w:bCs/>
    </w:rPr>
  </w:style>
  <w:style w:type="character" w:styleId="HTML">
    <w:name w:val="HTML Code"/>
    <w:basedOn w:val="a0"/>
    <w:uiPriority w:val="99"/>
    <w:semiHidden/>
    <w:unhideWhenUsed/>
    <w:rsid w:val="0000146A"/>
    <w:rPr>
      <w:rFonts w:ascii="細明體" w:eastAsia="細明體" w:hAnsi="細明體" w:cs="細明體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43324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433242"/>
  </w:style>
  <w:style w:type="character" w:customStyle="1" w:styleId="af">
    <w:name w:val="註解文字 字元"/>
    <w:basedOn w:val="a0"/>
    <w:link w:val="ae"/>
    <w:uiPriority w:val="99"/>
    <w:semiHidden/>
    <w:rsid w:val="00433242"/>
    <w:rPr>
      <w:kern w:val="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3324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433242"/>
    <w:rPr>
      <w:b/>
      <w:bCs/>
      <w:kern w:val="2"/>
    </w:rPr>
  </w:style>
  <w:style w:type="paragraph" w:styleId="af2">
    <w:name w:val="Balloon Text"/>
    <w:basedOn w:val="a"/>
    <w:link w:val="af3"/>
    <w:uiPriority w:val="99"/>
    <w:semiHidden/>
    <w:unhideWhenUsed/>
    <w:rsid w:val="004332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433242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253600"/>
    <w:rPr>
      <w:color w:val="954F72" w:themeColor="followedHyperlink"/>
      <w:u w:val="single"/>
    </w:rPr>
  </w:style>
  <w:style w:type="table" w:styleId="40">
    <w:name w:val="Plain Table 4"/>
    <w:basedOn w:val="a1"/>
    <w:uiPriority w:val="44"/>
    <w:rsid w:val="00561D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zeromq.org/" TargetMode="External"/><Relationship Id="rId18" Type="http://schemas.openxmlformats.org/officeDocument/2006/relationships/hyperlink" Target="https://news.ltn.com.tw/news/life/breakingnews/2156206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log.firszt.eu/index.php?post/2015/09/13/b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www.businesstoday.com.tw/article/category/154685/post/201909020032/AI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%20https://djangogirlstaipei.gitbooks.io/django-girls-taipei-tutorial/content/django/introduction.html" TargetMode="External"/><Relationship Id="rId20" Type="http://schemas.openxmlformats.org/officeDocument/2006/relationships/hyperlink" Target="http://blog.ez2learn.com/2011/12/31/transport-lib-of-new-era-zeromq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%20https:/www.twblogs.net/a/5b8567fc2b71775d1cd2e528/" TargetMode="External"/><Relationship Id="rId23" Type="http://schemas.openxmlformats.org/officeDocument/2006/relationships/hyperlink" Target="https://www.itread01.com/study/python-mysql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hinatimes.com/newspapers/20161222000156-260204?chdtv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tmp"/><Relationship Id="rId22" Type="http://schemas.openxmlformats.org/officeDocument/2006/relationships/hyperlink" Target="https://djangogirlstaipei.gitbooks.io/django-girls-taipei-tutorial/conten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8AcFTFXMLlZo2PWnGTuFqXzIQ==">AMUW2mWbDML/JwCLcXZwDaHvk5UB61Ko/jJf87THPxIpew3ZTRwDMIkJRwEWXESMqd8Q0Jt08cfI3IqL6TXF037DgcrBBiv3iGQAisAdPlHcZ2vXBPlRMklms1lUv69O+uEqRB84Kd23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4CEBB6-8806-40FB-A738-531CF574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maan</dc:creator>
  <cp:lastModifiedBy>政祺 張</cp:lastModifiedBy>
  <cp:revision>13</cp:revision>
  <dcterms:created xsi:type="dcterms:W3CDTF">2020-11-10T09:41:00Z</dcterms:created>
  <dcterms:modified xsi:type="dcterms:W3CDTF">2020-11-11T14:58:00Z</dcterms:modified>
</cp:coreProperties>
</file>