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1019" w14:textId="77777777" w:rsidR="009D6893" w:rsidRDefault="009D6893" w:rsidP="009D6893">
      <w:pPr>
        <w:pStyle w:val="Heading1"/>
      </w:pPr>
      <w:r>
        <w:t>Aula prática (06/02):</w:t>
      </w:r>
    </w:p>
    <w:p w14:paraId="4241967A" w14:textId="77777777" w:rsidR="009D6893" w:rsidRDefault="009D6893" w:rsidP="009D6893">
      <w:pPr>
        <w:pStyle w:val="Heading1"/>
      </w:pPr>
      <w:bookmarkStart w:id="0" w:name="_heading=h.w76d1eabas2b" w:colFirst="0" w:colLast="0"/>
      <w:bookmarkEnd w:id="0"/>
      <w:r>
        <w:t>Anotação estrutural do genoma</w:t>
      </w:r>
    </w:p>
    <w:p w14:paraId="6936A8D9" w14:textId="77777777" w:rsidR="009D6893" w:rsidRDefault="009D6893" w:rsidP="009D6893">
      <w:r>
        <w:rPr>
          <w:noProof/>
        </w:rPr>
        <w:drawing>
          <wp:inline distT="114300" distB="114300" distL="114300" distR="114300" wp14:anchorId="2046A9C9" wp14:editId="51EC5970">
            <wp:extent cx="4266338" cy="1919852"/>
            <wp:effectExtent l="25400" t="25400" r="25400" b="254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6338" cy="1919852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70F88790" w14:textId="77777777" w:rsidR="009D6893" w:rsidRDefault="009D6893" w:rsidP="009D68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Anotação de DNA Repetitivo com RepeatModeler e RepeatMasker</w:t>
      </w:r>
    </w:p>
    <w:p w14:paraId="09758D63" w14:textId="77777777" w:rsidR="009D6893" w:rsidRDefault="009D6893" w:rsidP="009D6893">
      <w:pPr>
        <w:rPr>
          <w:b/>
          <w:bCs/>
          <w:sz w:val="40"/>
          <w:szCs w:val="40"/>
        </w:rPr>
      </w:pPr>
    </w:p>
    <w:p w14:paraId="7DBDBBFE" w14:textId="77777777" w:rsidR="009D6893" w:rsidRDefault="009D6893" w:rsidP="009D68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Organizar arquivos </w:t>
      </w:r>
    </w:p>
    <w:p w14:paraId="72E205D8" w14:textId="77777777" w:rsidR="009D6893" w:rsidRDefault="009D6893" w:rsidP="009D6893">
      <w:pPr>
        <w:rPr>
          <w:b/>
          <w:bCs/>
          <w:sz w:val="36"/>
          <w:szCs w:val="36"/>
        </w:rPr>
      </w:pPr>
    </w:p>
    <w:p w14:paraId="640711FF" w14:textId="77777777" w:rsidR="009D6893" w:rsidRDefault="009D6893" w:rsidP="009D6893">
      <w:r>
        <w:t>Rodar dentro da pasta annotation (Dentro de Aula_2):</w:t>
      </w:r>
      <w:r>
        <w:br/>
      </w:r>
    </w:p>
    <w:p w14:paraId="7E4A5E71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mkdir repeats</w:t>
      </w:r>
    </w:p>
    <w:p w14:paraId="06160A18" w14:textId="77777777" w:rsidR="009D6893" w:rsidRDefault="009D6893" w:rsidP="009D6893">
      <w:pPr>
        <w:rPr>
          <w:b/>
          <w:bCs/>
          <w:sz w:val="36"/>
          <w:szCs w:val="36"/>
        </w:rPr>
      </w:pPr>
    </w:p>
    <w:p w14:paraId="168DE3B5" w14:textId="77777777" w:rsidR="009D6893" w:rsidRDefault="009D6893" w:rsidP="009D68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Construir biblioteca de repetições (</w:t>
      </w:r>
      <w:r>
        <w:rPr>
          <w:b/>
          <w:bCs/>
          <w:i/>
          <w:iCs/>
          <w:sz w:val="36"/>
          <w:szCs w:val="36"/>
        </w:rPr>
        <w:t>RepeatModeler</w:t>
      </w:r>
      <w:r>
        <w:rPr>
          <w:b/>
          <w:bCs/>
          <w:sz w:val="36"/>
          <w:szCs w:val="36"/>
        </w:rPr>
        <w:t>)</w:t>
      </w:r>
    </w:p>
    <w:p w14:paraId="5C6557F1" w14:textId="77777777" w:rsidR="009D6893" w:rsidRDefault="009D6893" w:rsidP="009D6893">
      <w:pPr>
        <w:rPr>
          <w:b/>
          <w:bCs/>
          <w:sz w:val="36"/>
          <w:szCs w:val="36"/>
        </w:rPr>
      </w:pPr>
    </w:p>
    <w:p w14:paraId="36EB9371" w14:textId="77777777" w:rsidR="009D6893" w:rsidRDefault="009D6893" w:rsidP="009D6893">
      <w:pPr>
        <w:jc w:val="both"/>
      </w:pPr>
      <w:r>
        <w:t xml:space="preserve">Para a prática, nós usamos o RepeatModeler para criar uma base de dados de repeats específica de </w:t>
      </w:r>
      <w:r>
        <w:rPr>
          <w:i/>
          <w:iCs/>
        </w:rPr>
        <w:t xml:space="preserve">A. thaliana </w:t>
      </w:r>
      <w:r>
        <w:t>dentro da pasta annotation/repeats</w:t>
      </w:r>
      <w:r>
        <w:rPr>
          <w:i/>
          <w:iCs/>
        </w:rPr>
        <w:t xml:space="preserve">. </w:t>
      </w:r>
      <w:r>
        <w:rPr>
          <w:b/>
          <w:bCs/>
          <w:color w:val="CC0000"/>
        </w:rPr>
        <w:t>Este passo é computacionalmente pesado, então não precisa rodar na aula.</w:t>
      </w:r>
      <w:r>
        <w:t>:</w:t>
      </w:r>
    </w:p>
    <w:p w14:paraId="06841631" w14:textId="77777777" w:rsidR="009D6893" w:rsidRDefault="009D6893" w:rsidP="009D6893">
      <w:pPr>
        <w:rPr>
          <w:sz w:val="20"/>
          <w:szCs w:val="20"/>
        </w:rPr>
      </w:pPr>
    </w:p>
    <w:p w14:paraId="14541BDD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BuildDatabase -name at_db ../reference/GCA_000001735.2_TAIR10.1_genomic.fna</w:t>
      </w:r>
    </w:p>
    <w:p w14:paraId="79BD9A64" w14:textId="77777777" w:rsidR="009D6893" w:rsidRPr="000F071B" w:rsidRDefault="009D6893" w:rsidP="009D6893">
      <w:pPr>
        <w:rPr>
          <w:sz w:val="20"/>
          <w:szCs w:val="20"/>
          <w:lang w:val="en-GB"/>
        </w:rPr>
      </w:pPr>
    </w:p>
    <w:p w14:paraId="79D8D580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RepeatModeler -database at_db -threads 4</w:t>
      </w:r>
    </w:p>
    <w:p w14:paraId="0E83945A" w14:textId="77777777" w:rsidR="009D6893" w:rsidRPr="000F071B" w:rsidRDefault="009D6893" w:rsidP="009D6893">
      <w:pPr>
        <w:rPr>
          <w:b/>
          <w:bCs/>
          <w:sz w:val="40"/>
          <w:szCs w:val="40"/>
          <w:lang w:val="en-GB"/>
        </w:rPr>
      </w:pPr>
    </w:p>
    <w:p w14:paraId="68DEF61E" w14:textId="77777777" w:rsidR="009D6893" w:rsidRDefault="009D6893" w:rsidP="009D6893">
      <w:pPr>
        <w:jc w:val="both"/>
      </w:pPr>
      <w:r>
        <w:t xml:space="preserve">O RepeatModeler gera vários arquivos referentes à anotação dentro de pastas com um código representando a corrida. Para a próxima etapa da prática, usaremos apenas o arquivo </w:t>
      </w:r>
      <w:hyperlink r:id="rId6">
        <w:r>
          <w:rPr>
            <w:b/>
            <w:bCs/>
            <w:color w:val="1155CC"/>
            <w:u w:val="single"/>
          </w:rPr>
          <w:t>consensi.fa</w:t>
        </w:r>
      </w:hyperlink>
      <w:r>
        <w:rPr>
          <w:b/>
          <w:bCs/>
        </w:rPr>
        <w:t xml:space="preserve">.classified </w:t>
      </w:r>
      <w:r>
        <w:t xml:space="preserve">cuja cópia já está disponível na pasta annotation enviada à vocês. O arquivo contém sequências consenso dos repeats encontrados em </w:t>
      </w:r>
      <w:r>
        <w:rPr>
          <w:i/>
          <w:iCs/>
        </w:rPr>
        <w:t>A. thaliana</w:t>
      </w:r>
      <w:r>
        <w:t>, já classificados de acordo com a nomenclatura usual. O RepeatMasker usará este arquivo como referência para anotar o genoma completo.</w:t>
      </w:r>
    </w:p>
    <w:p w14:paraId="4C94CA4B" w14:textId="77777777" w:rsidR="009D6893" w:rsidRDefault="009D6893" w:rsidP="009D6893">
      <w:pPr>
        <w:rPr>
          <w:b/>
          <w:bCs/>
          <w:sz w:val="40"/>
          <w:szCs w:val="40"/>
        </w:rPr>
      </w:pPr>
    </w:p>
    <w:p w14:paraId="03218095" w14:textId="77777777" w:rsidR="009D6893" w:rsidRDefault="009D6893" w:rsidP="009D68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Mascarar o genoma (</w:t>
      </w:r>
      <w:r>
        <w:rPr>
          <w:b/>
          <w:bCs/>
          <w:i/>
          <w:iCs/>
          <w:sz w:val="36"/>
          <w:szCs w:val="36"/>
        </w:rPr>
        <w:t>RepeatMasker</w:t>
      </w:r>
      <w:r>
        <w:rPr>
          <w:b/>
          <w:bCs/>
          <w:sz w:val="36"/>
          <w:szCs w:val="36"/>
        </w:rPr>
        <w:t>)</w:t>
      </w:r>
    </w:p>
    <w:p w14:paraId="374E85BB" w14:textId="77777777" w:rsidR="009D6893" w:rsidRDefault="009D6893" w:rsidP="009D6893">
      <w:r>
        <w:t>Agora que temos uma base de dados customizada, podemos usar o RepeatMasker para anotar e mascarar nosso genoma.</w:t>
      </w:r>
    </w:p>
    <w:p w14:paraId="5A6D3A37" w14:textId="77777777" w:rsidR="009D6893" w:rsidRDefault="009D6893" w:rsidP="009D6893">
      <w:pPr>
        <w:rPr>
          <w:rFonts w:ascii="Roboto Mono" w:eastAsia="Roboto Mono" w:hAnsi="Roboto Mono" w:cs="Roboto Mono"/>
        </w:rPr>
      </w:pPr>
    </w:p>
    <w:p w14:paraId="2B5F3450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RepeatMasker \</w:t>
      </w:r>
    </w:p>
    <w:p w14:paraId="7E669CDA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-pa 4 \</w:t>
      </w:r>
    </w:p>
    <w:p w14:paraId="419C5573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-lib ../consensi.fa.classified \</w:t>
      </w:r>
    </w:p>
    <w:p w14:paraId="2586F92A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-xsmall \</w:t>
      </w:r>
    </w:p>
    <w:p w14:paraId="461198AC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-gff \</w:t>
      </w:r>
    </w:p>
    <w:p w14:paraId="2C1AE536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 xml:space="preserve">  </w:t>
      </w: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../reference/GCA_000001735.2_TAIR10.1_genomic.fna</w:t>
      </w:r>
    </w:p>
    <w:p w14:paraId="1ED82395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64D9D23C" w14:textId="77777777" w:rsidR="009D6893" w:rsidRDefault="009D6893" w:rsidP="009D6893">
      <w:r>
        <w:t>O RepeatMasker gera os arquivos de output na mesma pasta onde está o genoma de referência utilizado. Para esta prática, os arquivos foram copiados para a spoilers_anno/repeats. Navegue até ela e vamos conferir alguns dos outputs mais importantes:</w:t>
      </w:r>
    </w:p>
    <w:p w14:paraId="1363301A" w14:textId="77777777" w:rsidR="009D6893" w:rsidRDefault="009D6893" w:rsidP="009D6893"/>
    <w:p w14:paraId="5F3902ED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head GCA_000001735.2_TAIR10.1_genomic.fna.masked</w:t>
      </w:r>
    </w:p>
    <w:p w14:paraId="293221C1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head GCA_000001735.2_TAIR10.1_genomic.fna.out</w:t>
      </w:r>
    </w:p>
    <w:p w14:paraId="0345B2EC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head GCA_000001735.2_TAIR10.1_genomic.fna.out.gff</w:t>
      </w:r>
    </w:p>
    <w:p w14:paraId="23EDB7FE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</w:p>
    <w:p w14:paraId="71B83DDA" w14:textId="4AC7532F" w:rsidR="009D6893" w:rsidRDefault="00000000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sdt>
        <w:sdtPr>
          <w:tag w:val="goog_rdk_0"/>
          <w:id w:val="1973493884"/>
          <w:showingPlcHdr/>
        </w:sdtPr>
        <w:sdtContent>
          <w:r w:rsidR="00CE0A89">
            <w:t xml:space="preserve">     </w:t>
          </w:r>
        </w:sdtContent>
      </w:sdt>
      <w:r w:rsidR="009D6893">
        <w:rPr>
          <w:rFonts w:ascii="Roboto Mono" w:eastAsia="Roboto Mono" w:hAnsi="Roboto Mono" w:cs="Roboto Mono"/>
          <w:color w:val="38761D"/>
          <w:sz w:val="20"/>
          <w:szCs w:val="20"/>
        </w:rPr>
        <w:t>grep -v "^#" GCA_000001735.2_TAIR10.1_genomic.fna.tbl</w:t>
      </w:r>
    </w:p>
    <w:p w14:paraId="4429B5FA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</w:p>
    <w:p w14:paraId="0F371350" w14:textId="7C4C55C2" w:rsidR="009D6893" w:rsidRDefault="00CE0A89" w:rsidP="00CE0A89">
      <w:pPr>
        <w:jc w:val="both"/>
        <w:rPr>
          <w:shd w:val="clear" w:color="auto" w:fill="D9D9D9"/>
        </w:rPr>
      </w:pPr>
      <w:r>
        <w:rPr>
          <w:shd w:val="clear" w:color="auto" w:fill="D9D9D9"/>
        </w:rPr>
        <w:t># Atividade:</w:t>
      </w:r>
      <w:r w:rsidRPr="00CE0A89">
        <w:rPr>
          <w:shd w:val="clear" w:color="auto" w:fill="D9D9D9"/>
        </w:rPr>
        <w:t xml:space="preserve"> Escolha um elemento transponível presente no genoma da planta estudada (por exemplo, um LTR Copia, LTR Gypsy, Helitron ou DNA transposon) e discuta, em um parágrafo, quais são as possíveis implicações evolutivas e ecológicas desse elemento na regulação gênica, considerando efeitos como inserções próximas a genes, alteração de padrões de metilação, impacto na expressão gênica sob estresse ambiental e seu papel potencial na geração de variabilidade adaptativa nas populações naturai</w:t>
      </w:r>
      <w:r>
        <w:rPr>
          <w:shd w:val="clear" w:color="auto" w:fill="D9D9D9"/>
        </w:rPr>
        <w:t xml:space="preserve">s. </w:t>
      </w:r>
    </w:p>
    <w:p w14:paraId="122D959B" w14:textId="77777777" w:rsidR="00CE0A89" w:rsidRDefault="00CE0A89" w:rsidP="00CE0A89">
      <w:pPr>
        <w:jc w:val="both"/>
      </w:pPr>
    </w:p>
    <w:p w14:paraId="4EEC8F38" w14:textId="77777777" w:rsidR="009D6893" w:rsidRDefault="009D6893" w:rsidP="009D68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Anotação estrutural de genes </w:t>
      </w:r>
    </w:p>
    <w:p w14:paraId="643F4928" w14:textId="77777777" w:rsidR="009D6893" w:rsidRDefault="009D6893" w:rsidP="009D6893">
      <w:pPr>
        <w:rPr>
          <w:b/>
          <w:bCs/>
          <w:sz w:val="38"/>
          <w:szCs w:val="38"/>
        </w:rPr>
      </w:pPr>
    </w:p>
    <w:p w14:paraId="6AE6805C" w14:textId="77777777" w:rsidR="009D6893" w:rsidRDefault="009D6893" w:rsidP="009D689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Helixer  - software de anotação </w:t>
      </w:r>
      <w:r>
        <w:rPr>
          <w:b/>
          <w:bCs/>
          <w:i/>
          <w:iCs/>
          <w:sz w:val="38"/>
          <w:szCs w:val="38"/>
        </w:rPr>
        <w:t>de novo</w:t>
      </w:r>
      <w:r>
        <w:rPr>
          <w:b/>
          <w:bCs/>
          <w:sz w:val="38"/>
          <w:szCs w:val="38"/>
        </w:rPr>
        <w:t xml:space="preserve"> de genomas eucarióticos</w:t>
      </w:r>
    </w:p>
    <w:p w14:paraId="27D73ACA" w14:textId="77777777" w:rsidR="009D6893" w:rsidRDefault="009D6893" w:rsidP="009D6893">
      <w:r>
        <w:t>Artigo - https://doi.org/10.1093/bioinformatics/btaa1044</w:t>
      </w:r>
    </w:p>
    <w:p w14:paraId="06F72A7B" w14:textId="77777777" w:rsidR="009D6893" w:rsidRDefault="009D6893" w:rsidP="009D6893"/>
    <w:p w14:paraId="53257504" w14:textId="77777777" w:rsidR="009D6893" w:rsidRDefault="009D6893" w:rsidP="009D6893">
      <w:pPr>
        <w:jc w:val="both"/>
      </w:pPr>
      <w:r>
        <w:rPr>
          <w:b/>
          <w:bCs/>
        </w:rPr>
        <w:t>Helixer é um software de anotação estrutural de genomas baseado em Deep Learning.</w:t>
      </w:r>
      <w:r>
        <w:t xml:space="preserve"> Diferente de métodos clássicos, ele </w:t>
      </w:r>
      <w:r>
        <w:rPr>
          <w:b/>
          <w:bCs/>
        </w:rPr>
        <w:t>aprende padrões biológicos</w:t>
      </w:r>
      <w:r>
        <w:t xml:space="preserve"> diretamente das sequências. </w:t>
      </w:r>
      <w:r>
        <w:rPr>
          <w:b/>
          <w:bCs/>
        </w:rPr>
        <w:t xml:space="preserve">Ab initio assistido por aprendizado de máquina. </w:t>
      </w:r>
      <w:r>
        <w:t>Não precisa de RNA-seq ou proteínas (mas pode ser refinado depois).</w:t>
      </w:r>
    </w:p>
    <w:p w14:paraId="5F070D77" w14:textId="77777777" w:rsidR="009D6893" w:rsidRDefault="009D6893" w:rsidP="009D6893"/>
    <w:p w14:paraId="2C9C8777" w14:textId="77777777" w:rsidR="009D6893" w:rsidRDefault="009D6893" w:rsidP="009D6893">
      <w:r>
        <w:t xml:space="preserve">Anotar o genoma no anotador </w:t>
      </w:r>
      <w:hyperlink r:id="rId7">
        <w:r>
          <w:rPr>
            <w:color w:val="1155CC"/>
            <w:u w:val="single"/>
          </w:rPr>
          <w:t>Helixer</w:t>
        </w:r>
      </w:hyperlink>
      <w:r>
        <w:t>:</w:t>
      </w:r>
    </w:p>
    <w:p w14:paraId="0C05B607" w14:textId="77777777" w:rsidR="009D6893" w:rsidRDefault="009D6893" w:rsidP="009D6893"/>
    <w:p w14:paraId="5224DD32" w14:textId="77777777" w:rsidR="009D6893" w:rsidRDefault="009D6893" w:rsidP="009D6893">
      <w:r>
        <w:t>https://www.plabipd.de/helixer_main.html</w:t>
      </w:r>
    </w:p>
    <w:p w14:paraId="6B4698E9" w14:textId="77777777" w:rsidR="009D6893" w:rsidRDefault="009D6893" w:rsidP="009D6893">
      <w:r>
        <w:rPr>
          <w:noProof/>
        </w:rPr>
        <w:lastRenderedPageBreak/>
        <w:drawing>
          <wp:inline distT="114300" distB="114300" distL="114300" distR="114300" wp14:anchorId="733005B9" wp14:editId="14587F3F">
            <wp:extent cx="4037738" cy="2108882"/>
            <wp:effectExtent l="25400" t="25400" r="25400" b="254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4513" r="12216" b="33529"/>
                    <a:stretch>
                      <a:fillRect/>
                    </a:stretch>
                  </pic:blipFill>
                  <pic:spPr>
                    <a:xfrm>
                      <a:off x="0" y="0"/>
                      <a:ext cx="4037738" cy="2108882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0E650301" w14:textId="77777777" w:rsidR="009D6893" w:rsidRDefault="009D6893" w:rsidP="009D6893">
      <w:pPr>
        <w:rPr>
          <w:shd w:val="clear" w:color="auto" w:fill="D9D9D9"/>
        </w:rPr>
      </w:pPr>
      <w:r>
        <w:rPr>
          <w:shd w:val="clear" w:color="auto" w:fill="D9D9D9"/>
        </w:rPr>
        <w:t># Atividade: Abrir o GFF3</w:t>
      </w:r>
    </w:p>
    <w:p w14:paraId="5431079E" w14:textId="77777777" w:rsidR="009D6893" w:rsidRDefault="009D6893" w:rsidP="009D6893">
      <w:pPr>
        <w:rPr>
          <w:rFonts w:ascii="Roboto Mono" w:eastAsia="Roboto Mono" w:hAnsi="Roboto Mono" w:cs="Roboto Mono"/>
          <w:color w:val="188038"/>
          <w:shd w:val="clear" w:color="auto" w:fill="D9D9D9"/>
        </w:rPr>
      </w:pPr>
      <w:r>
        <w:rPr>
          <w:rFonts w:ascii="Roboto Mono" w:eastAsia="Roboto Mono" w:hAnsi="Roboto Mono" w:cs="Roboto Mono"/>
          <w:color w:val="188038"/>
          <w:shd w:val="clear" w:color="auto" w:fill="D9D9D9"/>
        </w:rPr>
        <w:t>less helixer.gff3</w:t>
      </w:r>
    </w:p>
    <w:p w14:paraId="77FE1276" w14:textId="77777777" w:rsidR="009D6893" w:rsidRDefault="009D6893" w:rsidP="009D6893">
      <w:pPr>
        <w:rPr>
          <w:rFonts w:ascii="Roboto Mono" w:eastAsia="Roboto Mono" w:hAnsi="Roboto Mono" w:cs="Roboto Mono"/>
          <w:color w:val="188038"/>
          <w:shd w:val="clear" w:color="auto" w:fill="D9D9D9"/>
        </w:rPr>
      </w:pPr>
      <w:r>
        <w:rPr>
          <w:shd w:val="clear" w:color="auto" w:fill="D9D9D9"/>
        </w:rPr>
        <w:t xml:space="preserve">Contar quantos: </w:t>
      </w:r>
      <w:r>
        <w:rPr>
          <w:rFonts w:ascii="Roboto Mono" w:eastAsia="Roboto Mono" w:hAnsi="Roboto Mono" w:cs="Roboto Mono"/>
          <w:color w:val="188038"/>
          <w:shd w:val="clear" w:color="auto" w:fill="D9D9D9"/>
        </w:rPr>
        <w:t>gene / mRNA / exon / CDS</w:t>
      </w:r>
    </w:p>
    <w:p w14:paraId="69171F71" w14:textId="77777777" w:rsidR="009D6893" w:rsidRDefault="009D6893" w:rsidP="009D6893"/>
    <w:p w14:paraId="371E2584" w14:textId="77777777" w:rsidR="009D6893" w:rsidRDefault="009D6893" w:rsidP="009D68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EviAnn  - software de anotação de genomas eucarióticos baseado em evidências</w:t>
      </w:r>
    </w:p>
    <w:p w14:paraId="1A920F46" w14:textId="77777777" w:rsidR="009D6893" w:rsidRDefault="009D6893" w:rsidP="009D6893">
      <w:r>
        <w:t xml:space="preserve">Artigo - </w:t>
      </w:r>
      <w:hyperlink r:id="rId9">
        <w:r>
          <w:rPr>
            <w:color w:val="1155CC"/>
            <w:u w:val="single"/>
          </w:rPr>
          <w:t>https://www.biorxiv.org/content/10.1101/2025.05.07.652745v2</w:t>
        </w:r>
      </w:hyperlink>
      <w:r>
        <w:t xml:space="preserve"> </w:t>
      </w:r>
    </w:p>
    <w:p w14:paraId="7060AD7E" w14:textId="77777777" w:rsidR="009D6893" w:rsidRPr="000F071B" w:rsidRDefault="009D6893" w:rsidP="009D6893">
      <w:pPr>
        <w:rPr>
          <w:lang w:val="en-GB"/>
        </w:rPr>
      </w:pPr>
      <w:r w:rsidRPr="000F071B">
        <w:rPr>
          <w:lang w:val="en-GB"/>
        </w:rPr>
        <w:t xml:space="preserve">GitHUB - </w:t>
      </w:r>
      <w:hyperlink r:id="rId10">
        <w:r w:rsidRPr="000F071B">
          <w:rPr>
            <w:color w:val="1155CC"/>
            <w:u w:val="single"/>
            <w:lang w:val="en-GB"/>
          </w:rPr>
          <w:t>alekseyzimin/EviAnn_release: This is the standalone version of the EviAnn pipeline</w:t>
        </w:r>
      </w:hyperlink>
      <w:r w:rsidRPr="000F071B">
        <w:rPr>
          <w:lang w:val="en-GB"/>
        </w:rPr>
        <w:t xml:space="preserve"> </w:t>
      </w:r>
    </w:p>
    <w:p w14:paraId="47ECBC66" w14:textId="77777777" w:rsidR="009D6893" w:rsidRPr="000F071B" w:rsidRDefault="009D6893" w:rsidP="009D6893">
      <w:pPr>
        <w:rPr>
          <w:lang w:val="en-GB"/>
        </w:rPr>
      </w:pPr>
    </w:p>
    <w:p w14:paraId="6004782F" w14:textId="77777777" w:rsidR="009D6893" w:rsidRDefault="009D6893" w:rsidP="009D6893">
      <w:r>
        <w:t>É baseado em evidências (RNA-seq + proteínas de espécies próximas suporte evolutivo + genoma FASTA).</w:t>
      </w:r>
    </w:p>
    <w:p w14:paraId="268388D4" w14:textId="77777777" w:rsidR="009D6893" w:rsidRDefault="009D6893" w:rsidP="009D6893">
      <w:r>
        <w:t xml:space="preserve">IMPORTANTE: Atenção mascarar genoma antes da anotação!  </w:t>
      </w:r>
    </w:p>
    <w:p w14:paraId="1F24FA1F" w14:textId="77777777" w:rsidR="009D6893" w:rsidRDefault="009D6893" w:rsidP="009D6893"/>
    <w:p w14:paraId="689C2737" w14:textId="77777777" w:rsidR="009D6893" w:rsidRPr="00FD41A0" w:rsidRDefault="009D6893" w:rsidP="009D6893">
      <w:pPr>
        <w:pStyle w:val="Heading3"/>
        <w:rPr>
          <w:color w:val="auto"/>
          <w:sz w:val="36"/>
          <w:szCs w:val="36"/>
        </w:rPr>
      </w:pPr>
      <w:bookmarkStart w:id="1" w:name="_heading=h.owkfhyv3npj" w:colFirst="0" w:colLast="0"/>
      <w:bookmarkEnd w:id="1"/>
      <w:r w:rsidRPr="00FD41A0">
        <w:rPr>
          <w:color w:val="auto"/>
          <w:sz w:val="36"/>
          <w:szCs w:val="36"/>
        </w:rPr>
        <w:t>1. Organizar arquivos:</w:t>
      </w:r>
    </w:p>
    <w:p w14:paraId="49994C69" w14:textId="77777777" w:rsidR="009D6893" w:rsidRPr="00FD41A0" w:rsidRDefault="009D6893" w:rsidP="009D6893">
      <w:pPr>
        <w:pStyle w:val="Heading3"/>
        <w:rPr>
          <w:b/>
          <w:bCs/>
          <w:color w:val="auto"/>
          <w:sz w:val="24"/>
          <w:szCs w:val="24"/>
        </w:rPr>
      </w:pPr>
      <w:bookmarkStart w:id="2" w:name="_heading=h.gvzgsyotiuvd" w:colFirst="0" w:colLast="0"/>
      <w:bookmarkEnd w:id="2"/>
      <w:r w:rsidRPr="00FD41A0">
        <w:rPr>
          <w:color w:val="auto"/>
          <w:sz w:val="24"/>
          <w:szCs w:val="24"/>
        </w:rPr>
        <w:t>A pasta data/annotation (drive) contém as pastas reference (genoma de referência), rna-seq (reads zipados de rna-seq) e prot (referência de proteínas)</w:t>
      </w:r>
    </w:p>
    <w:p w14:paraId="19153369" w14:textId="77777777" w:rsidR="009D6893" w:rsidRPr="00FD41A0" w:rsidRDefault="009D6893" w:rsidP="009D6893">
      <w:pPr>
        <w:pStyle w:val="Heading3"/>
        <w:rPr>
          <w:b/>
          <w:bCs/>
          <w:color w:val="auto"/>
          <w:sz w:val="24"/>
          <w:szCs w:val="24"/>
        </w:rPr>
      </w:pPr>
      <w:bookmarkStart w:id="3" w:name="_heading=h.74ixv23j9pgl" w:colFirst="0" w:colLast="0"/>
      <w:bookmarkEnd w:id="3"/>
      <w:r w:rsidRPr="00FD41A0">
        <w:rPr>
          <w:color w:val="auto"/>
          <w:sz w:val="24"/>
          <w:szCs w:val="24"/>
        </w:rPr>
        <w:t>As pastas para as análises devem ser criadas dentro de annotation com o comando:</w:t>
      </w:r>
    </w:p>
    <w:p w14:paraId="5D61FFC3" w14:textId="77777777" w:rsidR="009D6893" w:rsidRDefault="009D6893" w:rsidP="009D6893">
      <w:pPr>
        <w:pStyle w:val="Heading3"/>
        <w:rPr>
          <w:rFonts w:ascii="Roboto Mono" w:eastAsia="Roboto Mono" w:hAnsi="Roboto Mono" w:cs="Roboto Mono"/>
          <w:b/>
          <w:bCs/>
          <w:color w:val="38761D"/>
          <w:sz w:val="24"/>
          <w:szCs w:val="24"/>
        </w:rPr>
      </w:pPr>
      <w:bookmarkStart w:id="4" w:name="_heading=h.21d7i2sr3jux" w:colFirst="0" w:colLast="0"/>
      <w:bookmarkEnd w:id="4"/>
      <w:r>
        <w:rPr>
          <w:rFonts w:ascii="Roboto Mono" w:eastAsia="Roboto Mono" w:hAnsi="Roboto Mono" w:cs="Roboto Mono"/>
          <w:color w:val="38761D"/>
          <w:sz w:val="20"/>
          <w:szCs w:val="20"/>
        </w:rPr>
        <w:t>mkdir -p results_anno/{trimmed,logs,index,bam,enviann}</w:t>
      </w:r>
    </w:p>
    <w:p w14:paraId="139DB3A9" w14:textId="77777777" w:rsidR="009D6893" w:rsidRDefault="009D6893" w:rsidP="009D6893"/>
    <w:p w14:paraId="24020960" w14:textId="77777777" w:rsidR="009D6893" w:rsidRPr="00FD41A0" w:rsidRDefault="009D6893" w:rsidP="009D6893">
      <w:pPr>
        <w:pStyle w:val="Heading3"/>
        <w:rPr>
          <w:color w:val="auto"/>
          <w:sz w:val="36"/>
          <w:szCs w:val="36"/>
        </w:rPr>
      </w:pPr>
      <w:bookmarkStart w:id="5" w:name="_heading=h.2i8v1cvt8r29" w:colFirst="0" w:colLast="0"/>
      <w:bookmarkEnd w:id="5"/>
      <w:r w:rsidRPr="00FD41A0">
        <w:rPr>
          <w:color w:val="auto"/>
          <w:sz w:val="36"/>
          <w:szCs w:val="36"/>
        </w:rPr>
        <w:t>2. Trimar (Trim Galore) — single-end</w:t>
      </w:r>
    </w:p>
    <w:p w14:paraId="7D2E7D71" w14:textId="77777777" w:rsidR="009D6893" w:rsidRPr="00FD41A0" w:rsidRDefault="009D6893" w:rsidP="009D6893">
      <w:pPr>
        <w:pStyle w:val="Heading3"/>
        <w:spacing w:before="240" w:after="240"/>
        <w:rPr>
          <w:b/>
          <w:bCs/>
          <w:color w:val="auto"/>
          <w:sz w:val="24"/>
          <w:szCs w:val="24"/>
        </w:rPr>
      </w:pPr>
      <w:bookmarkStart w:id="6" w:name="_heading=h.pkvz7qirs8io" w:colFirst="0" w:colLast="0"/>
      <w:bookmarkEnd w:id="6"/>
      <w:r w:rsidRPr="00FD41A0">
        <w:rPr>
          <w:color w:val="auto"/>
          <w:sz w:val="24"/>
          <w:szCs w:val="24"/>
        </w:rPr>
        <w:t>Rodar (em background com log):</w:t>
      </w:r>
    </w:p>
    <w:p w14:paraId="7B8F4285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for srr in SRR3581356 SRR3581681 SRR3581693 SRR3581703 SRR3581705 SRR3581706 SRR3581708; do</w:t>
      </w:r>
    </w:p>
    <w:p w14:paraId="41F7ECDD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nohup trim_galore \</w:t>
      </w:r>
    </w:p>
    <w:p w14:paraId="5F46C090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-q 20 \</w:t>
      </w:r>
    </w:p>
    <w:p w14:paraId="38562BD4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--cores 4 \</w:t>
      </w:r>
    </w:p>
    <w:p w14:paraId="5CDC43D9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-o results_anno/trimmed \</w:t>
      </w:r>
    </w:p>
    <w:p w14:paraId="0923C1E3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rna-seq/${srr}.fastq.gz \</w:t>
      </w:r>
    </w:p>
    <w:p w14:paraId="3BD1E414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7" w:name="_heading=h.j3vk50wzj3k" w:colFirst="0" w:colLast="0"/>
      <w:bookmarkEnd w:id="7"/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</w:t>
      </w: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&gt; results_anno/logs/${srr}.trim_galore.out 2&gt;&amp;1 &amp;</w:t>
      </w:r>
    </w:p>
    <w:p w14:paraId="7E279918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8" w:name="_heading=h.hq9akxkyz55p" w:colFirst="0" w:colLast="0"/>
      <w:bookmarkEnd w:id="8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done</w:t>
      </w:r>
    </w:p>
    <w:p w14:paraId="50293903" w14:textId="77777777" w:rsidR="009D6893" w:rsidRPr="000F071B" w:rsidRDefault="009D6893" w:rsidP="009D6893">
      <w:pPr>
        <w:rPr>
          <w:lang w:val="en-GB"/>
        </w:rPr>
      </w:pPr>
    </w:p>
    <w:p w14:paraId="587CF557" w14:textId="77777777" w:rsidR="009D6893" w:rsidRPr="00FD41A0" w:rsidRDefault="009D6893" w:rsidP="009D6893">
      <w:pPr>
        <w:pStyle w:val="Heading3"/>
        <w:rPr>
          <w:color w:val="auto"/>
          <w:sz w:val="36"/>
          <w:szCs w:val="36"/>
        </w:rPr>
      </w:pPr>
      <w:bookmarkStart w:id="9" w:name="_heading=h.i0pla5o597sc" w:colFirst="0" w:colLast="0"/>
      <w:bookmarkEnd w:id="9"/>
      <w:r w:rsidRPr="00FD41A0">
        <w:rPr>
          <w:color w:val="auto"/>
          <w:sz w:val="36"/>
          <w:szCs w:val="36"/>
        </w:rPr>
        <w:lastRenderedPageBreak/>
        <w:t>3. Mapear evidências de RNA-Seq (HISAT2)</w:t>
      </w:r>
    </w:p>
    <w:p w14:paraId="4CDCEEDC" w14:textId="77777777" w:rsidR="009D6893" w:rsidRPr="00FD41A0" w:rsidRDefault="009D6893" w:rsidP="009D6893">
      <w:pPr>
        <w:pStyle w:val="Heading3"/>
        <w:rPr>
          <w:color w:val="auto"/>
        </w:rPr>
      </w:pPr>
      <w:bookmarkStart w:id="10" w:name="_heading=h.d73qmync4nr3" w:colFirst="0" w:colLast="0"/>
      <w:bookmarkEnd w:id="10"/>
      <w:r w:rsidRPr="00FD41A0">
        <w:rPr>
          <w:color w:val="auto"/>
        </w:rPr>
        <w:t>3.1 Indexar genoma</w:t>
      </w:r>
    </w:p>
    <w:p w14:paraId="52C4491C" w14:textId="77777777" w:rsidR="009D6893" w:rsidRDefault="009D6893" w:rsidP="009D6893">
      <w:r>
        <w:t>Construir o índice do genoma (só 1 vez)</w:t>
      </w:r>
    </w:p>
    <w:p w14:paraId="4F35932F" w14:textId="77777777" w:rsidR="009D6893" w:rsidRPr="000F071B" w:rsidRDefault="009D6893" w:rsidP="009D6893">
      <w:pPr>
        <w:pStyle w:val="Heading3"/>
        <w:rPr>
          <w:rFonts w:ascii="Roboto Mono" w:eastAsia="Roboto Mono" w:hAnsi="Roboto Mono" w:cs="Roboto Mono"/>
          <w:b/>
          <w:bCs/>
          <w:color w:val="188038"/>
          <w:sz w:val="20"/>
          <w:szCs w:val="20"/>
          <w:lang w:val="en-GB"/>
        </w:rPr>
      </w:pPr>
      <w:bookmarkStart w:id="11" w:name="_heading=h.jb8ukuwf56r1" w:colFirst="0" w:colLast="0"/>
      <w:bookmarkEnd w:id="11"/>
      <w:r w:rsidRPr="000F071B">
        <w:rPr>
          <w:rFonts w:ascii="Roboto Mono" w:eastAsia="Roboto Mono" w:hAnsi="Roboto Mono" w:cs="Roboto Mono"/>
          <w:color w:val="188038"/>
          <w:sz w:val="20"/>
          <w:szCs w:val="20"/>
          <w:lang w:val="en-GB"/>
        </w:rPr>
        <w:t>hisat2-build reference/GCA_000001735.2_TAIR10.1_genomic.fna results_anno/index/hisat2_masked_genome</w:t>
      </w:r>
    </w:p>
    <w:p w14:paraId="555C4E03" w14:textId="77777777" w:rsidR="009D6893" w:rsidRDefault="009D6893" w:rsidP="009D6893">
      <w:r>
        <w:t>Isso cria vários arquivos .ht2 dentro de results_anno/index/</w:t>
      </w:r>
    </w:p>
    <w:p w14:paraId="51299E0F" w14:textId="77777777" w:rsidR="009D6893" w:rsidRDefault="009D6893" w:rsidP="009D6893"/>
    <w:p w14:paraId="44A17E8A" w14:textId="77777777" w:rsidR="009D6893" w:rsidRPr="00FD41A0" w:rsidRDefault="009D6893" w:rsidP="009D6893">
      <w:pPr>
        <w:pStyle w:val="Heading3"/>
        <w:rPr>
          <w:color w:val="auto"/>
        </w:rPr>
      </w:pPr>
      <w:bookmarkStart w:id="12" w:name="_heading=h.wrkcn97mpab2" w:colFirst="0" w:colLast="0"/>
      <w:bookmarkEnd w:id="12"/>
      <w:r w:rsidRPr="00FD41A0">
        <w:rPr>
          <w:color w:val="auto"/>
        </w:rPr>
        <w:t xml:space="preserve">3.2 Alinhamento com HISAT2 </w:t>
      </w:r>
    </w:p>
    <w:p w14:paraId="02804CDA" w14:textId="77777777" w:rsidR="009D6893" w:rsidRDefault="009D6893" w:rsidP="009D6893"/>
    <w:p w14:paraId="0F10FD12" w14:textId="77777777" w:rsidR="009D6893" w:rsidRDefault="009D6893" w:rsidP="009D6893">
      <w:r>
        <w:t>Comando para rodar com todas as amostras de RNA-Seq (não rodar em aula):</w:t>
      </w:r>
    </w:p>
    <w:p w14:paraId="19C96606" w14:textId="77777777" w:rsidR="009D6893" w:rsidRDefault="009D6893" w:rsidP="009D6893"/>
    <w:p w14:paraId="5E5BAD6C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bookmarkStart w:id="13" w:name="_heading=h.ay2bjdsuj0i7" w:colFirst="0" w:colLast="0"/>
      <w:bookmarkEnd w:id="13"/>
      <w:r>
        <w:rPr>
          <w:rFonts w:ascii="Roboto Mono" w:eastAsia="Roboto Mono" w:hAnsi="Roboto Mono" w:cs="Roboto Mono"/>
          <w:color w:val="38761D"/>
          <w:sz w:val="20"/>
          <w:szCs w:val="20"/>
        </w:rPr>
        <w:t>for srr in SRR3581356 SRR3581693 SRR3581681 SRR3581705 SRR3581706 SRR3581708 SRR3581703</w:t>
      </w:r>
    </w:p>
    <w:p w14:paraId="7E18FFBE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bookmarkStart w:id="14" w:name="_heading=h.g3ip54tkcsun" w:colFirst="0" w:colLast="0"/>
      <w:bookmarkEnd w:id="14"/>
      <w:r>
        <w:rPr>
          <w:rFonts w:ascii="Roboto Mono" w:eastAsia="Roboto Mono" w:hAnsi="Roboto Mono" w:cs="Roboto Mono"/>
          <w:color w:val="38761D"/>
          <w:sz w:val="20"/>
          <w:szCs w:val="20"/>
        </w:rPr>
        <w:t>do</w:t>
      </w:r>
    </w:p>
    <w:p w14:paraId="2018115D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bookmarkStart w:id="15" w:name="_heading=h.sagh93rlgn96" w:colFirst="0" w:colLast="0"/>
      <w:bookmarkEnd w:id="15"/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echo "Aligning $srr..."</w:t>
      </w:r>
    </w:p>
    <w:p w14:paraId="565EE1A5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bookmarkStart w:id="16" w:name="_heading=h.xb71kw7yy4q5" w:colFirst="0" w:colLast="0"/>
      <w:bookmarkEnd w:id="16"/>
    </w:p>
    <w:p w14:paraId="11034E03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17" w:name="_heading=h.bp4iw0xdf6ri" w:colFirst="0" w:colLast="0"/>
      <w:bookmarkEnd w:id="17"/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</w:t>
      </w: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hisat2 -p 8 \</w:t>
      </w:r>
    </w:p>
    <w:p w14:paraId="46D47F1D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18" w:name="_heading=h.qdtlwn5heeq2" w:colFirst="0" w:colLast="0"/>
      <w:bookmarkEnd w:id="18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    -x results_anno/index/hisat2_masked_genome \</w:t>
      </w:r>
    </w:p>
    <w:p w14:paraId="611D53F3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19" w:name="_heading=h.homcbf8f4iyv" w:colFirst="0" w:colLast="0"/>
      <w:bookmarkEnd w:id="19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    -U results_anno/trimmed/${srr}_trimmed.fq.gz \</w:t>
      </w:r>
    </w:p>
    <w:p w14:paraId="3D2A7801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20" w:name="_heading=h.8hqa0zd02hiw" w:colFirst="0" w:colLast="0"/>
      <w:bookmarkEnd w:id="20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    2&gt; results_anno/logs/${srr}.hisat2.log \</w:t>
      </w:r>
    </w:p>
    <w:p w14:paraId="214A9954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21" w:name="_heading=h.rfjpug4z82cf" w:colFirst="0" w:colLast="0"/>
      <w:bookmarkEnd w:id="21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| samtools view -@ 4 -bS - \</w:t>
      </w:r>
    </w:p>
    <w:p w14:paraId="45E8F29F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22" w:name="_heading=h.pebc6keimf88" w:colFirst="0" w:colLast="0"/>
      <w:bookmarkEnd w:id="22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&gt; results_anno/bam/${srr}.bam</w:t>
      </w:r>
    </w:p>
    <w:p w14:paraId="14B0A611" w14:textId="77777777" w:rsidR="009D6893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done</w:t>
      </w:r>
    </w:p>
    <w:p w14:paraId="57DF87A8" w14:textId="77777777" w:rsidR="009D6893" w:rsidRDefault="009D6893" w:rsidP="009D6893"/>
    <w:p w14:paraId="35641BB0" w14:textId="77777777" w:rsidR="009D6893" w:rsidRDefault="009D6893" w:rsidP="009D6893">
      <w:r>
        <w:t>RODAR apenas 1 bam pra aula pŕatica (escolher um para o lugar do SRRXXXXXXX):</w:t>
      </w:r>
    </w:p>
    <w:p w14:paraId="5C86F8BE" w14:textId="77777777" w:rsidR="009D6893" w:rsidRDefault="009D6893" w:rsidP="009D6893"/>
    <w:p w14:paraId="410167A4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hisat2 -p 8 \</w:t>
      </w:r>
    </w:p>
    <w:p w14:paraId="6DF1D784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-x results_anno/index/hisat2_masked_genome \</w:t>
      </w:r>
    </w:p>
    <w:p w14:paraId="71E5D418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-U results_anno/trimmed/SRRXXXXXXX_trimmed.fq.gz \</w:t>
      </w:r>
    </w:p>
    <w:p w14:paraId="1906815A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2&gt; results_anno/logs/${SRR}.hisat2.log \</w:t>
      </w:r>
    </w:p>
    <w:p w14:paraId="299D0B13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23" w:name="_heading=h.cyd9x4buxvk1" w:colFirst="0" w:colLast="0"/>
      <w:bookmarkEnd w:id="23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| samtools view -@ 4 -bS - \</w:t>
      </w:r>
    </w:p>
    <w:p w14:paraId="08BEA648" w14:textId="77777777" w:rsidR="009D6893" w:rsidRPr="000F071B" w:rsidRDefault="009D6893" w:rsidP="009D6893">
      <w:pPr>
        <w:pStyle w:val="Heading3"/>
        <w:spacing w:before="0" w:after="0"/>
        <w:rPr>
          <w:rFonts w:ascii="Roboto Mono" w:eastAsia="Roboto Mono" w:hAnsi="Roboto Mono" w:cs="Roboto Mono"/>
          <w:b/>
          <w:bCs/>
          <w:color w:val="38761D"/>
          <w:sz w:val="20"/>
          <w:szCs w:val="20"/>
          <w:lang w:val="en-GB"/>
        </w:rPr>
      </w:pPr>
      <w:bookmarkStart w:id="24" w:name="_heading=h.tmll9p658q2v" w:colFirst="0" w:colLast="0"/>
      <w:bookmarkEnd w:id="24"/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&gt; results_anno/bam/${SRR}.bam</w:t>
      </w:r>
    </w:p>
    <w:p w14:paraId="14FDCB7C" w14:textId="77777777" w:rsidR="009D6893" w:rsidRPr="000F071B" w:rsidRDefault="009D6893" w:rsidP="009D6893">
      <w:pPr>
        <w:pStyle w:val="Heading3"/>
        <w:rPr>
          <w:b/>
          <w:bCs/>
          <w:lang w:val="en-GB"/>
        </w:rPr>
      </w:pPr>
      <w:bookmarkStart w:id="25" w:name="_heading=h.lqw21oahpchv" w:colFirst="0" w:colLast="0"/>
      <w:bookmarkEnd w:id="25"/>
    </w:p>
    <w:p w14:paraId="677417C8" w14:textId="77777777" w:rsidR="009D6893" w:rsidRDefault="009D6893" w:rsidP="009D6893">
      <w:r>
        <w:t>Depois disso é necessário ordenar (sorting) e indexar o arquivo BAM</w:t>
      </w:r>
    </w:p>
    <w:p w14:paraId="6BC13549" w14:textId="77777777" w:rsidR="009D6893" w:rsidRDefault="009D6893" w:rsidP="009D6893"/>
    <w:p w14:paraId="6E26255B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samtools sort -@ 4 \</w:t>
      </w:r>
    </w:p>
    <w:p w14:paraId="48740D5E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-o results_anno/bam/SRRXXXXXXX.sorted.bam \</w:t>
      </w:r>
    </w:p>
    <w:p w14:paraId="2731ABFD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   results_anno/bam/SRR3581703.bam</w:t>
      </w:r>
    </w:p>
    <w:p w14:paraId="379FBE69" w14:textId="77777777" w:rsidR="009D6893" w:rsidRPr="000F071B" w:rsidRDefault="009D6893" w:rsidP="009D6893">
      <w:pPr>
        <w:rPr>
          <w:lang w:val="en-GB"/>
        </w:rPr>
      </w:pPr>
    </w:p>
    <w:p w14:paraId="06589026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 xml:space="preserve"> samtools index results_anno/bam/SRRXXXXXXX.sorted.bam</w:t>
      </w:r>
    </w:p>
    <w:p w14:paraId="0E9EB8A8" w14:textId="77777777" w:rsidR="009D6893" w:rsidRPr="000F071B" w:rsidRDefault="009D6893" w:rsidP="009D6893">
      <w:pPr>
        <w:rPr>
          <w:lang w:val="en-GB"/>
        </w:rPr>
      </w:pPr>
    </w:p>
    <w:p w14:paraId="7A1EB701" w14:textId="77777777" w:rsidR="009D6893" w:rsidRPr="000F071B" w:rsidRDefault="009D6893" w:rsidP="009D6893">
      <w:pPr>
        <w:rPr>
          <w:lang w:val="en-GB"/>
        </w:rPr>
      </w:pPr>
    </w:p>
    <w:p w14:paraId="075FA77D" w14:textId="77777777" w:rsidR="009D6893" w:rsidRPr="00FD41A0" w:rsidRDefault="009D6893" w:rsidP="009D6893">
      <w:pPr>
        <w:pStyle w:val="Heading3"/>
        <w:rPr>
          <w:color w:val="auto"/>
        </w:rPr>
      </w:pPr>
      <w:bookmarkStart w:id="26" w:name="_heading=h.byea2vk6dsad" w:colFirst="0" w:colLast="0"/>
      <w:bookmarkEnd w:id="26"/>
      <w:r w:rsidRPr="00FD41A0">
        <w:rPr>
          <w:color w:val="auto"/>
          <w:sz w:val="36"/>
          <w:szCs w:val="36"/>
        </w:rPr>
        <w:t>4.  Evidência Proteínas de espécie próxima</w:t>
      </w:r>
      <w:r w:rsidRPr="00FD41A0">
        <w:rPr>
          <w:color w:val="auto"/>
        </w:rPr>
        <w:t xml:space="preserve"> </w:t>
      </w:r>
    </w:p>
    <w:p w14:paraId="7BA91F47" w14:textId="77777777" w:rsidR="009D6893" w:rsidRDefault="009D6893" w:rsidP="009D6893">
      <w:r>
        <w:t xml:space="preserve">Entrar em: </w:t>
      </w:r>
      <w:hyperlink r:id="rId11">
        <w:r>
          <w:rPr>
            <w:color w:val="1155CC"/>
            <w:u w:val="single"/>
          </w:rPr>
          <w:t>https://www.uniprot.org/</w:t>
        </w:r>
      </w:hyperlink>
      <w:r>
        <w:t xml:space="preserve"> </w:t>
      </w:r>
    </w:p>
    <w:p w14:paraId="2221E1D4" w14:textId="77777777" w:rsidR="009D6893" w:rsidRDefault="009D6893" w:rsidP="009D6893">
      <w:r>
        <w:t>Buscar por Brassicaceae</w:t>
      </w:r>
    </w:p>
    <w:p w14:paraId="08E13F63" w14:textId="77777777" w:rsidR="009D6893" w:rsidRDefault="009D6893" w:rsidP="009D6893">
      <w:r>
        <w:t>Fazer download de todas as proteínas “Reviewed(Swiss-Prot)</w:t>
      </w:r>
    </w:p>
    <w:p w14:paraId="44496360" w14:textId="77777777" w:rsidR="009D6893" w:rsidRDefault="009D6893" w:rsidP="009D6893">
      <w:r>
        <w:rPr>
          <w:noProof/>
        </w:rPr>
        <w:lastRenderedPageBreak/>
        <w:drawing>
          <wp:inline distT="114300" distB="114300" distL="114300" distR="114300" wp14:anchorId="2216633D" wp14:editId="4FE9DC59">
            <wp:extent cx="5385525" cy="2590800"/>
            <wp:effectExtent l="25400" t="25400" r="25400" b="254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r="6016" b="8032"/>
                    <a:stretch>
                      <a:fillRect/>
                    </a:stretch>
                  </pic:blipFill>
                  <pic:spPr>
                    <a:xfrm>
                      <a:off x="0" y="0"/>
                      <a:ext cx="5385525" cy="2590800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4E762C5F" w14:textId="77777777" w:rsidR="009D6893" w:rsidRDefault="009D6893" w:rsidP="009D6893">
      <w:r>
        <w:rPr>
          <w:noProof/>
        </w:rPr>
        <w:drawing>
          <wp:inline distT="114300" distB="114300" distL="114300" distR="114300" wp14:anchorId="59B71D38" wp14:editId="60E8D3D8">
            <wp:extent cx="5199576" cy="2228850"/>
            <wp:effectExtent l="25400" t="25400" r="25400" b="2540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9325"/>
                    <a:stretch>
                      <a:fillRect/>
                    </a:stretch>
                  </pic:blipFill>
                  <pic:spPr>
                    <a:xfrm>
                      <a:off x="0" y="0"/>
                      <a:ext cx="5199576" cy="2228850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269111D4" w14:textId="77777777" w:rsidR="009D6893" w:rsidRDefault="009D6893" w:rsidP="009D6893">
      <w:r>
        <w:t>O arquivo já está baixado na pasta annotation/prot</w:t>
      </w:r>
    </w:p>
    <w:p w14:paraId="2665B946" w14:textId="77777777" w:rsidR="009D6893" w:rsidRDefault="009D6893" w:rsidP="009D6893"/>
    <w:p w14:paraId="2781824E" w14:textId="77777777" w:rsidR="009D6893" w:rsidRPr="00FD41A0" w:rsidRDefault="009D6893" w:rsidP="009D6893">
      <w:pPr>
        <w:pStyle w:val="Heading3"/>
        <w:rPr>
          <w:color w:val="auto"/>
          <w:sz w:val="34"/>
          <w:szCs w:val="34"/>
        </w:rPr>
      </w:pPr>
      <w:bookmarkStart w:id="27" w:name="_heading=h.kooeetwfrj8z" w:colFirst="0" w:colLast="0"/>
      <w:bookmarkEnd w:id="27"/>
      <w:r w:rsidRPr="00FD41A0">
        <w:rPr>
          <w:color w:val="auto"/>
          <w:sz w:val="34"/>
          <w:szCs w:val="34"/>
        </w:rPr>
        <w:t>5.  Rodar EviAnn</w:t>
      </w:r>
    </w:p>
    <w:p w14:paraId="2E70B5F1" w14:textId="77777777" w:rsidR="009D6893" w:rsidRDefault="009D6893" w:rsidP="009D6893">
      <w:r>
        <w:t xml:space="preserve">Para rodar o EviAnn é necessário criar um arquivo de texto com uma lista de BAMs para usarmos como referência extrínseca de rna-seq. </w:t>
      </w:r>
    </w:p>
    <w:p w14:paraId="35009C98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nano rna_evidence.txt</w:t>
      </w:r>
    </w:p>
    <w:p w14:paraId="738435FA" w14:textId="77777777" w:rsidR="009D6893" w:rsidRDefault="009D6893" w:rsidP="009D6893"/>
    <w:p w14:paraId="3217B1F4" w14:textId="77777777" w:rsidR="009D6893" w:rsidRDefault="009D6893" w:rsidP="009D6893">
      <w:r>
        <w:t>Vamos usar os BAMs da aula, substitua o SRRXXXXXXX com o BAM que você fez o index. Escreva no nano:</w:t>
      </w:r>
    </w:p>
    <w:p w14:paraId="5212BA7A" w14:textId="77777777" w:rsidR="009D6893" w:rsidRDefault="009D6893" w:rsidP="009D6893"/>
    <w:p w14:paraId="3388B62F" w14:textId="77777777" w:rsidR="009D6893" w:rsidRDefault="009D6893" w:rsidP="009D6893">
      <w:pPr>
        <w:rPr>
          <w:b/>
          <w:bCs/>
        </w:rPr>
      </w:pPr>
      <w:r>
        <w:rPr>
          <w:b/>
          <w:bCs/>
        </w:rPr>
        <w:t>results_anno/bam/SRRXXXXXXX.sorted.bam bam</w:t>
      </w:r>
    </w:p>
    <w:p w14:paraId="1EC1F714" w14:textId="77777777" w:rsidR="009D6893" w:rsidRDefault="009D6893" w:rsidP="009D6893"/>
    <w:p w14:paraId="1230711E" w14:textId="77777777" w:rsidR="009D6893" w:rsidRDefault="009D6893" w:rsidP="009D6893">
      <w:r>
        <w:t>Agora vá para a pasta results_anno/enviann e rode:</w:t>
      </w:r>
    </w:p>
    <w:p w14:paraId="67703DE0" w14:textId="77777777" w:rsidR="009D6893" w:rsidRDefault="009D6893" w:rsidP="009D6893"/>
    <w:p w14:paraId="58029A22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eviann.sh \</w:t>
      </w:r>
    </w:p>
    <w:p w14:paraId="76DFE96F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-g ../../reference/GCA_000001735.2_TAIR10.1_genomic.fna \</w:t>
      </w:r>
    </w:p>
    <w:p w14:paraId="070B346C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-r rna_evidence.txt \</w:t>
      </w:r>
    </w:p>
    <w:p w14:paraId="53E6D8B1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-p ../../prot/Brassicaceae_SwissProt.fasta \</w:t>
      </w:r>
    </w:p>
    <w:p w14:paraId="5A13E6C0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-t 8</w:t>
      </w:r>
    </w:p>
    <w:p w14:paraId="48883588" w14:textId="77777777" w:rsidR="009D6893" w:rsidRPr="00FD41A0" w:rsidRDefault="009D6893" w:rsidP="009D6893">
      <w:pPr>
        <w:pStyle w:val="Heading3"/>
        <w:rPr>
          <w:color w:val="auto"/>
          <w:sz w:val="36"/>
          <w:szCs w:val="36"/>
        </w:rPr>
      </w:pPr>
      <w:bookmarkStart w:id="28" w:name="_heading=h.urhebb7jubc" w:colFirst="0" w:colLast="0"/>
      <w:bookmarkEnd w:id="28"/>
      <w:r w:rsidRPr="00FD41A0">
        <w:rPr>
          <w:color w:val="auto"/>
          <w:sz w:val="36"/>
          <w:szCs w:val="36"/>
        </w:rPr>
        <w:t xml:space="preserve">6. Comparar com anotação oficial </w:t>
      </w:r>
    </w:p>
    <w:p w14:paraId="2C7A7DD2" w14:textId="77777777" w:rsidR="009D6893" w:rsidRDefault="009D6893" w:rsidP="009D6893">
      <w:r>
        <w:t>O GFF3 contém:</w:t>
      </w:r>
    </w:p>
    <w:p w14:paraId="7239ABD7" w14:textId="77777777" w:rsidR="009D6893" w:rsidRDefault="009D6893" w:rsidP="009D6893"/>
    <w:p w14:paraId="29824D0B" w14:textId="77777777" w:rsidR="009D6893" w:rsidRDefault="009D6893" w:rsidP="009D6893">
      <w:r>
        <w:rPr>
          <w:noProof/>
        </w:rPr>
        <w:lastRenderedPageBreak/>
        <w:drawing>
          <wp:inline distT="114300" distB="114300" distL="114300" distR="114300" wp14:anchorId="5F13F1E3" wp14:editId="1B338B4D">
            <wp:extent cx="3180398" cy="153252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0398" cy="1532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2753E" w14:textId="77777777" w:rsidR="009D6893" w:rsidRDefault="009D6893" w:rsidP="009D6893">
      <w:r>
        <w:t xml:space="preserve"> </w:t>
      </w:r>
    </w:p>
    <w:p w14:paraId="52E8819F" w14:textId="77777777" w:rsidR="009D6893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gffcompare -r ../data/reference.gff3 \</w:t>
      </w:r>
    </w:p>
    <w:p w14:paraId="3CC19025" w14:textId="77777777" w:rsidR="009D6893" w:rsidRPr="000F071B" w:rsidRDefault="009D6893" w:rsidP="009D6893">
      <w:pPr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</w:pPr>
      <w:r w:rsidRPr="000F071B">
        <w:rPr>
          <w:rFonts w:ascii="Roboto Mono" w:eastAsia="Roboto Mono" w:hAnsi="Roboto Mono" w:cs="Roboto Mono"/>
          <w:color w:val="38761D"/>
          <w:sz w:val="20"/>
          <w:szCs w:val="20"/>
          <w:lang w:val="en-GB"/>
        </w:rPr>
        <w:t>eviann_annotation.gff3 helixer.gff3</w:t>
      </w:r>
    </w:p>
    <w:p w14:paraId="68C3BE0B" w14:textId="77777777" w:rsidR="009D6893" w:rsidRPr="00FD41A0" w:rsidRDefault="009D6893" w:rsidP="009D6893">
      <w:pPr>
        <w:pStyle w:val="Heading3"/>
        <w:rPr>
          <w:color w:val="auto"/>
          <w:lang w:val="en-GB"/>
        </w:rPr>
      </w:pPr>
      <w:bookmarkStart w:id="29" w:name="_heading=h.n9vat4eqend" w:colFirst="0" w:colLast="0"/>
      <w:bookmarkEnd w:id="29"/>
      <w:r w:rsidRPr="00FD41A0">
        <w:rPr>
          <w:color w:val="auto"/>
          <w:lang w:val="en-GB"/>
        </w:rPr>
        <w:t xml:space="preserve">7. Galaxy web server  </w:t>
      </w:r>
    </w:p>
    <w:p w14:paraId="385EADB3" w14:textId="77777777" w:rsidR="009D6893" w:rsidRDefault="009D6893" w:rsidP="009D6893">
      <w:r>
        <w:t>Galaxy é uma plataforma online de bioinformática que permite rodar análises complexas sem usar linha de comando.</w:t>
      </w:r>
    </w:p>
    <w:p w14:paraId="233A6F9D" w14:textId="77777777" w:rsidR="009D6893" w:rsidRDefault="009D6893" w:rsidP="009D6893">
      <w:pPr>
        <w:numPr>
          <w:ilvl w:val="0"/>
          <w:numId w:val="1"/>
        </w:numPr>
      </w:pPr>
      <w:r>
        <w:t>É como um laboratório virtual</w:t>
      </w:r>
    </w:p>
    <w:p w14:paraId="13D8ADBC" w14:textId="77777777" w:rsidR="009D6893" w:rsidRDefault="009D6893" w:rsidP="009D6893">
      <w:pPr>
        <w:numPr>
          <w:ilvl w:val="0"/>
          <w:numId w:val="1"/>
        </w:numPr>
      </w:pPr>
      <w:r>
        <w:t>Tudo roda em servidor</w:t>
      </w:r>
    </w:p>
    <w:p w14:paraId="7A8DB4A6" w14:textId="77777777" w:rsidR="009D6893" w:rsidRDefault="009D6893" w:rsidP="009D6893">
      <w:pPr>
        <w:numPr>
          <w:ilvl w:val="0"/>
          <w:numId w:val="1"/>
        </w:numPr>
      </w:pPr>
      <w:r>
        <w:t>Você usa por interface gráfica</w:t>
      </w:r>
    </w:p>
    <w:p w14:paraId="29583CB7" w14:textId="77777777" w:rsidR="009D6893" w:rsidRDefault="009D6893" w:rsidP="009D6893">
      <w:pPr>
        <w:numPr>
          <w:ilvl w:val="0"/>
          <w:numId w:val="1"/>
        </w:numPr>
      </w:pPr>
      <w:r>
        <w:t>Guarda histórico das análises</w:t>
      </w:r>
    </w:p>
    <w:p w14:paraId="391E0E6D" w14:textId="77777777" w:rsidR="009D6893" w:rsidRDefault="009D6893" w:rsidP="009D6893">
      <w:pPr>
        <w:rPr>
          <w:b/>
          <w:bCs/>
        </w:rPr>
      </w:pPr>
    </w:p>
    <w:p w14:paraId="511C2C2F" w14:textId="77777777" w:rsidR="009D6893" w:rsidRDefault="009D6893" w:rsidP="009D6893">
      <w:r>
        <w:rPr>
          <w:b/>
          <w:bCs/>
        </w:rPr>
        <w:t>Acessar o Galaxy</w:t>
      </w:r>
      <w:r>
        <w:t xml:space="preserve">: </w:t>
      </w:r>
      <w:hyperlink r:id="rId15">
        <w:r>
          <w:rPr>
            <w:color w:val="1155CC"/>
            <w:u w:val="single"/>
          </w:rPr>
          <w:t>https://usegalaxy.org</w:t>
        </w:r>
      </w:hyperlink>
      <w:r>
        <w:t xml:space="preserve"> </w:t>
      </w:r>
    </w:p>
    <w:p w14:paraId="40D7F6F1" w14:textId="77777777" w:rsidR="009D6893" w:rsidRDefault="009D6893" w:rsidP="009D6893">
      <w:r>
        <w:t>Criar conta → login</w:t>
      </w:r>
    </w:p>
    <w:p w14:paraId="38295CA9" w14:textId="77777777" w:rsidR="009D6893" w:rsidRDefault="009D6893" w:rsidP="009D6893">
      <w:r>
        <w:t>Enviar arquivos gff3 de todas as anotações incluindo do</w:t>
      </w:r>
      <w:sdt>
        <w:sdtPr>
          <w:tag w:val="goog_rdk_1"/>
          <w:id w:val="1169019065"/>
        </w:sdtPr>
        <w:sdtContent>
          <w:commentRangeStart w:id="30"/>
        </w:sdtContent>
      </w:sdt>
      <w:r>
        <w:t xml:space="preserve"> artigo original </w:t>
      </w:r>
      <w:commentRangeEnd w:id="30"/>
      <w:r>
        <w:rPr>
          <w:rStyle w:val="CommentReference"/>
          <w:sz w:val="24"/>
          <w:szCs w:val="24"/>
        </w:rPr>
        <w:commentReference w:id="30"/>
      </w:r>
    </w:p>
    <w:p w14:paraId="25D48275" w14:textId="4FD31C1D" w:rsidR="009D6893" w:rsidRDefault="00000000" w:rsidP="009D6893">
      <w:sdt>
        <w:sdtPr>
          <w:tag w:val="goog_rdk_2"/>
          <w:id w:val="1841614285"/>
          <w:showingPlcHdr/>
        </w:sdtPr>
        <w:sdtContent>
          <w:r w:rsidR="00FD41A0">
            <w:t xml:space="preserve">     </w:t>
          </w:r>
        </w:sdtContent>
      </w:sdt>
    </w:p>
    <w:p w14:paraId="649D8BC8" w14:textId="77777777" w:rsidR="009D6893" w:rsidRDefault="009D6893" w:rsidP="009D6893">
      <w:r>
        <w:t xml:space="preserve">Transformar arquivos GFF3 em Fasta de proteínas </w:t>
      </w:r>
    </w:p>
    <w:p w14:paraId="0B086A3A" w14:textId="77777777" w:rsidR="009D6893" w:rsidRDefault="009D6893" w:rsidP="009D6893"/>
    <w:p w14:paraId="5CDFDC21" w14:textId="77777777" w:rsidR="009D6893" w:rsidRDefault="009D6893" w:rsidP="009D6893">
      <w:r>
        <w:t>Na barra de ferramentas, digitar:</w:t>
      </w:r>
    </w:p>
    <w:p w14:paraId="130CCC83" w14:textId="77777777" w:rsidR="009D6893" w:rsidRPr="000F071B" w:rsidRDefault="009D6893" w:rsidP="009D6893">
      <w:pPr>
        <w:rPr>
          <w:b/>
          <w:bCs/>
          <w:lang w:val="en-GB"/>
        </w:rPr>
      </w:pPr>
      <w:r w:rsidRPr="000F071B">
        <w:rPr>
          <w:b/>
          <w:bCs/>
          <w:lang w:val="en-GB"/>
        </w:rPr>
        <w:t>BUSCO: Assess genome assembly and annotation completeness</w:t>
      </w:r>
    </w:p>
    <w:p w14:paraId="6D0E6DFE" w14:textId="77777777" w:rsidR="009D6893" w:rsidRDefault="009D6893" w:rsidP="009D6893">
      <w:r>
        <w:t xml:space="preserve">Configurar </w:t>
      </w:r>
    </w:p>
    <w:p w14:paraId="5D9E9026" w14:textId="77777777" w:rsidR="009D6893" w:rsidRDefault="009D6893" w:rsidP="009D6893">
      <w:pPr>
        <w:rPr>
          <w:b/>
          <w:bCs/>
        </w:rPr>
      </w:pPr>
      <w:r>
        <w:t xml:space="preserve">Input    </w:t>
      </w:r>
      <w:r>
        <w:rPr>
          <w:b/>
          <w:bCs/>
        </w:rPr>
        <w:t>proteínas FASTA</w:t>
      </w:r>
    </w:p>
    <w:p w14:paraId="270CEAC8" w14:textId="77777777" w:rsidR="009D6893" w:rsidRDefault="009D6893" w:rsidP="009D6893">
      <w:pPr>
        <w:rPr>
          <w:b/>
          <w:bCs/>
        </w:rPr>
      </w:pPr>
      <w:r>
        <w:t xml:space="preserve">Mode    </w:t>
      </w:r>
      <w:r>
        <w:rPr>
          <w:b/>
          <w:bCs/>
        </w:rPr>
        <w:t>proteins</w:t>
      </w:r>
    </w:p>
    <w:p w14:paraId="3597C07E" w14:textId="77777777" w:rsidR="009D6893" w:rsidRDefault="009D6893" w:rsidP="009D6893">
      <w:pPr>
        <w:rPr>
          <w:b/>
          <w:bCs/>
        </w:rPr>
      </w:pPr>
      <w:r>
        <w:t xml:space="preserve">Lineage dataset    </w:t>
      </w:r>
      <w:r>
        <w:rPr>
          <w:b/>
          <w:bCs/>
        </w:rPr>
        <w:t>embryophyta_odb10 (plantas)</w:t>
      </w:r>
    </w:p>
    <w:p w14:paraId="19C06057" w14:textId="77777777" w:rsidR="009D6893" w:rsidRDefault="009D6893" w:rsidP="009D6893">
      <w:r>
        <w:t>Clique em Run</w:t>
      </w:r>
    </w:p>
    <w:p w14:paraId="043CB6C9" w14:textId="77777777" w:rsidR="009D6893" w:rsidRDefault="009D6893" w:rsidP="009D6893">
      <w:r>
        <w:t>Interpretar resultado</w:t>
      </w:r>
    </w:p>
    <w:p w14:paraId="283CF3F2" w14:textId="77777777" w:rsidR="009D6893" w:rsidRDefault="009D6893" w:rsidP="009D6893"/>
    <w:p w14:paraId="456743DC" w14:textId="77777777" w:rsidR="009D6893" w:rsidRDefault="009D6893" w:rsidP="009D6893">
      <w:pPr>
        <w:ind w:left="720"/>
      </w:pPr>
    </w:p>
    <w:p w14:paraId="25A32A90" w14:textId="77777777" w:rsidR="009D6893" w:rsidRDefault="009D6893" w:rsidP="009D6893">
      <w:pPr>
        <w:jc w:val="both"/>
        <w:rPr>
          <w:shd w:val="clear" w:color="auto" w:fill="CCCCCC"/>
        </w:rPr>
      </w:pPr>
      <w:r>
        <w:rPr>
          <w:shd w:val="clear" w:color="auto" w:fill="CCCCCC"/>
        </w:rPr>
        <w:t># Atividade:  Comparando as duas anotações estruturais geradas nesta aula prática com os resultados reportados no artigo de referência (abaixo), qual pipeline apresentou melhor desempenho e por quê? Discuta quais métricas suportam essa conclusão (ex.: BUSCO, número de genes/transcritos, completude/fragmentação), e indique qual pipeline você recomendaria para análises futuras, justificando sua escolha.</w:t>
      </w:r>
    </w:p>
    <w:p w14:paraId="7FA48F68" w14:textId="77777777" w:rsidR="009D6893" w:rsidRDefault="009D6893" w:rsidP="009D6893">
      <w:pPr>
        <w:pStyle w:val="Heading3"/>
        <w:rPr>
          <w:b/>
          <w:bCs/>
          <w:sz w:val="24"/>
          <w:szCs w:val="24"/>
        </w:rPr>
      </w:pPr>
      <w:bookmarkStart w:id="31" w:name="_heading=h.d12m49zgrv29" w:colFirst="0" w:colLast="0"/>
      <w:bookmarkEnd w:id="31"/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373C9CA" wp14:editId="2C11026E">
            <wp:extent cx="6119820" cy="1003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E725A" w14:textId="77777777" w:rsidR="009D6893" w:rsidRDefault="009D6893" w:rsidP="009D6893"/>
    <w:p w14:paraId="1615E45A" w14:textId="77777777" w:rsidR="009D6893" w:rsidRDefault="009D6893" w:rsidP="009D68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Anotação funcional de genes </w:t>
      </w:r>
    </w:p>
    <w:p w14:paraId="60E61B9F" w14:textId="77777777" w:rsidR="009D6893" w:rsidRDefault="009D6893" w:rsidP="009D6893">
      <w:pPr>
        <w:rPr>
          <w:b/>
          <w:bCs/>
        </w:rPr>
      </w:pPr>
      <w:r>
        <w:rPr>
          <w:b/>
          <w:bCs/>
        </w:rPr>
        <w:t>Galaxy</w:t>
      </w:r>
    </w:p>
    <w:p w14:paraId="76BE952D" w14:textId="77777777" w:rsidR="009D6893" w:rsidRDefault="009D6893" w:rsidP="009D6893">
      <w:r>
        <w:lastRenderedPageBreak/>
        <w:t>A) InterProScan (domínios proteicos)</w:t>
      </w:r>
    </w:p>
    <w:p w14:paraId="086DC734" w14:textId="77777777" w:rsidR="009D6893" w:rsidRDefault="009D6893" w:rsidP="009D6893">
      <w:r>
        <w:t xml:space="preserve"> Procurar ferramenta</w:t>
      </w:r>
    </w:p>
    <w:p w14:paraId="1DF87CDC" w14:textId="4C95E163" w:rsidR="009D6893" w:rsidRPr="000941A4" w:rsidRDefault="009D6893" w:rsidP="009D6893">
      <w:pPr>
        <w:rPr>
          <w:b/>
          <w:bCs/>
        </w:rPr>
      </w:pPr>
      <w:r>
        <w:rPr>
          <w:b/>
          <w:bCs/>
        </w:rPr>
        <w:t>InterProScan</w:t>
      </w:r>
    </w:p>
    <w:p w14:paraId="60DAC362" w14:textId="2CF46DDB" w:rsidR="009D6893" w:rsidRDefault="009D6893" w:rsidP="009D6893">
      <w:pPr>
        <w:rPr>
          <w:b/>
          <w:bCs/>
        </w:rPr>
      </w:pPr>
      <w:r>
        <w:rPr>
          <w:b/>
          <w:bCs/>
        </w:rPr>
        <w:t>Configurar</w:t>
      </w:r>
    </w:p>
    <w:p w14:paraId="43868109" w14:textId="77777777" w:rsidR="009D6893" w:rsidRDefault="009D6893" w:rsidP="009D6893">
      <w:pPr>
        <w:rPr>
          <w:b/>
          <w:bCs/>
        </w:rPr>
      </w:pPr>
      <w:r>
        <w:t>Input</w:t>
      </w:r>
      <w:r>
        <w:tab/>
      </w:r>
      <w:r>
        <w:rPr>
          <w:b/>
          <w:bCs/>
        </w:rPr>
        <w:t>proteínas FASTA</w:t>
      </w:r>
    </w:p>
    <w:p w14:paraId="1A110878" w14:textId="77777777" w:rsidR="009D6893" w:rsidRPr="000F071B" w:rsidRDefault="009D6893" w:rsidP="009D6893">
      <w:pPr>
        <w:rPr>
          <w:lang w:val="en-GB"/>
        </w:rPr>
      </w:pPr>
      <w:r w:rsidRPr="000F071B">
        <w:rPr>
          <w:lang w:val="en-GB"/>
        </w:rPr>
        <w:t>Applications</w:t>
      </w:r>
      <w:r w:rsidRPr="000F071B">
        <w:rPr>
          <w:lang w:val="en-GB"/>
        </w:rPr>
        <w:tab/>
        <w:t xml:space="preserve">todas (ou </w:t>
      </w:r>
      <w:r w:rsidRPr="000F071B">
        <w:rPr>
          <w:b/>
          <w:bCs/>
          <w:lang w:val="en-GB"/>
        </w:rPr>
        <w:t>Pfam, SMART, TIGRFAM</w:t>
      </w:r>
      <w:r w:rsidRPr="000F071B">
        <w:rPr>
          <w:lang w:val="en-GB"/>
        </w:rPr>
        <w:t>)</w:t>
      </w:r>
    </w:p>
    <w:p w14:paraId="1A7EA10A" w14:textId="77777777" w:rsidR="009D6893" w:rsidRDefault="009D6893" w:rsidP="009D6893">
      <w:pPr>
        <w:rPr>
          <w:b/>
          <w:bCs/>
        </w:rPr>
      </w:pPr>
      <w:r>
        <w:t>Output</w:t>
      </w:r>
      <w:r>
        <w:tab/>
      </w:r>
      <w:r>
        <w:rPr>
          <w:b/>
          <w:bCs/>
        </w:rPr>
        <w:t>TSV</w:t>
      </w:r>
    </w:p>
    <w:p w14:paraId="06F4AE04" w14:textId="77777777" w:rsidR="009D6893" w:rsidRDefault="009D6893" w:rsidP="009D6893">
      <w:r>
        <w:t>Clique em Run</w:t>
      </w:r>
    </w:p>
    <w:p w14:paraId="73C47776" w14:textId="77777777" w:rsidR="009D6893" w:rsidRDefault="009D6893" w:rsidP="009D6893">
      <w:r>
        <w:t>Interpretar resultado</w:t>
      </w:r>
    </w:p>
    <w:p w14:paraId="6A847C2E" w14:textId="77777777" w:rsidR="009D6893" w:rsidRDefault="009D6893" w:rsidP="009D6893"/>
    <w:p w14:paraId="59466487" w14:textId="23E133F6" w:rsidR="009D6893" w:rsidRDefault="009D6893" w:rsidP="009D6893">
      <w:pPr>
        <w:jc w:val="both"/>
        <w:rPr>
          <w:shd w:val="clear" w:color="auto" w:fill="CCCCCC"/>
        </w:rPr>
      </w:pPr>
      <w:r>
        <w:rPr>
          <w:shd w:val="clear" w:color="auto" w:fill="CCCCCC"/>
        </w:rPr>
        <w:t># Atividade: Quais são os 3 domínios proteicos mais frequentes (InterPro) no seu conjunto de genes anotados, e qual interpretação biológica você propõe para esse padrão?</w:t>
      </w:r>
    </w:p>
    <w:p w14:paraId="7C8B61AF" w14:textId="77777777" w:rsidR="009D6893" w:rsidRDefault="009D6893" w:rsidP="009D6893">
      <w:pPr>
        <w:rPr>
          <w:shd w:val="clear" w:color="auto" w:fill="CCCCCC"/>
        </w:rPr>
      </w:pPr>
    </w:p>
    <w:p w14:paraId="0A2F8431" w14:textId="77777777" w:rsidR="009D6893" w:rsidRDefault="009D6893" w:rsidP="009D6893">
      <w:pPr>
        <w:rPr>
          <w:shd w:val="clear" w:color="auto" w:fill="CCCCCC"/>
        </w:rPr>
      </w:pPr>
    </w:p>
    <w:p w14:paraId="5BEF0AF7" w14:textId="37385E20" w:rsidR="009D6893" w:rsidRDefault="00A22CDD" w:rsidP="00A22CDD">
      <w:pPr>
        <w:jc w:val="center"/>
        <w:rPr>
          <w:shd w:val="clear" w:color="auto" w:fill="CCCCCC"/>
        </w:rPr>
      </w:pPr>
      <w:r>
        <w:rPr>
          <w:noProof/>
        </w:rPr>
        <w:drawing>
          <wp:inline distT="0" distB="0" distL="0" distR="0" wp14:anchorId="2FFF04F7" wp14:editId="18CC1BBC">
            <wp:extent cx="4930140" cy="3697477"/>
            <wp:effectExtent l="0" t="0" r="3810" b="0"/>
            <wp:docPr id="459858277" name="Picture 1" descr="Button of All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tton of All Analys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467" cy="371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8449" w14:textId="77777777" w:rsidR="009D6893" w:rsidRDefault="009D6893" w:rsidP="009D6893">
      <w:pPr>
        <w:rPr>
          <w:shd w:val="clear" w:color="auto" w:fill="CCCCCC"/>
        </w:rPr>
      </w:pPr>
    </w:p>
    <w:p w14:paraId="02D3ED91" w14:textId="77777777" w:rsidR="009D6893" w:rsidRDefault="009D6893" w:rsidP="009D6893">
      <w:pPr>
        <w:rPr>
          <w:shd w:val="clear" w:color="auto" w:fill="CCCCCC"/>
        </w:rPr>
      </w:pPr>
    </w:p>
    <w:p w14:paraId="174D8FB2" w14:textId="77777777" w:rsidR="009D6893" w:rsidRDefault="009D6893" w:rsidP="009D6893">
      <w:pPr>
        <w:rPr>
          <w:shd w:val="clear" w:color="auto" w:fill="CCCCCC"/>
        </w:rPr>
      </w:pPr>
    </w:p>
    <w:p w14:paraId="158E661A" w14:textId="77777777" w:rsidR="009D6893" w:rsidRDefault="009D6893" w:rsidP="009D6893">
      <w:pPr>
        <w:rPr>
          <w:shd w:val="clear" w:color="auto" w:fill="CCCCCC"/>
        </w:rPr>
      </w:pPr>
    </w:p>
    <w:p w14:paraId="12EFB409" w14:textId="77777777" w:rsidR="009D6893" w:rsidRDefault="009D6893" w:rsidP="009D6893">
      <w:pPr>
        <w:rPr>
          <w:shd w:val="clear" w:color="auto" w:fill="CCCCCC"/>
        </w:rPr>
      </w:pPr>
    </w:p>
    <w:p w14:paraId="10DA86C7" w14:textId="77777777" w:rsidR="009D6893" w:rsidRDefault="009D6893" w:rsidP="009D6893">
      <w:pPr>
        <w:rPr>
          <w:shd w:val="clear" w:color="auto" w:fill="CCCCCC"/>
        </w:rPr>
      </w:pPr>
    </w:p>
    <w:p w14:paraId="2A713B0A" w14:textId="77777777" w:rsidR="009D6893" w:rsidRDefault="009D6893" w:rsidP="009D6893">
      <w:pPr>
        <w:rPr>
          <w:shd w:val="clear" w:color="auto" w:fill="CCCCCC"/>
        </w:rPr>
      </w:pPr>
    </w:p>
    <w:p w14:paraId="54F2B1B1" w14:textId="77777777" w:rsidR="009D6893" w:rsidRDefault="009D6893" w:rsidP="009D6893">
      <w:pPr>
        <w:rPr>
          <w:shd w:val="clear" w:color="auto" w:fill="CCCCCC"/>
        </w:rPr>
      </w:pPr>
    </w:p>
    <w:p w14:paraId="7D97C2F1" w14:textId="77777777" w:rsidR="009D6893" w:rsidRDefault="009D6893" w:rsidP="009D6893">
      <w:pPr>
        <w:rPr>
          <w:shd w:val="clear" w:color="auto" w:fill="CCCCCC"/>
        </w:rPr>
      </w:pPr>
    </w:p>
    <w:p w14:paraId="421E8A1E" w14:textId="77777777" w:rsidR="009D6893" w:rsidRDefault="009D6893" w:rsidP="009D6893">
      <w:pPr>
        <w:rPr>
          <w:shd w:val="clear" w:color="auto" w:fill="CCCCCC"/>
        </w:rPr>
      </w:pPr>
    </w:p>
    <w:p w14:paraId="28A57066" w14:textId="77777777" w:rsidR="009D6893" w:rsidRDefault="009D6893" w:rsidP="009D6893">
      <w:pPr>
        <w:rPr>
          <w:shd w:val="clear" w:color="auto" w:fill="CCCCCC"/>
        </w:rPr>
      </w:pPr>
    </w:p>
    <w:p w14:paraId="6DD5C82D" w14:textId="77777777" w:rsidR="009D6893" w:rsidRDefault="009D6893" w:rsidP="009D6893">
      <w:pPr>
        <w:rPr>
          <w:shd w:val="clear" w:color="auto" w:fill="CCCCCC"/>
        </w:rPr>
      </w:pPr>
    </w:p>
    <w:p w14:paraId="3D6D5F5B" w14:textId="77777777" w:rsidR="009D6893" w:rsidRDefault="009D6893" w:rsidP="009D6893">
      <w:pPr>
        <w:rPr>
          <w:shd w:val="clear" w:color="auto" w:fill="CCCCCC"/>
        </w:rPr>
      </w:pPr>
    </w:p>
    <w:p w14:paraId="27F00D63" w14:textId="77777777" w:rsidR="009D6893" w:rsidRDefault="009D6893" w:rsidP="009D6893">
      <w:pPr>
        <w:rPr>
          <w:shd w:val="clear" w:color="auto" w:fill="CCCCCC"/>
        </w:rPr>
      </w:pPr>
    </w:p>
    <w:p w14:paraId="3F3E54F3" w14:textId="77777777" w:rsidR="009D6893" w:rsidRDefault="009D6893" w:rsidP="009D6893">
      <w:pPr>
        <w:rPr>
          <w:shd w:val="clear" w:color="auto" w:fill="CCCCCC"/>
        </w:rPr>
      </w:pPr>
    </w:p>
    <w:p w14:paraId="554DBAC7" w14:textId="77777777" w:rsidR="009D6893" w:rsidRDefault="009D6893" w:rsidP="009D6893">
      <w:pPr>
        <w:rPr>
          <w:shd w:val="clear" w:color="auto" w:fill="CCCCCC"/>
        </w:rPr>
      </w:pPr>
    </w:p>
    <w:p w14:paraId="22034F98" w14:textId="77777777" w:rsidR="009D6893" w:rsidRDefault="009D6893" w:rsidP="009D6893">
      <w:pPr>
        <w:rPr>
          <w:shd w:val="clear" w:color="auto" w:fill="CCCCCC"/>
        </w:rPr>
      </w:pPr>
    </w:p>
    <w:p w14:paraId="741131E3" w14:textId="77777777" w:rsidR="009D6893" w:rsidRDefault="009D6893" w:rsidP="009D6893">
      <w:pPr>
        <w:rPr>
          <w:shd w:val="clear" w:color="auto" w:fill="CCCCCC"/>
        </w:rPr>
      </w:pPr>
    </w:p>
    <w:p w14:paraId="52B3D018" w14:textId="77777777" w:rsidR="009D6893" w:rsidRDefault="009D6893" w:rsidP="009D6893">
      <w:pPr>
        <w:rPr>
          <w:shd w:val="clear" w:color="auto" w:fill="CCCCCC"/>
        </w:rPr>
      </w:pPr>
    </w:p>
    <w:p w14:paraId="574301A8" w14:textId="77777777" w:rsidR="009D6893" w:rsidRDefault="009D6893" w:rsidP="009D6893">
      <w:pPr>
        <w:rPr>
          <w:shd w:val="clear" w:color="auto" w:fill="CCCCCC"/>
        </w:rPr>
      </w:pPr>
    </w:p>
    <w:p w14:paraId="40A37B2C" w14:textId="77777777" w:rsidR="009D6893" w:rsidRDefault="009D6893" w:rsidP="009D6893">
      <w:pPr>
        <w:rPr>
          <w:shd w:val="clear" w:color="auto" w:fill="CCCCCC"/>
        </w:rPr>
      </w:pPr>
    </w:p>
    <w:p w14:paraId="5AB92B76" w14:textId="77777777" w:rsidR="009D6893" w:rsidRDefault="009D6893" w:rsidP="009D6893">
      <w:pPr>
        <w:rPr>
          <w:shd w:val="clear" w:color="auto" w:fill="CCCCCC"/>
        </w:rPr>
      </w:pPr>
    </w:p>
    <w:p w14:paraId="0CC53DF7" w14:textId="77777777" w:rsidR="009D6893" w:rsidRDefault="009D6893" w:rsidP="009D6893">
      <w:pPr>
        <w:rPr>
          <w:shd w:val="clear" w:color="auto" w:fill="CCCCCC"/>
        </w:rPr>
      </w:pPr>
    </w:p>
    <w:p w14:paraId="05E6D605" w14:textId="77777777" w:rsidR="009D6893" w:rsidRDefault="009D6893" w:rsidP="009D6893">
      <w:pPr>
        <w:rPr>
          <w:shd w:val="clear" w:color="auto" w:fill="CCCCCC"/>
        </w:rPr>
      </w:pPr>
    </w:p>
    <w:sectPr w:rsidR="009D6893" w:rsidSect="009D6893">
      <w:pgSz w:w="11906" w:h="16838"/>
      <w:pgMar w:top="1134" w:right="1134" w:bottom="1134" w:left="1133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Drielli Canal" w:date="2026-02-04T20:53:00Z" w:initials="">
    <w:p w14:paraId="4E2A64E4" w14:textId="77777777" w:rsidR="009D6893" w:rsidRDefault="009D68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lembrar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2A64E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2A64E4" w16cid:durableId="000002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A37"/>
    <w:multiLevelType w:val="multilevel"/>
    <w:tmpl w:val="658E5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2C7244"/>
    <w:multiLevelType w:val="multilevel"/>
    <w:tmpl w:val="F3C8D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7716821">
    <w:abstractNumId w:val="1"/>
  </w:num>
  <w:num w:numId="2" w16cid:durableId="184570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93"/>
    <w:rsid w:val="000941A4"/>
    <w:rsid w:val="0053587E"/>
    <w:rsid w:val="005610D0"/>
    <w:rsid w:val="006B52D0"/>
    <w:rsid w:val="008517FF"/>
    <w:rsid w:val="009D6893"/>
    <w:rsid w:val="00A22CDD"/>
    <w:rsid w:val="00BF7F00"/>
    <w:rsid w:val="00C01B80"/>
    <w:rsid w:val="00CE0A89"/>
    <w:rsid w:val="00FD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E54DD"/>
  <w15:chartTrackingRefBased/>
  <w15:docId w15:val="{A34DB7FC-82B1-41D8-B1CE-FB164BBA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893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pt-BR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9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D68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Liberation Serif" w:eastAsia="Liberation Serif" w:hAnsi="Liberation Serif" w:cs="Liberation Serif"/>
      <w:kern w:val="0"/>
      <w:sz w:val="20"/>
      <w:szCs w:val="20"/>
      <w:lang w:val="pt-B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microsoft.com/office/2016/09/relationships/commentsIds" Target="commentsIds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labipd.de/helixer_main.html" TargetMode="External"/><Relationship Id="rId12" Type="http://schemas.openxmlformats.org/officeDocument/2006/relationships/image" Target="media/image3.png"/><Relationship Id="rId17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hyperlink" Target="http://consensi.fa" TargetMode="External"/><Relationship Id="rId11" Type="http://schemas.openxmlformats.org/officeDocument/2006/relationships/hyperlink" Target="https://www.uniprot.org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usegalaxy.org" TargetMode="External"/><Relationship Id="rId10" Type="http://schemas.openxmlformats.org/officeDocument/2006/relationships/hyperlink" Target="https://github.com/alekseyzimin/EviAnn_release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biorxiv.org/content/10.1101/2025.05.07.652745v2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8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LACERDA</dc:creator>
  <cp:keywords/>
  <dc:description/>
  <cp:lastModifiedBy>MARIA LACERDA</cp:lastModifiedBy>
  <cp:revision>4</cp:revision>
  <dcterms:created xsi:type="dcterms:W3CDTF">2026-02-05T12:16:00Z</dcterms:created>
  <dcterms:modified xsi:type="dcterms:W3CDTF">2026-02-06T02:35:00Z</dcterms:modified>
</cp:coreProperties>
</file>