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pPr w:vertAnchor="text" w:tblpX="60" w:tblpY="346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035"/>
        <w:gridCol w:w="936"/>
        <w:gridCol w:w="1000"/>
        <w:gridCol w:w="7395"/>
      </w:tblGrid>
      <w:tr>
        <w:trPr>
          <w:trHeight w:hRule="atleast" w:val="150"/>
        </w:trPr>
        <w:tc>
          <w:tcPr>
            <w:tcW w:type="dxa" w:w="10366"/>
            <w:vAlign w:val="top"/>
            <w:gridSpan w:val="4"/>
          </w:tcPr>
          <w:p>
            <w:pPr>
              <w:pStyle w:val="PO1"/>
              <w:spacing w:lineRule="auto" w:line="240" w:after="0"/>
              <w:rPr>
                <w:rStyle w:val="PO1"/>
                <w:sz w:val="28"/>
                <w:szCs w:val="28"/>
              </w:rPr>
            </w:pPr>
            <w:r>
              <w:rPr>
                <w:rStyle w:val="PO1"/>
                <w:sz w:val="28"/>
                <w:szCs w:val="28"/>
                <w:lang w:eastAsia="ko-KR"/>
              </w:rPr>
              <w:t xml:space="preserve">요구사항 정의서</w:t>
            </w:r>
          </w:p>
        </w:tc>
      </w:tr>
      <w:tr>
        <w:trPr>
          <w:trHeight w:hRule="atleast" w:val="150"/>
        </w:trPr>
        <w:tc>
          <w:tcPr>
            <w:tcW w:type="dxa" w:w="1035"/>
            <w:vAlign w:val="top"/>
            <w:tcBorders/>
          </w:tcPr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>대분류</w:t>
            </w:r>
          </w:p>
        </w:tc>
        <w:tc>
          <w:tcPr>
            <w:tcW w:type="dxa" w:w="936"/>
            <w:vAlign w:val="top"/>
            <w:tcBorders/>
          </w:tcPr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>중분류</w:t>
            </w:r>
          </w:p>
        </w:tc>
        <w:tc>
          <w:tcPr>
            <w:tcW w:type="dxa" w:w="1000"/>
            <w:vAlign w:val="top"/>
            <w:tcBorders/>
          </w:tcPr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>소분류</w:t>
            </w:r>
          </w:p>
        </w:tc>
        <w:tc>
          <w:tcPr>
            <w:tcW w:type="dxa" w:w="7395"/>
            <w:vAlign w:val="top"/>
            <w:tcBorders/>
          </w:tcPr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요구사항 상세내역</w:t>
            </w:r>
          </w:p>
        </w:tc>
      </w:tr>
      <w:tr>
        <w:trPr>
          <w:trHeight w:hRule="atleast" w:val="303"/>
        </w:trPr>
        <w:tc>
          <w:tcPr>
            <w:tcW w:type="dxa" w:w="1035"/>
            <w:vAlign w:val="center"/>
            <w:vMerge w:val="restart"/>
            <w:tcBorders/>
            <w:shd w:val="clear" w:color="DEEBF7" w:themeColor="accent1" w:themeTint="33" w:fill="DEEBF7" w:themeFill="accent1" w:themeFillTint="3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b w:val="1"/>
                <w:sz w:val="18"/>
                <w:szCs w:val="18"/>
              </w:rPr>
            </w:pPr>
            <w:r>
              <w:rPr>
                <w:rStyle w:val="PO1"/>
                <w:b w:val="1"/>
                <w:sz w:val="18"/>
                <w:szCs w:val="18"/>
                <w:lang w:eastAsia="ko-KR"/>
              </w:rPr>
              <w:t>로그인</w:t>
            </w:r>
          </w:p>
        </w:tc>
        <w:tc>
          <w:tcPr>
            <w:tcW w:type="dxa" w:w="1936"/>
            <w:vAlign w:val="center"/>
            <w:gridSpan w:val="2"/>
            <w:tcBorders/>
            <w:shd w:val="clear" w:color="DEEBF7" w:themeColor="accent1" w:themeTint="33" w:fill="DEEBF7" w:themeFill="accent1" w:themeFillTint="3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>로그인</w:t>
            </w:r>
          </w:p>
        </w:tc>
        <w:tc>
          <w:tcPr>
            <w:tcW w:type="dxa" w:w="7395"/>
            <w:vAlign w:val="top"/>
            <w:tcBorders/>
          </w:tcPr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개인 회원과 기업 회원의 로그인 화면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1. 입력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1-1 아이디와 비밀번호를 입력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1-2 아이디와 비밀번호는 정규화에 맞게 입력받을 수 있도록 한다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2. 출력내용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2-1 아이디와 비밀번호 입력창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2-2 아이디와 비밀번호가 정규화 내용과 틀리다면 올바르지 않다고 출력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2-3 아이디와 비밀번호가 정규화 내용과 같다면 로그인 성공 메시지 출력</w:t>
            </w:r>
          </w:p>
        </w:tc>
      </w:tr>
      <w:tr>
        <w:trPr>
          <w:trHeight w:hRule="atleast" w:val="883"/>
        </w:trPr>
        <w:tc>
          <w:tcPr>
            <w:tcW w:type="dxa" w:w="1035"/>
            <w:vAlign w:val="center"/>
            <w:vMerge/>
            <w:tcBorders/>
            <w:shd w:val="clear" w:color="DEEBF7" w:themeColor="accent1" w:themeTint="33" w:fill="DEEBF7" w:themeFill="accent1" w:themeFillTint="33"/>
          </w:tcPr>
          <w:p/>
        </w:tc>
        <w:tc>
          <w:tcPr>
            <w:tcW w:type="dxa" w:w="936"/>
            <w:vAlign w:val="center"/>
            <w:vMerge w:val="restart"/>
            <w:shd w:val="clear" w:color="DEEBF7" w:themeColor="accent1" w:themeTint="33" w:fill="DEEBF7" w:themeFill="accent1" w:themeFillTint="3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18"/>
                <w:szCs w:val="18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개인 </w:t>
            </w:r>
            <w:r>
              <w:rPr>
                <w:rStyle w:val="PO1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type="dxa" w:w="1000"/>
            <w:vAlign w:val="center"/>
            <w:shd w:val="clear" w:color="DEEBF7" w:themeColor="accent1" w:themeTint="33" w:fill="DEEBF7" w:themeFill="accent1" w:themeFillTint="3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18"/>
                <w:szCs w:val="18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>마이메뉴</w:t>
            </w:r>
          </w:p>
        </w:tc>
        <w:tc>
          <w:tcPr>
            <w:tcW w:type="dxa" w:w="7395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본인 계정의 정보를 확인할 수 있음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1. 입력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1-1 이력서 관리와 개인정보관리 중 선택(1 or 2 입력)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1-2 개인정보관리에서 이름 등을 수정 가능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2. 출력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>2-1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 이력서 관리 / 개인정보 관리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2-2 이력서 관리 : 지원한 회사와 나의 지원한 이력서 내용을 볼 수 있다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2-3 개인정보 관리 : 수정하고자 하는 개인 정보를 관리할 수 있다.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2-4 수정 가능한 개인정보 : 이름, 생년월일, 이메일, 휴대폰번호, 주소</w:t>
            </w:r>
          </w:p>
        </w:tc>
      </w:tr>
      <w:tr>
        <w:trPr>
          <w:trHeight w:hRule="atleast" w:val="883"/>
        </w:trPr>
        <w:tc>
          <w:tcPr>
            <w:tcW w:type="dxa" w:w="1035"/>
            <w:vAlign w:val="center"/>
            <w:vMerge/>
            <w:tcBorders/>
            <w:shd w:val="clear" w:color="DEEBF7" w:themeColor="accent1" w:themeTint="33" w:fill="DEEBF7" w:themeFill="accent1" w:themeFillTint="33"/>
          </w:tcPr>
          <w:p/>
        </w:tc>
        <w:tc>
          <w:tcPr>
            <w:tcW w:type="dxa" w:w="936"/>
            <w:vAlign w:val="center"/>
            <w:vMerge/>
            <w:shd w:val="clear" w:color="DEEBF7" w:themeColor="accent1" w:themeTint="33" w:fill="DEEBF7" w:themeFill="accent1" w:themeFillTint="33"/>
          </w:tcPr>
          <w:p/>
        </w:tc>
        <w:tc>
          <w:tcPr>
            <w:tcW w:type="dxa" w:w="1000"/>
            <w:vAlign w:val="center"/>
            <w:shd w:val="clear" w:color="DEEBF7" w:themeColor="accent1" w:themeTint="33" w:fill="DEEBF7" w:themeFill="accent1" w:themeFillTint="3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18"/>
                <w:szCs w:val="18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이력서 </w:t>
            </w:r>
            <w:r>
              <w:rPr>
                <w:rStyle w:val="PO1"/>
                <w:sz w:val="18"/>
                <w:szCs w:val="18"/>
                <w:lang w:eastAsia="ko-KR"/>
              </w:rPr>
              <w:t>등록</w:t>
            </w:r>
          </w:p>
        </w:tc>
        <w:tc>
          <w:tcPr>
            <w:tcW w:type="dxa" w:w="7395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본인의 이력서를 작성하여 구인게시판 등록 및 구직 지원을 할 수 있음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1. 입력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1-1 입력내용 : 학력 (초,중,고,대23, 대4, 대학원) (재학,졸업,중퇴), 경력 (신입,경력), 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희망 근무지 (시, 군, 구, 동), 희망 업종 (매장관리, 서빙/주방, 서비스미디어, 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생산/기능/운전배달, 사무/회계, IT/디자인, 고객상담, 교육) , 계약 형태 (알바, 정규직, 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계약직), 근무 기간 (하루, 일주일, 한달, 3개월, 6개월, 1년 이하, 1년 이상) , 근무 일시 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(주 1~6일, 무관), 급여 (시/일/월/연봉) (n원), 자기소개서 (자유작성), 공개기간 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(30/60/90일), 휴대폰 번호 (공개/비공개)</w:t>
            </w:r>
          </w:p>
        </w:tc>
      </w:tr>
      <w:tr>
        <w:trPr>
          <w:trHeight w:hRule="atleast" w:val="883"/>
        </w:trPr>
        <w:tc>
          <w:tcPr>
            <w:tcW w:type="dxa" w:w="1035"/>
            <w:vAlign w:val="center"/>
            <w:vMerge/>
            <w:tcBorders/>
            <w:shd w:val="clear" w:color="DEEBF7" w:themeColor="accent1" w:themeTint="33" w:fill="DEEBF7" w:themeFill="accent1" w:themeFillTint="33"/>
          </w:tcPr>
          <w:p/>
        </w:tc>
        <w:tc>
          <w:tcPr>
            <w:tcW w:type="dxa" w:w="936"/>
            <w:vAlign w:val="center"/>
            <w:vMerge w:val="restart"/>
            <w:shd w:val="clear" w:color="DEEBF7" w:themeColor="accent1" w:themeTint="33" w:fill="DEEBF7" w:themeFill="accent1" w:themeFillTint="3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18"/>
                <w:szCs w:val="18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기업 </w:t>
            </w:r>
            <w:r>
              <w:rPr>
                <w:rStyle w:val="PO1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type="dxa" w:w="1000"/>
            <w:vAlign w:val="center"/>
            <w:shd w:val="clear" w:color="DEEBF7" w:themeColor="accent1" w:themeTint="33" w:fill="DEEBF7" w:themeFill="accent1" w:themeFillTint="3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18"/>
                <w:szCs w:val="18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>마이메뉴</w:t>
            </w:r>
          </w:p>
        </w:tc>
        <w:tc>
          <w:tcPr>
            <w:tcW w:type="dxa" w:w="7395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본인 계정의 정보를 확인할 수 있음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1. 입력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1-1 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채용 공고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 관리와 개인정보관리 중 선택(1 or 2 입력)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1-2 개인정보관리에서 </w:t>
            </w:r>
            <w:r>
              <w:rPr>
                <w:rStyle w:val="PO1"/>
                <w:sz w:val="18"/>
                <w:szCs w:val="18"/>
                <w:lang w:eastAsia="ko-KR"/>
              </w:rPr>
              <w:t>회사명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 등을 수정 가능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2. 출력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>2-1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 채용 공고 관리 / 개인정보 관리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2-2 채용 공고 관리 : 지원한 인원과 채용 공고를 올린 내용을 볼 수 있다.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2-3 개인정보 관리 : 수정하고자 하는 개인 정보를 관리할 수 있다.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2-4 수정 가능한 개인정보 : 회사명, 대표자명, 회사 주소, 이메일, 전화번호</w:t>
            </w:r>
          </w:p>
        </w:tc>
      </w:tr>
      <w:tr>
        <w:trPr>
          <w:trHeight w:hRule="atleast" w:val="883"/>
        </w:trPr>
        <w:tc>
          <w:tcPr>
            <w:tcW w:type="dxa" w:w="1035"/>
            <w:vAlign w:val="center"/>
            <w:vMerge/>
            <w:tcBorders/>
            <w:shd w:val="clear" w:color="DEEBF7" w:themeColor="accent1" w:themeTint="33" w:fill="DEEBF7" w:themeFill="accent1" w:themeFillTint="33"/>
          </w:tcPr>
          <w:p/>
        </w:tc>
        <w:tc>
          <w:tcPr>
            <w:tcW w:type="dxa" w:w="936"/>
            <w:vAlign w:val="center"/>
            <w:vMerge/>
            <w:shd w:val="clear" w:color="DEEBF7" w:themeColor="accent1" w:themeTint="33" w:fill="DEEBF7" w:themeFill="accent1" w:themeFillTint="33"/>
          </w:tcPr>
          <w:p/>
        </w:tc>
        <w:tc>
          <w:tcPr>
            <w:tcW w:type="dxa" w:w="1000"/>
            <w:vAlign w:val="center"/>
            <w:shd w:val="clear" w:color="DEEBF7" w:themeColor="accent1" w:themeTint="33" w:fill="DEEBF7" w:themeFill="accent1" w:themeFillTint="3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채용 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공고 </w:t>
            </w:r>
            <w:r>
              <w:rPr>
                <w:rStyle w:val="PO1"/>
                <w:sz w:val="18"/>
                <w:szCs w:val="18"/>
                <w:lang w:eastAsia="ko-KR"/>
              </w:rPr>
              <w:t>등록</w:t>
            </w:r>
          </w:p>
        </w:tc>
        <w:tc>
          <w:tcPr>
            <w:tcW w:type="dxa" w:w="7395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당사의 채용 공고를 등록하여 구직게시판 등록 및 구인을 할 수 있음.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1. 입력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1-1 입력 내용 : 마감일 (채용 공고 마감일), 인원 (n명), 성별 (남/여), 연령 (n세), 급여 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(시/일/월/연봉) (n원), 근무기간 (하루, 일주일, 한달, 3개월, 6개월, 1년 이하, 1년 이상), 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근무요일 (-요일 ~ -요일), 근무시간 (00시 ~ 00시), 업종 (매장관리, 서빙/주방, 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서비스미디어, 생산/기능/운전배달, 사무/회계, IT/디자인, 고객상담, 교육), 고용형태 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(알바, 정규직, 계약직), 근무지역 (시, 군, 구, 동)</w:t>
            </w:r>
          </w:p>
        </w:tc>
      </w:tr>
      <w:tr>
        <w:trPr>
          <w:trHeight w:hRule="atleast" w:val="883"/>
        </w:trPr>
        <w:tc>
          <w:tcPr>
            <w:tcW w:type="dxa" w:w="1035"/>
            <w:vAlign w:val="center"/>
            <w:vMerge/>
            <w:tcBorders/>
            <w:shd w:val="clear" w:color="DEEBF7" w:themeColor="accent1" w:themeTint="33" w:fill="DEEBF7" w:themeFill="accent1" w:themeFillTint="33"/>
          </w:tcPr>
          <w:p/>
        </w:tc>
        <w:tc>
          <w:tcPr>
            <w:tcW w:type="dxa" w:w="1936"/>
            <w:vAlign w:val="center"/>
            <w:gridSpan w:val="2"/>
            <w:shd w:val="clear" w:color="DEEBF7" w:themeColor="accent1" w:themeTint="33" w:fill="DEEBF7" w:themeFill="accent1" w:themeFillTint="3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>구직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 게시판</w:t>
            </w:r>
          </w:p>
        </w:tc>
        <w:tc>
          <w:tcPr>
            <w:tcW w:type="dxa" w:w="7395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구인을 하기 위한 기업회원들이 올린 채용공고를 모아 게시판 형태로 표현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1. 입력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1-1 원하는 직종 및 키워드를 검색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2. 출력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2-1 검색을 하기 위해 입력한 키워드와 관련된 내용을 출력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2-2 게시판에 올라온 시간 별 정렬하여 출력</w:t>
            </w:r>
          </w:p>
        </w:tc>
      </w:tr>
      <w:tr>
        <w:trPr>
          <w:trHeight w:hRule="atleast" w:val="883"/>
        </w:trPr>
        <w:tc>
          <w:tcPr>
            <w:tcW w:type="dxa" w:w="1035"/>
            <w:vAlign w:val="center"/>
            <w:vMerge/>
            <w:tcBorders/>
            <w:shd w:val="clear" w:color="DEEBF7" w:themeColor="accent1" w:themeTint="33" w:fill="DEEBF7" w:themeFill="accent1" w:themeFillTint="33"/>
          </w:tcPr>
          <w:p/>
        </w:tc>
        <w:tc>
          <w:tcPr>
            <w:tcW w:type="dxa" w:w="1936"/>
            <w:vAlign w:val="center"/>
            <w:gridSpan w:val="2"/>
            <w:shd w:val="clear" w:color="DEEBF7" w:themeColor="accent1" w:themeTint="33" w:fill="DEEBF7" w:themeFill="accent1" w:themeFillTint="3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>구인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 게시판</w:t>
            </w:r>
          </w:p>
        </w:tc>
        <w:tc>
          <w:tcPr>
            <w:tcW w:type="dxa" w:w="7395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구직을 하기 위한 개인회원들이 올린 이력서를 모아 게시판 형태로 표현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1. 입력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1-1 원하는 키워드를 검색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2. 출력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2-1 검색을 하기 위해 입력한 키워드와 관련된 내용을 출력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2-2 게시판에 올라온 시간 별 정렬하여 출력</w:t>
            </w:r>
          </w:p>
        </w:tc>
      </w:tr>
      <w:tr>
        <w:trPr>
          <w:trHeight w:hRule="atleast" w:val="2161"/>
        </w:trPr>
        <w:tc>
          <w:tcPr>
            <w:tcW w:type="dxa" w:w="1035"/>
            <w:vAlign w:val="center"/>
            <w:shd w:val="clear" w:color="FBE5D6" w:themeColor="accent2" w:themeTint="33" w:fill="FBE5D6" w:themeFill="accent2" w:themeFillTint="3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b w:val="1"/>
                <w:sz w:val="18"/>
                <w:szCs w:val="18"/>
              </w:rPr>
            </w:pPr>
            <w:r>
              <w:rPr>
                <w:rStyle w:val="PO1"/>
                <w:b w:val="1"/>
                <w:sz w:val="18"/>
                <w:szCs w:val="18"/>
                <w:lang w:eastAsia="ko-KR"/>
              </w:rPr>
              <w:t>회원가입</w:t>
            </w:r>
          </w:p>
        </w:tc>
        <w:tc>
          <w:tcPr>
            <w:tcW w:type="dxa" w:w="1936"/>
            <w:vAlign w:val="center"/>
            <w:gridSpan w:val="2"/>
            <w:shd w:val="clear" w:color="FBE5D6" w:themeColor="accent2" w:themeTint="33" w:fill="FBE5D6" w:themeFill="accent2" w:themeFillTint="3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18"/>
                <w:szCs w:val="18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>회원가입</w:t>
            </w:r>
          </w:p>
        </w:tc>
        <w:tc>
          <w:tcPr>
            <w:tcW w:type="dxa" w:w="7395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회원가입을 하여 로그인 후 서비스를 이용할 수 있다.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1. 입력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1-1 개인과 기업으로 회원가입이 나뉜다.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1-2 개인 : 아이디, 비밀번호, 이름, 생년월일, 성별, 번화번호 등 기입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1-2 기업 : 아이디, 비밀번호, 대표자명, 회사명, 사업자등록번호 등 기입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 출력내용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2-1 회원가입 선택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2-2 개인과 기업 중 선택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2-3 위에 기재된 내용을 기입 후 회원가입</w:t>
            </w:r>
          </w:p>
        </w:tc>
      </w:tr>
      <w:tr>
        <w:trPr>
          <w:trHeight w:hRule="atleast" w:val="1091"/>
        </w:trPr>
        <w:tc>
          <w:tcPr>
            <w:tcW w:type="dxa" w:w="1035"/>
            <w:vAlign w:val="center"/>
            <w:vMerge w:val="restart"/>
            <w:shd w:val="clear" w:color="FFF2CC" w:themeColor="accent4" w:themeTint="33" w:fill="FFF2CC" w:themeFill="accent4" w:themeFillTint="3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b w:val="1"/>
                <w:sz w:val="18"/>
                <w:szCs w:val="18"/>
              </w:rPr>
            </w:pPr>
            <w:r>
              <w:rPr>
                <w:rStyle w:val="PO1"/>
                <w:b w:val="1"/>
                <w:sz w:val="18"/>
                <w:szCs w:val="18"/>
                <w:lang w:eastAsia="ko-KR"/>
              </w:rPr>
              <w:t>고객센터</w:t>
            </w:r>
          </w:p>
        </w:tc>
        <w:tc>
          <w:tcPr>
            <w:tcW w:type="dxa" w:w="1936"/>
            <w:vAlign w:val="center"/>
            <w:gridSpan w:val="2"/>
            <w:shd w:val="clear" w:color="FFF2CC" w:themeColor="accent4" w:themeTint="33" w:fill="FFF2CC" w:themeFill="accent4" w:themeFillTint="3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18"/>
                <w:szCs w:val="18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>공지사항</w:t>
            </w:r>
          </w:p>
        </w:tc>
        <w:tc>
          <w:tcPr>
            <w:tcW w:type="dxa" w:w="7395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서비스 이용 중 사용자들에게 알릴 내용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1. 서비스 품질 개선 안내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2. 항목 추가 안내</w:t>
            </w:r>
          </w:p>
        </w:tc>
      </w:tr>
      <w:tr>
        <w:trPr>
          <w:trHeight w:hRule="atleast" w:val="796"/>
        </w:trPr>
        <w:tc>
          <w:tcPr>
            <w:tcW w:type="dxa" w:w="1035"/>
            <w:vAlign w:val="center"/>
            <w:vMerge/>
            <w:shd w:val="clear" w:color="FFF2CC" w:themeColor="accent4" w:themeTint="33" w:fill="FFF2CC" w:themeFill="accent4" w:themeFillTint="33"/>
          </w:tcPr>
          <w:p/>
        </w:tc>
        <w:tc>
          <w:tcPr>
            <w:tcW w:type="dxa" w:w="1936"/>
            <w:vAlign w:val="center"/>
            <w:gridSpan w:val="2"/>
            <w:shd w:val="clear" w:color="FFF2CC" w:themeColor="accent4" w:themeTint="33" w:fill="FFF2CC" w:themeFill="accent4" w:themeFillTint="3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18"/>
                <w:szCs w:val="18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>Q&amp;A</w:t>
            </w:r>
          </w:p>
        </w:tc>
        <w:tc>
          <w:tcPr>
            <w:tcW w:type="dxa" w:w="7395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서비스 이용 중 사용자들이 서비스 업체에 질문을 할 수 있음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1. Q. 서비스를 이용하려면 가입하여야 하나요?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2. Q. 등록한 공고가 보여지는 위치를 찾고 싶은데 어떻게 하죠?</w:t>
            </w:r>
          </w:p>
        </w:tc>
      </w:tr>
      <w:tr>
        <w:trPr>
          <w:trHeight w:hRule="atleast" w:val="806"/>
        </w:trPr>
        <w:tc>
          <w:tcPr>
            <w:tcW w:type="dxa" w:w="1035"/>
            <w:vAlign w:val="center"/>
            <w:vMerge/>
            <w:shd w:val="clear" w:color="FFF2CC" w:themeColor="accent4" w:themeTint="33" w:fill="FFF2CC" w:themeFill="accent4" w:themeFillTint="33"/>
          </w:tcPr>
          <w:p/>
        </w:tc>
        <w:tc>
          <w:tcPr>
            <w:tcW w:type="dxa" w:w="1936"/>
            <w:vAlign w:val="center"/>
            <w:gridSpan w:val="2"/>
            <w:shd w:val="clear" w:color="FFF2CC" w:themeColor="accent4" w:themeTint="33" w:fill="FFF2CC" w:themeFill="accent4" w:themeFillTint="3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18"/>
                <w:szCs w:val="18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>이용가이드</w:t>
            </w:r>
          </w:p>
        </w:tc>
        <w:tc>
          <w:tcPr>
            <w:tcW w:type="dxa" w:w="7395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사용자로 하여금 쉽게 이용할 수 있도록 도와주는 가이드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1. 개인회원 이용 가이드(이력서 작성/관리)</w:t>
            </w:r>
          </w:p>
          <w:p>
            <w:pPr>
              <w:pStyle w:val="PO1"/>
              <w:spacing w:lineRule="auto" w:line="240" w:after="0"/>
              <w:rPr>
                <w:rStyle w:val="PO1"/>
                <w:sz w:val="18"/>
                <w:szCs w:val="18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2. 기업회원 이용 가이드(기업서비스, 공고등록/관리, 지원자 관리)</w: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/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47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최 펄시</dc:creator>
  <cp:lastModifiedBy>최 펄시</cp:lastModifiedBy>
  <cp:version>9.102.66.42778</cp:version>
</cp:coreProperties>
</file>