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bookmarkStart w:id="0" w:name="_Hlk53673312"/>
      <w:bookmarkEnd w:id="0"/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63442D58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 w:rsidR="00494B90">
        <w:rPr>
          <w:rFonts w:asciiTheme="minorEastAsia" w:hAnsiTheme="minorEastAsia" w:hint="eastAsia"/>
          <w:sz w:val="90"/>
          <w:szCs w:val="90"/>
        </w:rPr>
        <w:t>웹서버구축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0ECD74D0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</w:t>
      </w:r>
      <w:r w:rsidR="00B4023C">
        <w:rPr>
          <w:rFonts w:asciiTheme="minorEastAsia" w:hAnsiTheme="minorEastAsia"/>
          <w:b/>
          <w:sz w:val="36"/>
          <w:szCs w:val="120"/>
        </w:rPr>
        <w:t>7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4993A06" w14:textId="218BA2D7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="00494B90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AE0E6B">
        <w:rPr>
          <w:rFonts w:asciiTheme="minorEastAsia" w:hAnsiTheme="minorEastAsia"/>
          <w:b/>
          <w:sz w:val="36"/>
          <w:szCs w:val="144"/>
        </w:rPr>
        <w:t>10</w:t>
      </w:r>
      <w:r>
        <w:rPr>
          <w:rFonts w:asciiTheme="minorEastAsia" w:hAnsiTheme="minorEastAsia"/>
          <w:b/>
          <w:sz w:val="36"/>
          <w:szCs w:val="144"/>
        </w:rPr>
        <w:t>.</w:t>
      </w:r>
      <w:r w:rsidR="00AE0E6B">
        <w:rPr>
          <w:rFonts w:asciiTheme="minorEastAsia" w:hAnsiTheme="minorEastAsia"/>
          <w:b/>
          <w:sz w:val="36"/>
          <w:szCs w:val="144"/>
        </w:rPr>
        <w:t>15</w:t>
      </w:r>
    </w:p>
    <w:p w14:paraId="135044D3" w14:textId="0982DEBA" w:rsidR="009464B8" w:rsidRDefault="009464B8" w:rsidP="009464B8">
      <w:pPr>
        <w:rPr>
          <w:b/>
          <w:bCs/>
        </w:rPr>
      </w:pPr>
      <w:proofErr w:type="gramStart"/>
      <w:r w:rsidRPr="00A92819">
        <w:rPr>
          <w:rFonts w:hint="eastAsia"/>
          <w:b/>
          <w:bCs/>
          <w:sz w:val="28"/>
          <w:szCs w:val="32"/>
        </w:rPr>
        <w:lastRenderedPageBreak/>
        <w:t xml:space="preserve">정보시스템 </w:t>
      </w:r>
      <w:r w:rsidRPr="00A92819">
        <w:rPr>
          <w:b/>
          <w:bCs/>
          <w:sz w:val="22"/>
          <w:szCs w:val="24"/>
        </w:rPr>
        <w:t>:</w:t>
      </w:r>
      <w:proofErr w:type="gramEnd"/>
      <w:r w:rsidRPr="00A92819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</w:rPr>
        <w:t>기업 내부의 정보를 처리 하기 위한 시스템</w:t>
      </w:r>
      <w:r>
        <w:rPr>
          <w:b/>
          <w:bCs/>
        </w:rPr>
        <w:br/>
      </w:r>
      <w:r w:rsidRPr="00A92819">
        <w:rPr>
          <w:rFonts w:hint="eastAsia"/>
          <w:b/>
          <w:bCs/>
          <w:sz w:val="28"/>
          <w:szCs w:val="32"/>
        </w:rPr>
        <w:t xml:space="preserve">구성요소 </w:t>
      </w:r>
      <w:r>
        <w:rPr>
          <w:b/>
          <w:bCs/>
        </w:rPr>
        <w:t xml:space="preserve">: h/w , s/w, </w:t>
      </w:r>
      <w:r>
        <w:rPr>
          <w:rFonts w:hint="eastAsia"/>
          <w:b/>
          <w:bCs/>
        </w:rPr>
        <w:t>사용자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문서/교육 매뉴얼</w:t>
      </w:r>
      <w:r>
        <w:rPr>
          <w:b/>
          <w:bCs/>
        </w:rPr>
        <w:t xml:space="preserve">, Role, </w:t>
      </w:r>
      <w:r>
        <w:rPr>
          <w:rFonts w:hint="eastAsia"/>
          <w:b/>
          <w:bCs/>
        </w:rPr>
        <w:t>통제</w:t>
      </w:r>
    </w:p>
    <w:p w14:paraId="0FA368FC" w14:textId="75EAAF67" w:rsidR="009464B8" w:rsidRDefault="009464B8" w:rsidP="009464B8">
      <w:pPr>
        <w:rPr>
          <w:b/>
          <w:bCs/>
        </w:rPr>
      </w:pPr>
      <w:r w:rsidRPr="00A92819">
        <w:rPr>
          <w:rFonts w:hint="eastAsia"/>
          <w:b/>
          <w:bCs/>
          <w:sz w:val="28"/>
          <w:szCs w:val="32"/>
        </w:rPr>
        <w:t>시스템 :</w:t>
      </w:r>
      <w:r w:rsidRPr="00A92819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</w:rPr>
        <w:t>구분되는 영역을 가지며,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 목적을 위해 상호 유기적으로 연결된 집합체.</w:t>
      </w:r>
      <w:r>
        <w:rPr>
          <w:b/>
          <w:bCs/>
        </w:rPr>
        <w:br/>
      </w:r>
      <w:r w:rsidRPr="00A92819">
        <w:rPr>
          <w:rFonts w:hint="eastAsia"/>
          <w:b/>
          <w:bCs/>
          <w:sz w:val="28"/>
          <w:szCs w:val="32"/>
        </w:rPr>
        <w:t>구성요소</w:t>
      </w:r>
      <w:r w:rsidRPr="00A92819">
        <w:rPr>
          <w:b/>
          <w:bCs/>
          <w:sz w:val="22"/>
          <w:szCs w:val="24"/>
        </w:rPr>
        <w:br/>
      </w:r>
      <w:r>
        <w:rPr>
          <w:rFonts w:hint="eastAsia"/>
          <w:b/>
          <w:bCs/>
        </w:rPr>
        <w:t xml:space="preserve">경계선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시스템의 내부와 외부를 구분,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조직 내에서 다른 시스템으로부터 하나의 시스템을 분리 시켜주는 것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환경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시스템과 상호작용 하는 시스템의 </w:t>
      </w:r>
      <w:proofErr w:type="spellStart"/>
      <w:r>
        <w:rPr>
          <w:rFonts w:hint="eastAsia"/>
          <w:b/>
          <w:bCs/>
        </w:rPr>
        <w:t>모든것</w:t>
      </w:r>
      <w:proofErr w:type="spellEnd"/>
      <w:r>
        <w:rPr>
          <w:b/>
          <w:bCs/>
        </w:rPr>
        <w:br/>
      </w:r>
      <w:r>
        <w:rPr>
          <w:rFonts w:hint="eastAsia"/>
          <w:b/>
          <w:bCs/>
        </w:rPr>
        <w:t>인터페이스</w:t>
      </w:r>
      <w:r w:rsidR="00A92819">
        <w:rPr>
          <w:rFonts w:hint="eastAsia"/>
          <w:b/>
          <w:bCs/>
        </w:rPr>
        <w:t xml:space="preserve"> </w:t>
      </w:r>
      <w:r w:rsidR="00A92819">
        <w:rPr>
          <w:b/>
          <w:bCs/>
        </w:rPr>
        <w:t xml:space="preserve">: </w:t>
      </w:r>
      <w:r w:rsidR="00A92819">
        <w:rPr>
          <w:rFonts w:hint="eastAsia"/>
          <w:b/>
          <w:bCs/>
        </w:rPr>
        <w:t>시스템과 환경의 접점,</w:t>
      </w:r>
      <w:r w:rsidR="00A92819">
        <w:rPr>
          <w:b/>
          <w:bCs/>
        </w:rPr>
        <w:t xml:space="preserve"> </w:t>
      </w:r>
      <w:r w:rsidR="00A92819">
        <w:rPr>
          <w:rFonts w:hint="eastAsia"/>
          <w:b/>
          <w:bCs/>
        </w:rPr>
        <w:t>또는 하위 시스템이 상호 만나는 점</w:t>
      </w:r>
      <w:r>
        <w:rPr>
          <w:b/>
          <w:bCs/>
        </w:rPr>
        <w:br/>
      </w:r>
      <w:r>
        <w:rPr>
          <w:rFonts w:hint="eastAsia"/>
          <w:b/>
          <w:bCs/>
        </w:rPr>
        <w:t>구성요소</w:t>
      </w:r>
      <w:r w:rsidR="00A92819">
        <w:rPr>
          <w:rFonts w:hint="eastAsia"/>
          <w:b/>
          <w:bCs/>
        </w:rPr>
        <w:t xml:space="preserve"> </w:t>
      </w:r>
      <w:r w:rsidR="00A92819">
        <w:rPr>
          <w:b/>
          <w:bCs/>
        </w:rPr>
        <w:t xml:space="preserve">: </w:t>
      </w:r>
      <w:r w:rsidR="00A92819">
        <w:rPr>
          <w:rFonts w:hint="eastAsia"/>
          <w:b/>
          <w:bCs/>
        </w:rPr>
        <w:t>더 이상 축소 불가능 하거나 하위 시스템이라고 하는 부분들의 집함</w:t>
      </w:r>
      <w:r>
        <w:rPr>
          <w:b/>
          <w:bCs/>
        </w:rPr>
        <w:br/>
      </w:r>
      <w:r>
        <w:rPr>
          <w:rFonts w:hint="eastAsia"/>
          <w:b/>
          <w:bCs/>
        </w:rPr>
        <w:t>상호연관성</w:t>
      </w:r>
      <w:r w:rsidR="00A92819">
        <w:rPr>
          <w:rFonts w:hint="eastAsia"/>
          <w:b/>
          <w:bCs/>
        </w:rPr>
        <w:t xml:space="preserve"> </w:t>
      </w:r>
      <w:r w:rsidR="00A92819">
        <w:rPr>
          <w:b/>
          <w:bCs/>
        </w:rPr>
        <w:t xml:space="preserve">: </w:t>
      </w:r>
      <w:r w:rsidR="00A92819">
        <w:rPr>
          <w:rFonts w:hint="eastAsia"/>
          <w:b/>
          <w:bCs/>
        </w:rPr>
        <w:t>시스템의 한 부분이 한 개 이상의 다른 시스템부분에 의존하는 것</w:t>
      </w:r>
      <w:r>
        <w:rPr>
          <w:b/>
          <w:bCs/>
        </w:rPr>
        <w:br/>
      </w:r>
      <w:r>
        <w:rPr>
          <w:rFonts w:hint="eastAsia"/>
          <w:b/>
          <w:bCs/>
        </w:rPr>
        <w:t>제약조건</w:t>
      </w:r>
      <w:r w:rsidR="00A92819">
        <w:rPr>
          <w:rFonts w:hint="eastAsia"/>
          <w:b/>
          <w:bCs/>
        </w:rPr>
        <w:t xml:space="preserve"> </w:t>
      </w:r>
      <w:r w:rsidR="00A92819">
        <w:rPr>
          <w:b/>
          <w:bCs/>
        </w:rPr>
        <w:t xml:space="preserve">: </w:t>
      </w:r>
      <w:r w:rsidR="00A92819">
        <w:rPr>
          <w:rFonts w:hint="eastAsia"/>
          <w:b/>
          <w:bCs/>
        </w:rPr>
        <w:t>시스템이 달성할 수 있는 한계</w:t>
      </w:r>
      <w:r>
        <w:rPr>
          <w:b/>
          <w:bCs/>
        </w:rPr>
        <w:br/>
      </w:r>
      <w:r>
        <w:rPr>
          <w:rFonts w:hint="eastAsia"/>
          <w:b/>
          <w:bCs/>
        </w:rPr>
        <w:t>목적</w:t>
      </w:r>
      <w:r>
        <w:rPr>
          <w:b/>
          <w:bCs/>
        </w:rPr>
        <w:br/>
      </w:r>
      <w:r>
        <w:rPr>
          <w:rFonts w:hint="eastAsia"/>
          <w:b/>
          <w:bCs/>
        </w:rPr>
        <w:t>입력</w:t>
      </w:r>
      <w:r>
        <w:rPr>
          <w:b/>
          <w:bCs/>
        </w:rPr>
        <w:br/>
      </w:r>
      <w:r>
        <w:rPr>
          <w:rFonts w:hint="eastAsia"/>
          <w:b/>
          <w:bCs/>
        </w:rPr>
        <w:t>출력</w:t>
      </w:r>
    </w:p>
    <w:p w14:paraId="6275F95D" w14:textId="0974739C" w:rsidR="009464B8" w:rsidRPr="00A92819" w:rsidRDefault="009464B8" w:rsidP="009464B8">
      <w:pPr>
        <w:rPr>
          <w:b/>
          <w:bCs/>
          <w:color w:val="FF0000"/>
          <w:sz w:val="24"/>
          <w:szCs w:val="28"/>
        </w:rPr>
      </w:pPr>
      <w:r w:rsidRPr="00A92819">
        <w:rPr>
          <w:rFonts w:hint="eastAsia"/>
          <w:b/>
          <w:bCs/>
          <w:sz w:val="28"/>
          <w:szCs w:val="32"/>
        </w:rPr>
        <w:t>시스템의 규모가 커지면 관리를 위해 분해와 모듈화가 필요</w:t>
      </w:r>
      <w:r w:rsidRPr="00A92819">
        <w:rPr>
          <w:b/>
          <w:bCs/>
          <w:sz w:val="28"/>
          <w:szCs w:val="32"/>
        </w:rPr>
        <w:br/>
      </w:r>
      <w:r>
        <w:rPr>
          <w:rFonts w:hint="eastAsia"/>
          <w:b/>
          <w:bCs/>
        </w:rPr>
        <w:t>분해</w:t>
      </w:r>
      <w:r>
        <w:rPr>
          <w:b/>
          <w:bCs/>
        </w:rPr>
        <w:br/>
      </w:r>
      <w:r>
        <w:rPr>
          <w:rFonts w:hint="eastAsia"/>
          <w:b/>
          <w:bCs/>
        </w:rPr>
        <w:t>모듈화</w:t>
      </w:r>
      <w:r>
        <w:rPr>
          <w:b/>
          <w:bCs/>
        </w:rPr>
        <w:br/>
      </w:r>
      <w:proofErr w:type="gramStart"/>
      <w:r>
        <w:rPr>
          <w:rFonts w:hint="eastAsia"/>
          <w:b/>
          <w:bCs/>
        </w:rPr>
        <w:t>결합도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하위 시스템들의 의존정도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응집도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하나의 시스템이 하나의 기능을 수행하는 </w:t>
      </w:r>
      <w:proofErr w:type="spellStart"/>
      <w:r>
        <w:rPr>
          <w:rFonts w:hint="eastAsia"/>
          <w:b/>
          <w:bCs/>
        </w:rPr>
        <w:t>정ㄷ</w:t>
      </w:r>
      <w:proofErr w:type="spellEnd"/>
      <w:r>
        <w:rPr>
          <w:b/>
          <w:bCs/>
        </w:rPr>
        <w:br/>
      </w:r>
      <w:r w:rsidRPr="00A92819">
        <w:rPr>
          <w:rFonts w:hint="eastAsia"/>
          <w:b/>
          <w:bCs/>
          <w:color w:val="FF0000"/>
          <w:sz w:val="24"/>
          <w:szCs w:val="28"/>
        </w:rPr>
        <w:t xml:space="preserve">유지보스가 좋은 시스템이 </w:t>
      </w:r>
      <w:proofErr w:type="spellStart"/>
      <w:r w:rsidRPr="00A92819">
        <w:rPr>
          <w:rFonts w:hint="eastAsia"/>
          <w:b/>
          <w:bCs/>
          <w:color w:val="FF0000"/>
          <w:sz w:val="24"/>
          <w:szCs w:val="28"/>
        </w:rPr>
        <w:t>되기위해서는</w:t>
      </w:r>
      <w:proofErr w:type="spellEnd"/>
      <w:r w:rsidRPr="00A92819"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 w:rsidRPr="00A92819">
        <w:rPr>
          <w:rFonts w:hint="eastAsia"/>
          <w:b/>
          <w:bCs/>
          <w:color w:val="FF0000"/>
          <w:sz w:val="24"/>
          <w:szCs w:val="28"/>
        </w:rPr>
        <w:t>모듈간읠</w:t>
      </w:r>
      <w:proofErr w:type="spellEnd"/>
      <w:r w:rsidRPr="00A92819">
        <w:rPr>
          <w:rFonts w:hint="eastAsia"/>
          <w:b/>
          <w:bCs/>
          <w:color w:val="FF0000"/>
          <w:sz w:val="24"/>
          <w:szCs w:val="28"/>
        </w:rPr>
        <w:t xml:space="preserve"> 결합도는 낮고 응집도는 </w:t>
      </w:r>
      <w:proofErr w:type="spellStart"/>
      <w:r w:rsidRPr="00A92819">
        <w:rPr>
          <w:rFonts w:hint="eastAsia"/>
          <w:b/>
          <w:bCs/>
          <w:color w:val="FF0000"/>
          <w:sz w:val="24"/>
          <w:szCs w:val="28"/>
        </w:rPr>
        <w:t>높아야한다</w:t>
      </w:r>
      <w:proofErr w:type="spellEnd"/>
      <w:r w:rsidRPr="00A92819">
        <w:rPr>
          <w:rFonts w:hint="eastAsia"/>
          <w:b/>
          <w:bCs/>
          <w:color w:val="FF0000"/>
          <w:sz w:val="24"/>
          <w:szCs w:val="28"/>
        </w:rPr>
        <w:t>.</w:t>
      </w:r>
    </w:p>
    <w:p w14:paraId="3466F00D" w14:textId="475807DD" w:rsidR="009464B8" w:rsidRDefault="009464B8" w:rsidP="009464B8">
      <w:pPr>
        <w:rPr>
          <w:b/>
          <w:bCs/>
        </w:rPr>
      </w:pPr>
      <w:r w:rsidRPr="00A92819">
        <w:rPr>
          <w:rFonts w:hint="eastAsia"/>
          <w:b/>
          <w:bCs/>
          <w:sz w:val="28"/>
          <w:szCs w:val="32"/>
        </w:rPr>
        <w:t>좋은 시스템의 조건</w:t>
      </w:r>
      <w:r>
        <w:rPr>
          <w:b/>
          <w:bCs/>
        </w:rPr>
        <w:br/>
      </w:r>
      <w:r>
        <w:rPr>
          <w:rFonts w:hint="eastAsia"/>
          <w:b/>
          <w:bCs/>
        </w:rPr>
        <w:t>기능성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정</w:t>
      </w:r>
      <w:r w:rsidR="0048418A">
        <w:rPr>
          <w:rFonts w:hint="eastAsia"/>
          <w:b/>
          <w:bCs/>
        </w:rPr>
        <w:t>확성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효율성,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효과성,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신뢰성,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유연성,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강인성,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이동성(</w:t>
      </w:r>
      <w:proofErr w:type="spellStart"/>
      <w:r>
        <w:rPr>
          <w:rFonts w:hint="eastAsia"/>
          <w:b/>
          <w:bCs/>
        </w:rPr>
        <w:t>이식성</w:t>
      </w:r>
      <w:proofErr w:type="spellEnd"/>
      <w:proofErr w:type="gramStart"/>
      <w:r>
        <w:rPr>
          <w:rFonts w:hint="eastAsia"/>
          <w:b/>
          <w:bCs/>
        </w:rPr>
        <w:t>)</w:t>
      </w:r>
      <w:r>
        <w:rPr>
          <w:b/>
          <w:bCs/>
        </w:rPr>
        <w:t xml:space="preserve"> ,</w:t>
      </w:r>
      <w:r>
        <w:rPr>
          <w:rFonts w:hint="eastAsia"/>
          <w:b/>
          <w:bCs/>
        </w:rPr>
        <w:t>재사용성</w:t>
      </w:r>
      <w:proofErr w:type="gramEnd"/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확장성,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검증</w:t>
      </w:r>
      <w:r w:rsidR="00E532B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</w:t>
      </w:r>
      <w:r w:rsidR="00E532B2">
        <w:rPr>
          <w:rFonts w:hint="eastAsia"/>
          <w:b/>
          <w:bCs/>
        </w:rPr>
        <w:t>능</w:t>
      </w:r>
      <w:r>
        <w:rPr>
          <w:rFonts w:hint="eastAsia"/>
          <w:b/>
          <w:bCs/>
        </w:rPr>
        <w:t>성</w:t>
      </w:r>
      <w:r>
        <w:rPr>
          <w:b/>
          <w:bCs/>
        </w:rPr>
        <w:br/>
      </w:r>
      <w:r w:rsidRPr="00A92819">
        <w:rPr>
          <w:rFonts w:hint="eastAsia"/>
          <w:b/>
          <w:bCs/>
          <w:sz w:val="28"/>
          <w:szCs w:val="32"/>
        </w:rPr>
        <w:t xml:space="preserve">대규모 </w:t>
      </w:r>
      <w:r w:rsidRPr="00A92819">
        <w:rPr>
          <w:b/>
          <w:bCs/>
          <w:sz w:val="28"/>
          <w:szCs w:val="32"/>
        </w:rPr>
        <w:t>(</w:t>
      </w:r>
      <w:r w:rsidRPr="00A92819">
        <w:rPr>
          <w:rFonts w:hint="eastAsia"/>
          <w:b/>
          <w:bCs/>
          <w:sz w:val="28"/>
          <w:szCs w:val="32"/>
        </w:rPr>
        <w:t>정보</w:t>
      </w:r>
      <w:r w:rsidRPr="00A92819">
        <w:rPr>
          <w:b/>
          <w:bCs/>
          <w:sz w:val="28"/>
          <w:szCs w:val="32"/>
        </w:rPr>
        <w:t xml:space="preserve">) </w:t>
      </w:r>
      <w:r w:rsidRPr="00A92819">
        <w:rPr>
          <w:rFonts w:hint="eastAsia"/>
          <w:b/>
          <w:bCs/>
          <w:sz w:val="28"/>
          <w:szCs w:val="32"/>
        </w:rPr>
        <w:t>시스템의 특성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대규모 </w:t>
      </w:r>
      <w:r>
        <w:rPr>
          <w:b/>
          <w:bCs/>
        </w:rPr>
        <w:t>(</w:t>
      </w:r>
      <w:r>
        <w:rPr>
          <w:rFonts w:hint="eastAsia"/>
          <w:b/>
          <w:bCs/>
        </w:rPr>
        <w:t>정보)시스템은 복잡성이 증가</w:t>
      </w:r>
    </w:p>
    <w:p w14:paraId="29E88894" w14:textId="6C140301" w:rsidR="009464B8" w:rsidRPr="009464B8" w:rsidRDefault="009464B8" w:rsidP="009464B8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대상 문제의 크기가 크다</w:t>
      </w:r>
    </w:p>
    <w:p w14:paraId="342396EE" w14:textId="106FBE69" w:rsidR="009464B8" w:rsidRPr="009464B8" w:rsidRDefault="009464B8" w:rsidP="009464B8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개발 과정의 관리가 어렵다</w:t>
      </w:r>
    </w:p>
    <w:p w14:paraId="2EB26ACB" w14:textId="5E1A5B0B" w:rsidR="009464B8" w:rsidRPr="009464B8" w:rsidRDefault="009464B8" w:rsidP="009464B8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 xml:space="preserve">최종 </w:t>
      </w:r>
      <w:r w:rsidRPr="009464B8">
        <w:rPr>
          <w:b/>
          <w:bCs/>
        </w:rPr>
        <w:t>s/w</w:t>
      </w:r>
      <w:r w:rsidRPr="009464B8">
        <w:rPr>
          <w:rFonts w:hint="eastAsia"/>
          <w:b/>
          <w:bCs/>
        </w:rPr>
        <w:t>의 유연성이 낮아질 가능성이 존재한다.</w:t>
      </w:r>
    </w:p>
    <w:p w14:paraId="5383ECD4" w14:textId="5461EB72" w:rsidR="009464B8" w:rsidRPr="009464B8" w:rsidRDefault="009464B8" w:rsidP="009464B8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세부 특성에 따라 다양한 문제가 발생한다.</w:t>
      </w:r>
    </w:p>
    <w:p w14:paraId="23B578AE" w14:textId="47AB3578" w:rsidR="009464B8" w:rsidRDefault="009464B8" w:rsidP="009464B8">
      <w:pPr>
        <w:rPr>
          <w:b/>
          <w:bCs/>
        </w:rPr>
      </w:pPr>
      <w:r>
        <w:rPr>
          <w:rFonts w:hint="eastAsia"/>
          <w:b/>
          <w:bCs/>
        </w:rPr>
        <w:t>복잡성 증가에 따른 문제점</w:t>
      </w:r>
    </w:p>
    <w:p w14:paraId="0E2F0833" w14:textId="76AB3408" w:rsidR="009464B8" w:rsidRPr="009464B8" w:rsidRDefault="009464B8" w:rsidP="009464B8">
      <w:pPr>
        <w:pStyle w:val="a3"/>
        <w:numPr>
          <w:ilvl w:val="0"/>
          <w:numId w:val="19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완성도 저하와 요구 조건의 불만족</w:t>
      </w:r>
    </w:p>
    <w:p w14:paraId="20F80354" w14:textId="1FB69111" w:rsidR="009464B8" w:rsidRPr="009464B8" w:rsidRDefault="009464B8" w:rsidP="009464B8">
      <w:pPr>
        <w:pStyle w:val="a3"/>
        <w:numPr>
          <w:ilvl w:val="0"/>
          <w:numId w:val="19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개발비용 상승</w:t>
      </w:r>
      <w:r w:rsidRPr="009464B8">
        <w:rPr>
          <w:b/>
          <w:bCs/>
        </w:rPr>
        <w:t xml:space="preserve">, </w:t>
      </w:r>
      <w:r w:rsidRPr="009464B8">
        <w:rPr>
          <w:rFonts w:hint="eastAsia"/>
          <w:b/>
          <w:bCs/>
        </w:rPr>
        <w:t>유지 관리비용은 더 많이 상승</w:t>
      </w:r>
    </w:p>
    <w:p w14:paraId="39E80A79" w14:textId="3F51665C" w:rsidR="009464B8" w:rsidRPr="009464B8" w:rsidRDefault="009464B8" w:rsidP="009464B8">
      <w:pPr>
        <w:pStyle w:val="a3"/>
        <w:numPr>
          <w:ilvl w:val="0"/>
          <w:numId w:val="19"/>
        </w:numPr>
        <w:ind w:leftChars="0"/>
        <w:rPr>
          <w:b/>
          <w:bCs/>
        </w:rPr>
      </w:pPr>
      <w:r w:rsidRPr="009464B8">
        <w:rPr>
          <w:rFonts w:hint="eastAsia"/>
          <w:b/>
          <w:bCs/>
        </w:rPr>
        <w:t>주어진 자원의 효율적 활용이 불가능</w:t>
      </w:r>
    </w:p>
    <w:p w14:paraId="1F697FE5" w14:textId="0774E302" w:rsidR="009464B8" w:rsidRPr="00A92819" w:rsidRDefault="009464B8" w:rsidP="00A92819">
      <w:pPr>
        <w:pStyle w:val="a3"/>
        <w:numPr>
          <w:ilvl w:val="0"/>
          <w:numId w:val="19"/>
        </w:numPr>
        <w:ind w:leftChars="0"/>
        <w:rPr>
          <w:rFonts w:hint="eastAsia"/>
          <w:b/>
          <w:bCs/>
        </w:rPr>
      </w:pPr>
      <w:r w:rsidRPr="009464B8">
        <w:rPr>
          <w:rFonts w:hint="eastAsia"/>
          <w:b/>
          <w:bCs/>
        </w:rPr>
        <w:t>오류 발생 가능성 증가</w:t>
      </w:r>
    </w:p>
    <w:p w14:paraId="458FA417" w14:textId="63932397" w:rsidR="009464B8" w:rsidRPr="00A92819" w:rsidRDefault="009464B8" w:rsidP="009464B8">
      <w:pPr>
        <w:rPr>
          <w:b/>
          <w:bCs/>
          <w:sz w:val="28"/>
          <w:szCs w:val="32"/>
        </w:rPr>
      </w:pPr>
      <w:r w:rsidRPr="00A92819">
        <w:rPr>
          <w:rFonts w:hint="eastAsia"/>
          <w:b/>
          <w:bCs/>
          <w:sz w:val="28"/>
          <w:szCs w:val="32"/>
        </w:rPr>
        <w:lastRenderedPageBreak/>
        <w:t>s</w:t>
      </w:r>
      <w:r w:rsidRPr="00A92819">
        <w:rPr>
          <w:b/>
          <w:bCs/>
          <w:sz w:val="28"/>
          <w:szCs w:val="32"/>
        </w:rPr>
        <w:t>oftware engineering</w:t>
      </w:r>
    </w:p>
    <w:p w14:paraId="1EC94D0C" w14:textId="0D97C5EF" w:rsidR="009464B8" w:rsidRDefault="009464B8" w:rsidP="009464B8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/w </w:t>
      </w:r>
      <w:r>
        <w:rPr>
          <w:rFonts w:hint="eastAsia"/>
          <w:b/>
          <w:bCs/>
        </w:rPr>
        <w:t>개발,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운영,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유지보수에 대한 과학적 공학적 접근 방법을 제공</w:t>
      </w:r>
    </w:p>
    <w:p w14:paraId="12910A97" w14:textId="5BA40116" w:rsidR="009464B8" w:rsidRDefault="009464B8" w:rsidP="009464B8">
      <w:pPr>
        <w:rPr>
          <w:b/>
          <w:bCs/>
        </w:rPr>
      </w:pPr>
      <w:r>
        <w:rPr>
          <w:rFonts w:hint="eastAsia"/>
          <w:b/>
          <w:bCs/>
        </w:rPr>
        <w:t>3가지 주요 구성요소</w:t>
      </w:r>
    </w:p>
    <w:p w14:paraId="3DCA9364" w14:textId="706E4000" w:rsidR="009464B8" w:rsidRPr="00A40B54" w:rsidRDefault="009464B8" w:rsidP="00A40B54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기법</w:t>
      </w:r>
      <w:r w:rsidRPr="00A40B54">
        <w:rPr>
          <w:b/>
          <w:bCs/>
        </w:rPr>
        <w:br/>
      </w:r>
      <w:r w:rsidRPr="00A40B54">
        <w:rPr>
          <w:rFonts w:hint="eastAsia"/>
          <w:b/>
          <w:bCs/>
        </w:rPr>
        <w:t>기능 중심의 구조적기법</w:t>
      </w:r>
      <w:r w:rsidRPr="00A40B54">
        <w:rPr>
          <w:b/>
          <w:bCs/>
        </w:rPr>
        <w:br/>
      </w:r>
      <w:r w:rsidRPr="00A40B54">
        <w:rPr>
          <w:rFonts w:hint="eastAsia"/>
          <w:b/>
          <w:bCs/>
        </w:rPr>
        <w:t xml:space="preserve">자료중심의 </w:t>
      </w:r>
      <w:proofErr w:type="spellStart"/>
      <w:r w:rsidRPr="00A40B54">
        <w:rPr>
          <w:rFonts w:hint="eastAsia"/>
          <w:b/>
          <w:bCs/>
        </w:rPr>
        <w:t>정보곡학기법</w:t>
      </w:r>
      <w:proofErr w:type="spellEnd"/>
      <w:r w:rsidRPr="00A40B54">
        <w:rPr>
          <w:b/>
          <w:bCs/>
        </w:rPr>
        <w:br/>
      </w:r>
      <w:proofErr w:type="spellStart"/>
      <w:r w:rsidRPr="00A40B54">
        <w:rPr>
          <w:rFonts w:hint="eastAsia"/>
          <w:b/>
          <w:bCs/>
        </w:rPr>
        <w:t>객제치향기법</w:t>
      </w:r>
      <w:proofErr w:type="spellEnd"/>
    </w:p>
    <w:p w14:paraId="6763AC12" w14:textId="0871EFB5" w:rsidR="009464B8" w:rsidRPr="00A40B54" w:rsidRDefault="009464B8" w:rsidP="00A40B54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프로세스</w:t>
      </w:r>
      <w:r w:rsidRPr="00A40B54">
        <w:rPr>
          <w:b/>
          <w:bCs/>
        </w:rPr>
        <w:br/>
      </w:r>
      <w:r w:rsidRPr="00A40B54">
        <w:rPr>
          <w:rFonts w:hint="eastAsia"/>
          <w:b/>
          <w:bCs/>
        </w:rPr>
        <w:t>전 공정에서 방법론과 도구가 적용되어야 할 순서를 정의한 것</w:t>
      </w:r>
    </w:p>
    <w:p w14:paraId="037213D4" w14:textId="3A7DC9E1" w:rsidR="009464B8" w:rsidRPr="00A40B54" w:rsidRDefault="009464B8" w:rsidP="00A40B54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도구</w:t>
      </w:r>
      <w:r w:rsidRPr="00A40B54">
        <w:rPr>
          <w:b/>
          <w:bCs/>
        </w:rPr>
        <w:br/>
      </w:r>
      <w:proofErr w:type="spellStart"/>
      <w:r w:rsidRPr="00A40B54">
        <w:rPr>
          <w:b/>
          <w:bCs/>
        </w:rPr>
        <w:t>mothodolo</w:t>
      </w:r>
      <w:r w:rsidR="00A40B54" w:rsidRPr="00A40B54">
        <w:rPr>
          <w:b/>
          <w:bCs/>
        </w:rPr>
        <w:t>g</w:t>
      </w:r>
      <w:r w:rsidRPr="00A40B54">
        <w:rPr>
          <w:b/>
          <w:bCs/>
        </w:rPr>
        <w:t>y</w:t>
      </w:r>
      <w:proofErr w:type="spellEnd"/>
      <w:r w:rsidR="00A40B54" w:rsidRPr="00A40B54">
        <w:rPr>
          <w:rFonts w:hint="eastAsia"/>
          <w:b/>
          <w:bCs/>
        </w:rPr>
        <w:t xml:space="preserve">를 지원하기 위한 </w:t>
      </w:r>
      <w:r w:rsidR="00A40B54" w:rsidRPr="00A40B54">
        <w:rPr>
          <w:b/>
          <w:bCs/>
        </w:rPr>
        <w:t xml:space="preserve">s/w </w:t>
      </w:r>
      <w:r w:rsidR="00A40B54" w:rsidRPr="00A40B54">
        <w:rPr>
          <w:rFonts w:hint="eastAsia"/>
          <w:b/>
          <w:bCs/>
        </w:rPr>
        <w:t>도구</w:t>
      </w:r>
    </w:p>
    <w:p w14:paraId="06B698FB" w14:textId="72BB9F1A" w:rsidR="00A40B54" w:rsidRPr="00A92819" w:rsidRDefault="00A40B54" w:rsidP="009464B8">
      <w:pPr>
        <w:rPr>
          <w:b/>
          <w:bCs/>
          <w:sz w:val="28"/>
          <w:szCs w:val="32"/>
        </w:rPr>
      </w:pPr>
      <w:r w:rsidRPr="00A92819">
        <w:rPr>
          <w:rFonts w:hint="eastAsia"/>
          <w:b/>
          <w:bCs/>
          <w:sz w:val="28"/>
          <w:szCs w:val="32"/>
        </w:rPr>
        <w:t>시스템 개발 단계</w:t>
      </w:r>
    </w:p>
    <w:p w14:paraId="22D39C10" w14:textId="1CB72541" w:rsidR="00A40B54" w:rsidRP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계획</w:t>
      </w:r>
      <w:r w:rsidRPr="00A40B54">
        <w:rPr>
          <w:b/>
          <w:bCs/>
        </w:rPr>
        <w:t>(</w:t>
      </w:r>
      <w:r w:rsidRPr="00A40B54">
        <w:rPr>
          <w:rFonts w:hint="eastAsia"/>
          <w:b/>
          <w:bCs/>
        </w:rPr>
        <w:t>요구사항정의</w:t>
      </w:r>
      <w:proofErr w:type="gramStart"/>
      <w:r w:rsidRPr="00A40B54">
        <w:rPr>
          <w:rFonts w:hint="eastAsia"/>
          <w:b/>
          <w:bCs/>
        </w:rPr>
        <w:t>)</w:t>
      </w:r>
      <w:r w:rsidRPr="00A40B54">
        <w:rPr>
          <w:b/>
          <w:bCs/>
        </w:rPr>
        <w:t xml:space="preserve"> :</w:t>
      </w:r>
      <w:proofErr w:type="gramEnd"/>
      <w:r w:rsidRPr="00A40B54">
        <w:rPr>
          <w:rFonts w:hint="eastAsia"/>
          <w:b/>
          <w:bCs/>
        </w:rPr>
        <w:t xml:space="preserve"> 목적과 기능 파악</w:t>
      </w:r>
    </w:p>
    <w:p w14:paraId="391CF6C5" w14:textId="4407F84C" w:rsidR="00A40B54" w:rsidRP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proofErr w:type="gramStart"/>
      <w:r w:rsidRPr="00A40B54">
        <w:rPr>
          <w:rFonts w:hint="eastAsia"/>
          <w:b/>
          <w:bCs/>
        </w:rPr>
        <w:t xml:space="preserve">요구분석 </w:t>
      </w:r>
      <w:r w:rsidRPr="00A40B54">
        <w:rPr>
          <w:b/>
          <w:bCs/>
        </w:rPr>
        <w:t>:</w:t>
      </w:r>
      <w:proofErr w:type="gramEnd"/>
      <w:r w:rsidRPr="00A40B54">
        <w:rPr>
          <w:b/>
          <w:bCs/>
        </w:rPr>
        <w:t xml:space="preserve"> </w:t>
      </w:r>
      <w:r w:rsidRPr="00A40B54">
        <w:rPr>
          <w:rFonts w:hint="eastAsia"/>
          <w:b/>
          <w:bCs/>
        </w:rPr>
        <w:t>사용자 요구사항 파악 및 분석</w:t>
      </w:r>
    </w:p>
    <w:p w14:paraId="00CD5334" w14:textId="6EACD585" w:rsidR="00A40B54" w:rsidRP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설계</w:t>
      </w:r>
    </w:p>
    <w:p w14:paraId="77883C8F" w14:textId="4E5932D5" w:rsidR="00A40B54" w:rsidRP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r w:rsidRPr="00A40B54">
        <w:rPr>
          <w:rFonts w:hint="eastAsia"/>
          <w:b/>
          <w:bCs/>
        </w:rPr>
        <w:t>코딩(구현)</w:t>
      </w:r>
    </w:p>
    <w:p w14:paraId="0808F947" w14:textId="6AE03BD1" w:rsidR="00A40B54" w:rsidRP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proofErr w:type="gramStart"/>
      <w:r w:rsidRPr="00A40B54">
        <w:rPr>
          <w:rFonts w:hint="eastAsia"/>
          <w:b/>
          <w:bCs/>
        </w:rPr>
        <w:t xml:space="preserve">테스트 </w:t>
      </w:r>
      <w:r w:rsidRPr="00A40B54">
        <w:rPr>
          <w:b/>
          <w:bCs/>
        </w:rPr>
        <w:t>:</w:t>
      </w:r>
      <w:proofErr w:type="gramEnd"/>
      <w:r w:rsidRPr="00A40B54">
        <w:rPr>
          <w:b/>
          <w:bCs/>
        </w:rPr>
        <w:t xml:space="preserve"> </w:t>
      </w:r>
      <w:r w:rsidRPr="00A40B54">
        <w:rPr>
          <w:rFonts w:hint="eastAsia"/>
          <w:b/>
          <w:bCs/>
        </w:rPr>
        <w:t>기능 검토 오류 테스트</w:t>
      </w:r>
    </w:p>
    <w:p w14:paraId="3763BB82" w14:textId="2F1BC56D" w:rsidR="00A40B54" w:rsidRDefault="00A40B54" w:rsidP="00A40B54">
      <w:pPr>
        <w:pStyle w:val="a3"/>
        <w:numPr>
          <w:ilvl w:val="0"/>
          <w:numId w:val="21"/>
        </w:numPr>
        <w:ind w:leftChars="0"/>
        <w:rPr>
          <w:b/>
          <w:bCs/>
        </w:rPr>
      </w:pPr>
      <w:proofErr w:type="gramStart"/>
      <w:r w:rsidRPr="00A40B54">
        <w:rPr>
          <w:rFonts w:hint="eastAsia"/>
          <w:b/>
          <w:bCs/>
        </w:rPr>
        <w:t xml:space="preserve">유지보수 </w:t>
      </w:r>
      <w:r w:rsidRPr="00A40B54">
        <w:rPr>
          <w:b/>
          <w:bCs/>
        </w:rPr>
        <w:t>:</w:t>
      </w:r>
      <w:proofErr w:type="gramEnd"/>
      <w:r w:rsidRPr="00A40B54">
        <w:rPr>
          <w:rFonts w:hint="eastAsia"/>
          <w:b/>
          <w:bCs/>
        </w:rPr>
        <w:t xml:space="preserve"> 변화하는 환경에 대응</w:t>
      </w:r>
    </w:p>
    <w:p w14:paraId="75DEC62D" w14:textId="77777777" w:rsidR="00F71ECA" w:rsidRPr="00F71ECA" w:rsidRDefault="00F71ECA" w:rsidP="00F71ECA">
      <w:pPr>
        <w:rPr>
          <w:rFonts w:hint="eastAsia"/>
          <w:b/>
          <w:bCs/>
        </w:rPr>
      </w:pPr>
    </w:p>
    <w:p w14:paraId="48233A96" w14:textId="77777777" w:rsidR="00F71ECA" w:rsidRDefault="00F71ECA" w:rsidP="00A40B54">
      <w:pPr>
        <w:rPr>
          <w:b/>
          <w:bCs/>
        </w:rPr>
      </w:pPr>
      <w:r>
        <w:rPr>
          <w:rFonts w:hint="eastAsia"/>
          <w:b/>
          <w:bCs/>
        </w:rPr>
        <w:t>클래스와</w:t>
      </w:r>
      <w:r w:rsidR="00A40B5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컴포넌트</w:t>
      </w:r>
      <w:r w:rsidR="00A40B54">
        <w:rPr>
          <w:rFonts w:hint="eastAsia"/>
          <w:b/>
          <w:bCs/>
        </w:rPr>
        <w:t>와 인터페이스의 정의</w:t>
      </w:r>
    </w:p>
    <w:p w14:paraId="0A8B6D4E" w14:textId="77777777" w:rsidR="00F71ECA" w:rsidRDefault="00F71ECA" w:rsidP="00F71ECA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클래스</w:t>
      </w:r>
    </w:p>
    <w:p w14:paraId="21ECF087" w14:textId="77777777" w:rsidR="00F71ECA" w:rsidRDefault="00F71ECA" w:rsidP="00F71ECA">
      <w:pPr>
        <w:pStyle w:val="a3"/>
        <w:ind w:leftChars="0" w:left="760"/>
      </w:pPr>
      <w:r>
        <w:rPr>
          <w:rFonts w:hint="eastAsia"/>
        </w:rPr>
        <w:t xml:space="preserve">객체의 </w:t>
      </w:r>
      <w:proofErr w:type="gramStart"/>
      <w:r>
        <w:rPr>
          <w:rFonts w:hint="eastAsia"/>
        </w:rPr>
        <w:t>유형(</w:t>
      </w:r>
      <w:r>
        <w:t xml:space="preserve"> type</w:t>
      </w:r>
      <w:proofErr w:type="gramEnd"/>
      <w:r>
        <w:t xml:space="preserve"> of object)</w:t>
      </w:r>
    </w:p>
    <w:p w14:paraId="4198C645" w14:textId="20D3D20A" w:rsidR="00F71ECA" w:rsidRPr="00F71ECA" w:rsidRDefault="00F71ECA" w:rsidP="00F71ECA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F71ECA">
        <w:rPr>
          <w:rFonts w:hint="eastAsia"/>
          <w:b/>
          <w:bCs/>
          <w:sz w:val="28"/>
          <w:szCs w:val="32"/>
        </w:rPr>
        <w:t>컴포넌트</w:t>
      </w:r>
    </w:p>
    <w:p w14:paraId="4BE74D5D" w14:textId="77777777" w:rsidR="00F71ECA" w:rsidRDefault="00F71ECA" w:rsidP="00F71ECA">
      <w:pPr>
        <w:rPr>
          <w:b/>
          <w:bCs/>
        </w:rPr>
      </w:pPr>
      <w:r w:rsidRPr="00C9736B">
        <w:rPr>
          <w:rFonts w:hint="eastAsia"/>
          <w:b/>
          <w:bCs/>
        </w:rPr>
        <w:t xml:space="preserve">소프트웨어 시스템에서 독립적인 업무 또는 독립적인 기능을 수행하는 모듈로서 이후 시스템을 </w:t>
      </w:r>
      <w:proofErr w:type="spellStart"/>
      <w:r w:rsidRPr="00C9736B">
        <w:rPr>
          <w:rFonts w:hint="eastAsia"/>
          <w:b/>
          <w:bCs/>
        </w:rPr>
        <w:t>유지보수하는데</w:t>
      </w:r>
      <w:proofErr w:type="spellEnd"/>
      <w:r w:rsidRPr="00C9736B">
        <w:rPr>
          <w:rFonts w:hint="eastAsia"/>
          <w:b/>
          <w:bCs/>
        </w:rPr>
        <w:t xml:space="preserve"> 있어 교체가 가능한 부품이다.</w:t>
      </w:r>
    </w:p>
    <w:p w14:paraId="218292FB" w14:textId="062575B0" w:rsidR="00F71ECA" w:rsidRPr="00F71ECA" w:rsidRDefault="00F71ECA" w:rsidP="00F71EC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F71ECA">
        <w:rPr>
          <w:rFonts w:hint="eastAsia"/>
          <w:b/>
          <w:bCs/>
          <w:sz w:val="24"/>
          <w:szCs w:val="28"/>
        </w:rPr>
        <w:t>인터페이스</w:t>
      </w:r>
    </w:p>
    <w:p w14:paraId="294D6527" w14:textId="77777777" w:rsidR="00F71ECA" w:rsidRDefault="00F71ECA" w:rsidP="00F71EC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컴포넌트들이 조립되어 동작되기 위한 컴포넌트 간의 표준 규약</w:t>
      </w:r>
    </w:p>
    <w:p w14:paraId="192E44F7" w14:textId="77777777" w:rsidR="00F71ECA" w:rsidRDefault="00F71ECA" w:rsidP="00F71EC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컴포넌트가 제공할 기능에 대한 명세</w:t>
      </w:r>
    </w:p>
    <w:p w14:paraId="12C8D257" w14:textId="0A3CC14F" w:rsidR="00F71ECA" w:rsidRDefault="00F71ECA" w:rsidP="00F71ECA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컴포넌트 내부는 </w:t>
      </w:r>
      <w:proofErr w:type="spellStart"/>
      <w:r>
        <w:rPr>
          <w:rFonts w:hint="eastAsia"/>
        </w:rPr>
        <w:t>은익되며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인터페이스를 통해서만 컴포넌트의 활용이 가능</w:t>
      </w:r>
    </w:p>
    <w:p w14:paraId="7AC8CA6B" w14:textId="57D0ACDE" w:rsidR="00A40B54" w:rsidRPr="00F71ECA" w:rsidRDefault="00A40B54" w:rsidP="00F71ECA">
      <w:pPr>
        <w:rPr>
          <w:b/>
          <w:bCs/>
          <w:sz w:val="24"/>
          <w:szCs w:val="28"/>
        </w:rPr>
      </w:pPr>
      <w:r w:rsidRPr="00F71ECA">
        <w:rPr>
          <w:rFonts w:hint="eastAsia"/>
          <w:b/>
          <w:bCs/>
          <w:sz w:val="24"/>
          <w:szCs w:val="28"/>
        </w:rPr>
        <w:lastRenderedPageBreak/>
        <w:t>컴포넌트와 클래스의 차이</w:t>
      </w:r>
    </w:p>
    <w:p w14:paraId="0C6FD47F" w14:textId="77777777" w:rsidR="00F71ECA" w:rsidRDefault="00F71ECA" w:rsidP="00F71EC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클래스는</w:t>
      </w:r>
      <w:r>
        <w:t xml:space="preserve"> 일반적으로 논리적인 단위이고 컴포넌트는 물리적인 단위</w:t>
      </w:r>
      <w:r>
        <w:br/>
        <w:t xml:space="preserve">클래스는 모델링의 결과물, 컴포넌트는 </w:t>
      </w:r>
      <w:proofErr w:type="spellStart"/>
      <w:r>
        <w:t>구현의결과물</w:t>
      </w:r>
      <w:proofErr w:type="spellEnd"/>
    </w:p>
    <w:p w14:paraId="3937C528" w14:textId="77777777" w:rsidR="00F71ECA" w:rsidRDefault="00F71ECA" w:rsidP="00F71EC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컴포넌트는</w:t>
      </w:r>
      <w:r>
        <w:t xml:space="preserve"> 구현된 바이너리 코드의 형태를 가짐 -&gt; 컴파일과정 불필요</w:t>
      </w:r>
    </w:p>
    <w:p w14:paraId="7B84B130" w14:textId="6C07E23C" w:rsidR="00F71ECA" w:rsidRPr="00F71ECA" w:rsidRDefault="00F71ECA" w:rsidP="00F71ECA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클래스는</w:t>
      </w:r>
      <w:r>
        <w:t xml:space="preserve"> 컴포넌트를 구현하기 위한 효과적인 수단으로 사용됨</w:t>
      </w:r>
    </w:p>
    <w:p w14:paraId="5D79F6F2" w14:textId="057F0B44" w:rsidR="00A40B54" w:rsidRDefault="00A40B54" w:rsidP="00A40B54">
      <w:pPr>
        <w:rPr>
          <w:b/>
          <w:bCs/>
        </w:rPr>
      </w:pPr>
      <w:r>
        <w:rPr>
          <w:rFonts w:hint="eastAsia"/>
          <w:b/>
          <w:bCs/>
        </w:rPr>
        <w:t>다이어그램의 종류와 존재이유.</w:t>
      </w:r>
      <w:r w:rsidR="00F71ECA">
        <w:rPr>
          <w:b/>
          <w:bCs/>
        </w:rPr>
        <w:br/>
      </w:r>
      <w:r w:rsidR="00F71ECA">
        <w:t>UML</w:t>
      </w:r>
      <w:r w:rsidR="00F71ECA">
        <w:rPr>
          <w:rFonts w:hint="eastAsia"/>
        </w:rPr>
        <w:t xml:space="preserve">은 </w:t>
      </w:r>
      <w:r w:rsidR="00F71ECA">
        <w:t>9</w:t>
      </w:r>
      <w:r w:rsidR="00F71ECA">
        <w:rPr>
          <w:rFonts w:hint="eastAsia"/>
        </w:rPr>
        <w:t>개의 다이어그램으로 구성</w:t>
      </w:r>
      <w:r w:rsidR="00F71ECA">
        <w:br/>
      </w:r>
      <w:proofErr w:type="spellStart"/>
      <w:r w:rsidR="00F71ECA" w:rsidRPr="00D072B1">
        <w:rPr>
          <w:rFonts w:hint="eastAsia"/>
          <w:b/>
          <w:bCs/>
        </w:rPr>
        <w:t>유스케이스</w:t>
      </w:r>
      <w:proofErr w:type="spellEnd"/>
      <w:r w:rsidR="00F71ECA" w:rsidRPr="00D072B1">
        <w:rPr>
          <w:rFonts w:hint="eastAsia"/>
          <w:b/>
          <w:bCs/>
        </w:rPr>
        <w:t xml:space="preserve"> 다이어그램 </w:t>
      </w:r>
      <w:r w:rsidR="00F71ECA" w:rsidRPr="00D072B1">
        <w:rPr>
          <w:b/>
          <w:bCs/>
        </w:rPr>
        <w:t>(USE Case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클래스 다이어그램(</w:t>
      </w:r>
      <w:r w:rsidR="00F71ECA" w:rsidRPr="00D072B1">
        <w:rPr>
          <w:b/>
          <w:bCs/>
        </w:rPr>
        <w:t>Class Diagram)</w:t>
      </w:r>
      <w:r w:rsidR="00F71ECA" w:rsidRPr="00D072B1">
        <w:rPr>
          <w:rFonts w:hint="eastAsia"/>
          <w:b/>
          <w:bCs/>
        </w:rPr>
        <w:t xml:space="preserve"> </w:t>
      </w:r>
      <w:r w:rsidR="00F71ECA" w:rsidRPr="00D072B1">
        <w:rPr>
          <w:b/>
          <w:bCs/>
        </w:rPr>
        <w:t xml:space="preserve">&lt;- </w:t>
      </w:r>
      <w:proofErr w:type="spellStart"/>
      <w:r w:rsidR="00F71ECA" w:rsidRPr="00D072B1">
        <w:rPr>
          <w:b/>
          <w:bCs/>
        </w:rPr>
        <w:t>Rumaugh</w:t>
      </w:r>
      <w:proofErr w:type="spellEnd"/>
      <w:r w:rsidR="00F71ECA" w:rsidRPr="00D072B1">
        <w:rPr>
          <w:rFonts w:hint="eastAsia"/>
          <w:b/>
          <w:bCs/>
        </w:rPr>
        <w:t>의O</w:t>
      </w:r>
      <w:r w:rsidR="00F71ECA" w:rsidRPr="00D072B1">
        <w:rPr>
          <w:b/>
          <w:bCs/>
        </w:rPr>
        <w:t>MT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 xml:space="preserve">객체 다이어그램 </w:t>
      </w:r>
      <w:r w:rsidR="00F71ECA" w:rsidRPr="00D072B1">
        <w:rPr>
          <w:b/>
          <w:bCs/>
        </w:rPr>
        <w:t>(Object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상태차트 다이어그램(</w:t>
      </w:r>
      <w:r w:rsidR="00F71ECA" w:rsidRPr="00D072B1">
        <w:rPr>
          <w:b/>
          <w:bCs/>
        </w:rPr>
        <w:t>State chart Diagram; State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시퀀스 다이어그램(</w:t>
      </w:r>
      <w:r w:rsidR="00F71ECA" w:rsidRPr="00D072B1">
        <w:rPr>
          <w:b/>
          <w:bCs/>
        </w:rPr>
        <w:t>sequence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협력 다이어그램(</w:t>
      </w:r>
      <w:r w:rsidR="00F71ECA" w:rsidRPr="00D072B1">
        <w:rPr>
          <w:b/>
          <w:bCs/>
        </w:rPr>
        <w:t>Collaboration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액티비티 다이어그램(</w:t>
      </w:r>
      <w:r w:rsidR="00F71ECA" w:rsidRPr="00D072B1">
        <w:rPr>
          <w:b/>
          <w:bCs/>
        </w:rPr>
        <w:t>Activity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컴포넌트 다이어그램(</w:t>
      </w:r>
      <w:r w:rsidR="00F71ECA" w:rsidRPr="00D072B1">
        <w:rPr>
          <w:b/>
          <w:bCs/>
        </w:rPr>
        <w:t>component Diagram)</w:t>
      </w:r>
      <w:r w:rsidR="00F71ECA" w:rsidRPr="00D072B1">
        <w:rPr>
          <w:b/>
          <w:bCs/>
        </w:rPr>
        <w:br/>
      </w:r>
      <w:r w:rsidR="00F71ECA" w:rsidRPr="00D072B1">
        <w:rPr>
          <w:rFonts w:hint="eastAsia"/>
          <w:b/>
          <w:bCs/>
        </w:rPr>
        <w:t>배치 다이어그램(</w:t>
      </w:r>
      <w:proofErr w:type="spellStart"/>
      <w:r w:rsidR="00F71ECA" w:rsidRPr="00D072B1">
        <w:rPr>
          <w:b/>
          <w:bCs/>
        </w:rPr>
        <w:t>Deplou</w:t>
      </w:r>
      <w:proofErr w:type="spellEnd"/>
      <w:r w:rsidR="00F71ECA" w:rsidRPr="00D072B1">
        <w:rPr>
          <w:b/>
          <w:bCs/>
        </w:rPr>
        <w:t xml:space="preserve"> Diagram)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시퀀스 다이어그램과 </w:t>
      </w:r>
      <w:proofErr w:type="spellStart"/>
      <w:r>
        <w:rPr>
          <w:rFonts w:hint="eastAsia"/>
          <w:b/>
          <w:bCs/>
        </w:rPr>
        <w:t>협력다이어그램</w:t>
      </w:r>
      <w:proofErr w:type="spellEnd"/>
      <w:r>
        <w:rPr>
          <w:rFonts w:hint="eastAsia"/>
          <w:b/>
          <w:bCs/>
        </w:rPr>
        <w:t xml:space="preserve"> </w:t>
      </w:r>
    </w:p>
    <w:p w14:paraId="75DFDFBB" w14:textId="7D5B08E4" w:rsidR="00F71ECA" w:rsidRPr="00F71ECA" w:rsidRDefault="00F71ECA" w:rsidP="00A40B54">
      <w:pPr>
        <w:rPr>
          <w:rFonts w:hint="eastAsia"/>
        </w:rPr>
      </w:pPr>
      <w:r w:rsidRPr="00D072B1">
        <w:rPr>
          <w:rFonts w:hint="eastAsia"/>
          <w:b/>
          <w:bCs/>
          <w:sz w:val="24"/>
          <w:szCs w:val="28"/>
        </w:rPr>
        <w:t>존재이유</w:t>
      </w:r>
      <w:r>
        <w:br/>
      </w:r>
      <w:r>
        <w:rPr>
          <w:rFonts w:hint="eastAsia"/>
        </w:rPr>
        <w:t>시스템 개발 황동의 전 과정에서 사용가능</w:t>
      </w:r>
      <w:r>
        <w:br/>
      </w:r>
      <w:r>
        <w:rPr>
          <w:rFonts w:hint="eastAsia"/>
        </w:rPr>
        <w:t>시스템의 유형과 규모에 따라서 필요한 다이어그램만 선택하여 활용</w:t>
      </w:r>
    </w:p>
    <w:p w14:paraId="594FA1B4" w14:textId="287110A2" w:rsidR="00A40B54" w:rsidRDefault="00A40B54" w:rsidP="00A40B54">
      <w:pPr>
        <w:rPr>
          <w:rFonts w:hint="eastAsia"/>
          <w:b/>
          <w:bCs/>
        </w:rPr>
      </w:pPr>
      <w:r>
        <w:rPr>
          <w:rFonts w:hint="eastAsia"/>
          <w:b/>
          <w:bCs/>
        </w:rPr>
        <w:t>요구사항의 분류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기능적 </w:t>
      </w:r>
      <w:proofErr w:type="gramStart"/>
      <w:r>
        <w:rPr>
          <w:rFonts w:hint="eastAsia"/>
          <w:b/>
          <w:bCs/>
        </w:rPr>
        <w:t xml:space="preserve">요구사항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분석 단계에서 구체화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비기능적 요구사항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설계 단계에서 구체화</w:t>
      </w:r>
    </w:p>
    <w:p w14:paraId="739BD8F4" w14:textId="6455678E" w:rsidR="00A40B54" w:rsidRDefault="00A40B54" w:rsidP="00A40B54">
      <w:pPr>
        <w:rPr>
          <w:b/>
          <w:bCs/>
        </w:rPr>
      </w:pPr>
      <w:proofErr w:type="spellStart"/>
      <w:r>
        <w:rPr>
          <w:rFonts w:hint="eastAsia"/>
          <w:b/>
          <w:bCs/>
        </w:rPr>
        <w:t>유스케이스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모델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유스케이스</w:t>
      </w:r>
      <w:proofErr w:type="spellEnd"/>
      <w:r>
        <w:rPr>
          <w:rFonts w:hint="eastAsia"/>
          <w:b/>
          <w:bCs/>
        </w:rPr>
        <w:t xml:space="preserve"> 명세서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93C7520" wp14:editId="443C81E9">
            <wp:extent cx="2600082" cy="23869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912" cy="24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CA">
        <w:rPr>
          <w:noProof/>
        </w:rPr>
        <w:drawing>
          <wp:inline distT="0" distB="0" distL="0" distR="0" wp14:anchorId="3B72AB5F" wp14:editId="03E3D107">
            <wp:extent cx="4001985" cy="243217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450" cy="24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1ACECA2" w14:textId="01FEBF8C" w:rsidR="00BE6190" w:rsidRDefault="00BE6190" w:rsidP="00A40B54">
      <w:pPr>
        <w:rPr>
          <w:rFonts w:hint="eastAsia"/>
          <w:b/>
          <w:bCs/>
        </w:rPr>
      </w:pPr>
    </w:p>
    <w:p w14:paraId="25071648" w14:textId="3B5CFB27" w:rsidR="00BE6190" w:rsidRDefault="00BE6190" w:rsidP="00A40B5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(명세서 예시를 한번 </w:t>
      </w:r>
      <w:proofErr w:type="gramStart"/>
      <w:r>
        <w:rPr>
          <w:rFonts w:hint="eastAsia"/>
          <w:b/>
          <w:bCs/>
        </w:rPr>
        <w:t>작성 해보았습니다</w:t>
      </w:r>
      <w:proofErr w:type="gramEnd"/>
      <w:r>
        <w:rPr>
          <w:rFonts w:hint="eastAsia"/>
          <w:b/>
          <w:bCs/>
        </w:rPr>
        <w:t>.</w:t>
      </w:r>
      <w:r>
        <w:rPr>
          <w:b/>
          <w:bCs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BE6190" w14:paraId="3128DB52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47CC7642" w14:textId="0177418D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9327" w:type="dxa"/>
          </w:tcPr>
          <w:p w14:paraId="09E1A94E" w14:textId="26FFE6DF" w:rsidR="00BE6190" w:rsidRDefault="004D4857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사용자들이 신청한 대출을 승인한다.</w:t>
            </w:r>
          </w:p>
        </w:tc>
      </w:tr>
      <w:tr w:rsidR="00BE6190" w14:paraId="1AED09C0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0772A54B" w14:textId="04100AD9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관련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9327" w:type="dxa"/>
          </w:tcPr>
          <w:p w14:paraId="543BF32E" w14:textId="43658EC3" w:rsidR="00BE6190" w:rsidRDefault="004D4857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사용자(학생,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  <w:proofErr w:type="gramStart"/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관리자</w:t>
            </w:r>
            <w:proofErr w:type="gramEnd"/>
            <w:r>
              <w:rPr>
                <w:rFonts w:hint="eastAsia"/>
                <w:b/>
                <w:bCs/>
              </w:rPr>
              <w:t>(사서)</w:t>
            </w:r>
          </w:p>
        </w:tc>
      </w:tr>
      <w:tr w:rsidR="00BE6190" w14:paraId="710D0AB5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129BBCA8" w14:textId="338924D2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우선 순위</w:t>
            </w:r>
          </w:p>
        </w:tc>
        <w:tc>
          <w:tcPr>
            <w:tcW w:w="9327" w:type="dxa"/>
          </w:tcPr>
          <w:p w14:paraId="7BA12B74" w14:textId="1BD5D8F5" w:rsidR="00BE6190" w:rsidRDefault="004D4857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중</w:t>
            </w:r>
          </w:p>
        </w:tc>
      </w:tr>
      <w:tr w:rsidR="00BE6190" w14:paraId="0C490B8A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1C60AE7A" w14:textId="352746A8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9327" w:type="dxa"/>
          </w:tcPr>
          <w:p w14:paraId="44124760" w14:textId="3E888661" w:rsidR="00BE6190" w:rsidRDefault="004D4857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사용자(</w:t>
            </w:r>
            <w:proofErr w:type="gramStart"/>
            <w:r>
              <w:rPr>
                <w:rFonts w:hint="eastAsia"/>
                <w:b/>
                <w:bCs/>
              </w:rPr>
              <w:t>학생,교수</w:t>
            </w:r>
            <w:proofErr w:type="gramEnd"/>
            <w:r>
              <w:rPr>
                <w:rFonts w:hint="eastAsia"/>
                <w:b/>
                <w:bCs/>
              </w:rPr>
              <w:t>)가 대출을 신청한다.</w:t>
            </w:r>
          </w:p>
        </w:tc>
      </w:tr>
      <w:tr w:rsidR="00BE6190" w14:paraId="39AA5484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694C628E" w14:textId="65D4AE5B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9327" w:type="dxa"/>
          </w:tcPr>
          <w:p w14:paraId="326DCEFB" w14:textId="4F08755A" w:rsidR="00BE6190" w:rsidRDefault="004D4857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승인이 되어 대출처리 되고 책을 일정기간동안 빌릴 수 있다.</w:t>
            </w:r>
          </w:p>
        </w:tc>
      </w:tr>
      <w:tr w:rsidR="00BE6190" w14:paraId="106EC0FF" w14:textId="77777777" w:rsidTr="00A92819">
        <w:tc>
          <w:tcPr>
            <w:tcW w:w="1129" w:type="dxa"/>
            <w:shd w:val="clear" w:color="auto" w:fill="FFD966" w:themeFill="accent4" w:themeFillTint="99"/>
            <w:vAlign w:val="center"/>
          </w:tcPr>
          <w:p w14:paraId="567923EB" w14:textId="43B613E6" w:rsidR="00BE6190" w:rsidRDefault="00BE6190" w:rsidP="00A9281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이벤트 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9327" w:type="dxa"/>
          </w:tcPr>
          <w:p w14:paraId="17A151D7" w14:textId="77777777" w:rsidR="00BE6190" w:rsidRDefault="004D4857" w:rsidP="00A40B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기본흐름</w:t>
            </w:r>
          </w:p>
          <w:p w14:paraId="65943AFF" w14:textId="02A82B9F" w:rsidR="004D4857" w:rsidRPr="004D4857" w:rsidRDefault="004D4857" w:rsidP="004D4857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4D4857">
              <w:rPr>
                <w:rFonts w:hint="eastAsia"/>
                <w:b/>
                <w:bCs/>
              </w:rPr>
              <w:t>사용자가 시스템에 접속한다.</w:t>
            </w:r>
          </w:p>
          <w:p w14:paraId="5DB29411" w14:textId="77777777" w:rsidR="004D4857" w:rsidRDefault="004D4857" w:rsidP="004D4857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시스템에 로그인을 한 후 대출신청을 한다.</w:t>
            </w:r>
          </w:p>
          <w:p w14:paraId="656A55D8" w14:textId="77777777" w:rsidR="004D4857" w:rsidRDefault="004D4857" w:rsidP="004D4857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관리자가 시스템에 접속 후 대출신청 목록을 확인한다.</w:t>
            </w:r>
          </w:p>
          <w:p w14:paraId="54BA082B" w14:textId="77777777" w:rsidR="004D4857" w:rsidRDefault="004D4857" w:rsidP="004D4857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관리자가 확인 후 대출 승인을 한다.</w:t>
            </w:r>
          </w:p>
          <w:p w14:paraId="138FEEBC" w14:textId="77777777" w:rsidR="004D4857" w:rsidRDefault="00CA030A" w:rsidP="004D485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대안흐름</w:t>
            </w:r>
          </w:p>
          <w:p w14:paraId="38BDE306" w14:textId="77777777" w:rsidR="00CA030A" w:rsidRDefault="00CA030A" w:rsidP="004D485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도서의 대출 목록이 많을 경우</w:t>
            </w:r>
          </w:p>
          <w:p w14:paraId="44765E9C" w14:textId="77777777" w:rsidR="00CA030A" w:rsidRDefault="00CA030A" w:rsidP="00CA030A">
            <w:pPr>
              <w:pStyle w:val="a3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사용자의 연체 목록과 대출목록을 파악 후 관리자에게 알려준다.</w:t>
            </w:r>
          </w:p>
          <w:p w14:paraId="2A7D7EF5" w14:textId="77777777" w:rsidR="00CA030A" w:rsidRDefault="00CA030A" w:rsidP="00CA030A">
            <w:pPr>
              <w:pStyle w:val="a3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관리자가 연체 목록과 대출목록을 확인 후 사용자에게 승인 거부 이유를 알려준다</w:t>
            </w:r>
          </w:p>
          <w:p w14:paraId="0063D1A8" w14:textId="1E5DB597" w:rsidR="00CA030A" w:rsidRPr="00CA030A" w:rsidRDefault="00CA030A" w:rsidP="00CA030A">
            <w:pPr>
              <w:pStyle w:val="a3"/>
              <w:numPr>
                <w:ilvl w:val="0"/>
                <w:numId w:val="24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사용자는 연체목록 반납과 대출목록 반납 후 다시 대출신청을 한다.</w:t>
            </w:r>
          </w:p>
        </w:tc>
      </w:tr>
      <w:tr w:rsidR="00BE6190" w14:paraId="0E69AC7B" w14:textId="77777777" w:rsidTr="00A92819">
        <w:tc>
          <w:tcPr>
            <w:tcW w:w="1129" w:type="dxa"/>
            <w:shd w:val="clear" w:color="auto" w:fill="FFD966" w:themeFill="accent4" w:themeFillTint="99"/>
          </w:tcPr>
          <w:p w14:paraId="03EEBB80" w14:textId="74B857C0" w:rsidR="00BE6190" w:rsidRDefault="00BE6190" w:rsidP="00BE619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비기능적 요구사항</w:t>
            </w:r>
          </w:p>
        </w:tc>
        <w:tc>
          <w:tcPr>
            <w:tcW w:w="9327" w:type="dxa"/>
          </w:tcPr>
          <w:p w14:paraId="789BDC91" w14:textId="1DB0F0D7" w:rsidR="00BE6190" w:rsidRDefault="00CA030A" w:rsidP="00A40B5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없음</w:t>
            </w:r>
          </w:p>
        </w:tc>
      </w:tr>
    </w:tbl>
    <w:p w14:paraId="791BE427" w14:textId="77777777" w:rsidR="00BE6190" w:rsidRPr="00A40B54" w:rsidRDefault="00BE6190" w:rsidP="00A40B54">
      <w:pPr>
        <w:rPr>
          <w:rFonts w:hint="eastAsia"/>
          <w:b/>
          <w:bCs/>
        </w:rPr>
      </w:pPr>
    </w:p>
    <w:sectPr w:rsidR="00BE6190" w:rsidRPr="00A40B5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8A53" w14:textId="77777777" w:rsidR="00580E99" w:rsidRDefault="00580E99" w:rsidP="00262655">
      <w:pPr>
        <w:spacing w:after="0" w:line="240" w:lineRule="auto"/>
      </w:pPr>
      <w:r>
        <w:separator/>
      </w:r>
    </w:p>
  </w:endnote>
  <w:endnote w:type="continuationSeparator" w:id="0">
    <w:p w14:paraId="43EB7FD7" w14:textId="77777777" w:rsidR="00580E99" w:rsidRDefault="00580E99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A72EC" w14:textId="77777777" w:rsidR="00580E99" w:rsidRDefault="00580E99" w:rsidP="00262655">
      <w:pPr>
        <w:spacing w:after="0" w:line="240" w:lineRule="auto"/>
      </w:pPr>
      <w:r>
        <w:separator/>
      </w:r>
    </w:p>
  </w:footnote>
  <w:footnote w:type="continuationSeparator" w:id="0">
    <w:p w14:paraId="245FF6B9" w14:textId="77777777" w:rsidR="00580E99" w:rsidRDefault="00580E99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0F7"/>
    <w:multiLevelType w:val="hybridMultilevel"/>
    <w:tmpl w:val="BF4EA0DC"/>
    <w:lvl w:ilvl="0" w:tplc="8BE69C86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9E35DF"/>
    <w:multiLevelType w:val="hybridMultilevel"/>
    <w:tmpl w:val="4350B94E"/>
    <w:lvl w:ilvl="0" w:tplc="CD469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81BF2"/>
    <w:multiLevelType w:val="hybridMultilevel"/>
    <w:tmpl w:val="FF56222E"/>
    <w:lvl w:ilvl="0" w:tplc="32928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F1EF3"/>
    <w:multiLevelType w:val="hybridMultilevel"/>
    <w:tmpl w:val="11C61BE4"/>
    <w:lvl w:ilvl="0" w:tplc="85B29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EA6AAA"/>
    <w:multiLevelType w:val="hybridMultilevel"/>
    <w:tmpl w:val="AAB20AD8"/>
    <w:lvl w:ilvl="0" w:tplc="ED5C7E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6453A3"/>
    <w:multiLevelType w:val="hybridMultilevel"/>
    <w:tmpl w:val="61F46CBA"/>
    <w:lvl w:ilvl="0" w:tplc="774AAD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550EE1"/>
    <w:multiLevelType w:val="hybridMultilevel"/>
    <w:tmpl w:val="BA0845BC"/>
    <w:lvl w:ilvl="0" w:tplc="95C67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E50827"/>
    <w:multiLevelType w:val="hybridMultilevel"/>
    <w:tmpl w:val="20863030"/>
    <w:lvl w:ilvl="0" w:tplc="C616EF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1F963A5"/>
    <w:multiLevelType w:val="hybridMultilevel"/>
    <w:tmpl w:val="6F7079A0"/>
    <w:lvl w:ilvl="0" w:tplc="F95264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CF3D2E"/>
    <w:multiLevelType w:val="hybridMultilevel"/>
    <w:tmpl w:val="E8EA1EFC"/>
    <w:lvl w:ilvl="0" w:tplc="042084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B4E683B"/>
    <w:multiLevelType w:val="hybridMultilevel"/>
    <w:tmpl w:val="EB76C3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596664"/>
    <w:multiLevelType w:val="hybridMultilevel"/>
    <w:tmpl w:val="8F1C9A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4D520E"/>
    <w:multiLevelType w:val="hybridMultilevel"/>
    <w:tmpl w:val="E6167D9A"/>
    <w:lvl w:ilvl="0" w:tplc="9334B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D01170"/>
    <w:multiLevelType w:val="hybridMultilevel"/>
    <w:tmpl w:val="0B38C70C"/>
    <w:lvl w:ilvl="0" w:tplc="96FA7C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C33E13"/>
    <w:multiLevelType w:val="hybridMultilevel"/>
    <w:tmpl w:val="2C68F6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0A6B80"/>
    <w:multiLevelType w:val="hybridMultilevel"/>
    <w:tmpl w:val="C80038D6"/>
    <w:lvl w:ilvl="0" w:tplc="A22E3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E86D1C"/>
    <w:multiLevelType w:val="hybridMultilevel"/>
    <w:tmpl w:val="1BD63FB2"/>
    <w:lvl w:ilvl="0" w:tplc="B94E6A2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49166C"/>
    <w:multiLevelType w:val="hybridMultilevel"/>
    <w:tmpl w:val="59B265C4"/>
    <w:lvl w:ilvl="0" w:tplc="4AB450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204E5B"/>
    <w:multiLevelType w:val="hybridMultilevel"/>
    <w:tmpl w:val="8B86FD54"/>
    <w:lvl w:ilvl="0" w:tplc="3EDAA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3547CB"/>
    <w:multiLevelType w:val="hybridMultilevel"/>
    <w:tmpl w:val="0DC6D5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4C02F6"/>
    <w:multiLevelType w:val="hybridMultilevel"/>
    <w:tmpl w:val="93686692"/>
    <w:lvl w:ilvl="0" w:tplc="B94E6A2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9"/>
  </w:num>
  <w:num w:numId="4">
    <w:abstractNumId w:val="8"/>
  </w:num>
  <w:num w:numId="5">
    <w:abstractNumId w:val="20"/>
  </w:num>
  <w:num w:numId="6">
    <w:abstractNumId w:val="15"/>
  </w:num>
  <w:num w:numId="7">
    <w:abstractNumId w:val="16"/>
  </w:num>
  <w:num w:numId="8">
    <w:abstractNumId w:val="3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21"/>
  </w:num>
  <w:num w:numId="14">
    <w:abstractNumId w:val="11"/>
  </w:num>
  <w:num w:numId="15">
    <w:abstractNumId w:val="22"/>
  </w:num>
  <w:num w:numId="16">
    <w:abstractNumId w:val="18"/>
  </w:num>
  <w:num w:numId="17">
    <w:abstractNumId w:val="0"/>
  </w:num>
  <w:num w:numId="18">
    <w:abstractNumId w:val="4"/>
  </w:num>
  <w:num w:numId="19">
    <w:abstractNumId w:val="23"/>
  </w:num>
  <w:num w:numId="20">
    <w:abstractNumId w:val="17"/>
  </w:num>
  <w:num w:numId="21">
    <w:abstractNumId w:val="13"/>
  </w:num>
  <w:num w:numId="22">
    <w:abstractNumId w:val="14"/>
  </w:num>
  <w:num w:numId="23">
    <w:abstractNumId w:val="1"/>
  </w:num>
  <w:num w:numId="24">
    <w:abstractNumId w:val="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073F8"/>
    <w:rsid w:val="00045BE7"/>
    <w:rsid w:val="000C3B2F"/>
    <w:rsid w:val="0018074F"/>
    <w:rsid w:val="001F78E5"/>
    <w:rsid w:val="002067E2"/>
    <w:rsid w:val="00206A3D"/>
    <w:rsid w:val="002256B3"/>
    <w:rsid w:val="00262655"/>
    <w:rsid w:val="00345344"/>
    <w:rsid w:val="00355CC7"/>
    <w:rsid w:val="003B06BC"/>
    <w:rsid w:val="0048418A"/>
    <w:rsid w:val="00494B90"/>
    <w:rsid w:val="004D4857"/>
    <w:rsid w:val="00510D34"/>
    <w:rsid w:val="00513FA7"/>
    <w:rsid w:val="00580E99"/>
    <w:rsid w:val="005B4F0C"/>
    <w:rsid w:val="006679DD"/>
    <w:rsid w:val="008038AC"/>
    <w:rsid w:val="00851192"/>
    <w:rsid w:val="008A3264"/>
    <w:rsid w:val="008C17CD"/>
    <w:rsid w:val="00911FDC"/>
    <w:rsid w:val="009344DB"/>
    <w:rsid w:val="009464B8"/>
    <w:rsid w:val="00997887"/>
    <w:rsid w:val="009A44FF"/>
    <w:rsid w:val="00A35821"/>
    <w:rsid w:val="00A40B54"/>
    <w:rsid w:val="00A661DA"/>
    <w:rsid w:val="00A92819"/>
    <w:rsid w:val="00AE0E6B"/>
    <w:rsid w:val="00B11D84"/>
    <w:rsid w:val="00B4023C"/>
    <w:rsid w:val="00B628D0"/>
    <w:rsid w:val="00BA750A"/>
    <w:rsid w:val="00BE6190"/>
    <w:rsid w:val="00C36270"/>
    <w:rsid w:val="00C9736B"/>
    <w:rsid w:val="00CA030A"/>
    <w:rsid w:val="00D072B1"/>
    <w:rsid w:val="00D13C22"/>
    <w:rsid w:val="00D310EA"/>
    <w:rsid w:val="00D351AA"/>
    <w:rsid w:val="00D643D5"/>
    <w:rsid w:val="00D90276"/>
    <w:rsid w:val="00E532B2"/>
    <w:rsid w:val="00EE6E96"/>
    <w:rsid w:val="00F62FC5"/>
    <w:rsid w:val="00F70E39"/>
    <w:rsid w:val="00F71ECA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49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94B90"/>
    <w:rPr>
      <w:color w:val="808080"/>
    </w:rPr>
  </w:style>
  <w:style w:type="character" w:styleId="a8">
    <w:name w:val="Hyperlink"/>
    <w:basedOn w:val="a0"/>
    <w:uiPriority w:val="99"/>
    <w:unhideWhenUsed/>
    <w:rsid w:val="00A661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6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814D-487F-4643-84E2-89084844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23</cp:revision>
  <dcterms:created xsi:type="dcterms:W3CDTF">2020-09-01T05:23:00Z</dcterms:created>
  <dcterms:modified xsi:type="dcterms:W3CDTF">2020-10-15T07:55:00Z</dcterms:modified>
</cp:coreProperties>
</file>