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tbl>
      <w:tblPr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1"/>
        <w:gridCol w:w="1947"/>
        <w:gridCol w:w="1947"/>
        <w:gridCol w:w="1947"/>
        <w:gridCol w:w="1948"/>
      </w:tblGrid>
      <w:tr>
        <w:trPr>
          <w:gridBefore w:val="0"/>
          <w:trHeight w:val="556" w:hRule="atLeast"/>
        </w:trPr>
        <w:tc>
          <w:tcPr>
            <w:tcW w:w="9736" w:type="dxa"/>
            <w:gridSpan w:val="6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ordWrap w:val="off"/>
              <w:jc w:val="center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b/>
                <w:bCs/>
                <w:sz w:val="22"/>
              </w:rPr>
              <w:t>엔티티 정의서</w:t>
            </w:r>
          </w:p>
        </w:tc>
      </w:tr>
      <w:tr>
        <w:trPr>
          <w:gridAfter w:val="0"/>
          <w:gridBefore w:val="0"/>
          <w:trHeight w:val="556" w:hRule="atLeast"/>
        </w:trPr>
        <w:tc>
          <w:tcPr>
            <w:tcW w:w="169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ordWrap w:val="off"/>
              <w:jc w:val="center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>프로젝트명</w:t>
            </w:r>
          </w:p>
        </w:tc>
        <w:tc>
          <w:tcPr>
            <w:tcW w:w="8040" w:type="dxa"/>
            <w:gridSpan w:val="5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ordWrap w:val="off"/>
              <w:jc w:val="center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>포스트 북</w:t>
            </w: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center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</w:rPr>
              <w:t>엔티티 명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center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</w:rPr>
              <w:t>엔티티 설명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center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</w:rPr>
              <w:t>관련속성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center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</w:rPr>
              <w:t>유사어</w:t>
            </w: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center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</w:rPr>
              <w:t>비고</w:t>
            </w:r>
          </w:p>
        </w:tc>
      </w:tr>
      <w:tr>
        <w:trPr>
          <w:gridAfter w:val="0"/>
          <w:gridBefore w:val="0"/>
          <w:trHeight w:val="1721" w:hRule="atLeast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>계정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가입한 회원 계정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아이디, 전화번호, 비밀번호, 이름, 이메일, 가입날짜, 주소, 생년월일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 xml:space="preserve">아이디 맨 앞자리에 구분자 </w:t>
            </w: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rtl w:val="off"/>
              </w:rPr>
              <w:t>u, o</w:t>
            </w: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>로 권한을 알 수 있다.</w:t>
            </w:r>
          </w:p>
        </w:tc>
      </w:tr>
      <w:tr>
        <w:trPr>
          <w:gridAfter w:val="0"/>
          <w:gridBefore w:val="0"/>
          <w:trHeight w:val="1721" w:hRule="atLeast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160" w:line="259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rtl w:val="off"/>
              </w:rPr>
              <w:t>일반회원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rtl w:val="off"/>
              </w:rPr>
              <w:t>일반 회원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rtl w:val="off"/>
              </w:rPr>
              <w:t>아이디, 전화번호, 등급, 포인트, 경고회수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>아이디 맨 앞자리 구분자 a</w:t>
            </w:r>
          </w:p>
        </w:tc>
      </w:tr>
      <w:tr>
        <w:trPr>
          <w:gridAfter w:val="0"/>
          <w:gridBefore w:val="0"/>
          <w:trHeight w:val="1721" w:hRule="atLeast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업주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매장 업주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  <w:rtl w:val="off"/>
              </w:rPr>
              <w:t>아이디, 전화번호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</w:rPr>
              <w:t>고객, 유저</w:t>
            </w: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>아이디 맨 앞자리 구분자 u</w:t>
            </w:r>
          </w:p>
        </w:tc>
      </w:tr>
      <w:tr>
        <w:trPr>
          <w:gridAfter w:val="0"/>
          <w:gridBefore w:val="0"/>
          <w:trHeight w:val="1721" w:hRule="atLeast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매장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rtl w:val="off"/>
              </w:rPr>
              <w:t>매장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rtl w:val="off"/>
              </w:rPr>
              <w:t>매장번호, 매장이름, 매장소개, 오픈시간, 마감시간, 매장주소, 카테고리, 예약가능여부, 테이블수, 회원번호, 전화번호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>사서</w:t>
            </w: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</w:rPr>
              <w:t>아이디 맨 앞자리 구분자 l</w:t>
            </w: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테이블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매장 테이블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매장번호, 테이블번호, 좌석수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자리</w:t>
            </w: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매장의 테이블 번호에 따른 좌석 수 구분</w:t>
            </w:r>
          </w:p>
        </w:tc>
      </w:tr>
      <w:tr>
        <w:trPr>
          <w:gridAfter w:val="0"/>
          <w:gridBefore w:val="0"/>
          <w:trHeight w:val="2698" w:hRule="atLeast"/>
        </w:trPr>
        <w:tc>
          <w:tcPr>
            <w:tcW w:w="1947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메뉴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메뉴 정보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메뉴번호, 메뉴이름, 메뉴설명, 판매중, 인기메뉴여부, 메뉴가격, 소요시간, 이미지경로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주문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주문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주문번호, 주문수량, 일시, 회원번호, 메뉴번호, 아이디, 전화번호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주문번호에 따른 고객, 매장, 메뉴 구분</w:t>
            </w: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rtl w:val="off"/>
              </w:rPr>
              <w:t>결제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결제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결제번호, 금액, 포인트사용여부, 사용포인트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  <w:rtl w:val="off"/>
              </w:rPr>
              <w:t>예약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예약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예약번호, 인원, 좌석, 주문메뉴, 주문가격, 도착시간, 아이디, 매장번호, 전화번호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  <w:trHeight w:val="1094" w:hRule="atLeast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val="en-US" w:eastAsia="ko-KR" w:bidi="ar-SA"/>
                <w:rFonts w:ascii="맑은 고딕" w:eastAsia="맑은 고딕" w:hAnsi="맑은 고딕" w:cs="Arial" w:hint="default"/>
                <w:sz w:val="22"/>
                <w:szCs w:val="22"/>
                <w:kern w:val="2"/>
                <w:rtl w:val="off"/>
              </w:rPr>
              <w:t>쿠폰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쿠폰 정보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쿠폰번호, 쿠폰이름, 아이디, 전화번호</w:t>
            </w: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1947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  <w:tc>
          <w:tcPr>
            <w:tcW w:w="19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ordWrap w:val="off"/>
              <w:jc w:val="left"/>
              <w:spacing w:after="0" w:line="240" w:lineRule="auto"/>
              <w:rPr>
                <w:sz w:val="22"/>
              </w:rPr>
            </w:pPr>
          </w:p>
        </w:tc>
      </w:tr>
    </w:tbl>
    <w:p>
      <w:pPr>
        <w:pStyle w:val="a1"/>
        <w:jc w:val="left"/>
        <w:rPr>
          <w:sz w:val="22"/>
          <w:szCs w:val="22"/>
        </w:rPr>
      </w:pPr>
    </w:p>
    <w:p>
      <w:pPr>
        <w:pStyle w:val="a1"/>
        <w:jc w:val="left"/>
        <w:rPr>
          <w:sz w:val="22"/>
          <w:szCs w:val="22"/>
        </w:rPr>
      </w:pPr>
    </w:p>
    <w:sectPr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balanceSingleByteDoubleByteWidth/>
    <w:ulTrailSpac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Arial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ordWrap w:val="off"/>
      <w:jc w:val="both"/>
      <w:spacing w:after="160" w:line="259" w:lineRule="auto"/>
    </w:pPr>
  </w:style>
  <w:style w:type="character" w:default="1" w:styleId="a2">
    <w:name w:val="Default Paragraph Font"/>
    <w:next w:val="a1"/>
    <w:semiHidden/>
    <w:unhideWhenUsed/>
  </w:style>
  <w:style w:type="table" w:default="1" w:styleId="a3">
    <w:name w:val="Normal Table"/>
    <w:next w:val="a1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unhideWhenUsed/>
    <w:pPr/>
  </w:style>
  <w:style w:type="paragraph" w:styleId="a1">
    <w:name w:val="Normal"/>
    <w:next w:val="a1"/>
    <w:qFormat/>
    <w:pPr>
      <w:autoSpaceDE w:val="off"/>
      <w:autoSpaceDN w:val="off"/>
      <w:wordWrap w:val="off"/>
      <w:jc w:val="both"/>
      <w:spacing w:after="160" w:line="259" w:lineRule="auto"/>
    </w:pPr>
  </w:style>
  <w:style w:type="character" w:styleId="a2">
    <w:name w:val="Default Paragraph Font"/>
    <w:next w:val="a1"/>
    <w:semiHidden/>
    <w:unhideWhenUsed/>
  </w:style>
  <w:style w:type="table" w:styleId="a3">
    <w:name w:val="Normal Table"/>
    <w:next w:val="a1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4">
    <w:name w:val="No List"/>
    <w:next w:val="a1"/>
    <w:semiHidden/>
    <w:unhideWhenUsed/>
    <w:pPr/>
  </w:style>
  <w:style w:type="paragraph" w:styleId="af1">
    <w:name w:val="List Paragraph"/>
    <w:basedOn w:val="a1"/>
    <w:next w:val="a1"/>
    <w:qFormat/>
    <w:pPr>
      <w:ind w:leftChars="8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next w:val="a1"/>
    <w:unhideWhenUsed/>
    <w:rPr>
      <w:color w:val="0563C1"/>
      <w:u w:val="single" w:color="auto"/>
    </w:rPr>
  </w:style>
  <w:style w:type="paragraph" w:styleId="afff2">
    <w:name w:val="Normal (Web)"/>
    <w:basedOn w:val="a1"/>
    <w:next w:val="a1"/>
    <w:unhideWhenUsed/>
    <w:pPr>
      <w:autoSpaceDE/>
      <w:autoSpaceDN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33">
    <w:name w:val="일반 (웹)1"/>
    <w:basedOn w:val="a1"/>
    <w:next w:val="a1"/>
    <w:pPr>
      <w:wordWrap/>
      <w:jc w:val="left"/>
      <w:spacing w:after="300" w:before="300" w:line="240" w:lineRule="auto"/>
    </w:pPr>
    <w:rPr>
      <w:rFonts w:ascii="굴림" w:eastAsia="굴림" w:hAnsi="굴림" w:cs="굴림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chlsk</dc:creator>
  <cp:keywords/>
  <dc:description/>
  <cp:lastModifiedBy>chlsk</cp:lastModifiedBy>
  <cp:revision>1</cp:revision>
  <dcterms:created xsi:type="dcterms:W3CDTF">2020-09-10T12:01:00Z</dcterms:created>
  <dcterms:modified xsi:type="dcterms:W3CDTF">2021-01-10T05:52:16Z</dcterms:modified>
  <cp:version>0900.0001.01</cp:version>
</cp:coreProperties>
</file>