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19C9" w14:textId="50122C64" w:rsidR="00BE1A41" w:rsidRDefault="00BE1A41">
      <w:r>
        <w:t>#</w:t>
      </w:r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디스크립터와</w:t>
      </w:r>
      <w:proofErr w:type="spellEnd"/>
      <w:r>
        <w:rPr>
          <w:rFonts w:hint="eastAsia"/>
        </w:rPr>
        <w:t xml:space="preserve"> 파일 포인터 개념과 차이점</w:t>
      </w:r>
    </w:p>
    <w:p w14:paraId="643DC79A" w14:textId="3C6DDBD8" w:rsidR="00BE1A41" w:rsidRDefault="00BE1A41"/>
    <w:p w14:paraId="5D97BB78" w14:textId="00A2B341" w:rsidR="00BE1A41" w:rsidRDefault="00BE1A41">
      <w:r>
        <w:rPr>
          <w:rFonts w:hint="eastAsia"/>
        </w:rPr>
        <w:t xml:space="preserve">-파일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: 리눅스, 유닉스 계열 시스템에서 파일이나 기타 입출력 리소스에 액세스하는데 사용되는 추상적인 값.</w:t>
      </w:r>
    </w:p>
    <w:p w14:paraId="6775F216" w14:textId="309F51A6" w:rsidR="00BE1A41" w:rsidRDefault="00BE1A41">
      <w:r w:rsidRPr="00A93EE6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A93EE6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"https://lh4.googleusercontent.com/A8H-ZcJXButYgRDvOexpoMpnZSMje5_Sl8DviMJ60EclH8099cUxm4Fe4jGRRZcRJIALIygjUBtYPoB3YP0bXjcZqoOSsKWI2ii0nTb9USTkhq-c-9yzc37ZUlPH0olflHDL7TnKTWBrnjzJ0A" \* MERGEFORMATINET </w:instrText>
      </w:r>
      <w:r w:rsidRPr="00A93EE6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A93EE6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B0C0E1E" wp14:editId="4886734F">
            <wp:extent cx="4133589" cy="122860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11" cy="124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EE6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24729A9" w14:textId="77777777" w:rsidR="00BE1A41" w:rsidRDefault="00BE1A41" w:rsidP="00BE1A41">
      <w:r>
        <w:rPr>
          <w:rFonts w:hint="eastAsia"/>
        </w:rPr>
        <w:t xml:space="preserve">파일을 </w:t>
      </w:r>
      <w:r>
        <w:t>open</w:t>
      </w:r>
      <w:r>
        <w:rPr>
          <w:rFonts w:hint="eastAsia"/>
        </w:rPr>
        <w:t xml:space="preserve">하면 커널은 해당 프로세스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숫자 중 사용하지 않는 가장 작은 값을 할당 </w:t>
      </w:r>
      <w:r>
        <w:t>-&gt;</w:t>
      </w:r>
      <w:r>
        <w:rPr>
          <w:rFonts w:hint="eastAsia"/>
        </w:rPr>
        <w:t xml:space="preserve"> 프로세스가 </w:t>
      </w: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파일에 </w:t>
      </w:r>
      <w:proofErr w:type="spellStart"/>
      <w:r>
        <w:rPr>
          <w:rFonts w:hint="eastAsia"/>
        </w:rPr>
        <w:t>접근할때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값을 이용해서 파일을 지칭</w:t>
      </w:r>
    </w:p>
    <w:p w14:paraId="644876CA" w14:textId="4F62AA17" w:rsidR="00BE1A41" w:rsidRPr="00BE1A41" w:rsidRDefault="00BE1A41" w:rsidP="00BE1A41">
      <w:pPr>
        <w:jc w:val="center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"https://lh4.googleusercontent.com/myWl-GZzB37-RE3Hk9WCX8koTUe-34VDRl5S7zHdSWgeSgw4I2ZSeseJeUKFJ_uwD5rV-GKJknCaqQ98axvcX0j4WAKr0VowiRS3JfHIdIUxUzDqypYix4y05doSQa2IMFMbsNfY9ELCHPrS6Q"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7240D00" wp14:editId="5D1367E7">
            <wp:extent cx="3236976" cy="297195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024" cy="298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FA1022E" w14:textId="4C85FDE1" w:rsidR="00BE1A41" w:rsidRDefault="00BE1A41"/>
    <w:p w14:paraId="2643DA80" w14:textId="2A0301F1" w:rsidR="00BE1A41" w:rsidRDefault="00BE1A41">
      <w:r>
        <w:rPr>
          <w:rFonts w:hint="eastAsia"/>
        </w:rPr>
        <w:t>-파일 포인터</w:t>
      </w:r>
      <w:r>
        <w:t>:</w:t>
      </w:r>
      <w:r>
        <w:rPr>
          <w:rFonts w:hint="eastAsia"/>
        </w:rPr>
        <w:t xml:space="preserve"> 파일의 위치를 제어하는 역할. 파일 포인터는 커서와 같은 역할을 하여 파일 내부에서 원하는 위치부터 데이터를 불러올 수 있게 한다.</w:t>
      </w:r>
    </w:p>
    <w:p w14:paraId="506E49D3" w14:textId="3213043C" w:rsidR="00BE1A41" w:rsidRDefault="00BE1A41"/>
    <w:p w14:paraId="0B9DB23D" w14:textId="77777777" w:rsidR="00BE1A41" w:rsidRDefault="00BE1A41">
      <w:r>
        <w:rPr>
          <w:rFonts w:hint="eastAsia"/>
        </w:rPr>
        <w:t xml:space="preserve">-차이점: </w:t>
      </w:r>
    </w:p>
    <w:p w14:paraId="1E9650CF" w14:textId="182CC74C" w:rsidR="00BE1A41" w:rsidRPr="00BE1A41" w:rsidRDefault="00BE1A41">
      <w:r>
        <w:rPr>
          <w:rFonts w:hint="eastAsia"/>
        </w:rPr>
        <w:t xml:space="preserve">파일포인터는 </w:t>
      </w:r>
      <w:r>
        <w:t>FILE*</w:t>
      </w:r>
      <w:r>
        <w:rPr>
          <w:rFonts w:hint="eastAsia"/>
        </w:rPr>
        <w:t xml:space="preserve">타입의 포인터 변수. </w:t>
      </w:r>
    </w:p>
    <w:p w14:paraId="0802A9DC" w14:textId="388FB2EF" w:rsidR="00BE1A41" w:rsidRDefault="00BE1A41"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디스크립터는</w:t>
      </w:r>
      <w:proofErr w:type="spellEnd"/>
      <w:r>
        <w:rPr>
          <w:rFonts w:hint="eastAsia"/>
        </w:rPr>
        <w:t xml:space="preserve"> i</w:t>
      </w:r>
      <w:r>
        <w:t xml:space="preserve">nt </w:t>
      </w:r>
      <w:r>
        <w:rPr>
          <w:rFonts w:hint="eastAsia"/>
        </w:rPr>
        <w:t>타입으로 선언되는 고유 식별 번호</w:t>
      </w:r>
      <w:r>
        <w:t>.</w:t>
      </w:r>
    </w:p>
    <w:p w14:paraId="7BD03B8F" w14:textId="007009AE" w:rsidR="00BE1A41" w:rsidRDefault="00BE1A41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파일포인터는 </w:t>
      </w:r>
      <w:r>
        <w:t>C</w:t>
      </w:r>
      <w:r>
        <w:rPr>
          <w:rFonts w:hint="eastAsia"/>
        </w:rPr>
        <w:t xml:space="preserve">라는 언어에서 제정한 표준 입출력 객체이고 </w:t>
      </w:r>
      <w:proofErr w:type="spellStart"/>
      <w:r>
        <w:rPr>
          <w:rFonts w:hint="eastAsia"/>
        </w:rPr>
        <w:t>파일디스크립터는</w:t>
      </w:r>
      <w:proofErr w:type="spellEnd"/>
      <w:r>
        <w:rPr>
          <w:rFonts w:hint="eastAsia"/>
        </w:rPr>
        <w:t xml:space="preserve"> </w:t>
      </w:r>
      <w:proofErr w:type="spellStart"/>
      <w:r>
        <w:t>os</w:t>
      </w:r>
      <w:proofErr w:type="spellEnd"/>
      <w:r>
        <w:rPr>
          <w:rFonts w:hint="eastAsia"/>
        </w:rPr>
        <w:t>에서 제공하는 입출력 식별자</w:t>
      </w:r>
    </w:p>
    <w:p w14:paraId="653005C4" w14:textId="3BB75C61" w:rsidR="00BE1A41" w:rsidRPr="00BE1A41" w:rsidRDefault="00BE1A41"/>
    <w:p w14:paraId="22F3CC1F" w14:textId="77777777" w:rsidR="00BE1A41" w:rsidRPr="00BE1A41" w:rsidRDefault="00BE1A41" w:rsidP="00BE1A41">
      <w:pPr>
        <w:widowControl/>
        <w:wordWrap/>
        <w:autoSpaceDE/>
        <w:autoSpaceDN/>
        <w:spacing w:line="300" w:lineRule="atLeast"/>
        <w:rPr>
          <w:rFonts w:ascii="Helvetica Neue Light" w:eastAsia="굴림" w:hAnsi="Helvetica Neue Light" w:cs="굴림"/>
          <w:color w:val="000000"/>
          <w:kern w:val="0"/>
          <w:sz w:val="21"/>
          <w:szCs w:val="21"/>
        </w:rPr>
      </w:pPr>
      <w:r w:rsidRPr="00BE1A41">
        <w:rPr>
          <w:rFonts w:ascii="Helvetica Neue Light" w:eastAsia="굴림" w:hAnsi="Helvetica Neue Light" w:cs="굴림"/>
          <w:color w:val="000000"/>
          <w:kern w:val="0"/>
          <w:sz w:val="21"/>
          <w:szCs w:val="21"/>
        </w:rPr>
        <w:t> </w:t>
      </w:r>
    </w:p>
    <w:p w14:paraId="4D87825D" w14:textId="253272D4" w:rsidR="00BE1A41" w:rsidRDefault="00BE1A41" w:rsidP="00BE1A41">
      <w:pPr>
        <w:widowControl/>
        <w:wordWrap/>
        <w:autoSpaceDE/>
        <w:autoSpaceDN/>
        <w:spacing w:line="300" w:lineRule="atLeast"/>
        <w:rPr>
          <w:rFonts w:ascii="Helvetica Neue Light" w:eastAsia="굴림" w:hAnsi="Helvetica Neue Light" w:cs="굴림"/>
          <w:color w:val="000000"/>
          <w:kern w:val="0"/>
          <w:sz w:val="21"/>
          <w:szCs w:val="21"/>
        </w:rPr>
      </w:pPr>
      <w:r w:rsidRPr="00BE1A41">
        <w:rPr>
          <w:rFonts w:ascii="Helvetica Neue Light" w:eastAsia="굴림" w:hAnsi="Helvetica Neue Light" w:cs="굴림"/>
          <w:color w:val="000000"/>
          <w:kern w:val="0"/>
          <w:sz w:val="21"/>
          <w:szCs w:val="21"/>
        </w:rPr>
        <w:t> </w:t>
      </w:r>
    </w:p>
    <w:p w14:paraId="1B6BF899" w14:textId="77777777" w:rsidR="00BE1A41" w:rsidRPr="00BE1A41" w:rsidRDefault="00BE1A41" w:rsidP="00BE1A41">
      <w:pPr>
        <w:widowControl/>
        <w:wordWrap/>
        <w:autoSpaceDE/>
        <w:autoSpaceDN/>
        <w:spacing w:line="300" w:lineRule="atLeast"/>
        <w:rPr>
          <w:rFonts w:ascii="Helvetica Neue Light" w:eastAsia="굴림" w:hAnsi="Helvetica Neue Light" w:cs="굴림"/>
          <w:color w:val="000000"/>
          <w:kern w:val="0"/>
          <w:sz w:val="21"/>
          <w:szCs w:val="21"/>
        </w:rPr>
      </w:pPr>
    </w:p>
    <w:p w14:paraId="7C89E2E4" w14:textId="77777777" w:rsidR="00BE1A41" w:rsidRDefault="00BE1A41"/>
    <w:p w14:paraId="16D4FD0E" w14:textId="045FBA40" w:rsidR="00BE1A41" w:rsidRDefault="00BE1A41">
      <w:r>
        <w:rPr>
          <w:rFonts w:hint="eastAsia"/>
        </w:rPr>
        <w:lastRenderedPageBreak/>
        <w:t>#네트워크 포트 개념</w:t>
      </w:r>
    </w:p>
    <w:p w14:paraId="1772FC67" w14:textId="7AFB47C6" w:rsidR="00BE1A41" w:rsidRDefault="00BE1A41">
      <w:r>
        <w:rPr>
          <w:rFonts w:hint="eastAsia"/>
        </w:rPr>
        <w:t xml:space="preserve">네트워크 포트: 통신을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특정 서비스를 이용하기 위한 연결고리</w:t>
      </w:r>
    </w:p>
    <w:p w14:paraId="62DD795F" w14:textId="72C3714B" w:rsidR="00BE1A41" w:rsidRDefault="00BE1A41">
      <w:r>
        <w:rPr>
          <w:rFonts w:hint="eastAsia"/>
        </w:rPr>
        <w:t>포트 번호: 컴퓨터 안에서 작동하는 어플리케이션을 식별하기 위해 사용하는 숫자</w:t>
      </w:r>
    </w:p>
    <w:p w14:paraId="6AE9F6CA" w14:textId="1CDA907C" w:rsidR="00BE1A41" w:rsidRPr="00BE1A41" w:rsidRDefault="00BE1A41">
      <w:r>
        <w:rPr>
          <w:rFonts w:hint="eastAsia"/>
          <w:noProof/>
        </w:rPr>
        <w:drawing>
          <wp:inline distT="0" distB="0" distL="0" distR="0" wp14:anchorId="07E5B347" wp14:editId="74AFBE9A">
            <wp:extent cx="5731510" cy="121158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D6D2" w14:textId="23FC01F8" w:rsidR="00BE1A41" w:rsidRDefault="00BE1A41"/>
    <w:p w14:paraId="15E44C1B" w14:textId="153014D5" w:rsidR="00BE1A41" w:rsidRDefault="00BE1A41">
      <w:r>
        <w:rPr>
          <w:rFonts w:hint="eastAsia"/>
        </w:rPr>
        <w:t>#T</w:t>
      </w:r>
      <w:r>
        <w:t>CP vs UDP</w:t>
      </w:r>
    </w:p>
    <w:p w14:paraId="709BDEA8" w14:textId="415C8FFB" w:rsidR="00BE1A41" w:rsidRDefault="00BE1A41">
      <w:r>
        <w:t xml:space="preserve">-TCP: </w:t>
      </w:r>
      <w:r>
        <w:rPr>
          <w:rFonts w:hint="eastAsia"/>
        </w:rPr>
        <w:t>연결 지향 프로토콜</w:t>
      </w:r>
    </w:p>
    <w:p w14:paraId="170C5A24" w14:textId="3192C7A0" w:rsidR="00BE1A41" w:rsidRDefault="00BE1A41">
      <w:r>
        <w:rPr>
          <w:rFonts w:hint="eastAsia"/>
        </w:rPr>
        <w:t>-</w:t>
      </w:r>
      <w:r>
        <w:t xml:space="preserve">UDP: </w:t>
      </w:r>
      <w:proofErr w:type="spellStart"/>
      <w:r>
        <w:rPr>
          <w:rFonts w:hint="eastAsia"/>
        </w:rPr>
        <w:t>비연결</w:t>
      </w:r>
      <w:proofErr w:type="spellEnd"/>
      <w:r>
        <w:rPr>
          <w:rFonts w:hint="eastAsia"/>
        </w:rPr>
        <w:t xml:space="preserve"> 프로토콜</w:t>
      </w:r>
    </w:p>
    <w:p w14:paraId="567686FF" w14:textId="4FEE2C80" w:rsidR="00BE1A41" w:rsidRPr="00BE1A41" w:rsidRDefault="00BE1A41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</w:t>
      </w:r>
      <w:r>
        <w:t>TCP</w:t>
      </w:r>
      <w:r>
        <w:rPr>
          <w:rFonts w:hint="eastAsia"/>
        </w:rPr>
        <w:t xml:space="preserve">가 상대적으로 느리다. </w:t>
      </w:r>
      <w:r>
        <w:t>UDP</w:t>
      </w:r>
      <w:r>
        <w:rPr>
          <w:rFonts w:hint="eastAsia"/>
        </w:rPr>
        <w:t xml:space="preserve">는 빠르고 간단하며 효율적인 프로토콜이지만 손실된 데이터 패킷( </w:t>
      </w:r>
      <w:r>
        <w:t>:</w:t>
      </w:r>
      <w:r>
        <w:rPr>
          <w:rFonts w:hint="eastAsia"/>
        </w:rPr>
        <w:t xml:space="preserve">통신망을 통해 전송하기 쉽게 자른 데이터의 전송 단위)의 재전송은 </w:t>
      </w:r>
      <w:r>
        <w:t>TCP</w:t>
      </w:r>
      <w:r>
        <w:rPr>
          <w:rFonts w:hint="eastAsia"/>
        </w:rPr>
        <w:t>에서만 가능하다.</w:t>
      </w:r>
    </w:p>
    <w:p w14:paraId="4494082E" w14:textId="51F42C89" w:rsidR="00BE1A41" w:rsidRPr="00BE1A41" w:rsidRDefault="00BE1A41" w:rsidP="00BE1A41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BE1A41">
        <w:rPr>
          <w:rFonts w:ascii="굴림" w:eastAsia="굴림" w:hAnsi="굴림" w:cs="굴림"/>
          <w:kern w:val="0"/>
          <w:sz w:val="24"/>
        </w:rPr>
        <w:fldChar w:fldCharType="begin"/>
      </w:r>
      <w:r w:rsidRPr="00BE1A41">
        <w:rPr>
          <w:rFonts w:ascii="굴림" w:eastAsia="굴림" w:hAnsi="굴림" w:cs="굴림"/>
          <w:kern w:val="0"/>
          <w:sz w:val="24"/>
        </w:rPr>
        <w:instrText xml:space="preserve"> INCLUDEPICTURE "https://microchipdeveloper.com/local--files/tcpip:tcp-vs-udp/TCP_vs_UDP.JPG" \* MERGEFORMATINET </w:instrText>
      </w:r>
      <w:r w:rsidRPr="00BE1A41">
        <w:rPr>
          <w:rFonts w:ascii="굴림" w:eastAsia="굴림" w:hAnsi="굴림" w:cs="굴림"/>
          <w:kern w:val="0"/>
          <w:sz w:val="24"/>
        </w:rPr>
        <w:fldChar w:fldCharType="separate"/>
      </w:r>
      <w:r w:rsidRPr="00BE1A41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7713904E" wp14:editId="17026548">
            <wp:extent cx="5731510" cy="35312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A41">
        <w:rPr>
          <w:rFonts w:ascii="굴림" w:eastAsia="굴림" w:hAnsi="굴림" w:cs="굴림"/>
          <w:kern w:val="0"/>
          <w:sz w:val="24"/>
        </w:rPr>
        <w:fldChar w:fldCharType="end"/>
      </w:r>
    </w:p>
    <w:p w14:paraId="72EBB33E" w14:textId="11E6FEA2" w:rsidR="00BE1A41" w:rsidRDefault="00BE1A41"/>
    <w:p w14:paraId="65C340A0" w14:textId="0E9327AC" w:rsidR="00670872" w:rsidRDefault="00670872"/>
    <w:p w14:paraId="3E65BA64" w14:textId="5FAC5E0D" w:rsidR="00670872" w:rsidRDefault="00670872"/>
    <w:p w14:paraId="72A0FCC0" w14:textId="250D3E66" w:rsidR="00670872" w:rsidRDefault="00670872"/>
    <w:p w14:paraId="081F9138" w14:textId="3E12D3BB" w:rsidR="00670872" w:rsidRDefault="00670872"/>
    <w:p w14:paraId="73518439" w14:textId="194A7000" w:rsidR="00670872" w:rsidRDefault="00670872"/>
    <w:p w14:paraId="57B77C0D" w14:textId="351EE693" w:rsidR="00670872" w:rsidRDefault="00670872"/>
    <w:p w14:paraId="7D8065CC" w14:textId="41CE3F7E" w:rsidR="00670872" w:rsidRDefault="00670872"/>
    <w:p w14:paraId="20668C55" w14:textId="19225E44" w:rsidR="00670872" w:rsidRDefault="00670872"/>
    <w:p w14:paraId="568711D2" w14:textId="728B5399" w:rsidR="00670872" w:rsidRDefault="00670872">
      <w:r>
        <w:rPr>
          <w:rFonts w:hint="eastAsia"/>
        </w:rPr>
        <w:lastRenderedPageBreak/>
        <w:t>#실습</w:t>
      </w:r>
    </w:p>
    <w:p w14:paraId="6612FFA7" w14:textId="6F7ED79F" w:rsidR="00670872" w:rsidRDefault="004A68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171200" wp14:editId="69C9518F">
                <wp:simplePos x="0" y="0"/>
                <wp:positionH relativeFrom="column">
                  <wp:posOffset>0</wp:posOffset>
                </wp:positionH>
                <wp:positionV relativeFrom="paragraph">
                  <wp:posOffset>218404</wp:posOffset>
                </wp:positionV>
                <wp:extent cx="5731510" cy="2984500"/>
                <wp:effectExtent l="0" t="0" r="8890" b="127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98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8BF07" id="직사각형 11" o:spid="_x0000_s1026" style="position:absolute;left:0;text-align:left;margin-left:0;margin-top:17.2pt;width:451.3pt;height:2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" fillcolor="white [3212]" strokecolor="black [3213]" strokeweight="1pt"/>
            </w:pict>
          </mc:Fallback>
        </mc:AlternateContent>
      </w:r>
    </w:p>
    <w:p w14:paraId="0C41E1E9" w14:textId="2476754D" w:rsidR="00670872" w:rsidRDefault="00670872" w:rsidP="00670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#include&lt;stdio.h&gt;</w:t>
      </w:r>
    </w:p>
    <w:p w14:paraId="56845BA5" w14:textId="77777777" w:rsidR="00670872" w:rsidRDefault="00670872" w:rsidP="00670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</w:p>
    <w:p w14:paraId="2EBCA508" w14:textId="77777777" w:rsidR="00670872" w:rsidRDefault="00670872" w:rsidP="00670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int </w:t>
      </w:r>
      <w:proofErr w:type="gramStart"/>
      <w:r>
        <w:rPr>
          <w:rFonts w:ascii="Menlo" w:hAnsi="Menlo" w:cs="Menlo"/>
          <w:color w:val="000000"/>
          <w:kern w:val="0"/>
          <w:sz w:val="36"/>
          <w:szCs w:val="36"/>
        </w:rPr>
        <w:t>main(</w:t>
      </w:r>
      <w:proofErr w:type="gramEnd"/>
      <w:r>
        <w:rPr>
          <w:rFonts w:ascii="Menlo" w:hAnsi="Menlo" w:cs="Menlo"/>
          <w:color w:val="000000"/>
          <w:kern w:val="0"/>
          <w:sz w:val="36"/>
          <w:szCs w:val="36"/>
        </w:rPr>
        <w:t>){</w:t>
      </w:r>
    </w:p>
    <w:p w14:paraId="1613E074" w14:textId="77777777" w:rsidR="00670872" w:rsidRDefault="00670872" w:rsidP="00670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FILE* 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fp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fopen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>("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test.txt","r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>"</w:t>
      </w:r>
      <w:proofErr w:type="gramStart"/>
      <w:r>
        <w:rPr>
          <w:rFonts w:ascii="Menlo" w:hAnsi="Menlo" w:cs="Menlo"/>
          <w:color w:val="000000"/>
          <w:kern w:val="0"/>
          <w:sz w:val="36"/>
          <w:szCs w:val="36"/>
        </w:rPr>
        <w:t>);</w:t>
      </w:r>
      <w:proofErr w:type="gramEnd"/>
    </w:p>
    <w:p w14:paraId="13966CA1" w14:textId="77777777" w:rsidR="00670872" w:rsidRDefault="00670872" w:rsidP="00670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char </w:t>
      </w:r>
      <w:proofErr w:type="gramStart"/>
      <w:r>
        <w:rPr>
          <w:rFonts w:ascii="Menlo" w:hAnsi="Menlo" w:cs="Menlo"/>
          <w:color w:val="000000"/>
          <w:kern w:val="0"/>
          <w:sz w:val="36"/>
          <w:szCs w:val="36"/>
        </w:rPr>
        <w:t>buffer[</w:t>
      </w:r>
      <w:proofErr w:type="gramEnd"/>
      <w:r>
        <w:rPr>
          <w:rFonts w:ascii="Menlo" w:hAnsi="Menlo" w:cs="Menlo"/>
          <w:color w:val="000000"/>
          <w:kern w:val="0"/>
          <w:sz w:val="36"/>
          <w:szCs w:val="36"/>
        </w:rPr>
        <w:t>5]={0,};</w:t>
      </w:r>
    </w:p>
    <w:p w14:paraId="0CD20F98" w14:textId="77777777" w:rsidR="00670872" w:rsidRDefault="00670872" w:rsidP="00670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</w:p>
    <w:p w14:paraId="71ACE90C" w14:textId="77777777" w:rsidR="00670872" w:rsidRDefault="00670872" w:rsidP="00670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fread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>(buffer,1,</w:t>
      </w:r>
      <w:proofErr w:type="gramStart"/>
      <w:r>
        <w:rPr>
          <w:rFonts w:ascii="Menlo" w:hAnsi="Menlo" w:cs="Menlo"/>
          <w:color w:val="000000"/>
          <w:kern w:val="0"/>
          <w:sz w:val="36"/>
          <w:szCs w:val="36"/>
        </w:rPr>
        <w:t>5,fp</w:t>
      </w:r>
      <w:proofErr w:type="gramEnd"/>
      <w:r>
        <w:rPr>
          <w:rFonts w:ascii="Menlo" w:hAnsi="Menlo" w:cs="Menlo"/>
          <w:color w:val="000000"/>
          <w:kern w:val="0"/>
          <w:sz w:val="36"/>
          <w:szCs w:val="36"/>
        </w:rPr>
        <w:t>);</w:t>
      </w:r>
    </w:p>
    <w:p w14:paraId="11755F5B" w14:textId="77777777" w:rsidR="00670872" w:rsidRDefault="00670872" w:rsidP="00670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>("%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s</w:t>
      </w:r>
      <w:proofErr w:type="gramStart"/>
      <w:r>
        <w:rPr>
          <w:rFonts w:ascii="Menlo" w:hAnsi="Menlo" w:cs="Menlo"/>
          <w:color w:val="000000"/>
          <w:kern w:val="0"/>
          <w:sz w:val="36"/>
          <w:szCs w:val="36"/>
        </w:rPr>
        <w:t>",buffer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6"/>
          <w:szCs w:val="36"/>
        </w:rPr>
        <w:t>);</w:t>
      </w:r>
    </w:p>
    <w:p w14:paraId="5ED7F269" w14:textId="77777777" w:rsidR="00670872" w:rsidRDefault="00670872" w:rsidP="00670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</w:p>
    <w:p w14:paraId="1D7B8382" w14:textId="77777777" w:rsidR="00670872" w:rsidRDefault="00670872" w:rsidP="00670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fclose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fp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36"/>
          <w:szCs w:val="36"/>
        </w:rPr>
        <w:t>);</w:t>
      </w:r>
      <w:proofErr w:type="gramEnd"/>
    </w:p>
    <w:p w14:paraId="06917E66" w14:textId="02421C51" w:rsidR="00670872" w:rsidRDefault="00670872" w:rsidP="00670872">
      <w:pPr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3D451028" w14:textId="25FC8042" w:rsidR="00670872" w:rsidRDefault="00670872" w:rsidP="00670872">
      <w:pPr>
        <w:rPr>
          <w:rFonts w:ascii="Menlo" w:hAnsi="Menlo" w:cs="Menlo"/>
          <w:color w:val="000000"/>
          <w:kern w:val="0"/>
          <w:sz w:val="36"/>
          <w:szCs w:val="36"/>
        </w:rPr>
      </w:pPr>
    </w:p>
    <w:p w14:paraId="182E7A18" w14:textId="4A0EBA71" w:rsidR="00670872" w:rsidRDefault="00670872" w:rsidP="00670872">
      <w:pPr>
        <w:rPr>
          <w:rFonts w:ascii="Menlo" w:hAnsi="Menlo" w:cs="Menlo" w:hint="eastAsia"/>
          <w:color w:val="000000"/>
          <w:kern w:val="0"/>
          <w:sz w:val="36"/>
          <w:szCs w:val="36"/>
        </w:rPr>
      </w:pPr>
    </w:p>
    <w:p w14:paraId="32136515" w14:textId="2D199CEA" w:rsidR="00670872" w:rsidRDefault="00670872" w:rsidP="00670872">
      <w:pPr>
        <w:rPr>
          <w:rFonts w:ascii="Menlo" w:hAnsi="Menlo" w:cs="Menlo"/>
          <w:color w:val="000000"/>
          <w:kern w:val="0"/>
          <w:sz w:val="36"/>
          <w:szCs w:val="36"/>
        </w:rPr>
      </w:pPr>
    </w:p>
    <w:p w14:paraId="4AA57F05" w14:textId="7FB273C6" w:rsidR="00670872" w:rsidRDefault="00670872" w:rsidP="00670872">
      <w:pPr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 w:hint="eastAsia"/>
          <w:color w:val="000000"/>
          <w:kern w:val="0"/>
          <w:sz w:val="36"/>
          <w:szCs w:val="36"/>
        </w:rPr>
        <w:t>-</w:t>
      </w:r>
      <w:r>
        <w:rPr>
          <w:rFonts w:ascii="Menlo" w:hAnsi="Menlo" w:cs="Menlo" w:hint="eastAsia"/>
          <w:color w:val="000000"/>
          <w:kern w:val="0"/>
          <w:sz w:val="36"/>
          <w:szCs w:val="36"/>
        </w:rPr>
        <w:t>결과</w:t>
      </w:r>
    </w:p>
    <w:p w14:paraId="7C1065B7" w14:textId="1C1B282D" w:rsidR="00670872" w:rsidRDefault="00670872" w:rsidP="00670872">
      <w:pPr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 wp14:anchorId="58E10237" wp14:editId="06C2624A">
            <wp:extent cx="5731510" cy="422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905" w14:textId="77777777" w:rsidR="00670872" w:rsidRDefault="00670872" w:rsidP="00670872"/>
    <w:sectPr w:rsidR="00670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41"/>
    <w:rsid w:val="003370E2"/>
    <w:rsid w:val="004A687D"/>
    <w:rsid w:val="00670872"/>
    <w:rsid w:val="00B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D08D7"/>
  <w15:chartTrackingRefBased/>
  <w15:docId w15:val="{77BC2319-0FE8-0B45-B6A9-B112773B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A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jeonseol</dc:creator>
  <cp:keywords/>
  <dc:description/>
  <cp:lastModifiedBy>jeonseol</cp:lastModifiedBy>
  <cp:revision>3</cp:revision>
  <dcterms:created xsi:type="dcterms:W3CDTF">2022-05-29T13:02:00Z</dcterms:created>
  <dcterms:modified xsi:type="dcterms:W3CDTF">2023-04-01T07:18:00Z</dcterms:modified>
</cp:coreProperties>
</file>