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A57DF" w14:textId="77777777" w:rsidR="006A73D2" w:rsidRPr="00EE4FC0" w:rsidRDefault="006A73D2" w:rsidP="00F3631A">
      <w:pPr>
        <w:spacing w:after="20" w:line="240" w:lineRule="auto"/>
        <w:rPr>
          <w:rFonts w:ascii="Porto Sans" w:hAnsi="Porto Sans" w:cstheme="majorHAnsi"/>
          <w:b/>
          <w:color w:val="123F42"/>
          <w:sz w:val="20"/>
        </w:rPr>
      </w:pPr>
    </w:p>
    <w:p w14:paraId="47BC6DE9" w14:textId="58323C26" w:rsidR="00E9605B" w:rsidRPr="00EE4FC0" w:rsidRDefault="006A73D2">
      <w:pPr>
        <w:spacing w:line="240" w:lineRule="auto"/>
        <w:jc w:val="center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176B6B"/>
          <w:sz w:val="20"/>
        </w:rPr>
        <w:t>LABORATÓRIO DE DESENVOLVIMENTO DE SOFTWARE</w:t>
      </w:r>
    </w:p>
    <w:p w14:paraId="571E5725" w14:textId="2436B9B0" w:rsidR="00E9605B" w:rsidRPr="00EE4FC0" w:rsidRDefault="00220A22" w:rsidP="006A73D2">
      <w:pPr>
        <w:spacing w:after="160" w:line="240" w:lineRule="auto"/>
        <w:jc w:val="center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40"/>
        </w:rPr>
        <w:t>ATA DE SPRINT REVIEW</w:t>
      </w:r>
    </w:p>
    <w:p w14:paraId="42BE5D0B" w14:textId="77777777" w:rsidR="00E9605B" w:rsidRPr="00EE4FC0" w:rsidRDefault="00E9605B">
      <w:pPr>
        <w:spacing w:after="20"/>
        <w:rPr>
          <w:rFonts w:ascii="Porto Sans" w:hAnsi="Porto Sans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255"/>
        <w:gridCol w:w="7951"/>
      </w:tblGrid>
      <w:tr w:rsidR="00E9605B" w:rsidRPr="00EE4FC0" w14:paraId="209873F8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043907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7"/>
              </w:rPr>
              <w:t>Grupo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C86B3" w14:textId="3A3E489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 xml:space="preserve">Grupo </w:t>
            </w:r>
            <w:r w:rsidR="001E6105" w:rsidRPr="00EE4FC0">
              <w:rPr>
                <w:rFonts w:ascii="Porto Sans" w:hAnsi="Porto Sans" w:cstheme="majorHAnsi"/>
                <w:sz w:val="17"/>
              </w:rPr>
              <w:t>08</w:t>
            </w:r>
          </w:p>
        </w:tc>
      </w:tr>
      <w:tr w:rsidR="00E9605B" w:rsidRPr="00EE4FC0" w14:paraId="1DFB65DD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A5BD00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7"/>
              </w:rPr>
              <w:t>Projeto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05C8D" w14:textId="524469EC" w:rsidR="00E9605B" w:rsidRPr="00EE4FC0" w:rsidRDefault="001E610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>Gestão de Clínica Veterinária</w:t>
            </w:r>
          </w:p>
        </w:tc>
      </w:tr>
      <w:tr w:rsidR="00E9605B" w:rsidRPr="00EE4FC0" w14:paraId="5205BBAB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7FA48E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7"/>
              </w:rPr>
              <w:t>Milestone de Entrega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D8AA2F" w14:textId="12B2D2F8" w:rsidR="00E9605B" w:rsidRPr="00EE4FC0" w:rsidRDefault="00ED50C8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>M1</w:t>
            </w:r>
          </w:p>
        </w:tc>
      </w:tr>
      <w:tr w:rsidR="00E9605B" w:rsidRPr="00EE4FC0" w14:paraId="77211655" w14:textId="77777777">
        <w:trPr>
          <w:cantSplit/>
          <w:jc w:val="center"/>
        </w:trPr>
        <w:tc>
          <w:tcPr>
            <w:tcW w:w="22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D6CDB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7"/>
              </w:rPr>
              <w:t>Sprint em avaliação</w:t>
            </w:r>
          </w:p>
        </w:tc>
        <w:tc>
          <w:tcPr>
            <w:tcW w:w="79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45F050" w14:textId="453115B1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7"/>
              </w:rPr>
              <w:t>Sprint 0</w:t>
            </w:r>
            <w:r w:rsidR="00ED50C8" w:rsidRPr="00EE4FC0">
              <w:rPr>
                <w:rFonts w:ascii="Porto Sans" w:hAnsi="Porto Sans" w:cstheme="majorHAnsi"/>
                <w:sz w:val="17"/>
              </w:rPr>
              <w:t>1</w:t>
            </w:r>
          </w:p>
        </w:tc>
      </w:tr>
    </w:tbl>
    <w:p w14:paraId="4B62C2F3" w14:textId="77777777" w:rsidR="00E9605B" w:rsidRPr="00EE4FC0" w:rsidRDefault="00E9605B">
      <w:pPr>
        <w:rPr>
          <w:rFonts w:ascii="Porto Sans" w:hAnsi="Porto Sans" w:cstheme="majorHAnsi"/>
        </w:rPr>
      </w:pPr>
    </w:p>
    <w:p w14:paraId="26DDB8B9" w14:textId="6BD29DAD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0E5A5C"/>
          <w:sz w:val="26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1. Identificação da reunião</w:t>
      </w:r>
      <w:r w:rsidR="00F5319F" w:rsidRPr="00EE4FC0">
        <w:rPr>
          <w:rFonts w:ascii="Porto Sans" w:hAnsi="Porto Sans" w:cstheme="majorHAnsi"/>
          <w:b/>
          <w:color w:val="0E4F50"/>
          <w:sz w:val="26"/>
        </w:rPr>
        <w:t>, sessões realizadas e quórum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851"/>
        <w:gridCol w:w="1395"/>
        <w:gridCol w:w="448"/>
        <w:gridCol w:w="2551"/>
        <w:gridCol w:w="1134"/>
        <w:gridCol w:w="709"/>
        <w:gridCol w:w="787"/>
        <w:gridCol w:w="2331"/>
      </w:tblGrid>
      <w:tr w:rsidR="00F5319F" w:rsidRPr="001D5508" w14:paraId="1021F4AA" w14:textId="77777777">
        <w:trPr>
          <w:cantSplit/>
        </w:trPr>
        <w:tc>
          <w:tcPr>
            <w:tcW w:w="2246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573BEF" w14:textId="77777777" w:rsidR="00F5319F" w:rsidRPr="00EE4FC0" w:rsidRDefault="00F5319F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7"/>
              </w:rPr>
              <w:t>Convocatória original</w:t>
            </w:r>
          </w:p>
        </w:tc>
        <w:tc>
          <w:tcPr>
            <w:tcW w:w="7960" w:type="dxa"/>
            <w:gridSpan w:val="6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A3207B" w14:textId="00A9692B" w:rsidR="00F5319F" w:rsidRPr="00D80E3A" w:rsidRDefault="00260CBF">
            <w:pPr>
              <w:spacing w:after="0" w:line="240" w:lineRule="auto"/>
              <w:rPr>
                <w:rFonts w:ascii="Porto Sans" w:hAnsi="Porto Sans" w:cstheme="majorHAnsi"/>
                <w:lang w:val="en-US"/>
              </w:rPr>
            </w:pPr>
            <w:r w:rsidRPr="00260CBF">
              <w:rPr>
                <w:rFonts w:ascii="Porto Sans" w:hAnsi="Porto Sans" w:cstheme="majorHAnsi"/>
                <w:sz w:val="17"/>
                <w:lang w:val="en-US"/>
              </w:rPr>
              <w:t>m1-s01-20260924-sprint-review-convocatoria-v01</w:t>
            </w:r>
            <w:r>
              <w:rPr>
                <w:rFonts w:ascii="Porto Sans" w:hAnsi="Porto Sans" w:cstheme="majorHAnsi"/>
                <w:sz w:val="17"/>
                <w:lang w:val="en-US"/>
              </w:rPr>
              <w:t>.pdf</w:t>
            </w:r>
          </w:p>
        </w:tc>
      </w:tr>
      <w:tr w:rsidR="00F5319F" w:rsidRPr="00EE4FC0" w14:paraId="2500CD13" w14:textId="77777777">
        <w:trPr>
          <w:cantSplit/>
          <w:tblHeader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C25013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</w:t>
            </w:r>
          </w:p>
        </w:tc>
        <w:tc>
          <w:tcPr>
            <w:tcW w:w="184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69CAD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Convocatória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358664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Data, hora e local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7199C0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Presentes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24120C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Quórum aplicável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D53226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Quórum verificado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F1A2D6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Resultado e fundamento</w:t>
            </w:r>
          </w:p>
        </w:tc>
      </w:tr>
      <w:tr w:rsidR="00F5319F" w:rsidRPr="00EE4FC0" w14:paraId="1A5382EB" w14:textId="77777777">
        <w:trPr>
          <w:cantSplit/>
        </w:trPr>
        <w:tc>
          <w:tcPr>
            <w:tcW w:w="8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C829DF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Sessão inicial</w:t>
            </w:r>
          </w:p>
        </w:tc>
        <w:tc>
          <w:tcPr>
            <w:tcW w:w="1843" w:type="dxa"/>
            <w:gridSpan w:val="2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FB0CED" w14:textId="386ECADF" w:rsidR="00F5319F" w:rsidRPr="00D80E3A" w:rsidRDefault="00EA216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en-US"/>
              </w:rPr>
            </w:pP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m1-20260924-convocatoria-sprint-review-v01.pdf</w:t>
            </w:r>
          </w:p>
        </w:tc>
        <w:tc>
          <w:tcPr>
            <w:tcW w:w="255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2BD3C9" w14:textId="1AE1A45E" w:rsidR="00F5319F" w:rsidRPr="00D80E3A" w:rsidRDefault="00F5319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  <w:lang w:val="en-US"/>
              </w:rPr>
            </w:pP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2026-</w:t>
            </w:r>
            <w:r w:rsidR="007E7AF1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09</w:t>
            </w: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-</w:t>
            </w:r>
            <w:r w:rsidR="00450CB8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2</w:t>
            </w:r>
            <w:r w:rsidR="007537B9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5</w:t>
            </w:r>
            <w:r w:rsidR="00450CB8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 xml:space="preserve"> 1</w:t>
            </w:r>
            <w:r w:rsidR="007537B9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>8:00</w:t>
            </w:r>
            <w:r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br/>
              <w:t>Microsoft Teams</w:t>
            </w:r>
            <w:r w:rsidR="00E92BDF" w:rsidRPr="00D80E3A">
              <w:rPr>
                <w:rFonts w:ascii="Porto Sans" w:hAnsi="Porto Sans" w:cstheme="majorHAnsi"/>
                <w:sz w:val="14"/>
                <w:szCs w:val="14"/>
                <w:lang w:val="en-US"/>
              </w:rPr>
              <w:t xml:space="preserve"> - </w:t>
            </w:r>
            <w:hyperlink r:id="rId11" w:tooltip="Meeting join" w:history="1">
              <w:r w:rsidR="009707DD" w:rsidRPr="00D80E3A">
                <w:rPr>
                  <w:rStyle w:val="Hyperlink"/>
                  <w:rFonts w:ascii="Porto Sans" w:hAnsi="Porto Sans" w:cstheme="majorHAnsi"/>
                  <w:sz w:val="14"/>
                  <w:szCs w:val="14"/>
                  <w:lang w:val="en-US"/>
                </w:rPr>
                <w:t>https://teams.microsoft.com/meet/387261404467445?p=V31gM6GPVlDpnTQlle</w:t>
              </w:r>
            </w:hyperlink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8B13E" w14:textId="28103D18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  <w:r w:rsidR="00F5319F" w:rsidRPr="00EE4FC0">
              <w:rPr>
                <w:rFonts w:ascii="Porto Sans" w:hAnsi="Porto Sans" w:cstheme="majorHAnsi"/>
                <w:sz w:val="14"/>
                <w:szCs w:val="14"/>
              </w:rPr>
              <w:t xml:space="preserve">; 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  <w:r w:rsidR="00F5319F" w:rsidRPr="00EE4FC0">
              <w:rPr>
                <w:rFonts w:ascii="Porto Sans" w:hAnsi="Porto Sans" w:cstheme="majorHAnsi"/>
                <w:sz w:val="14"/>
                <w:szCs w:val="14"/>
              </w:rPr>
              <w:t xml:space="preserve">; 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</w:t>
            </w:r>
            <w:r w:rsidR="00A11C71" w:rsidRPr="00EE4FC0">
              <w:rPr>
                <w:rFonts w:ascii="Porto Sans" w:hAnsi="Porto Sans" w:cstheme="majorHAnsi"/>
                <w:sz w:val="14"/>
                <w:szCs w:val="14"/>
              </w:rPr>
              <w:t>o;</w:t>
            </w:r>
            <w:r w:rsidR="00C5749D" w:rsidRPr="00EE4FC0">
              <w:rPr>
                <w:rFonts w:ascii="Porto Sans" w:hAnsi="Porto Sans" w:cstheme="majorHAnsi"/>
                <w:sz w:val="14"/>
                <w:szCs w:val="14"/>
              </w:rPr>
              <w:br/>
              <w:t>Ivan Cristiano Silva Mendes.</w:t>
            </w:r>
          </w:p>
        </w:tc>
        <w:tc>
          <w:tcPr>
            <w:tcW w:w="70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646E98" w14:textId="76915F50" w:rsidR="00F5319F" w:rsidRPr="00EE4FC0" w:rsidRDefault="00F0580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3</w:t>
            </w:r>
          </w:p>
        </w:tc>
        <w:tc>
          <w:tcPr>
            <w:tcW w:w="78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F3733E" w14:textId="3594FE26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Sim</w:t>
            </w:r>
          </w:p>
        </w:tc>
        <w:tc>
          <w:tcPr>
            <w:tcW w:w="2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98E9F1" w14:textId="29186610" w:rsidR="00F5319F" w:rsidRPr="00EE4FC0" w:rsidRDefault="00F5319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Sessão válida.</w:t>
            </w:r>
          </w:p>
        </w:tc>
      </w:tr>
    </w:tbl>
    <w:p w14:paraId="5F8BED0E" w14:textId="3DE1AFCB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2. Participantes e presenças</w:t>
      </w: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307"/>
        <w:gridCol w:w="1701"/>
        <w:gridCol w:w="2126"/>
        <w:gridCol w:w="2127"/>
        <w:gridCol w:w="1945"/>
      </w:tblGrid>
      <w:tr w:rsidR="00F5319F" w:rsidRPr="00EE4FC0" w14:paraId="7B623A13" w14:textId="77777777" w:rsidTr="00B02A37">
        <w:trPr>
          <w:cantSplit/>
          <w:tblHeader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AB551A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EC7294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F47114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Função na reunião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2F9E3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inicial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59496B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Sessão remarcada</w:t>
            </w:r>
          </w:p>
        </w:tc>
      </w:tr>
      <w:tr w:rsidR="00F5319F" w:rsidRPr="00EE4FC0" w14:paraId="7D3C28CB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5AF18D" w14:textId="557D8343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1716E" w14:textId="0F7DEF51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8220764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99868B" w14:textId="302E2E26" w:rsidR="00F5319F" w:rsidRPr="00EE4FC0" w:rsidRDefault="002E47B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Elemento</w:t>
            </w:r>
            <w:r w:rsidR="003A33C2" w:rsidRPr="00EE4FC0">
              <w:rPr>
                <w:rFonts w:ascii="Porto Sans" w:hAnsi="Porto Sans" w:cstheme="majorHAnsi"/>
                <w:sz w:val="14"/>
                <w:szCs w:val="14"/>
              </w:rPr>
              <w:t xml:space="preserve">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CB5D88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D01ED8" w14:textId="37E342E8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F5319F" w:rsidRPr="00EE4FC0" w14:paraId="526A6A9E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F5FC45" w14:textId="013064B0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DB94BF" w14:textId="5B567BE8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824</w:t>
            </w:r>
            <w:r w:rsidR="007C474A" w:rsidRPr="00EE4FC0">
              <w:rPr>
                <w:rFonts w:ascii="Porto Sans" w:hAnsi="Porto Sans" w:cstheme="majorHAnsi"/>
                <w:sz w:val="14"/>
                <w:szCs w:val="14"/>
              </w:rPr>
              <w:t>0293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62746" w14:textId="7BEB35C2" w:rsidR="00F5319F" w:rsidRPr="00EE4FC0" w:rsidRDefault="00F5319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7D71A3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7D5674" w14:textId="75FBFA26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F5319F" w:rsidRPr="00EE4FC0" w14:paraId="0F1E0219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891E5E" w14:textId="0B492FCB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5ED65D" w14:textId="74F7CB1B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8250466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527BEF" w14:textId="149E0F10" w:rsidR="00F5319F" w:rsidRPr="00EE4FC0" w:rsidRDefault="003A33C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Elemento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96AF9" w14:textId="77777777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39A28F" w14:textId="6C44722E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F5319F" w:rsidRPr="00EE4FC0" w14:paraId="47E0F3A3" w14:textId="77777777" w:rsidTr="00B02A37">
        <w:trPr>
          <w:cantSplit/>
        </w:trPr>
        <w:tc>
          <w:tcPr>
            <w:tcW w:w="23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432AC3" w14:textId="497537FD" w:rsidR="00F5319F" w:rsidRPr="00EE4FC0" w:rsidRDefault="00B02A3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70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C3EB9" w14:textId="1F93E121" w:rsidR="00F5319F" w:rsidRPr="00EE4FC0" w:rsidRDefault="00B02A3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8220390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F2EC7" w14:textId="7E119C7D" w:rsidR="00F5319F" w:rsidRPr="00EE4FC0" w:rsidRDefault="00201908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Líder do grupo</w:t>
            </w:r>
          </w:p>
        </w:tc>
        <w:tc>
          <w:tcPr>
            <w:tcW w:w="212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024D87" w14:textId="30AC1E1B" w:rsidR="00F5319F" w:rsidRPr="00EE4FC0" w:rsidRDefault="003A33C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Presente</w:t>
            </w:r>
          </w:p>
        </w:tc>
        <w:tc>
          <w:tcPr>
            <w:tcW w:w="19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650797" w14:textId="34CF8AC1" w:rsidR="00F5319F" w:rsidRPr="00EE4FC0" w:rsidRDefault="00F531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</w:tbl>
    <w:p w14:paraId="22E34A6F" w14:textId="77777777" w:rsidR="00F5319F" w:rsidRPr="00EE4FC0" w:rsidRDefault="00F5319F">
      <w:pPr>
        <w:spacing w:after="20"/>
        <w:rPr>
          <w:rFonts w:ascii="Porto Sans" w:hAnsi="Porto Sans" w:cstheme="majorHAnsi"/>
        </w:rPr>
      </w:pPr>
    </w:p>
    <w:p w14:paraId="71DBEAA9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0E5A5C"/>
          <w:sz w:val="26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3. Abertura e ordem de trabalhos</w:t>
      </w:r>
    </w:p>
    <w:p w14:paraId="54593C1B" w14:textId="32F53B89" w:rsidR="00F5319F" w:rsidRPr="00EE4FC0" w:rsidRDefault="00BB2789" w:rsidP="00F5319F">
      <w:pPr>
        <w:shd w:val="clear" w:color="auto" w:fill="FFF2CC"/>
        <w:spacing w:after="80"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Em 2026-09-25 às 18:00, o Ivan Cristiano Silva Mendes, na qualidade de Líder, declarou aberta a reunião.</w:t>
      </w:r>
      <w:r w:rsidR="00F5319F" w:rsidRPr="00EE4FC0">
        <w:rPr>
          <w:rFonts w:ascii="Porto Sans" w:hAnsi="Porto Sans" w:cstheme="majorHAnsi"/>
        </w:rPr>
        <w:t xml:space="preserve"> O </w:t>
      </w:r>
      <w:r w:rsidR="00B02A37" w:rsidRPr="00EE4FC0">
        <w:rPr>
          <w:rFonts w:ascii="Porto Sans" w:hAnsi="Porto Sans" w:cstheme="majorHAnsi"/>
        </w:rPr>
        <w:t>Gonçalo Magalhães Ribeiro</w:t>
      </w:r>
      <w:r w:rsidR="00F5319F" w:rsidRPr="00EE4FC0">
        <w:rPr>
          <w:rFonts w:ascii="Porto Sans" w:hAnsi="Porto Sans" w:cstheme="majorHAnsi"/>
        </w:rPr>
        <w:t xml:space="preserve"> confirmou a presença de </w:t>
      </w:r>
      <w:r w:rsidR="00FC6BE0" w:rsidRPr="00EE4FC0">
        <w:rPr>
          <w:rFonts w:ascii="Porto Sans" w:hAnsi="Porto Sans" w:cstheme="majorHAnsi"/>
        </w:rPr>
        <w:t>quatro</w:t>
      </w:r>
      <w:r w:rsidR="00F5319F" w:rsidRPr="00EE4FC0">
        <w:rPr>
          <w:rFonts w:ascii="Porto Sans" w:hAnsi="Porto Sans" w:cstheme="majorHAnsi"/>
        </w:rPr>
        <w:t xml:space="preserve"> elementos e a existência do quórum exigido para a realização da reunião com a seguinte ordem de trabalhos, conforme a convocatória da reunião:</w:t>
      </w:r>
    </w:p>
    <w:p w14:paraId="398C6E13" w14:textId="77777777" w:rsidR="003D187E" w:rsidRPr="00EE4FC0" w:rsidRDefault="003D187E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Verificar o quórum aplicável, identificar eventuais impedimentos de voto e confirmar a ordem de trabalhos. </w:t>
      </w:r>
    </w:p>
    <w:p w14:paraId="337E9F8E" w14:textId="77777777" w:rsidR="00515F31" w:rsidRPr="00EE4FC0" w:rsidRDefault="00515F3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Confirmar as tarefas constantes do Sprint Backlog vigente, os respetivos responsáveis, estados, versões, evidências e eventuais transferências formalmente autorizadas. </w:t>
      </w:r>
    </w:p>
    <w:p w14:paraId="24F37378" w14:textId="77777777" w:rsidR="00515F31" w:rsidRPr="00EE4FC0" w:rsidRDefault="00515F31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Apreciar todas as tarefas do Sprint 01, analisando separadamente o trabalho realizado nos papéis de Executor, Revisor e Auditor, as respetivas evidências, classificações, atrasos, Pontos Efetivamente Obtidos e estado final de cada tarefa. </w:t>
      </w:r>
    </w:p>
    <w:p w14:paraId="2A237828" w14:textId="77777777" w:rsidR="004907A2" w:rsidRPr="00EE4FC0" w:rsidRDefault="004907A2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Apreciar e aprovar a classificação do Secretário do Sprint 01. </w:t>
      </w:r>
    </w:p>
    <w:p w14:paraId="173951ED" w14:textId="77777777" w:rsidR="004907A2" w:rsidRPr="00EE4FC0" w:rsidRDefault="004907A2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Confirmar e aprovar a versão atualizada do Mapa de Pontuação Individual correspondente ao Sprint 01. </w:t>
      </w:r>
    </w:p>
    <w:p w14:paraId="01225137" w14:textId="77777777" w:rsidR="004907A2" w:rsidRPr="00EE4FC0" w:rsidRDefault="004907A2" w:rsidP="00C57431">
      <w:pPr>
        <w:pStyle w:val="ListParagraph"/>
        <w:numPr>
          <w:ilvl w:val="0"/>
          <w:numId w:val="11"/>
        </w:num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Recapitular as decisões, classificações e estados aprovados, confirmar os documentos integrantes da ata e encerrar a reunião.</w:t>
      </w:r>
    </w:p>
    <w:p w14:paraId="74D80BAB" w14:textId="2A5A6EDE" w:rsidR="008F7281" w:rsidRPr="00EE4FC0" w:rsidRDefault="004532AF" w:rsidP="004532AF">
      <w:pPr>
        <w:shd w:val="clear" w:color="auto" w:fill="FFF2CC"/>
        <w:spacing w:line="264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Nota de regularização documental: A presente ata formaliza retrospetivamente o encerramento da Sprint 01 da M1, com base nos artefactos efetivamente produzidos e nos registos existentes. Esta regularização decorre da clarificação posterior de que a M1 deveria incluir uma simulação de Sprint. O presente registo não altera o conteúdo técnico produzido nem introduz transferências, defeitos, atrasos ou outras ocorrências sem suporte nos artefactos existentes.</w:t>
      </w:r>
    </w:p>
    <w:p w14:paraId="0C581641" w14:textId="1958BB5F" w:rsidR="004532AF" w:rsidRPr="00EE4FC0" w:rsidRDefault="008F7281" w:rsidP="008F7281">
      <w:pPr>
        <w:spacing w:after="200" w:line="276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br w:type="page"/>
      </w:r>
    </w:p>
    <w:p w14:paraId="29FB6031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0E5A5C"/>
          <w:sz w:val="26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lastRenderedPageBreak/>
        <w:t>4. Identificação do Sprint em avaliação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6691"/>
      </w:tblGrid>
      <w:tr w:rsidR="00E9605B" w:rsidRPr="00EE4FC0" w14:paraId="317817C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60487" w14:textId="34566BB4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6"/>
              </w:rPr>
              <w:t>Sprint</w:t>
            </w:r>
            <w:r w:rsidR="00D079C4" w:rsidRPr="00EE4FC0">
              <w:rPr>
                <w:rFonts w:ascii="Porto Sans" w:hAnsi="Porto Sans" w:cstheme="majorHAnsi"/>
                <w:b/>
                <w:color w:val="17365D"/>
                <w:sz w:val="16"/>
              </w:rPr>
              <w:t xml:space="preserve"> em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888E2" w14:textId="24CE30B8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Sprint 0</w:t>
            </w:r>
            <w:r w:rsidR="004907A2" w:rsidRPr="00EE4FC0">
              <w:rPr>
                <w:rFonts w:ascii="Porto Sans" w:hAnsi="Porto Sans" w:cstheme="majorHAnsi"/>
                <w:sz w:val="16"/>
              </w:rPr>
              <w:t>1</w:t>
            </w:r>
          </w:p>
        </w:tc>
      </w:tr>
      <w:tr w:rsidR="00B455F9" w:rsidRPr="00EE4FC0" w14:paraId="7E5C3467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25EA98" w14:textId="0642F366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b/>
                <w:color w:val="123F42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Momento de Avaliação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A59BF1" w14:textId="728AFF06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m1+m2</w:t>
            </w:r>
          </w:p>
        </w:tc>
      </w:tr>
      <w:tr w:rsidR="00B455F9" w:rsidRPr="00EE4FC0" w14:paraId="45278FD6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4A64F" w14:textId="77777777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Início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4CE62F" w14:textId="28419E7A" w:rsidR="00B455F9" w:rsidRPr="00EE4FC0" w:rsidRDefault="007E7AF1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2026-</w:t>
            </w:r>
            <w:r w:rsidR="00F34A0A" w:rsidRPr="00EE4FC0">
              <w:rPr>
                <w:rFonts w:ascii="Porto Sans" w:hAnsi="Porto Sans" w:cstheme="majorHAnsi"/>
                <w:sz w:val="16"/>
              </w:rPr>
              <w:t>09-19 1</w:t>
            </w:r>
            <w:r w:rsidR="00C05786" w:rsidRPr="00EE4FC0">
              <w:rPr>
                <w:rFonts w:ascii="Porto Sans" w:hAnsi="Porto Sans" w:cstheme="majorHAnsi"/>
                <w:sz w:val="16"/>
              </w:rPr>
              <w:t>0</w:t>
            </w:r>
            <w:r w:rsidR="00F34A0A" w:rsidRPr="00EE4FC0">
              <w:rPr>
                <w:rFonts w:ascii="Porto Sans" w:hAnsi="Porto Sans" w:cstheme="majorHAnsi"/>
                <w:sz w:val="16"/>
              </w:rPr>
              <w:t>:00</w:t>
            </w:r>
          </w:p>
        </w:tc>
      </w:tr>
      <w:tr w:rsidR="00B455F9" w:rsidRPr="00EE4FC0" w14:paraId="17EEA255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C5DAD6" w14:textId="77777777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Fim do Sprint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691244" w14:textId="303B8AD2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sz w:val="16"/>
              </w:rPr>
              <w:t>2026-</w:t>
            </w:r>
            <w:r w:rsidR="007E7AF1" w:rsidRPr="00EE4FC0">
              <w:rPr>
                <w:rFonts w:ascii="Porto Sans" w:hAnsi="Porto Sans" w:cstheme="majorHAnsi"/>
                <w:sz w:val="16"/>
              </w:rPr>
              <w:t>09</w:t>
            </w:r>
            <w:r w:rsidRPr="00EE4FC0">
              <w:rPr>
                <w:rFonts w:ascii="Porto Sans" w:hAnsi="Porto Sans" w:cstheme="majorHAnsi"/>
                <w:sz w:val="16"/>
              </w:rPr>
              <w:t>-</w:t>
            </w:r>
            <w:r w:rsidR="00E75079" w:rsidRPr="00EE4FC0">
              <w:rPr>
                <w:rFonts w:ascii="Porto Sans" w:hAnsi="Porto Sans" w:cstheme="majorHAnsi"/>
                <w:sz w:val="16"/>
              </w:rPr>
              <w:t>25</w:t>
            </w:r>
            <w:r w:rsidRPr="00EE4FC0">
              <w:rPr>
                <w:rFonts w:ascii="Porto Sans" w:hAnsi="Porto Sans" w:cstheme="majorHAnsi"/>
                <w:sz w:val="16"/>
              </w:rPr>
              <w:t xml:space="preserve"> </w:t>
            </w:r>
            <w:r w:rsidR="00E75079" w:rsidRPr="00EE4FC0">
              <w:rPr>
                <w:rFonts w:ascii="Porto Sans" w:hAnsi="Porto Sans" w:cstheme="majorHAnsi"/>
                <w:sz w:val="16"/>
              </w:rPr>
              <w:t>18</w:t>
            </w:r>
            <w:r w:rsidRPr="00EE4FC0">
              <w:rPr>
                <w:rFonts w:ascii="Porto Sans" w:hAnsi="Porto Sans" w:cstheme="majorHAnsi"/>
                <w:sz w:val="16"/>
              </w:rPr>
              <w:t>:</w:t>
            </w:r>
            <w:r w:rsidR="001D54FD" w:rsidRPr="00EE4FC0">
              <w:rPr>
                <w:rFonts w:ascii="Porto Sans" w:hAnsi="Porto Sans" w:cstheme="majorHAnsi"/>
                <w:sz w:val="16"/>
              </w:rPr>
              <w:t>0</w:t>
            </w:r>
            <w:r w:rsidR="003B7AFC" w:rsidRPr="00EE4FC0">
              <w:rPr>
                <w:rFonts w:ascii="Porto Sans" w:hAnsi="Porto Sans" w:cstheme="majorHAnsi"/>
                <w:sz w:val="16"/>
              </w:rPr>
              <w:t>0</w:t>
            </w:r>
          </w:p>
        </w:tc>
      </w:tr>
      <w:tr w:rsidR="00B455F9" w:rsidRPr="008F1B59" w14:paraId="034D5FA1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D6525F" w14:textId="3EAEEC15" w:rsidR="00B455F9" w:rsidRPr="00EE4FC0" w:rsidRDefault="000716E8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Sprint Backlog — versão editável (XLS/XLSX)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2E8E5" w14:textId="05EF6501" w:rsidR="00B455F9" w:rsidRPr="008F1B59" w:rsidRDefault="0005778D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>
              <w:rPr>
                <w:rFonts w:ascii="Porto Sans" w:hAnsi="Porto Sans" w:cstheme="majorHAnsi"/>
                <w:sz w:val="16"/>
              </w:rPr>
              <w:t>/</w:t>
            </w:r>
            <w:r w:rsidR="00861AE3" w:rsidRPr="00861AE3">
              <w:rPr>
                <w:rFonts w:ascii="Porto Sans" w:hAnsi="Porto Sans" w:cstheme="majorHAnsi"/>
                <w:sz w:val="16"/>
              </w:rPr>
              <w:t>projeto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="00861AE3" w:rsidRPr="00861AE3">
              <w:rPr>
                <w:rFonts w:ascii="Porto Sans" w:hAnsi="Porto Sans" w:cstheme="majorHAnsi"/>
                <w:sz w:val="16"/>
              </w:rPr>
              <w:t>01-artefactos-de-gestao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="00861AE3" w:rsidRPr="00861AE3">
              <w:rPr>
                <w:rFonts w:ascii="Porto Sans" w:hAnsi="Porto Sans" w:cstheme="majorHAnsi"/>
                <w:sz w:val="16"/>
              </w:rPr>
              <w:t>01.04-backlog-de-projeto</w:t>
            </w:r>
            <w:r w:rsidR="00861AE3">
              <w:rPr>
                <w:rFonts w:ascii="Porto Sans" w:hAnsi="Porto Sans" w:cstheme="majorHAnsi"/>
                <w:sz w:val="16"/>
              </w:rPr>
              <w:t>/</w:t>
            </w:r>
            <w:r w:rsidR="004E5217" w:rsidRPr="004E5217">
              <w:rPr>
                <w:rFonts w:ascii="Porto Sans" w:hAnsi="Porto Sans" w:cstheme="majorHAnsi"/>
                <w:sz w:val="16"/>
              </w:rPr>
              <w:t>m1-s01-sprint-backlog-v01</w:t>
            </w:r>
            <w:r w:rsidR="004E5217">
              <w:rPr>
                <w:rFonts w:ascii="Porto Sans" w:hAnsi="Porto Sans" w:cstheme="majorHAnsi"/>
                <w:sz w:val="16"/>
              </w:rPr>
              <w:t>.xlsx</w:t>
            </w:r>
          </w:p>
        </w:tc>
      </w:tr>
      <w:tr w:rsidR="00B455F9" w:rsidRPr="008F1B59" w14:paraId="41F1AD3E" w14:textId="77777777" w:rsidTr="00335247">
        <w:trPr>
          <w:cantSplit/>
          <w:jc w:val="center"/>
        </w:trPr>
        <w:tc>
          <w:tcPr>
            <w:tcW w:w="351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5A4D13" w14:textId="77777777" w:rsidR="00B455F9" w:rsidRPr="00EE4FC0" w:rsidRDefault="00B455F9" w:rsidP="00B455F9">
            <w:pPr>
              <w:spacing w:after="0" w:line="240" w:lineRule="auto"/>
              <w:rPr>
                <w:rFonts w:ascii="Porto Sans" w:hAnsi="Porto Sans" w:cstheme="majorHAnsi"/>
                <w:sz w:val="16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6"/>
              </w:rPr>
              <w:t>Sprint Backlog — versão congelada (PDF)</w:t>
            </w:r>
          </w:p>
        </w:tc>
        <w:tc>
          <w:tcPr>
            <w:tcW w:w="669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BA47B" w14:textId="354ADF71" w:rsidR="00B455F9" w:rsidRPr="008F1B59" w:rsidRDefault="0005778D" w:rsidP="00B455F9">
            <w:pPr>
              <w:spacing w:after="0" w:line="240" w:lineRule="auto"/>
              <w:rPr>
                <w:rFonts w:ascii="Porto Sans" w:hAnsi="Porto Sans" w:cstheme="majorHAnsi"/>
                <w:b/>
                <w:sz w:val="16"/>
                <w:u w:val="single"/>
              </w:rPr>
            </w:pPr>
            <w:r>
              <w:rPr>
                <w:rFonts w:ascii="Porto Sans" w:hAnsi="Porto Sans" w:cstheme="majorHAnsi"/>
                <w:sz w:val="16"/>
              </w:rPr>
              <w:t>/</w:t>
            </w:r>
            <w:r w:rsidRPr="00861AE3">
              <w:rPr>
                <w:rFonts w:ascii="Porto Sans" w:hAnsi="Porto Sans" w:cstheme="majorHAnsi"/>
                <w:sz w:val="16"/>
              </w:rPr>
              <w:t>projeto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Pr="00861AE3">
              <w:rPr>
                <w:rFonts w:ascii="Porto Sans" w:hAnsi="Porto Sans" w:cstheme="majorHAnsi"/>
                <w:sz w:val="16"/>
              </w:rPr>
              <w:t>01-artefactos-de-gestao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Pr="00861AE3">
              <w:rPr>
                <w:rFonts w:ascii="Porto Sans" w:hAnsi="Porto Sans" w:cstheme="majorHAnsi"/>
                <w:sz w:val="16"/>
              </w:rPr>
              <w:t>01.04-backlog-de-projeto</w:t>
            </w:r>
            <w:r>
              <w:rPr>
                <w:rFonts w:ascii="Porto Sans" w:hAnsi="Porto Sans" w:cstheme="majorHAnsi"/>
                <w:sz w:val="16"/>
              </w:rPr>
              <w:t>/</w:t>
            </w:r>
            <w:r w:rsidR="004E5217" w:rsidRPr="004E5217">
              <w:rPr>
                <w:rFonts w:ascii="Porto Sans" w:hAnsi="Porto Sans" w:cstheme="majorHAnsi"/>
                <w:sz w:val="16"/>
              </w:rPr>
              <w:t>m1-s01-sprint-backlog-v01</w:t>
            </w:r>
            <w:r w:rsidR="004E5217">
              <w:rPr>
                <w:rFonts w:ascii="Porto Sans" w:hAnsi="Porto Sans" w:cstheme="majorHAnsi"/>
                <w:sz w:val="16"/>
              </w:rPr>
              <w:t>.pdf</w:t>
            </w:r>
          </w:p>
        </w:tc>
      </w:tr>
    </w:tbl>
    <w:p w14:paraId="6F9003F4" w14:textId="77777777" w:rsidR="00E9605B" w:rsidRPr="008F1B59" w:rsidRDefault="00E9605B">
      <w:pPr>
        <w:rPr>
          <w:rFonts w:ascii="Porto Sans" w:hAnsi="Porto Sans" w:cstheme="majorHAnsi"/>
        </w:rPr>
      </w:pPr>
    </w:p>
    <w:p w14:paraId="59C985F4" w14:textId="3BB6F435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5. Tarefas e evidências abrangidas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7"/>
        <w:gridCol w:w="2042"/>
        <w:gridCol w:w="1928"/>
        <w:gridCol w:w="963"/>
        <w:gridCol w:w="963"/>
        <w:gridCol w:w="1304"/>
        <w:gridCol w:w="2439"/>
      </w:tblGrid>
      <w:tr w:rsidR="001E3352" w:rsidRPr="00EE4FC0" w14:paraId="3BE65F58" w14:textId="77777777">
        <w:trPr>
          <w:cantSplit/>
          <w:tblHeader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24C872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2A78FB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Tarefa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01E88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Executor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503015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Revisor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165F4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Auditor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C110B0" w14:textId="767F0453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Estado antes do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AA21FB" w14:textId="777777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Transferência formal</w:t>
            </w:r>
          </w:p>
        </w:tc>
      </w:tr>
      <w:tr w:rsidR="001E3352" w:rsidRPr="00EE4FC0" w14:paraId="57CD0B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E47F8C" w14:textId="16EA739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FDE9C3" w14:textId="2A989E02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Proposta de Sistema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FDB7C0" w14:textId="4AC8724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7F3FC1" w14:textId="6CC0B9C2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BDA461" w14:textId="5BD1982C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81234" w14:textId="25BD318C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BF1D1E" w14:textId="09E959B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6A97ACFF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521877" w14:textId="66BBE1A2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817D7A" w14:textId="4E1F5B0D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Declaração de Âmbito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B768B1" w14:textId="1D18E99F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38310F" w14:textId="3AA76940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BECF5C" w14:textId="28C915E0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25DE22" w14:textId="148AFB50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C76C6F" w14:textId="77777777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E9A2E82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6B1430" w14:textId="4F3F062B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F250B4" w14:textId="682B9E8E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Preparar Checklist de Controlo de Artefactos (CCA)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0EC601" w14:textId="361EE974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F128A" w14:textId="30E484F8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0733D8" w14:textId="38157589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5C94C1" w14:textId="1B80F1BE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C354D4" w14:textId="597332B8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CBD92EB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F6F929" w14:textId="1230D105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15BC1" w14:textId="3A7CA2DE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Obter e arquivar homologação da PS, DA e CCA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E9EE5A" w14:textId="65B88B39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69DA9F" w14:textId="6FB50F15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F4DD21" w14:textId="4313809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40CE2" w14:textId="282E6F1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FF2866" w14:textId="3AB568D3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09CE8AFA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023724" w14:textId="75B9D553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I005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0A34BE" w14:textId="1D69598A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Regulamento Interno do Grupo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960AF4" w14:textId="2FA3E401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2F19C0" w14:textId="49CDE98C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FB7C78" w14:textId="59DE1C01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E2D766" w14:textId="0AD3D636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6E1954" w14:textId="51AF0F61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5E4BBD7E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B65C08" w14:textId="0FACA35F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I006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F57620" w14:textId="0A1361C6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Plano de Qualidade do Processo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C16D97" w14:textId="04B0C4A8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95E3AB" w14:textId="5F49707C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4BD83D" w14:textId="41212CC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B349B7" w14:textId="6ED46187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1FDC1B" w14:textId="1021168D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CD0973C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63636" w14:textId="6711DA54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b/>
                <w:bCs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4A66D8" w14:textId="67F5BE57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Definition of Ready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585344" w14:textId="6F035FF9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7F5FFF" w14:textId="15FA43C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92A310" w14:textId="26811577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66617" w14:textId="3A4581EB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772EC" w14:textId="0D326974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79DD3882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46A7ED" w14:textId="5D8526CF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A4DB61" w14:textId="09A4EFF5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Elaborar Definition of Done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80FF7E" w14:textId="66C52E39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D643F0" w14:textId="725A8702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F92CBF" w14:textId="5C077E31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67E12" w14:textId="05B456D3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8F347A" w14:textId="68767D20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1245CE61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CB31B4" w14:textId="739E4900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3EB834" w14:textId="56C69C53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Definir Critérios de Qualidade dos Requisitos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2D9FB8" w14:textId="2B8B7E3C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55475C" w14:textId="0E6362C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9F7575" w14:textId="358B324D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69C599" w14:textId="6786641D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CE4BFB" w14:textId="77B2FDF8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  <w:tr w:rsidR="001E3352" w:rsidRPr="00EE4FC0" w14:paraId="2D7D0A7E" w14:textId="77777777">
        <w:trPr>
          <w:cantSplit/>
          <w:jc w:val="center"/>
        </w:trPr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B0BD3" w14:textId="7570C793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204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D1540E" w14:textId="35EC9905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Preparar Grelha de Rotação de Papéis</w:t>
            </w:r>
          </w:p>
        </w:tc>
        <w:tc>
          <w:tcPr>
            <w:tcW w:w="192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924B9E" w14:textId="1E0E323C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6BBE85" w14:textId="2D6A0D21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96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78D128" w14:textId="48A7D435" w:rsidR="001E3352" w:rsidRPr="00EE4FC0" w:rsidRDefault="001E335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130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FCA108" w14:textId="359A5B4A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243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BA7DE9" w14:textId="3ACD1150" w:rsidR="001E3352" w:rsidRPr="00EE4FC0" w:rsidRDefault="001E3352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</w:t>
            </w:r>
          </w:p>
        </w:tc>
      </w:tr>
    </w:tbl>
    <w:p w14:paraId="57D4A833" w14:textId="77777777" w:rsidR="00E9605B" w:rsidRPr="00EE4FC0" w:rsidRDefault="00E9605B">
      <w:pPr>
        <w:rPr>
          <w:rFonts w:ascii="Porto Sans" w:hAnsi="Porto Sans" w:cstheme="majorHAnsi"/>
        </w:rPr>
      </w:pPr>
    </w:p>
    <w:p w14:paraId="2F021ED8" w14:textId="5E9464BA" w:rsidR="003941A5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  <w:b/>
          <w:color w:val="123F42"/>
          <w:sz w:val="21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5.1. Resultados e evidências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948"/>
        <w:gridCol w:w="2268"/>
        <w:gridCol w:w="2268"/>
        <w:gridCol w:w="2154"/>
      </w:tblGrid>
      <w:tr w:rsidR="00473815" w:rsidRPr="00EE4FC0" w14:paraId="696146F6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37F635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ED3501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Resultado e evidências do Executor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175AD4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Relatório de revisão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044D55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Checklist de auditoria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179950" w14:textId="77777777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Outras evidências</w:t>
            </w:r>
          </w:p>
        </w:tc>
      </w:tr>
      <w:tr w:rsidR="00473815" w:rsidRPr="00EE4FC0" w14:paraId="3A14F566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EC2E59" w14:textId="2D279621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BAE426" w14:textId="06B873AF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Proposta de Sistema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CF5B25" w14:textId="1D78137A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E89660" w14:textId="3D377B10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DDA523" w14:textId="6B442584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27E5B754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17210C" w14:textId="6D65C4E4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5B9EC6" w14:textId="29709308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Declaração de Âmbito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E714D4" w14:textId="17B9D1FB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6EF71" w14:textId="6C188A86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ECA795" w14:textId="6274730F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744177C7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857D7F" w14:textId="05E06FBE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2C41D6" w14:textId="33DB70F5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Checklist de Controlo de Artefactos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E67A45" w14:textId="288E6B90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ED8680" w14:textId="3FEAB5F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4DC9BE" w14:textId="3B1DD7AC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2FF3CE93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9D13DE" w14:textId="56B8999C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0FE7D1" w14:textId="2A65D933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Homologação da PS, DA e CCA obtida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3D114B" w14:textId="6FF8C2F2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CD5850" w14:textId="005136DC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C1EED2" w14:textId="5F500DE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53137C81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E6C488" w14:textId="168A89EF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I005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E7EE9" w14:textId="52F71B18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Regulamento Interno do Grupo elaborado e arquivado.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277189" w14:textId="50CD4DBC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3B53CA" w14:textId="1D383F62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0A16A5" w14:textId="3A0A56DD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13B3D531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9C3310" w14:textId="2D6EE9D8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lastRenderedPageBreak/>
              <w:t>I006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5FAA41" w14:textId="7DB532AB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Plano de Qualidade do Processo elaborado e arquivado.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13575A" w14:textId="72EBE922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0B0C6F" w14:textId="0A2416EA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E8D804" w14:textId="5138B26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7095AE38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67C6BC" w14:textId="793D30CE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401746" w14:textId="5B622F1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Definition of Ready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C9D7BB" w14:textId="6E63FCA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661227" w14:textId="6EE65A03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D32740" w14:textId="0D9CE40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7ED29BDE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4990BB" w14:textId="4089CF02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422F79" w14:textId="040AB86B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Definition of Done elaborada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24111E" w14:textId="716DB2CE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B195C6" w14:textId="68EE938D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CB99A8" w14:textId="51580C79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58743092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726FF6" w14:textId="09D041C9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3E24E1" w14:textId="7AE8CADA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Critérios de Qualidade dos Requisitos definidos e documentados.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9B6F6" w14:textId="37EE572E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CD281" w14:textId="5EC845B1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74A895" w14:textId="7A794C2F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  <w:tr w:rsidR="00473815" w:rsidRPr="00EE4FC0" w14:paraId="4A54128C" w14:textId="77777777">
        <w:trPr>
          <w:cantSplit/>
          <w:trHeight w:val="620"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784613" w14:textId="12115624" w:rsidR="00473815" w:rsidRPr="00EE4FC0" w:rsidRDefault="00473815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253C77" w14:textId="40344ECE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Grelha de Rotação de Papéis preparada e arquivada.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8D7AEC" w14:textId="79ACA4A8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 — não foi produzido documento autónomo de revisão durante a M1.</w:t>
            </w:r>
          </w:p>
        </w:tc>
        <w:tc>
          <w:tcPr>
            <w:tcW w:w="22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B17378" w14:textId="743FD49D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 — não foi produzida checklist autónoma de auditoria durante a M1.</w:t>
            </w:r>
          </w:p>
        </w:tc>
        <w:tc>
          <w:tcPr>
            <w:tcW w:w="215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A7A43A" w14:textId="3B970795" w:rsidR="00473815" w:rsidRPr="00EE4FC0" w:rsidRDefault="00473815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Artefacto final e respetivo histórico arquivados no repositório do projeto.</w:t>
            </w:r>
          </w:p>
        </w:tc>
      </w:tr>
    </w:tbl>
    <w:p w14:paraId="233B1882" w14:textId="55F21933" w:rsidR="00E9605B" w:rsidRPr="00EE4FC0" w:rsidRDefault="00E9605B" w:rsidP="003941A5">
      <w:pPr>
        <w:spacing w:after="80" w:line="259" w:lineRule="auto"/>
        <w:rPr>
          <w:rFonts w:ascii="Porto Sans" w:hAnsi="Porto Sans" w:cstheme="majorHAnsi"/>
        </w:rPr>
      </w:pPr>
    </w:p>
    <w:p w14:paraId="1FEA0680" w14:textId="2F883B75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6. Apreciação das tarefas e cálculo dos pontos</w:t>
      </w:r>
    </w:p>
    <w:p w14:paraId="06BEAF49" w14:textId="48C41020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6.1. Defeitos e propostas de melhoria</w:t>
      </w:r>
    </w:p>
    <w:p w14:paraId="658FB744" w14:textId="5F570553" w:rsidR="00E4352E" w:rsidRPr="00EE4FC0" w:rsidRDefault="00E4352E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Não aplicável — não foram registados defeitos nem propostas de melhoria no âmbito da Sprint 01.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843"/>
        <w:gridCol w:w="850"/>
        <w:gridCol w:w="1424"/>
        <w:gridCol w:w="1247"/>
        <w:gridCol w:w="1985"/>
        <w:gridCol w:w="2155"/>
        <w:gridCol w:w="1702"/>
      </w:tblGrid>
      <w:tr w:rsidR="00E9605B" w:rsidRPr="00EE4FC0" w14:paraId="2A76063F" w14:textId="77777777" w:rsidTr="00E4352E">
        <w:trPr>
          <w:cantSplit/>
          <w:tblHeader/>
          <w:jc w:val="center"/>
        </w:trPr>
        <w:tc>
          <w:tcPr>
            <w:tcW w:w="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572E4D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N.º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983550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4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4202C6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Matéria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712F10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Aluno impedido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273714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Registo da votação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78D1EF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1A853C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Resultado</w:t>
            </w:r>
          </w:p>
        </w:tc>
      </w:tr>
      <w:tr w:rsidR="00E9605B" w:rsidRPr="00EE4FC0" w14:paraId="03BED5BD" w14:textId="77777777" w:rsidTr="00E4352E">
        <w:trPr>
          <w:cantSplit/>
          <w:jc w:val="center"/>
        </w:trPr>
        <w:tc>
          <w:tcPr>
            <w:tcW w:w="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DA6240" w14:textId="44E32473" w:rsidR="00E9605B" w:rsidRPr="00125F27" w:rsidRDefault="00E4352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F7F00B" w14:textId="252926AC" w:rsidR="00E9605B" w:rsidRPr="00125F27" w:rsidRDefault="00E4352E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42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C091B7" w14:textId="1B9E8186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24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A2EA68" w14:textId="274549DA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0751DA" w14:textId="0F76CC80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215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BE945" w14:textId="4DAC5EE7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70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90C413" w14:textId="642CCCDC" w:rsidR="00E9605B" w:rsidRPr="00125F27" w:rsidRDefault="00E4352E">
            <w:pPr>
              <w:spacing w:after="0" w:line="240" w:lineRule="auto"/>
              <w:rPr>
                <w:rFonts w:ascii="Porto Sans" w:hAnsi="Porto Sans" w:cstheme="majorHAnsi"/>
                <w:sz w:val="14"/>
                <w:szCs w:val="18"/>
              </w:rPr>
            </w:pPr>
            <w:r w:rsidRPr="00125F27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</w:tr>
    </w:tbl>
    <w:p w14:paraId="56197F88" w14:textId="77777777" w:rsidR="00E9605B" w:rsidRPr="00EE4FC0" w:rsidRDefault="00E9605B">
      <w:pPr>
        <w:rPr>
          <w:rFonts w:ascii="Porto Sans" w:hAnsi="Porto Sans" w:cstheme="majorHAnsi"/>
        </w:rPr>
      </w:pPr>
    </w:p>
    <w:p w14:paraId="36766847" w14:textId="12927C3C" w:rsidR="00E9605B" w:rsidRPr="00EE4FC0" w:rsidRDefault="00220A22" w:rsidP="00525330">
      <w:pPr>
        <w:pStyle w:val="ListParagraph"/>
        <w:keepNext/>
        <w:numPr>
          <w:ilvl w:val="1"/>
          <w:numId w:val="11"/>
        </w:numPr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Classificações de qualidade do Executor e do Revisor</w:t>
      </w:r>
    </w:p>
    <w:p w14:paraId="57EBE386" w14:textId="73390A86" w:rsidR="00125F27" w:rsidRPr="00EE4FC0" w:rsidRDefault="00525330" w:rsidP="00525330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Na regularização documental da Sprint 01, não foram identificadas reduções de qualidade aplicáveis às tarefas I001 a I010. Os artefactos efetivamente produzidos foram considerados concluídos e conformes com o resultado esperado. Por esse motivo, para efeitos de cálculo dos Pontos Efetivamente Obtidos, é aplicado Q = 100% às parcelas de Executor e Revisor.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11"/>
        <w:gridCol w:w="1041"/>
        <w:gridCol w:w="1134"/>
        <w:gridCol w:w="1567"/>
        <w:gridCol w:w="567"/>
        <w:gridCol w:w="1303"/>
        <w:gridCol w:w="4083"/>
      </w:tblGrid>
      <w:tr w:rsidR="004F7BCB" w:rsidRPr="00EE4FC0" w14:paraId="5E5257F7" w14:textId="77777777" w:rsidTr="00125F27">
        <w:trPr>
          <w:cantSplit/>
          <w:tblHeader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FBA948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Issue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99F8F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F0CBFC" w14:textId="77777777" w:rsidR="004F7BCB" w:rsidRPr="00EE4FC0" w:rsidRDefault="004F7BCB" w:rsidP="00125F27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Aluno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CE5B7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Categoria de qualidade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98952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A036E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Quem atribuiu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679F2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Fundamento e evidência</w:t>
            </w:r>
          </w:p>
        </w:tc>
      </w:tr>
      <w:tr w:rsidR="004F7BCB" w:rsidRPr="00EE4FC0" w14:paraId="28DC044F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0577A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CCCC44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C50AD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3CE40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04637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68A94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336CA7" w14:textId="716ACDD6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4282717C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9E02A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D94E4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9C28A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D026A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67669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D6FF0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0373E7" w14:textId="0410BA40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6DF2C922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8729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61152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761EA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8325F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54563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7C3B8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04385A" w14:textId="1386282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62C2DB2B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1B018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1692B4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6C420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9EFD6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6D3DE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EC91B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9E3E25" w14:textId="7D60EC48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0F287E40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EF6A2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2881E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CB86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0B7C2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A675C6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01211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5E77D8" w14:textId="0C2A7F1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2437FF98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801C7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D1CCF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AFF1B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DA0F12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80E17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571184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47A2A9" w14:textId="17D09CE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0E3A61C9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5527A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lastRenderedPageBreak/>
              <w:t>I003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DF562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84B17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658B0C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940F18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13ED5A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85632B" w14:textId="2D7C6BBA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0727DC6C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C6048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99FB0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60168D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4E038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EB1A61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5FD322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33754D" w14:textId="6A3AEF41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EE4FC0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EE4FC0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4F7BCB" w:rsidRPr="00EE4FC0" w14:paraId="2ADF81C1" w14:textId="77777777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3FDFB9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76706E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C41CF5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97932F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6440B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D4F43" w14:textId="77777777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F67B28" w14:textId="2B0B1C32" w:rsidR="004F7BCB" w:rsidRPr="00EE4FC0" w:rsidRDefault="004F7BC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Artefacto concluído e arquivado, sem defeitos ou correções obrigatórias registadas.</w:t>
            </w:r>
          </w:p>
        </w:tc>
      </w:tr>
      <w:tr w:rsidR="00E3309F" w:rsidRPr="000D2808" w14:paraId="7E87488E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E5758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2DB8CD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B72684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4D6CF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595555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2B7A6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041ADB" w14:textId="0D3B5EDA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38B378F0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F7595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2A10E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D83D2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AEA7C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6685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2A0E3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70C7F3" w14:textId="1286F5EA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4FBD6222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3369D9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70A1C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FBBB2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4832F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D81F7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3C347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B53BA0" w14:textId="0F5A15D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57766295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6A99A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966E3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0E40A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D3A50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6FE82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28C58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2EA4D5" w14:textId="5EAC0C25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0D60DB43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B0DAD9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C8A62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9BE331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7964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FD2CE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B1B26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16E520" w14:textId="7D0E5249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1FD09046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C85CA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96444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C770E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31E7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49F4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8E93A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C22349" w14:textId="71209E81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6A846F6F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3B7E5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6B5A5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75FAB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21593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69499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37C8F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599A8" w14:textId="089210D3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114BA590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B3F85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4C48C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91B6B7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1B66F1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490AE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35556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1B384C" w14:textId="0F74368D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6CACC85B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1B32A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72B9A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495A7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1F76E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21F55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E71A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EC274E" w14:textId="347BE966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4F7CA904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8F2FE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2DEA5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84E12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BD85D4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C403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D4F3B4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95FFA2" w14:textId="26610948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677BE580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6CDD03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67B5C5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B5462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51C65A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331F4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446DB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31EDC9" w14:textId="7071A015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11590B41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20432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lastRenderedPageBreak/>
              <w:t>I007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BD1F5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7FC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C5CD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63551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C32B7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6665B8" w14:textId="6268C7EB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21B44538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117410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9E4D2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037623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D7FECC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6A908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9F7856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D872AF" w14:textId="36547462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E3309F" w:rsidRPr="000D2808" w14:paraId="7A0FD7B7" w14:textId="77777777" w:rsidTr="00E3309F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D03E2D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EE0D1B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798699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2D617E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01E44F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A073C2" w14:textId="77777777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8590C7" w14:textId="19C36A14" w:rsidR="00E3309F" w:rsidRPr="000D2808" w:rsidRDefault="00E3309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72DDC03D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892245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F49937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A6BF4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03E625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A108D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DDBDA7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C1B8DD" w14:textId="59EACF5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5780DBB8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24C8B7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34E554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4EA0F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82926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365ADF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48E95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2D7225" w14:textId="336F022B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3936E325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79F95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601E4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7589A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2F27B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141D2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AE5FE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A2878D" w14:textId="22CE5293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167A7571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B4E1C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455E6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42DB6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E8A7F6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04729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36AB9D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6276F6" w14:textId="77D00548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07047D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097A27E6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81AC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2789DA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E02FF6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9CB9F2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9660FE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13AF36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359AA3" w14:textId="4F5F4F1D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565034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40D0E687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595D60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5FF5E8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D698A7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0DDA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Aceite sem correções obrigatórias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733563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D4173F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8C7E29" w14:textId="21A8BA9D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565034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  <w:tr w:rsidR="002121FB" w:rsidRPr="000D2808" w14:paraId="02794F54" w14:textId="77777777" w:rsidTr="002121FB">
        <w:trPr>
          <w:cantSplit/>
          <w:jc w:val="center"/>
        </w:trPr>
        <w:tc>
          <w:tcPr>
            <w:tcW w:w="51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2897C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04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41CEB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E61280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1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609C01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Verificação concluída sem não conformidades registadas</w:t>
            </w:r>
          </w:p>
        </w:tc>
        <w:tc>
          <w:tcPr>
            <w:tcW w:w="56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4DB498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130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160A15" w14:textId="77777777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 com base nos artefactos e registos existentes</w:t>
            </w:r>
          </w:p>
        </w:tc>
        <w:tc>
          <w:tcPr>
            <w:tcW w:w="408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8D7975" w14:textId="1E8EB9CC" w:rsidR="002121FB" w:rsidRPr="000D2808" w:rsidRDefault="002121FB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 xml:space="preserve">Artefacto concluído e arquivado, sem defeitos ou </w:t>
            </w:r>
            <w:r w:rsidR="00565034" w:rsidRPr="000D2808">
              <w:rPr>
                <w:rFonts w:ascii="Porto Sans" w:hAnsi="Porto Sans" w:cstheme="majorHAnsi"/>
                <w:sz w:val="14"/>
                <w:szCs w:val="14"/>
              </w:rPr>
              <w:t>correções obrigatórias registadas</w:t>
            </w:r>
            <w:r w:rsidRPr="000D2808">
              <w:rPr>
                <w:rFonts w:ascii="Porto Sans" w:hAnsi="Porto Sans" w:cstheme="majorHAnsi"/>
                <w:sz w:val="14"/>
                <w:szCs w:val="14"/>
              </w:rPr>
              <w:t>.</w:t>
            </w:r>
          </w:p>
        </w:tc>
      </w:tr>
    </w:tbl>
    <w:p w14:paraId="32F17746" w14:textId="77777777" w:rsidR="00525330" w:rsidRPr="00EE4FC0" w:rsidRDefault="00525330" w:rsidP="00525330">
      <w:pPr>
        <w:keepNext/>
        <w:spacing w:before="160" w:after="80" w:line="240" w:lineRule="auto"/>
        <w:rPr>
          <w:rFonts w:ascii="Porto Sans" w:hAnsi="Porto Sans" w:cstheme="majorHAnsi"/>
        </w:rPr>
      </w:pPr>
    </w:p>
    <w:p w14:paraId="27548DF6" w14:textId="77777777" w:rsidR="00E9605B" w:rsidRPr="00EE4FC0" w:rsidRDefault="00E9605B">
      <w:pPr>
        <w:rPr>
          <w:rFonts w:ascii="Porto Sans" w:hAnsi="Porto Sans" w:cstheme="majorHAnsi"/>
        </w:rPr>
      </w:pPr>
    </w:p>
    <w:p w14:paraId="6C1FB43A" w14:textId="4F239F18" w:rsidR="00E9605B" w:rsidRPr="00EE4FC0" w:rsidRDefault="00220A22" w:rsidP="00974A68">
      <w:pPr>
        <w:pStyle w:val="ListParagraph"/>
        <w:keepNext/>
        <w:numPr>
          <w:ilvl w:val="1"/>
          <w:numId w:val="11"/>
        </w:numPr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Classificação dos Auditores</w:t>
      </w:r>
    </w:p>
    <w:p w14:paraId="2DF5F0CC" w14:textId="2713924F" w:rsidR="00974A68" w:rsidRPr="00EE4FC0" w:rsidRDefault="00974A68" w:rsidP="00974A68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Na regularização documental da Sprint 01, não foram registadas não conformidades imputáveis às verificações realizadas no papel de Auditor. Para efeitos do cálculo dos Pontos Efetivamente Obtidos, é aplicado Q = 100% às respetivas parcelas.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1"/>
        <w:gridCol w:w="1140"/>
        <w:gridCol w:w="2835"/>
        <w:gridCol w:w="1843"/>
        <w:gridCol w:w="1134"/>
        <w:gridCol w:w="2133"/>
        <w:gridCol w:w="560"/>
      </w:tblGrid>
      <w:tr w:rsidR="00BA4B16" w:rsidRPr="000D2808" w14:paraId="39E76529" w14:textId="77777777">
        <w:trPr>
          <w:cantSplit/>
          <w:tblHeader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7E9917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C40C47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Auditor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17E29F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Registo dos votos — categoria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5DDE02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Impedimentos e ausências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AAA19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FC63D6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Categoria de qualidade aprovada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8EF204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  <w:b/>
                <w:color w:val="FFFFFF"/>
                <w:sz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Q</w:t>
            </w:r>
          </w:p>
        </w:tc>
      </w:tr>
      <w:tr w:rsidR="00BA4B16" w:rsidRPr="000D2808" w14:paraId="28D61F96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20AA56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339A4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B28B8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9EBB6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88AC8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5044F0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71690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6A998EA8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867743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9A20E6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ED166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81818D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53DC0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2D08A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B0EDA4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A23335A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02BA52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B295DC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2BE9F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BCA3A4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DEB9C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89A9A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3F86CD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4B016DD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75C51C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178C9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79CA16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A753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80E81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55DF60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675836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7925F4E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69F0E2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lastRenderedPageBreak/>
              <w:t>I005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4AC45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André Filipe Moreira Mesquita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5B77A8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0A1C0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E23AF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FE054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1C666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24D2845A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5F08E8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I006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E5706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58A7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6CC9EB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8B376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D94DF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9218E9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78A9EF2D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2C4524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6544C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B6F50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5BA29A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DDB4FA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74C09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0C948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644ED76F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A499B24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D18F6A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Ivan Cristiano Silva Mendes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77BF7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F8BF3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BDD3F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38BEE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4C25B1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709EE6DC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AB98E3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1514F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D1C25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19341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EFF77A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F5C1E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1BEEA4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  <w:tr w:rsidR="00BA4B16" w:rsidRPr="000D2808" w14:paraId="37BE5D6B" w14:textId="77777777">
        <w:trPr>
          <w:cantSplit/>
          <w:jc w:val="center"/>
        </w:trPr>
        <w:tc>
          <w:tcPr>
            <w:tcW w:w="5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B0B8B99" w14:textId="77777777" w:rsidR="00BA4B16" w:rsidRPr="000D2808" w:rsidRDefault="00BA4B16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114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F721DC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Gonçalo Magalhães Ribeiro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DAAE0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se reconstituem votos individuais; registo de regularização documental.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52B907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 ao registo documental.</w:t>
            </w:r>
          </w:p>
        </w:tc>
        <w:tc>
          <w:tcPr>
            <w:tcW w:w="113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118C3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213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6FB4CD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Verificação concluída sem não conformidades registadas</w:t>
            </w:r>
          </w:p>
        </w:tc>
        <w:tc>
          <w:tcPr>
            <w:tcW w:w="56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77ECA5" w14:textId="77777777" w:rsidR="00BA4B16" w:rsidRPr="000D2808" w:rsidRDefault="00BA4B16">
            <w:pPr>
              <w:spacing w:after="0" w:line="240" w:lineRule="auto"/>
              <w:rPr>
                <w:rFonts w:ascii="Porto Sans" w:hAnsi="Porto Sans" w:cstheme="majorHAnsi"/>
                <w:sz w:val="14"/>
              </w:rPr>
            </w:pPr>
            <w:r w:rsidRPr="000D2808">
              <w:rPr>
                <w:rFonts w:ascii="Porto Sans" w:hAnsi="Porto Sans" w:cstheme="majorHAnsi"/>
                <w:sz w:val="14"/>
              </w:rPr>
              <w:t>100%</w:t>
            </w:r>
          </w:p>
        </w:tc>
      </w:tr>
    </w:tbl>
    <w:p w14:paraId="4912DE56" w14:textId="77777777" w:rsidR="00E9605B" w:rsidRPr="00EE4FC0" w:rsidRDefault="00E9605B">
      <w:pPr>
        <w:rPr>
          <w:rFonts w:ascii="Porto Sans" w:hAnsi="Porto Sans" w:cstheme="majorHAnsi"/>
        </w:rPr>
      </w:pPr>
    </w:p>
    <w:p w14:paraId="73E861CE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  <w:b/>
          <w:color w:val="176B6B"/>
          <w:sz w:val="22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6.4. Transferências e Parcela Máxima Real</w:t>
      </w:r>
    </w:p>
    <w:p w14:paraId="73269FB5" w14:textId="16736F97" w:rsidR="007E0A69" w:rsidRPr="00EE4FC0" w:rsidRDefault="007E0A69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>Não aplicável — não foram registadas transferências no âmbito da Sprint 01.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86"/>
        <w:gridCol w:w="1277"/>
        <w:gridCol w:w="2605"/>
        <w:gridCol w:w="1306"/>
        <w:gridCol w:w="1306"/>
        <w:gridCol w:w="1306"/>
        <w:gridCol w:w="1420"/>
      </w:tblGrid>
      <w:tr w:rsidR="00E9605B" w:rsidRPr="00EE4FC0" w14:paraId="57B9A2E2" w14:textId="77777777" w:rsidTr="00C65AA2">
        <w:trPr>
          <w:cantSplit/>
          <w:tblHeader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851B87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Issue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7DC1B7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7D61C0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Aluno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BB52E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PMI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02628E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PC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BA7F1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PR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B6B7E6" w14:textId="77777777" w:rsidR="00E9605B" w:rsidRPr="00EE4FC0" w:rsidRDefault="00220A2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PMR</w:t>
            </w:r>
          </w:p>
        </w:tc>
      </w:tr>
      <w:tr w:rsidR="00E9605B" w:rsidRPr="00EE4FC0" w14:paraId="6F701BD1" w14:textId="77777777" w:rsidTr="00C65AA2">
        <w:trPr>
          <w:cantSplit/>
          <w:jc w:val="center"/>
        </w:trPr>
        <w:tc>
          <w:tcPr>
            <w:tcW w:w="98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AA9803" w14:textId="252E0A5E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27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9671C0" w14:textId="51F933A9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260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96913E" w14:textId="0365868D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F4EBDBB" w14:textId="6B7E4A14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D19057" w14:textId="38D13503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30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49B388B" w14:textId="6F03E2EE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  <w:tc>
          <w:tcPr>
            <w:tcW w:w="142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D4E55E" w14:textId="4C4FA214" w:rsidR="00E9605B" w:rsidRPr="00EE4FC0" w:rsidRDefault="00C65AA2" w:rsidP="00C65AA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8"/>
              </w:rPr>
            </w:pPr>
            <w:r w:rsidRPr="00EE4FC0">
              <w:rPr>
                <w:rFonts w:ascii="Porto Sans" w:hAnsi="Porto Sans" w:cstheme="majorHAnsi"/>
                <w:sz w:val="14"/>
                <w:szCs w:val="18"/>
              </w:rPr>
              <w:t>Não aplicável</w:t>
            </w:r>
          </w:p>
        </w:tc>
      </w:tr>
    </w:tbl>
    <w:p w14:paraId="526F60E7" w14:textId="748E163E" w:rsidR="00E9605B" w:rsidRPr="00EE4FC0" w:rsidRDefault="00E9605B" w:rsidP="006B2D04">
      <w:pPr>
        <w:spacing w:after="200" w:line="276" w:lineRule="auto"/>
        <w:rPr>
          <w:rFonts w:ascii="Porto Sans" w:hAnsi="Porto Sans" w:cstheme="majorHAnsi"/>
        </w:rPr>
      </w:pPr>
    </w:p>
    <w:p w14:paraId="6A85FA9D" w14:textId="77777777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6.5. Qualidade, atraso e Pontos Efetivamente Obtidos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1873"/>
        <w:gridCol w:w="907"/>
        <w:gridCol w:w="680"/>
        <w:gridCol w:w="850"/>
        <w:gridCol w:w="1474"/>
        <w:gridCol w:w="680"/>
        <w:gridCol w:w="1474"/>
      </w:tblGrid>
      <w:tr w:rsidR="001529B4" w:rsidRPr="000D2808" w14:paraId="0A6AB654" w14:textId="77777777">
        <w:trPr>
          <w:cantSplit/>
          <w:tblHeader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C2610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Issue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10528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Papel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3C00B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Aluno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3E18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PMR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20576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Q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C5F65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PQ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874A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Atraso imputável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412E5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89BC1E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PEO aprovado</w:t>
            </w:r>
          </w:p>
        </w:tc>
      </w:tr>
      <w:tr w:rsidR="001529B4" w:rsidRPr="000D2808" w14:paraId="078AC3CB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E16E4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50C21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32781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3704A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BAF1E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E0212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65ED3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4AAC2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BB251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</w:tr>
      <w:tr w:rsidR="001529B4" w:rsidRPr="000D2808" w14:paraId="7E879FCE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85ED7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F36983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238F7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144CAD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273DF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807FE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B8691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531F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7B701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</w:tr>
      <w:tr w:rsidR="001529B4" w:rsidRPr="000D2808" w14:paraId="29CC154F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0A9B4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I001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F47706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86CE6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AA6D6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3537D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ACA2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D76FF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EF571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ECA03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</w:tr>
      <w:tr w:rsidR="001529B4" w:rsidRPr="000D2808" w14:paraId="726D1099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5A46C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58FF6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4BE3F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75861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A6413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21273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EB08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B12EC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5D395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</w:tr>
      <w:tr w:rsidR="001529B4" w:rsidRPr="000D2808" w14:paraId="166A2E36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22A9B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D53C6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7BF9D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2D6C1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97F81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16108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84FA6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867EA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B5D2F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</w:tr>
      <w:tr w:rsidR="001529B4" w:rsidRPr="000D2808" w14:paraId="3A2FFAA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7B8C3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I002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BDB44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B8D88B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57F61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8856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5FCE4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7934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EFB4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EE39E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</w:tr>
      <w:tr w:rsidR="001529B4" w:rsidRPr="000D2808" w14:paraId="55AEB91C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AED6A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6E325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E13BC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98153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73045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7A9F9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49A5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60B41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E9B41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</w:tr>
      <w:tr w:rsidR="001529B4" w:rsidRPr="000D2808" w14:paraId="67176513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00507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B071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ED04B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DA626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EE52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AA2F8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ED715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2295C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DA19A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</w:tr>
      <w:tr w:rsidR="001529B4" w:rsidRPr="000D2808" w14:paraId="13377F32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8D6D5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I003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8312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72150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9EB84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0FDE0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C647E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C2399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27743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294E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25B8DCF0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75EC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9AF7CB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0ECE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2C4E2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BFF76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8309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04E11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3CEB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228E4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2858708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0009DE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B7A862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C3B5E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74EE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0A5C1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7BC15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B4D80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D18CC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131D5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08CF3043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3E215F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I004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7117D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AC8A0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379F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E1E5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0E650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47196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A59BE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55A6B3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1,00</w:t>
            </w:r>
          </w:p>
        </w:tc>
      </w:tr>
      <w:tr w:rsidR="001529B4" w:rsidRPr="000D2808" w14:paraId="1EEE56A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7B3EA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203F8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E30E46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B5E64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51175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9A97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6346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756A6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7FA51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</w:tr>
      <w:tr w:rsidR="001529B4" w:rsidRPr="000D2808" w14:paraId="33030E7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7E131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AF2076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7D372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BA407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47F8F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26C62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8C3C9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FCCA0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DEC39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</w:tr>
      <w:tr w:rsidR="001529B4" w:rsidRPr="000D2808" w14:paraId="6459FB34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4DC59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I005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A10E3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AB12D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FED18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8A81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1667B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295584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69822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B3CA0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530791A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06EE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F7B07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3884B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3492E8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8A27F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2CEAE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3D740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298A93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59FEB0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30,00</w:t>
            </w:r>
          </w:p>
        </w:tc>
      </w:tr>
      <w:tr w:rsidR="001529B4" w:rsidRPr="000D2808" w14:paraId="2B7AE640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6ABF8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42896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99E8C8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8151B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29727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18F88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04115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31A017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B6D0F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15,00</w:t>
            </w:r>
          </w:p>
        </w:tc>
      </w:tr>
      <w:tr w:rsidR="001529B4" w:rsidRPr="000D2808" w14:paraId="34586F7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4DFF54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I006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D157F8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28A143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BF247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E79C2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C5DD2F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72346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652216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7D7294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5,00</w:t>
            </w:r>
          </w:p>
        </w:tc>
      </w:tr>
      <w:tr w:rsidR="001529B4" w:rsidRPr="000D2808" w14:paraId="10F5FF79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B9628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04B7C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0AD04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E58A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0EF94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7E744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3EE2C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8F3E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6D87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</w:tr>
      <w:tr w:rsidR="001529B4" w:rsidRPr="000D2808" w14:paraId="13A5E294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5670F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3798E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F2B1F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BA1F97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ED296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5AD53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B1CB8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D92D1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A3B6B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1D5C1DE5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1F5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I007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65D50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AA26DD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A1C46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F86E4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AB388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A3E58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AA955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2FDDC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</w:tr>
      <w:tr w:rsidR="001529B4" w:rsidRPr="000D2808" w14:paraId="2366EC0C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F3A4A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01231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AC03A4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14A610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3374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083CC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1114B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5533B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AE790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</w:tr>
      <w:tr w:rsidR="001529B4" w:rsidRPr="000D2808" w14:paraId="16D3418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E7A59A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6CE5EF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61D266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56478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03F72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72CF0C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21DCDD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6DCEB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A07C7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48B37B76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8604F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I008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79CD5A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C7CA10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9FB5E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11726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5F727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B772A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B77E8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7E3B3E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</w:tr>
      <w:tr w:rsidR="001529B4" w:rsidRPr="000D2808" w14:paraId="32AE83EA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9431B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lastRenderedPageBreak/>
              <w:t>I009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43F6C5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5ED3BC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AEDA9E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9C4EF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8D8B0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1C7C9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E3907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E2A954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18,00</w:t>
            </w:r>
          </w:p>
        </w:tc>
      </w:tr>
      <w:tr w:rsidR="001529B4" w:rsidRPr="000D2808" w14:paraId="49857527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C0772C9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CB6D7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B34914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AB7340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53D07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770B8C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A6E4EF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D81FF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4E1B98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9,00</w:t>
            </w:r>
          </w:p>
        </w:tc>
      </w:tr>
      <w:tr w:rsidR="001529B4" w:rsidRPr="000D2808" w14:paraId="21AE6551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EC3854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I009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39BC3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F671A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Dinis Magalhães Teixeira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74090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08B7C9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38141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67584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B3405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B71BB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3,00</w:t>
            </w:r>
          </w:p>
        </w:tc>
      </w:tr>
      <w:tr w:rsidR="001529B4" w:rsidRPr="000D2808" w14:paraId="0404B1DC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A718C3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1E331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Executor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9AC9E7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Ivan Cristiano Silva Mendes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4086D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82FED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77522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985A8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8D66A4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B8E3B7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12,00</w:t>
            </w:r>
          </w:p>
        </w:tc>
      </w:tr>
      <w:tr w:rsidR="001529B4" w:rsidRPr="000D2808" w14:paraId="165E55B0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27F83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6B72FC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Revisor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270F2F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André Filipe Moreira Mesquita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7E2543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B68551B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95B78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ADFA1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60854C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0E683E2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6,00</w:t>
            </w:r>
          </w:p>
        </w:tc>
      </w:tr>
      <w:tr w:rsidR="001529B4" w:rsidRPr="000D2808" w14:paraId="44CBFC25" w14:textId="77777777">
        <w:trPr>
          <w:cantSplit/>
          <w:jc w:val="center"/>
        </w:trPr>
        <w:tc>
          <w:tcPr>
            <w:tcW w:w="9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09F995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I010</w:t>
            </w:r>
          </w:p>
        </w:tc>
        <w:tc>
          <w:tcPr>
            <w:tcW w:w="127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B8AF41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Auditor</w:t>
            </w:r>
          </w:p>
        </w:tc>
        <w:tc>
          <w:tcPr>
            <w:tcW w:w="187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28408E" w14:textId="77777777" w:rsidR="001529B4" w:rsidRPr="000D2808" w:rsidRDefault="001529B4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Gonçalo Magalhães Ribeiro</w:t>
            </w:r>
          </w:p>
        </w:tc>
        <w:tc>
          <w:tcPr>
            <w:tcW w:w="90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416FAA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658BC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100%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AFFB8D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523B26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 horas</w:t>
            </w:r>
          </w:p>
        </w:tc>
        <w:tc>
          <w:tcPr>
            <w:tcW w:w="68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B3DBFF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0%</w:t>
            </w:r>
          </w:p>
        </w:tc>
        <w:tc>
          <w:tcPr>
            <w:tcW w:w="147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0BB281" w14:textId="77777777" w:rsidR="001529B4" w:rsidRPr="000D2808" w:rsidRDefault="001529B4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2,00</w:t>
            </w:r>
          </w:p>
        </w:tc>
      </w:tr>
    </w:tbl>
    <w:p w14:paraId="74D47E05" w14:textId="64F7099F" w:rsidR="00BC5750" w:rsidRPr="00EE4FC0" w:rsidRDefault="00BC5750">
      <w:pPr>
        <w:keepNext/>
        <w:spacing w:before="80" w:after="80" w:line="240" w:lineRule="auto"/>
        <w:rPr>
          <w:rFonts w:ascii="Porto Sans" w:hAnsi="Porto Sans" w:cstheme="majorHAnsi"/>
        </w:rPr>
      </w:pPr>
    </w:p>
    <w:p w14:paraId="52284221" w14:textId="4FD6994B" w:rsidR="00786679" w:rsidRPr="00EE4FC0" w:rsidRDefault="00BC5750" w:rsidP="00565034">
      <w:pPr>
        <w:keepNext/>
        <w:spacing w:before="8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</w:rPr>
        <w:t xml:space="preserve">O detalhe integral dos cálculos que sustentam os Pontos Efetivamente Obtidos apresentados, incluindo as parcelas máximas, as transferências, a qualidade, os atrasos, as perdas e os arredondamentos, encontra-se nas versões do Mapa de Pontuação Individual identificadas abaixo. </w:t>
      </w:r>
      <w:r w:rsidR="002B7577" w:rsidRPr="00EE4FC0">
        <w:rPr>
          <w:rFonts w:ascii="Porto Sans" w:hAnsi="Porto Sans" w:cstheme="majorHAnsi"/>
        </w:rPr>
        <w:t>O ficheiro editável em formato XLS ou XLSX conserva os dados e as fórmulas; o PDF assinado congela a versão apreciada e aprovada nesta reunião.</w:t>
      </w:r>
    </w:p>
    <w:p w14:paraId="5987E669" w14:textId="77777777" w:rsidR="00786679" w:rsidRPr="00EE4FC0" w:rsidRDefault="00786679">
      <w:pPr>
        <w:keepNext/>
        <w:spacing w:before="80" w:after="80" w:line="240" w:lineRule="auto"/>
        <w:rPr>
          <w:rFonts w:ascii="Porto Sans" w:hAnsi="Porto Sans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7258"/>
      </w:tblGrid>
      <w:tr w:rsidR="00E9605B" w:rsidRPr="00EE4FC0" w14:paraId="757AA526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A601D03" w14:textId="11E2A52E" w:rsidR="00E9605B" w:rsidRPr="00EE4FC0" w:rsidRDefault="002B7577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4"/>
                <w:szCs w:val="14"/>
              </w:rPr>
              <w:t>Versão editável (XLS/XLSX)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45D149" w14:textId="47FE7603" w:rsidR="00E9605B" w:rsidRPr="00EE4FC0" w:rsidRDefault="004917DB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>
              <w:rPr>
                <w:rFonts w:ascii="Porto Sans" w:hAnsi="Porto Sans" w:cstheme="majorHAnsi"/>
                <w:sz w:val="14"/>
                <w:szCs w:val="14"/>
              </w:rPr>
              <w:t>.xlsx</w:t>
            </w:r>
          </w:p>
        </w:tc>
      </w:tr>
      <w:tr w:rsidR="00E9605B" w:rsidRPr="00EE4FC0" w14:paraId="50396F12" w14:textId="77777777">
        <w:trPr>
          <w:cantSplit/>
          <w:jc w:val="center"/>
        </w:trPr>
        <w:tc>
          <w:tcPr>
            <w:tcW w:w="294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1E9584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14"/>
              </w:rPr>
              <w:t>Versão congelada (PDF)</w:t>
            </w:r>
          </w:p>
        </w:tc>
        <w:tc>
          <w:tcPr>
            <w:tcW w:w="725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5AECC1" w14:textId="5364ACF3" w:rsidR="00E9605B" w:rsidRPr="00EE4FC0" w:rsidRDefault="004917DB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>
              <w:rPr>
                <w:rFonts w:ascii="Porto Sans" w:hAnsi="Porto Sans" w:cstheme="majorHAnsi"/>
                <w:sz w:val="14"/>
                <w:szCs w:val="14"/>
              </w:rPr>
              <w:t>.pdf</w:t>
            </w:r>
          </w:p>
        </w:tc>
      </w:tr>
    </w:tbl>
    <w:p w14:paraId="3654DDC6" w14:textId="4D9F342B" w:rsidR="00E9605B" w:rsidRPr="00EE4FC0" w:rsidRDefault="00E9605B" w:rsidP="006B49CE">
      <w:pPr>
        <w:spacing w:after="200" w:line="276" w:lineRule="auto"/>
        <w:rPr>
          <w:rFonts w:ascii="Porto Sans" w:hAnsi="Porto Sans" w:cstheme="majorHAnsi"/>
        </w:rPr>
      </w:pPr>
    </w:p>
    <w:p w14:paraId="61369778" w14:textId="52C93244" w:rsidR="00E9605B" w:rsidRPr="00EE4FC0" w:rsidRDefault="00220A22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176B6B"/>
          <w:sz w:val="22"/>
        </w:rPr>
        <w:t>6.</w:t>
      </w:r>
      <w:r w:rsidR="003B26E5" w:rsidRPr="00EE4FC0">
        <w:rPr>
          <w:rFonts w:ascii="Porto Sans" w:hAnsi="Porto Sans" w:cstheme="majorHAnsi"/>
          <w:b/>
          <w:color w:val="176B6B"/>
          <w:sz w:val="22"/>
        </w:rPr>
        <w:t>6</w:t>
      </w:r>
      <w:r w:rsidRPr="00EE4FC0">
        <w:rPr>
          <w:rFonts w:ascii="Porto Sans" w:hAnsi="Porto Sans" w:cstheme="majorHAnsi"/>
          <w:b/>
          <w:color w:val="176B6B"/>
          <w:sz w:val="22"/>
        </w:rPr>
        <w:t>. Estado das tarefas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568"/>
        <w:gridCol w:w="2381"/>
        <w:gridCol w:w="1530"/>
        <w:gridCol w:w="1814"/>
        <w:gridCol w:w="3913"/>
      </w:tblGrid>
      <w:tr w:rsidR="00EE63FE" w:rsidRPr="000D2808" w14:paraId="01288839" w14:textId="77777777">
        <w:trPr>
          <w:cantSplit/>
          <w:tblHeader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382E43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Issue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9538366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Resultado apreciado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E4E6B4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Estado antes do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734A9A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Estado após o Sprint Review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501CD2A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</w:rPr>
              <w:t>Ação resultante</w:t>
            </w:r>
          </w:p>
        </w:tc>
      </w:tr>
      <w:tr w:rsidR="00EE63FE" w:rsidRPr="000D2808" w14:paraId="77AF7DC3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FE9C85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I001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4C75B6E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F0B6A62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FD047A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A16BC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4800AAA9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27899F4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I002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7B6DFB7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B11A3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4691CE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4547B07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6DE9A6D4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C9FFD8B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I003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CEA9C6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53B01A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C979E8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A87DAA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10A42201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B200D3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I004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D66CC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718DF9F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047A6DC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D9266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14801390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B94441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I005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57C1474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42991B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C8D335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5B6008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5BE706C7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07B2A12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I006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09B533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795C5C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D938C6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63C77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498C8A91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FBDA22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I007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EC1C07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FBEB9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7890E43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F51DFF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5E81C67F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FACA8BB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I008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DD1CF6D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0F32A2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31646DE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A9A092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25310E35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3A8DE96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I009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0700245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1412D8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123B305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197BCC1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  <w:tr w:rsidR="00EE63FE" w:rsidRPr="000D2808" w14:paraId="65ED6138" w14:textId="77777777">
        <w:trPr>
          <w:cantSplit/>
          <w:jc w:val="center"/>
        </w:trPr>
        <w:tc>
          <w:tcPr>
            <w:tcW w:w="568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FAD5C7" w14:textId="77777777" w:rsidR="00EE63FE" w:rsidRPr="000D2808" w:rsidRDefault="00EE63FE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I010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2E81AEB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>
              <w:rPr>
                <w:rFonts w:ascii="Porto Sans" w:hAnsi="Porto Sans" w:cstheme="majorHAnsi"/>
                <w:sz w:val="14"/>
              </w:rPr>
              <w:t>Trabalho concluído e artefacto produzido.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5D8B39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Pronta para Sprint Review</w:t>
            </w:r>
          </w:p>
        </w:tc>
        <w:tc>
          <w:tcPr>
            <w:tcW w:w="1814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8B31274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Done</w:t>
            </w:r>
          </w:p>
        </w:tc>
        <w:tc>
          <w:tcPr>
            <w:tcW w:w="391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8D7B2A6" w14:textId="77777777" w:rsidR="00EE63FE" w:rsidRPr="000D2808" w:rsidRDefault="00EE63FE">
            <w:pPr>
              <w:spacing w:after="0" w:line="240" w:lineRule="auto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Registar a tarefa como Done e preservar o respetivo artefacto e histórico.</w:t>
            </w:r>
          </w:p>
        </w:tc>
      </w:tr>
    </w:tbl>
    <w:p w14:paraId="54E652EB" w14:textId="77777777" w:rsidR="00E9605B" w:rsidRPr="00EE4FC0" w:rsidRDefault="00E9605B">
      <w:pPr>
        <w:rPr>
          <w:rFonts w:ascii="Porto Sans" w:hAnsi="Porto Sans" w:cstheme="majorHAnsi"/>
        </w:rPr>
      </w:pPr>
    </w:p>
    <w:p w14:paraId="67D26B99" w14:textId="49419E20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7. Classificação do Secretário do Sprint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3061"/>
        <w:gridCol w:w="7145"/>
      </w:tblGrid>
      <w:tr w:rsidR="00E9605B" w:rsidRPr="00EE4FC0" w14:paraId="3AF03D3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E76C6FB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7365D"/>
                <w:sz w:val="14"/>
                <w:szCs w:val="20"/>
              </w:rPr>
              <w:t>Secretário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DBC46AC" w14:textId="3A1A39D4" w:rsidR="00E9605B" w:rsidRPr="00EE4FC0" w:rsidRDefault="006B2D04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Gonçalo Dinis Magalhães Teixeira</w:t>
            </w:r>
          </w:p>
        </w:tc>
      </w:tr>
      <w:tr w:rsidR="00E9605B" w:rsidRPr="00EE4FC0" w14:paraId="3959E40B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D69C6F1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Categoria de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01E278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Trabalho completo e correto</w:t>
            </w:r>
          </w:p>
        </w:tc>
      </w:tr>
      <w:tr w:rsidR="00E9605B" w:rsidRPr="00EE4FC0" w14:paraId="4F2B01F2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88E5AA7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Pontos após qualidade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8389EA6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10,00</w:t>
            </w:r>
          </w:p>
        </w:tc>
      </w:tr>
      <w:tr w:rsidR="00E9605B" w:rsidRPr="00EE4FC0" w14:paraId="1C7E829C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FF6913B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Atraso imputável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12E68FC" w14:textId="44CD22C1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Não aplicável</w:t>
            </w:r>
          </w:p>
        </w:tc>
      </w:tr>
      <w:tr w:rsidR="00E9605B" w:rsidRPr="00EE4FC0" w14:paraId="4CFC2781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656646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Penalização por atraso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9116FD6" w14:textId="2383596B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Não aplicável</w:t>
            </w:r>
          </w:p>
        </w:tc>
      </w:tr>
      <w:tr w:rsidR="00E9605B" w:rsidRPr="00EE4FC0" w14:paraId="00FD5E10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08453A3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Pontos Efetivamente Obtidos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894A89" w14:textId="4E1675E4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10,00</w:t>
            </w:r>
          </w:p>
        </w:tc>
      </w:tr>
      <w:tr w:rsidR="00E9605B" w:rsidRPr="00EE4FC0" w14:paraId="241BC3E4" w14:textId="77777777">
        <w:trPr>
          <w:cantSplit/>
          <w:jc w:val="center"/>
        </w:trPr>
        <w:tc>
          <w:tcPr>
            <w:tcW w:w="306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E7E6E6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30E473C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b/>
                <w:color w:val="123F42"/>
                <w:sz w:val="14"/>
                <w:szCs w:val="20"/>
              </w:rPr>
              <w:t>Fundamento e evidência</w:t>
            </w:r>
          </w:p>
        </w:tc>
        <w:tc>
          <w:tcPr>
            <w:tcW w:w="714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CF7DD9" w14:textId="47E58D8A" w:rsidR="00E9605B" w:rsidRPr="00EE4FC0" w:rsidRDefault="002B1B22">
            <w:pPr>
              <w:spacing w:after="0" w:line="240" w:lineRule="auto"/>
              <w:rPr>
                <w:rFonts w:ascii="Porto Sans" w:hAnsi="Porto Sans" w:cstheme="majorHAnsi"/>
                <w:sz w:val="14"/>
                <w:szCs w:val="20"/>
              </w:rPr>
            </w:pPr>
            <w:r w:rsidRPr="00EE4FC0">
              <w:rPr>
                <w:rFonts w:ascii="Porto Sans" w:hAnsi="Porto Sans" w:cstheme="majorHAnsi"/>
                <w:sz w:val="14"/>
                <w:szCs w:val="20"/>
              </w:rPr>
              <w:t>Todas as</w:t>
            </w:r>
            <w:r w:rsidR="00C93D8C" w:rsidRPr="00EE4FC0">
              <w:rPr>
                <w:rFonts w:ascii="Porto Sans" w:hAnsi="Porto Sans" w:cstheme="majorHAnsi"/>
                <w:sz w:val="14"/>
                <w:szCs w:val="20"/>
              </w:rPr>
              <w:t xml:space="preserve"> obrigações de convocatória, ata, comunicação, assinatura e arquivo foram corretamente asseguradas.</w:t>
            </w:r>
          </w:p>
        </w:tc>
      </w:tr>
    </w:tbl>
    <w:p w14:paraId="5836B9B0" w14:textId="77777777" w:rsidR="00E9605B" w:rsidRPr="00EE4FC0" w:rsidRDefault="00E9605B">
      <w:pPr>
        <w:rPr>
          <w:rFonts w:ascii="Porto Sans" w:hAnsi="Porto Sans" w:cstheme="majorHAnsi"/>
        </w:rPr>
      </w:pP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1135"/>
        <w:gridCol w:w="2693"/>
        <w:gridCol w:w="2126"/>
        <w:gridCol w:w="1417"/>
        <w:gridCol w:w="1985"/>
        <w:gridCol w:w="850"/>
      </w:tblGrid>
      <w:tr w:rsidR="00E9605B" w:rsidRPr="00EE4FC0" w14:paraId="2BF49477" w14:textId="77777777" w:rsidTr="009C5C9F">
        <w:trPr>
          <w:cantSplit/>
          <w:tblHeader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67E6B71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lastRenderedPageBreak/>
              <w:t>Secretário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ECAFC1" w14:textId="7B64B28C" w:rsidR="00E9605B" w:rsidRPr="00EE4FC0" w:rsidRDefault="004E2D29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Registo dos votos — categoria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1F79EB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Impedimentos e ausências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395217D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Desempate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B326838" w14:textId="05429BF1" w:rsidR="00E9605B" w:rsidRPr="00EE4FC0" w:rsidRDefault="009C5C9F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Categoria de qualidade aprovada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7D4DB7A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</w:rPr>
              <w:t>PEO aprovado</w:t>
            </w:r>
          </w:p>
        </w:tc>
      </w:tr>
      <w:tr w:rsidR="00E9605B" w:rsidRPr="00EE4FC0" w14:paraId="5406F76C" w14:textId="77777777" w:rsidTr="009C5C9F">
        <w:trPr>
          <w:cantSplit/>
          <w:jc w:val="center"/>
        </w:trPr>
        <w:tc>
          <w:tcPr>
            <w:tcW w:w="11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F05519" w14:textId="14B84552" w:rsidR="00E9605B" w:rsidRPr="00EE4FC0" w:rsidRDefault="00674E9A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Gonçalo Dinis Magalhães Teixeira</w:t>
            </w:r>
          </w:p>
        </w:tc>
        <w:tc>
          <w:tcPr>
            <w:tcW w:w="269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EFD7EF0" w14:textId="7702C123" w:rsidR="00E9605B" w:rsidRPr="00EE4FC0" w:rsidRDefault="00B46A30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B46A30">
              <w:rPr>
                <w:rFonts w:ascii="Porto Sans" w:hAnsi="Porto Sans" w:cstheme="majorHAnsi"/>
                <w:sz w:val="14"/>
              </w:rPr>
              <w:t>Trabalho completo e correto, conforme o registo da ata; não se reconstituem votos individuais.</w:t>
            </w:r>
          </w:p>
        </w:tc>
        <w:tc>
          <w:tcPr>
            <w:tcW w:w="212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FBBBBD" w14:textId="3AB6C2DE" w:rsidR="00E9605B" w:rsidRPr="00EE4FC0" w:rsidRDefault="00247BA5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0D2808">
              <w:rPr>
                <w:rFonts w:ascii="Porto Sans" w:hAnsi="Porto Sans" w:cstheme="majorHAnsi"/>
                <w:sz w:val="14"/>
              </w:rPr>
              <w:t>Gonçalo Dinis Magalhães Teixeira — impedido na apreciação da própria classificação.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D5E39EC" w14:textId="77777777" w:rsidR="00E9605B" w:rsidRPr="00EE4FC0" w:rsidRDefault="00220A22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Não aplicável.</w:t>
            </w:r>
          </w:p>
        </w:tc>
        <w:tc>
          <w:tcPr>
            <w:tcW w:w="198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E0DAAA" w14:textId="6A8750F5" w:rsidR="00E9605B" w:rsidRPr="00EE4FC0" w:rsidRDefault="00DE288E" w:rsidP="00AB4A71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Trabalho completo e correto</w:t>
            </w:r>
          </w:p>
        </w:tc>
        <w:tc>
          <w:tcPr>
            <w:tcW w:w="85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3193FC" w14:textId="72EDD690" w:rsidR="00E9605B" w:rsidRPr="00EE4FC0" w:rsidRDefault="00945A00">
            <w:pPr>
              <w:spacing w:after="0" w:line="240" w:lineRule="auto"/>
              <w:jc w:val="center"/>
              <w:rPr>
                <w:rFonts w:ascii="Porto Sans" w:hAnsi="Porto Sans" w:cstheme="majorHAnsi"/>
              </w:rPr>
            </w:pPr>
            <w:r w:rsidRPr="00EE4FC0">
              <w:rPr>
                <w:rFonts w:ascii="Porto Sans" w:hAnsi="Porto Sans" w:cstheme="majorHAnsi"/>
                <w:sz w:val="14"/>
              </w:rPr>
              <w:t>10</w:t>
            </w:r>
            <w:r w:rsidR="00220A22" w:rsidRPr="00EE4FC0">
              <w:rPr>
                <w:rFonts w:ascii="Porto Sans" w:hAnsi="Porto Sans" w:cstheme="majorHAnsi"/>
                <w:sz w:val="14"/>
              </w:rPr>
              <w:t>,00</w:t>
            </w:r>
          </w:p>
        </w:tc>
      </w:tr>
    </w:tbl>
    <w:p w14:paraId="0AB0A2C2" w14:textId="0DF432FD" w:rsidR="00CA2439" w:rsidRPr="00EE4FC0" w:rsidRDefault="00CA2439" w:rsidP="00CA2439">
      <w:pPr>
        <w:spacing w:after="200" w:line="276" w:lineRule="auto"/>
        <w:rPr>
          <w:rFonts w:ascii="Porto Sans" w:hAnsi="Porto Sans" w:cstheme="majorHAnsi"/>
          <w:b/>
          <w:color w:val="0E4F50"/>
          <w:sz w:val="26"/>
        </w:rPr>
      </w:pPr>
    </w:p>
    <w:p w14:paraId="1834FE46" w14:textId="5BA33922" w:rsidR="008E149F" w:rsidRPr="00EE4FC0" w:rsidRDefault="00A53804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8</w:t>
      </w:r>
      <w:r w:rsidR="008E149F" w:rsidRPr="00EE4FC0">
        <w:rPr>
          <w:rFonts w:ascii="Porto Sans" w:hAnsi="Porto Sans" w:cstheme="majorHAnsi"/>
          <w:b/>
          <w:color w:val="0E4F50"/>
          <w:sz w:val="26"/>
        </w:rPr>
        <w:t>. Deliberações, votações e ações resultantes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36"/>
        <w:gridCol w:w="2381"/>
        <w:gridCol w:w="1417"/>
        <w:gridCol w:w="3119"/>
      </w:tblGrid>
      <w:tr w:rsidR="00D5113F" w:rsidRPr="000D2808" w14:paraId="57FC9018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C2025CB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8569FE2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Matéria ou deliberação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E407159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Registo da votação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4951C7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Resultado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D30F3E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Ação resultante, responsável e prazo</w:t>
            </w:r>
          </w:p>
        </w:tc>
      </w:tr>
      <w:tr w:rsidR="00D5113F" w:rsidRPr="000D2808" w14:paraId="1AED915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F30C901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D9BEE7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a conclusão das tarefas I001 a I010 e o respetivo estado final Done.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1974C0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documental; não se reconstituem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A0B1D4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Tarefas concluídas.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0D3082D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o estado Done e preservar os artefactos e o histórico. Responsável e prazo: não especificados nos registos disponíveis.</w:t>
            </w:r>
          </w:p>
        </w:tc>
      </w:tr>
      <w:tr w:rsidR="00D5113F" w:rsidRPr="000D2808" w14:paraId="37AB704E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6EDC57F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2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ABE5B87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os PEO das tarefas I001 a I010, sem reduções por qualidade, atraso ou transferências.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C9FAF9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Regularização documental; não se reconstituem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ADED63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310,00 pontos nas tarefas.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78BB04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Reproduzir os valores no Mapa de Pontuação Individual. Responsável e prazo: não especificados nos registos disponíveis.</w:t>
            </w:r>
          </w:p>
        </w:tc>
      </w:tr>
      <w:tr w:rsidR="00D5113F" w:rsidRPr="000D2808" w14:paraId="06D25859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70030BC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D5A7250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Registar a classificação do Secretário Gonçalo Dinis Magalhães Teixeira.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1E054FC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Trabalho completo e correto, conforme a ata; sem reconstrução de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6290D01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10,00 PEO de Secretariado.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FE4C7C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Incluir os 10,00 pontos no Mapa de Pontuação Individual. Responsável e prazo: não especificados nos registos disponíveis.</w:t>
            </w:r>
          </w:p>
        </w:tc>
      </w:tr>
      <w:tr w:rsidR="00D5113F" w:rsidRPr="000D2808" w14:paraId="503165A8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940375" w14:textId="77777777" w:rsidR="00D5113F" w:rsidRPr="000D2808" w:rsidRDefault="00D5113F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4</w:t>
            </w:r>
          </w:p>
        </w:tc>
        <w:tc>
          <w:tcPr>
            <w:tcW w:w="2836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F557107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Consolidar a versão editável e a versão congelada do Mapa de Pontuação Individual.</w:t>
            </w:r>
          </w:p>
        </w:tc>
        <w:tc>
          <w:tcPr>
            <w:tcW w:w="238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DDE4F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 aprovação será formalizada pelas assinaturas; não se reconstituem votos individuais.</w:t>
            </w:r>
          </w:p>
        </w:tc>
        <w:tc>
          <w:tcPr>
            <w:tcW w:w="1417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AA6E11A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320,00 pontos na Sprint 01, incluindo Secretariado.</w:t>
            </w:r>
          </w:p>
        </w:tc>
        <w:tc>
          <w:tcPr>
            <w:tcW w:w="311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F1693CF" w14:textId="77777777" w:rsidR="00D5113F" w:rsidRPr="000D2808" w:rsidRDefault="00D5113F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0D2808">
              <w:rPr>
                <w:rFonts w:ascii="Porto Sans" w:hAnsi="Porto Sans" w:cstheme="majorHAnsi"/>
                <w:sz w:val="14"/>
                <w:szCs w:val="14"/>
              </w:rPr>
              <w:t>Arquivar o ficheiro editável e submeter o PDF à aprovação e assinatura. Responsável e prazo: não especificados nos registos disponíveis.</w:t>
            </w:r>
          </w:p>
        </w:tc>
      </w:tr>
    </w:tbl>
    <w:p w14:paraId="3165D39D" w14:textId="5533F2B5" w:rsidR="008E149F" w:rsidRPr="00EE4FC0" w:rsidRDefault="008E149F" w:rsidP="007C3BF3">
      <w:pPr>
        <w:spacing w:after="200" w:line="276" w:lineRule="auto"/>
        <w:rPr>
          <w:rFonts w:ascii="Porto Sans" w:hAnsi="Porto Sans" w:cstheme="majorHAnsi"/>
        </w:rPr>
      </w:pPr>
    </w:p>
    <w:p w14:paraId="36606718" w14:textId="7007413B" w:rsidR="00E9605B" w:rsidRPr="00EE4FC0" w:rsidRDefault="00D40A4C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9. Anexos</w:t>
      </w:r>
    </w:p>
    <w:tbl>
      <w:tblPr>
        <w:tblW w:w="10206" w:type="dxa"/>
        <w:jc w:val="center"/>
        <w:tblLayout w:type="fixed"/>
        <w:tblLook w:val="04A0" w:firstRow="1" w:lastRow="0" w:firstColumn="1" w:lastColumn="0" w:noHBand="0" w:noVBand="1"/>
      </w:tblPr>
      <w:tblGrid>
        <w:gridCol w:w="453"/>
        <w:gridCol w:w="2892"/>
        <w:gridCol w:w="5331"/>
        <w:gridCol w:w="1530"/>
      </w:tblGrid>
      <w:tr w:rsidR="00E9605B" w:rsidRPr="00EE4FC0" w14:paraId="02DBFA03" w14:textId="77777777">
        <w:trPr>
          <w:cantSplit/>
          <w:tblHeader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B5FD4F1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N.º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678F77F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Descrição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BB83BA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Anexo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9B94013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b/>
                <w:color w:val="FFFFFF"/>
                <w:sz w:val="14"/>
                <w:szCs w:val="14"/>
              </w:rPr>
              <w:t>Assinatura digital confirmada</w:t>
            </w:r>
          </w:p>
        </w:tc>
      </w:tr>
      <w:tr w:rsidR="00E9605B" w:rsidRPr="00EE4FC0" w14:paraId="71938D55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C130826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1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12C8974" w14:textId="7B83D1C1" w:rsidR="00E9605B" w:rsidRPr="00EE4FC0" w:rsidRDefault="00F90761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Mapa de Pontuação Individual — versão editável (XLS/XLSX)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4A1E3FB" w14:textId="591DB690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="0000678F"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 w:rsidR="0000678F">
              <w:rPr>
                <w:rFonts w:ascii="Porto Sans" w:hAnsi="Porto Sans" w:cstheme="majorHAnsi"/>
                <w:sz w:val="14"/>
                <w:szCs w:val="14"/>
              </w:rPr>
              <w:t>.xlsx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01B400E9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Não aplicável</w:t>
            </w:r>
          </w:p>
        </w:tc>
      </w:tr>
      <w:tr w:rsidR="00E9605B" w:rsidRPr="00EE4FC0" w14:paraId="618C0F1D" w14:textId="77777777">
        <w:trPr>
          <w:cantSplit/>
          <w:jc w:val="center"/>
        </w:trPr>
        <w:tc>
          <w:tcPr>
            <w:tcW w:w="45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4A1F9E8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2</w:t>
            </w:r>
          </w:p>
        </w:tc>
        <w:tc>
          <w:tcPr>
            <w:tcW w:w="2892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FFF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4FD05C9" w14:textId="77777777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Mapa de Pontuação Individual — versão congelada (PDF)</w:t>
            </w:r>
          </w:p>
        </w:tc>
        <w:tc>
          <w:tcPr>
            <w:tcW w:w="5331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9D3B4F4" w14:textId="4B712DC6" w:rsidR="00E9605B" w:rsidRPr="00EE4FC0" w:rsidRDefault="00220A22">
            <w:pPr>
              <w:spacing w:after="0" w:line="240" w:lineRule="auto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/projeto/01-artefactos-de-gestao/01.06-avaliacao-interna-do-grupo/</w:t>
            </w:r>
            <w:r w:rsidR="0000678F" w:rsidRPr="0000678F">
              <w:rPr>
                <w:rFonts w:ascii="Porto Sans" w:hAnsi="Porto Sans" w:cstheme="majorHAnsi"/>
                <w:sz w:val="14"/>
                <w:szCs w:val="14"/>
              </w:rPr>
              <w:t>m1-s01-mapa-pontuacao-individual-v01</w:t>
            </w:r>
            <w:r w:rsidR="0000678F">
              <w:rPr>
                <w:rFonts w:ascii="Porto Sans" w:hAnsi="Porto Sans" w:cstheme="majorHAnsi"/>
                <w:sz w:val="14"/>
                <w:szCs w:val="14"/>
              </w:rPr>
              <w:t>.pdf</w:t>
            </w:r>
          </w:p>
        </w:tc>
        <w:tc>
          <w:tcPr>
            <w:tcW w:w="1530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9D1D2AD" w14:textId="77777777" w:rsidR="00E9605B" w:rsidRPr="00EE4FC0" w:rsidRDefault="00220A22">
            <w:pPr>
              <w:spacing w:after="0" w:line="240" w:lineRule="auto"/>
              <w:jc w:val="center"/>
              <w:rPr>
                <w:rFonts w:ascii="Porto Sans" w:hAnsi="Porto Sans" w:cstheme="majorHAnsi"/>
                <w:sz w:val="14"/>
                <w:szCs w:val="14"/>
              </w:rPr>
            </w:pPr>
            <w:r w:rsidRPr="00EE4FC0">
              <w:rPr>
                <w:rFonts w:ascii="Porto Sans" w:hAnsi="Porto Sans" w:cstheme="majorHAnsi"/>
                <w:sz w:val="14"/>
                <w:szCs w:val="14"/>
              </w:rPr>
              <w:t>Sim</w:t>
            </w:r>
          </w:p>
        </w:tc>
      </w:tr>
    </w:tbl>
    <w:p w14:paraId="3DA8FB44" w14:textId="77777777" w:rsidR="00E9605B" w:rsidRPr="00EE4FC0" w:rsidRDefault="00E9605B">
      <w:pPr>
        <w:rPr>
          <w:rFonts w:ascii="Porto Sans" w:hAnsi="Porto Sans" w:cstheme="majorHAnsi"/>
        </w:rPr>
      </w:pPr>
    </w:p>
    <w:p w14:paraId="1288E42E" w14:textId="55F91D31" w:rsidR="00E9605B" w:rsidRPr="00EE4FC0" w:rsidRDefault="00220A22" w:rsidP="00F3631A">
      <w:pPr>
        <w:keepNext/>
        <w:spacing w:before="160" w:after="80" w:line="240" w:lineRule="auto"/>
        <w:rPr>
          <w:rFonts w:ascii="Porto Sans" w:hAnsi="Porto Sans" w:cstheme="majorHAnsi"/>
        </w:rPr>
      </w:pPr>
      <w:r w:rsidRPr="00EE4FC0">
        <w:rPr>
          <w:rFonts w:ascii="Porto Sans" w:hAnsi="Porto Sans" w:cstheme="majorHAnsi"/>
          <w:b/>
          <w:color w:val="0E4F50"/>
          <w:sz w:val="26"/>
        </w:rPr>
        <w:t>1</w:t>
      </w:r>
      <w:r w:rsidR="00D40A4C" w:rsidRPr="00EE4FC0">
        <w:rPr>
          <w:rFonts w:ascii="Porto Sans" w:hAnsi="Porto Sans" w:cstheme="majorHAnsi"/>
          <w:b/>
          <w:color w:val="0E4F50"/>
          <w:sz w:val="26"/>
        </w:rPr>
        <w:t>0</w:t>
      </w:r>
      <w:r w:rsidRPr="00EE4FC0">
        <w:rPr>
          <w:rFonts w:ascii="Porto Sans" w:hAnsi="Porto Sans" w:cstheme="majorHAnsi"/>
          <w:b/>
          <w:color w:val="0E4F50"/>
          <w:sz w:val="26"/>
        </w:rPr>
        <w:t>. Encerramento, aprovação e assinaturas</w:t>
      </w:r>
    </w:p>
    <w:p w14:paraId="7A0069DA" w14:textId="3FCF7068" w:rsidR="00BD411D" w:rsidRPr="00EE4FC0" w:rsidRDefault="00721A4D" w:rsidP="00BD411D">
      <w:pPr>
        <w:shd w:val="clear" w:color="auto" w:fill="FFF2CC"/>
        <w:spacing w:after="100" w:line="264" w:lineRule="auto"/>
        <w:rPr>
          <w:rFonts w:ascii="Porto Sans" w:hAnsi="Porto Sans"/>
        </w:rPr>
      </w:pPr>
      <w:r w:rsidRPr="00EE4FC0">
        <w:rPr>
          <w:rFonts w:ascii="Porto Sans" w:hAnsi="Porto Sans" w:cstheme="majorHAnsi"/>
        </w:rPr>
        <w:t>Não existindo outros assuntos a tratar, o Líder do Grupo, Ivan Cristiano Silva Mendes, declarou encerrada a reunião em 2026-09-25 às 19:00. A presente ata e os documentos identificados como partes integrantes foram lidos e aprovados pelos alunos presentes, seguindo-se a sua assinatura digital nos termos previstos no Regulamento de Funcionamento da Unidade Curricular.</w:t>
      </w:r>
    </w:p>
    <w:p w14:paraId="577F0F6C" w14:textId="3291ADA6" w:rsidR="00BD411D" w:rsidRPr="00EE4FC0" w:rsidRDefault="00BD411D">
      <w:pPr>
        <w:spacing w:after="20"/>
        <w:rPr>
          <w:rFonts w:ascii="Porto Sans" w:hAnsi="Porto Sans" w:cstheme="majorHAnsi"/>
        </w:rPr>
      </w:pPr>
    </w:p>
    <w:tbl>
      <w:tblPr>
        <w:tblW w:w="10206" w:type="dxa"/>
        <w:tblInd w:w="95" w:type="dxa"/>
        <w:tblLayout w:type="fixed"/>
        <w:tblLook w:val="04A0" w:firstRow="1" w:lastRow="0" w:firstColumn="1" w:lastColumn="0" w:noHBand="0" w:noVBand="1"/>
      </w:tblPr>
      <w:tblGrid>
        <w:gridCol w:w="2449"/>
        <w:gridCol w:w="1843"/>
        <w:gridCol w:w="2835"/>
        <w:gridCol w:w="3079"/>
      </w:tblGrid>
      <w:tr w:rsidR="00BD411D" w:rsidRPr="00EE4FC0" w14:paraId="63C55BE4" w14:textId="77777777" w:rsidTr="00B71FCE">
        <w:trPr>
          <w:cantSplit/>
          <w:tblHeader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5748702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Nome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26C4379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Número de aluno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E655A70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Declaração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0E4F50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14B6098" w14:textId="77777777" w:rsidR="00BD411D" w:rsidRPr="00EE4FC0" w:rsidRDefault="00BD411D">
            <w:pPr>
              <w:spacing w:after="0" w:line="240" w:lineRule="auto"/>
              <w:jc w:val="center"/>
              <w:rPr>
                <w:rFonts w:ascii="Porto Sans" w:hAnsi="Porto Sans"/>
                <w:sz w:val="14"/>
                <w:szCs w:val="14"/>
              </w:rPr>
            </w:pPr>
            <w:r w:rsidRPr="00EE4FC0">
              <w:rPr>
                <w:rFonts w:ascii="Porto Sans" w:hAnsi="Porto Sans"/>
                <w:b/>
                <w:color w:val="FFFFFF"/>
                <w:sz w:val="14"/>
                <w:szCs w:val="14"/>
              </w:rPr>
              <w:t>Assinatura digital</w:t>
            </w:r>
          </w:p>
        </w:tc>
      </w:tr>
      <w:tr w:rsidR="00BD411D" w:rsidRPr="00EE4FC0" w14:paraId="070BD24D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5632E45" w14:textId="401B6298" w:rsidR="00BD411D" w:rsidRPr="00EE4FC0" w:rsidRDefault="00B02A37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André Filipe Moreira Mesquita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8F2CAE1" w14:textId="2647E387" w:rsidR="00BD411D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8220764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5E1452" w14:textId="77777777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53E6DEC" w14:textId="0B7243C3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  <w:tr w:rsidR="00BD411D" w:rsidRPr="00EE4FC0" w14:paraId="2894E3D1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6B8F8619" w14:textId="14EDADA3" w:rsidR="00BD411D" w:rsidRPr="00EE4FC0" w:rsidRDefault="00B02A37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Gonçalo Dinis Magalhães Teixeira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C185AC6" w14:textId="366F06C8" w:rsidR="00BD411D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8240293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D5F5B22" w14:textId="77777777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E381545" w14:textId="399E4D6E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  <w:tr w:rsidR="00BD411D" w:rsidRPr="00EE4FC0" w14:paraId="64711F6C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72F4840B" w14:textId="351EA8E2" w:rsidR="00BD411D" w:rsidRPr="00EE4FC0" w:rsidRDefault="00B02A37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Gonçalo Magalhães Ribeiro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7A7FE6" w14:textId="2D204FC7" w:rsidR="00BD411D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8250466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5B897597" w14:textId="77777777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4371164B" w14:textId="605B0BB6" w:rsidR="00BD411D" w:rsidRPr="00EE4FC0" w:rsidRDefault="00BD411D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  <w:tr w:rsidR="00B71FCE" w:rsidRPr="00EE4FC0" w14:paraId="1CF53D8C" w14:textId="77777777" w:rsidTr="0043129A">
        <w:trPr>
          <w:cantSplit/>
          <w:trHeight w:val="567"/>
        </w:trPr>
        <w:tc>
          <w:tcPr>
            <w:tcW w:w="244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29577C3B" w14:textId="035805C6" w:rsidR="00B71FCE" w:rsidRPr="00EE4FC0" w:rsidRDefault="00B71FCE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Ivan Cristiano Silva Mendes</w:t>
            </w:r>
          </w:p>
        </w:tc>
        <w:tc>
          <w:tcPr>
            <w:tcW w:w="1843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1C45B735" w14:textId="21ADAF04" w:rsidR="00B71FCE" w:rsidRPr="00EE4FC0" w:rsidRDefault="00B71FCE">
            <w:pPr>
              <w:spacing w:after="0" w:line="240" w:lineRule="auto"/>
              <w:jc w:val="center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8220390</w:t>
            </w:r>
          </w:p>
        </w:tc>
        <w:tc>
          <w:tcPr>
            <w:tcW w:w="2835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9922294" w14:textId="124F83BD" w:rsidR="00B71FCE" w:rsidRPr="00EE4FC0" w:rsidRDefault="00B71FCE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  <w:r w:rsidRPr="00EE4FC0">
              <w:rPr>
                <w:rFonts w:ascii="Porto Sans" w:hAnsi="Porto Sans"/>
                <w:sz w:val="16"/>
                <w:szCs w:val="16"/>
              </w:rPr>
              <w:t>Li, aprovei e assino.</w:t>
            </w:r>
          </w:p>
        </w:tc>
        <w:tc>
          <w:tcPr>
            <w:tcW w:w="3079" w:type="dxa"/>
            <w:tcBorders>
              <w:top w:val="single" w:sz="6" w:space="0" w:color="A6A6A6"/>
              <w:left w:val="single" w:sz="6" w:space="0" w:color="A6A6A6"/>
              <w:bottom w:val="single" w:sz="6" w:space="0" w:color="A6A6A6"/>
              <w:right w:val="single" w:sz="6" w:space="0" w:color="A6A6A6"/>
            </w:tcBorders>
            <w:shd w:val="clear" w:color="auto" w:fill="FFF2CC"/>
            <w:tcMar>
              <w:top w:w="75" w:type="dxa"/>
              <w:left w:w="95" w:type="dxa"/>
              <w:bottom w:w="75" w:type="dxa"/>
              <w:right w:w="95" w:type="dxa"/>
            </w:tcMar>
            <w:vAlign w:val="center"/>
          </w:tcPr>
          <w:p w14:paraId="364555B1" w14:textId="1FDD1F8F" w:rsidR="00B71FCE" w:rsidRPr="00EE4FC0" w:rsidRDefault="00B71FCE">
            <w:pPr>
              <w:spacing w:after="0" w:line="240" w:lineRule="auto"/>
              <w:rPr>
                <w:rFonts w:ascii="Porto Sans" w:hAnsi="Porto Sans"/>
                <w:sz w:val="16"/>
                <w:szCs w:val="16"/>
              </w:rPr>
            </w:pPr>
          </w:p>
        </w:tc>
      </w:tr>
    </w:tbl>
    <w:p w14:paraId="636BDBE8" w14:textId="77777777" w:rsidR="00BD411D" w:rsidRPr="001F6666" w:rsidRDefault="00BD411D" w:rsidP="00BD411D">
      <w:pPr>
        <w:spacing w:after="20"/>
        <w:rPr>
          <w:rFonts w:ascii="Porto Sans" w:hAnsi="Porto Sans" w:cstheme="majorHAnsi"/>
        </w:rPr>
      </w:pPr>
    </w:p>
    <w:sectPr w:rsidR="00BD411D" w:rsidRPr="001F6666" w:rsidSect="001B6D17">
      <w:footerReference w:type="default" r:id="rId12"/>
      <w:pgSz w:w="11906" w:h="16838" w:code="9"/>
      <w:pgMar w:top="709" w:right="850" w:bottom="765" w:left="85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D28E94" w14:textId="77777777" w:rsidR="00EB1725" w:rsidRPr="00EE4FC0" w:rsidRDefault="00EB1725">
      <w:pPr>
        <w:spacing w:after="0" w:line="240" w:lineRule="auto"/>
      </w:pPr>
      <w:r w:rsidRPr="00EE4FC0">
        <w:separator/>
      </w:r>
    </w:p>
  </w:endnote>
  <w:endnote w:type="continuationSeparator" w:id="0">
    <w:p w14:paraId="748266D3" w14:textId="77777777" w:rsidR="00EB1725" w:rsidRPr="00EE4FC0" w:rsidRDefault="00EB1725">
      <w:pPr>
        <w:spacing w:after="0" w:line="240" w:lineRule="auto"/>
      </w:pPr>
      <w:r w:rsidRPr="00EE4FC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Porto Sans">
    <w:altName w:val="Calibri"/>
    <w:panose1 w:val="000005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2D4B4" w14:textId="77777777" w:rsidR="00FA3FBC" w:rsidRPr="00EE4FC0" w:rsidRDefault="00220A22">
    <w:pPr>
      <w:spacing w:after="0"/>
      <w:jc w:val="right"/>
    </w:pPr>
    <w:r w:rsidRPr="00EE4FC0">
      <w:rPr>
        <w:color w:val="595959"/>
        <w:sz w:val="16"/>
      </w:rPr>
      <w:t xml:space="preserve">Página </w:t>
    </w:r>
    <w:r w:rsidRPr="00EE4FC0">
      <w:fldChar w:fldCharType="begin"/>
    </w:r>
    <w:r w:rsidRPr="00EE4FC0">
      <w:instrText>PAGE</w:instrText>
    </w:r>
    <w:r w:rsidRPr="00EE4FC0">
      <w:fldChar w:fldCharType="separate"/>
    </w:r>
    <w:r w:rsidR="00003170" w:rsidRPr="00EE4FC0">
      <w:t>1</w:t>
    </w:r>
    <w:r w:rsidRPr="00EE4FC0">
      <w:fldChar w:fldCharType="end"/>
    </w:r>
    <w:r w:rsidRPr="00EE4FC0">
      <w:rPr>
        <w:color w:val="595959"/>
        <w:sz w:val="16"/>
      </w:rPr>
      <w:t xml:space="preserve"> de </w:t>
    </w:r>
    <w:r w:rsidRPr="00EE4FC0">
      <w:fldChar w:fldCharType="begin"/>
    </w:r>
    <w:r w:rsidRPr="00EE4FC0">
      <w:instrText>NUMPAGES</w:instrText>
    </w:r>
    <w:r w:rsidRPr="00EE4FC0">
      <w:fldChar w:fldCharType="separate"/>
    </w:r>
    <w:r w:rsidR="00003170" w:rsidRPr="00EE4FC0">
      <w:t>2</w:t>
    </w:r>
    <w:r w:rsidRPr="00EE4FC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AB75D" w14:textId="77777777" w:rsidR="00EB1725" w:rsidRPr="00EE4FC0" w:rsidRDefault="00EB1725">
      <w:pPr>
        <w:spacing w:after="0" w:line="240" w:lineRule="auto"/>
      </w:pPr>
      <w:r w:rsidRPr="00EE4FC0">
        <w:separator/>
      </w:r>
    </w:p>
  </w:footnote>
  <w:footnote w:type="continuationSeparator" w:id="0">
    <w:p w14:paraId="3C219578" w14:textId="77777777" w:rsidR="00EB1725" w:rsidRPr="00EE4FC0" w:rsidRDefault="00EB1725">
      <w:pPr>
        <w:spacing w:after="0" w:line="240" w:lineRule="auto"/>
      </w:pPr>
      <w:r w:rsidRPr="00EE4FC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60E3A5A"/>
    <w:multiLevelType w:val="hybridMultilevel"/>
    <w:tmpl w:val="B748EE0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E66C32"/>
    <w:multiLevelType w:val="multilevel"/>
    <w:tmpl w:val="ADBEFA3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56" w:hanging="396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num w:numId="1" w16cid:durableId="1628513421">
    <w:abstractNumId w:val="8"/>
  </w:num>
  <w:num w:numId="2" w16cid:durableId="347101092">
    <w:abstractNumId w:val="6"/>
  </w:num>
  <w:num w:numId="3" w16cid:durableId="1349256581">
    <w:abstractNumId w:val="5"/>
  </w:num>
  <w:num w:numId="4" w16cid:durableId="800422551">
    <w:abstractNumId w:val="4"/>
  </w:num>
  <w:num w:numId="5" w16cid:durableId="52508990">
    <w:abstractNumId w:val="7"/>
  </w:num>
  <w:num w:numId="6" w16cid:durableId="104274690">
    <w:abstractNumId w:val="3"/>
  </w:num>
  <w:num w:numId="7" w16cid:durableId="1424691055">
    <w:abstractNumId w:val="2"/>
  </w:num>
  <w:num w:numId="8" w16cid:durableId="393510190">
    <w:abstractNumId w:val="1"/>
  </w:num>
  <w:num w:numId="9" w16cid:durableId="1010062659">
    <w:abstractNumId w:val="0"/>
  </w:num>
  <w:num w:numId="10" w16cid:durableId="404375853">
    <w:abstractNumId w:val="9"/>
  </w:num>
  <w:num w:numId="11" w16cid:durableId="11632828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0391"/>
    <w:rsid w:val="00003170"/>
    <w:rsid w:val="0000678F"/>
    <w:rsid w:val="00021177"/>
    <w:rsid w:val="00034616"/>
    <w:rsid w:val="00034E63"/>
    <w:rsid w:val="000477C9"/>
    <w:rsid w:val="0005778D"/>
    <w:rsid w:val="00060613"/>
    <w:rsid w:val="0006063C"/>
    <w:rsid w:val="0006260F"/>
    <w:rsid w:val="00070256"/>
    <w:rsid w:val="0007047D"/>
    <w:rsid w:val="00070E83"/>
    <w:rsid w:val="000716E8"/>
    <w:rsid w:val="0007293E"/>
    <w:rsid w:val="00073086"/>
    <w:rsid w:val="00075F95"/>
    <w:rsid w:val="00076F31"/>
    <w:rsid w:val="000811E6"/>
    <w:rsid w:val="00085808"/>
    <w:rsid w:val="000872C2"/>
    <w:rsid w:val="00090AD5"/>
    <w:rsid w:val="00093A40"/>
    <w:rsid w:val="00093C44"/>
    <w:rsid w:val="000A2A67"/>
    <w:rsid w:val="000B1B30"/>
    <w:rsid w:val="000C326D"/>
    <w:rsid w:val="000C3630"/>
    <w:rsid w:val="000C3B15"/>
    <w:rsid w:val="000C590C"/>
    <w:rsid w:val="000D15E4"/>
    <w:rsid w:val="000D2808"/>
    <w:rsid w:val="000D69FD"/>
    <w:rsid w:val="000E1E79"/>
    <w:rsid w:val="000E5EDD"/>
    <w:rsid w:val="00112A4D"/>
    <w:rsid w:val="00120ED5"/>
    <w:rsid w:val="00125F27"/>
    <w:rsid w:val="00131E99"/>
    <w:rsid w:val="00135071"/>
    <w:rsid w:val="001503B1"/>
    <w:rsid w:val="0015074B"/>
    <w:rsid w:val="001529B4"/>
    <w:rsid w:val="0015519A"/>
    <w:rsid w:val="001669C3"/>
    <w:rsid w:val="00175599"/>
    <w:rsid w:val="00175A45"/>
    <w:rsid w:val="00176E7C"/>
    <w:rsid w:val="0019291A"/>
    <w:rsid w:val="00194E99"/>
    <w:rsid w:val="00196C24"/>
    <w:rsid w:val="001A0963"/>
    <w:rsid w:val="001A376B"/>
    <w:rsid w:val="001B33F5"/>
    <w:rsid w:val="001B4923"/>
    <w:rsid w:val="001B4C25"/>
    <w:rsid w:val="001B5B18"/>
    <w:rsid w:val="001B6D17"/>
    <w:rsid w:val="001C2141"/>
    <w:rsid w:val="001C2D07"/>
    <w:rsid w:val="001C4775"/>
    <w:rsid w:val="001C5D7F"/>
    <w:rsid w:val="001D54FD"/>
    <w:rsid w:val="001D5508"/>
    <w:rsid w:val="001D76BC"/>
    <w:rsid w:val="001E3352"/>
    <w:rsid w:val="001E3EF4"/>
    <w:rsid w:val="001E6105"/>
    <w:rsid w:val="001F3137"/>
    <w:rsid w:val="001F3F6C"/>
    <w:rsid w:val="001F6666"/>
    <w:rsid w:val="001F7770"/>
    <w:rsid w:val="00201908"/>
    <w:rsid w:val="00206D47"/>
    <w:rsid w:val="002121FB"/>
    <w:rsid w:val="002204F1"/>
    <w:rsid w:val="0022080D"/>
    <w:rsid w:val="00220A22"/>
    <w:rsid w:val="002229BF"/>
    <w:rsid w:val="00222BED"/>
    <w:rsid w:val="00231EBB"/>
    <w:rsid w:val="00233131"/>
    <w:rsid w:val="002352B2"/>
    <w:rsid w:val="002401CA"/>
    <w:rsid w:val="00240516"/>
    <w:rsid w:val="00244F91"/>
    <w:rsid w:val="002470C9"/>
    <w:rsid w:val="0024761F"/>
    <w:rsid w:val="00247BA5"/>
    <w:rsid w:val="00257043"/>
    <w:rsid w:val="00260707"/>
    <w:rsid w:val="00260CBF"/>
    <w:rsid w:val="00265CDE"/>
    <w:rsid w:val="00270548"/>
    <w:rsid w:val="0027232B"/>
    <w:rsid w:val="00275117"/>
    <w:rsid w:val="00277418"/>
    <w:rsid w:val="0027758A"/>
    <w:rsid w:val="00284D55"/>
    <w:rsid w:val="002863E5"/>
    <w:rsid w:val="00295A39"/>
    <w:rsid w:val="0029639D"/>
    <w:rsid w:val="002A009A"/>
    <w:rsid w:val="002A054A"/>
    <w:rsid w:val="002A1B4F"/>
    <w:rsid w:val="002A2214"/>
    <w:rsid w:val="002A5479"/>
    <w:rsid w:val="002B1B22"/>
    <w:rsid w:val="002B1F50"/>
    <w:rsid w:val="002B7577"/>
    <w:rsid w:val="002C51CF"/>
    <w:rsid w:val="002D08F3"/>
    <w:rsid w:val="002D212B"/>
    <w:rsid w:val="002D6783"/>
    <w:rsid w:val="002D7A45"/>
    <w:rsid w:val="002E226E"/>
    <w:rsid w:val="002E47BF"/>
    <w:rsid w:val="002F49EC"/>
    <w:rsid w:val="002F4EE4"/>
    <w:rsid w:val="002F5296"/>
    <w:rsid w:val="002F675A"/>
    <w:rsid w:val="00301F3E"/>
    <w:rsid w:val="00302CF0"/>
    <w:rsid w:val="00304EFD"/>
    <w:rsid w:val="00306E02"/>
    <w:rsid w:val="00307276"/>
    <w:rsid w:val="003162B9"/>
    <w:rsid w:val="00316B4E"/>
    <w:rsid w:val="00317D89"/>
    <w:rsid w:val="00326F90"/>
    <w:rsid w:val="003351D1"/>
    <w:rsid w:val="00335247"/>
    <w:rsid w:val="003358FB"/>
    <w:rsid w:val="00346B07"/>
    <w:rsid w:val="0035070B"/>
    <w:rsid w:val="0035797B"/>
    <w:rsid w:val="00361851"/>
    <w:rsid w:val="0036364A"/>
    <w:rsid w:val="00370DC9"/>
    <w:rsid w:val="00371973"/>
    <w:rsid w:val="00387F3F"/>
    <w:rsid w:val="00391130"/>
    <w:rsid w:val="003941A5"/>
    <w:rsid w:val="003A33C2"/>
    <w:rsid w:val="003A386E"/>
    <w:rsid w:val="003A49FC"/>
    <w:rsid w:val="003A6255"/>
    <w:rsid w:val="003B26E5"/>
    <w:rsid w:val="003B79FC"/>
    <w:rsid w:val="003B7AFC"/>
    <w:rsid w:val="003C22AF"/>
    <w:rsid w:val="003C2EED"/>
    <w:rsid w:val="003C6DCB"/>
    <w:rsid w:val="003D187E"/>
    <w:rsid w:val="003D24E3"/>
    <w:rsid w:val="003D61E0"/>
    <w:rsid w:val="003E07D5"/>
    <w:rsid w:val="003E7BD7"/>
    <w:rsid w:val="003F481D"/>
    <w:rsid w:val="003F7CC8"/>
    <w:rsid w:val="003F7E07"/>
    <w:rsid w:val="00405D85"/>
    <w:rsid w:val="004062FE"/>
    <w:rsid w:val="00411E73"/>
    <w:rsid w:val="0041796B"/>
    <w:rsid w:val="0043129A"/>
    <w:rsid w:val="00441BD3"/>
    <w:rsid w:val="004453AC"/>
    <w:rsid w:val="00445A70"/>
    <w:rsid w:val="00445FDF"/>
    <w:rsid w:val="0045065F"/>
    <w:rsid w:val="00450CB8"/>
    <w:rsid w:val="004532AF"/>
    <w:rsid w:val="004618F8"/>
    <w:rsid w:val="00462511"/>
    <w:rsid w:val="0046492F"/>
    <w:rsid w:val="004726F0"/>
    <w:rsid w:val="00473815"/>
    <w:rsid w:val="00474EBE"/>
    <w:rsid w:val="00480478"/>
    <w:rsid w:val="00482C40"/>
    <w:rsid w:val="00483972"/>
    <w:rsid w:val="004858BC"/>
    <w:rsid w:val="004907A2"/>
    <w:rsid w:val="004917DB"/>
    <w:rsid w:val="004968A0"/>
    <w:rsid w:val="004A3B48"/>
    <w:rsid w:val="004A566F"/>
    <w:rsid w:val="004B5828"/>
    <w:rsid w:val="004C293E"/>
    <w:rsid w:val="004C41A4"/>
    <w:rsid w:val="004D24C7"/>
    <w:rsid w:val="004E2D29"/>
    <w:rsid w:val="004E5217"/>
    <w:rsid w:val="004F271C"/>
    <w:rsid w:val="004F7BCB"/>
    <w:rsid w:val="0050463F"/>
    <w:rsid w:val="00506B23"/>
    <w:rsid w:val="0051305D"/>
    <w:rsid w:val="00515F31"/>
    <w:rsid w:val="00525330"/>
    <w:rsid w:val="00531AF3"/>
    <w:rsid w:val="005325B9"/>
    <w:rsid w:val="00532B1B"/>
    <w:rsid w:val="00536ED6"/>
    <w:rsid w:val="005379D3"/>
    <w:rsid w:val="005432AF"/>
    <w:rsid w:val="005462A7"/>
    <w:rsid w:val="005528BF"/>
    <w:rsid w:val="00552E38"/>
    <w:rsid w:val="005558D1"/>
    <w:rsid w:val="00557B0A"/>
    <w:rsid w:val="005619F1"/>
    <w:rsid w:val="00563472"/>
    <w:rsid w:val="00565034"/>
    <w:rsid w:val="00565E53"/>
    <w:rsid w:val="0057397E"/>
    <w:rsid w:val="00574F48"/>
    <w:rsid w:val="0057773D"/>
    <w:rsid w:val="00577914"/>
    <w:rsid w:val="005949AB"/>
    <w:rsid w:val="005A222B"/>
    <w:rsid w:val="005A6AC7"/>
    <w:rsid w:val="005C0A51"/>
    <w:rsid w:val="005C2D87"/>
    <w:rsid w:val="005C62E9"/>
    <w:rsid w:val="005C734D"/>
    <w:rsid w:val="005D0C65"/>
    <w:rsid w:val="005E14DA"/>
    <w:rsid w:val="005E64F7"/>
    <w:rsid w:val="005F61FA"/>
    <w:rsid w:val="006013AC"/>
    <w:rsid w:val="00602B7F"/>
    <w:rsid w:val="00603E6E"/>
    <w:rsid w:val="00604848"/>
    <w:rsid w:val="00632137"/>
    <w:rsid w:val="0063308D"/>
    <w:rsid w:val="006341AD"/>
    <w:rsid w:val="00645083"/>
    <w:rsid w:val="00645105"/>
    <w:rsid w:val="0065226B"/>
    <w:rsid w:val="006608DC"/>
    <w:rsid w:val="006665AB"/>
    <w:rsid w:val="00667280"/>
    <w:rsid w:val="00670FA0"/>
    <w:rsid w:val="00673070"/>
    <w:rsid w:val="00674E9A"/>
    <w:rsid w:val="00677928"/>
    <w:rsid w:val="00682C67"/>
    <w:rsid w:val="00685D79"/>
    <w:rsid w:val="0069260B"/>
    <w:rsid w:val="00695395"/>
    <w:rsid w:val="006A046E"/>
    <w:rsid w:val="006A1119"/>
    <w:rsid w:val="006A23BE"/>
    <w:rsid w:val="006A2C85"/>
    <w:rsid w:val="006A5CE7"/>
    <w:rsid w:val="006A688F"/>
    <w:rsid w:val="006A73D2"/>
    <w:rsid w:val="006B0C1E"/>
    <w:rsid w:val="006B1D39"/>
    <w:rsid w:val="006B26B2"/>
    <w:rsid w:val="006B2D04"/>
    <w:rsid w:val="006B49CE"/>
    <w:rsid w:val="006B6739"/>
    <w:rsid w:val="006C59D9"/>
    <w:rsid w:val="006D0C98"/>
    <w:rsid w:val="006D1BAF"/>
    <w:rsid w:val="006D1BE8"/>
    <w:rsid w:val="006D2821"/>
    <w:rsid w:val="006E2287"/>
    <w:rsid w:val="006E49A8"/>
    <w:rsid w:val="006E7179"/>
    <w:rsid w:val="006F19AD"/>
    <w:rsid w:val="006F50CB"/>
    <w:rsid w:val="006F75F6"/>
    <w:rsid w:val="007008DE"/>
    <w:rsid w:val="007144D6"/>
    <w:rsid w:val="007201A6"/>
    <w:rsid w:val="007217B4"/>
    <w:rsid w:val="00721A4D"/>
    <w:rsid w:val="00721DC4"/>
    <w:rsid w:val="007252CB"/>
    <w:rsid w:val="0073075A"/>
    <w:rsid w:val="00743D0A"/>
    <w:rsid w:val="00746ED2"/>
    <w:rsid w:val="00751FD6"/>
    <w:rsid w:val="007537B9"/>
    <w:rsid w:val="00754E7F"/>
    <w:rsid w:val="00756537"/>
    <w:rsid w:val="00757FF3"/>
    <w:rsid w:val="00762CF6"/>
    <w:rsid w:val="0077217A"/>
    <w:rsid w:val="00776B86"/>
    <w:rsid w:val="007857DE"/>
    <w:rsid w:val="00786679"/>
    <w:rsid w:val="00792070"/>
    <w:rsid w:val="007A5FE0"/>
    <w:rsid w:val="007B3653"/>
    <w:rsid w:val="007B441F"/>
    <w:rsid w:val="007B489E"/>
    <w:rsid w:val="007B5145"/>
    <w:rsid w:val="007B683A"/>
    <w:rsid w:val="007C03EB"/>
    <w:rsid w:val="007C08D8"/>
    <w:rsid w:val="007C3BF3"/>
    <w:rsid w:val="007C474A"/>
    <w:rsid w:val="007D10A7"/>
    <w:rsid w:val="007D10D9"/>
    <w:rsid w:val="007D18E1"/>
    <w:rsid w:val="007D240E"/>
    <w:rsid w:val="007D54D8"/>
    <w:rsid w:val="007D6891"/>
    <w:rsid w:val="007E0A69"/>
    <w:rsid w:val="007E0CF5"/>
    <w:rsid w:val="007E1224"/>
    <w:rsid w:val="007E7AF1"/>
    <w:rsid w:val="00800F05"/>
    <w:rsid w:val="0080156A"/>
    <w:rsid w:val="00802049"/>
    <w:rsid w:val="008050B2"/>
    <w:rsid w:val="008065E3"/>
    <w:rsid w:val="008103C5"/>
    <w:rsid w:val="008241F2"/>
    <w:rsid w:val="00826D0F"/>
    <w:rsid w:val="00827F8A"/>
    <w:rsid w:val="00836D6F"/>
    <w:rsid w:val="00837500"/>
    <w:rsid w:val="008405B9"/>
    <w:rsid w:val="00843923"/>
    <w:rsid w:val="00845293"/>
    <w:rsid w:val="00851967"/>
    <w:rsid w:val="00853EE0"/>
    <w:rsid w:val="00856A0B"/>
    <w:rsid w:val="00861AE3"/>
    <w:rsid w:val="0086292A"/>
    <w:rsid w:val="0086294F"/>
    <w:rsid w:val="00864EA2"/>
    <w:rsid w:val="00865601"/>
    <w:rsid w:val="00870CA5"/>
    <w:rsid w:val="00880BFD"/>
    <w:rsid w:val="0088213E"/>
    <w:rsid w:val="00883A83"/>
    <w:rsid w:val="00885360"/>
    <w:rsid w:val="008A0B88"/>
    <w:rsid w:val="008A1AE4"/>
    <w:rsid w:val="008A48EB"/>
    <w:rsid w:val="008A4944"/>
    <w:rsid w:val="008B565A"/>
    <w:rsid w:val="008B6C33"/>
    <w:rsid w:val="008C1378"/>
    <w:rsid w:val="008C1DF7"/>
    <w:rsid w:val="008C27B7"/>
    <w:rsid w:val="008C2A85"/>
    <w:rsid w:val="008C796B"/>
    <w:rsid w:val="008D18DA"/>
    <w:rsid w:val="008E149F"/>
    <w:rsid w:val="008E3EEC"/>
    <w:rsid w:val="008F1B59"/>
    <w:rsid w:val="008F66DC"/>
    <w:rsid w:val="008F7281"/>
    <w:rsid w:val="00921913"/>
    <w:rsid w:val="009326B1"/>
    <w:rsid w:val="00932BD1"/>
    <w:rsid w:val="00941304"/>
    <w:rsid w:val="00945A00"/>
    <w:rsid w:val="00955617"/>
    <w:rsid w:val="009603C2"/>
    <w:rsid w:val="00964794"/>
    <w:rsid w:val="0096665B"/>
    <w:rsid w:val="009703A6"/>
    <w:rsid w:val="009707DD"/>
    <w:rsid w:val="00971D9B"/>
    <w:rsid w:val="00974A68"/>
    <w:rsid w:val="00976AB6"/>
    <w:rsid w:val="009902F5"/>
    <w:rsid w:val="00991ABB"/>
    <w:rsid w:val="00995A30"/>
    <w:rsid w:val="00997A90"/>
    <w:rsid w:val="009A2A71"/>
    <w:rsid w:val="009B0732"/>
    <w:rsid w:val="009B10CD"/>
    <w:rsid w:val="009B2047"/>
    <w:rsid w:val="009B342E"/>
    <w:rsid w:val="009B3A69"/>
    <w:rsid w:val="009C1FE5"/>
    <w:rsid w:val="009C2A3B"/>
    <w:rsid w:val="009C4558"/>
    <w:rsid w:val="009C5C9F"/>
    <w:rsid w:val="009C6438"/>
    <w:rsid w:val="009C7595"/>
    <w:rsid w:val="009D010C"/>
    <w:rsid w:val="009D174D"/>
    <w:rsid w:val="009E62C6"/>
    <w:rsid w:val="009E647A"/>
    <w:rsid w:val="009F4D44"/>
    <w:rsid w:val="009F682B"/>
    <w:rsid w:val="009F745F"/>
    <w:rsid w:val="009F7B14"/>
    <w:rsid w:val="00A073B6"/>
    <w:rsid w:val="00A11C71"/>
    <w:rsid w:val="00A215B7"/>
    <w:rsid w:val="00A23CF0"/>
    <w:rsid w:val="00A322EA"/>
    <w:rsid w:val="00A3275D"/>
    <w:rsid w:val="00A37990"/>
    <w:rsid w:val="00A4692A"/>
    <w:rsid w:val="00A5189B"/>
    <w:rsid w:val="00A53804"/>
    <w:rsid w:val="00A55B95"/>
    <w:rsid w:val="00A607A7"/>
    <w:rsid w:val="00A6135D"/>
    <w:rsid w:val="00A72599"/>
    <w:rsid w:val="00A7379C"/>
    <w:rsid w:val="00A76F3C"/>
    <w:rsid w:val="00A83DBE"/>
    <w:rsid w:val="00A952BE"/>
    <w:rsid w:val="00AA00EA"/>
    <w:rsid w:val="00AA1D8D"/>
    <w:rsid w:val="00AA74A1"/>
    <w:rsid w:val="00AA7E93"/>
    <w:rsid w:val="00AB09E7"/>
    <w:rsid w:val="00AB4A71"/>
    <w:rsid w:val="00AB6A4A"/>
    <w:rsid w:val="00AB767C"/>
    <w:rsid w:val="00AC45CB"/>
    <w:rsid w:val="00AC5F0A"/>
    <w:rsid w:val="00AD11FE"/>
    <w:rsid w:val="00AD3782"/>
    <w:rsid w:val="00AD4F50"/>
    <w:rsid w:val="00AE42E9"/>
    <w:rsid w:val="00AE45E3"/>
    <w:rsid w:val="00AE7F49"/>
    <w:rsid w:val="00AF52BD"/>
    <w:rsid w:val="00AF53B9"/>
    <w:rsid w:val="00B016D2"/>
    <w:rsid w:val="00B02A37"/>
    <w:rsid w:val="00B12CA1"/>
    <w:rsid w:val="00B14468"/>
    <w:rsid w:val="00B1448A"/>
    <w:rsid w:val="00B176D6"/>
    <w:rsid w:val="00B2079C"/>
    <w:rsid w:val="00B45547"/>
    <w:rsid w:val="00B455F9"/>
    <w:rsid w:val="00B46A30"/>
    <w:rsid w:val="00B47730"/>
    <w:rsid w:val="00B47839"/>
    <w:rsid w:val="00B47CC3"/>
    <w:rsid w:val="00B50778"/>
    <w:rsid w:val="00B540EE"/>
    <w:rsid w:val="00B63253"/>
    <w:rsid w:val="00B65866"/>
    <w:rsid w:val="00B65C5B"/>
    <w:rsid w:val="00B71FCE"/>
    <w:rsid w:val="00B7382B"/>
    <w:rsid w:val="00B778A3"/>
    <w:rsid w:val="00B82504"/>
    <w:rsid w:val="00B93719"/>
    <w:rsid w:val="00B97B50"/>
    <w:rsid w:val="00B97BAB"/>
    <w:rsid w:val="00BA26D8"/>
    <w:rsid w:val="00BA4B16"/>
    <w:rsid w:val="00BB1670"/>
    <w:rsid w:val="00BB2789"/>
    <w:rsid w:val="00BB37E2"/>
    <w:rsid w:val="00BB4F3B"/>
    <w:rsid w:val="00BC0298"/>
    <w:rsid w:val="00BC1F94"/>
    <w:rsid w:val="00BC5750"/>
    <w:rsid w:val="00BD411D"/>
    <w:rsid w:val="00BD6476"/>
    <w:rsid w:val="00BE65FE"/>
    <w:rsid w:val="00BF03A9"/>
    <w:rsid w:val="00BF0E9E"/>
    <w:rsid w:val="00C00D8C"/>
    <w:rsid w:val="00C01D46"/>
    <w:rsid w:val="00C05786"/>
    <w:rsid w:val="00C17F8A"/>
    <w:rsid w:val="00C225BB"/>
    <w:rsid w:val="00C26D58"/>
    <w:rsid w:val="00C313E9"/>
    <w:rsid w:val="00C36ABC"/>
    <w:rsid w:val="00C40D12"/>
    <w:rsid w:val="00C41502"/>
    <w:rsid w:val="00C4223C"/>
    <w:rsid w:val="00C473F5"/>
    <w:rsid w:val="00C4757A"/>
    <w:rsid w:val="00C5476C"/>
    <w:rsid w:val="00C55316"/>
    <w:rsid w:val="00C56067"/>
    <w:rsid w:val="00C57431"/>
    <w:rsid w:val="00C5749D"/>
    <w:rsid w:val="00C60B3B"/>
    <w:rsid w:val="00C61DBB"/>
    <w:rsid w:val="00C65AA2"/>
    <w:rsid w:val="00C65D45"/>
    <w:rsid w:val="00C72055"/>
    <w:rsid w:val="00C73341"/>
    <w:rsid w:val="00C76BD0"/>
    <w:rsid w:val="00C77CEC"/>
    <w:rsid w:val="00C84285"/>
    <w:rsid w:val="00C92A86"/>
    <w:rsid w:val="00C93D8C"/>
    <w:rsid w:val="00C94A02"/>
    <w:rsid w:val="00C96CAB"/>
    <w:rsid w:val="00C97FCC"/>
    <w:rsid w:val="00CA2439"/>
    <w:rsid w:val="00CA674F"/>
    <w:rsid w:val="00CA6A89"/>
    <w:rsid w:val="00CB0664"/>
    <w:rsid w:val="00CB1263"/>
    <w:rsid w:val="00CB5D41"/>
    <w:rsid w:val="00CD5FC3"/>
    <w:rsid w:val="00CE2EB1"/>
    <w:rsid w:val="00CE5233"/>
    <w:rsid w:val="00CE65F5"/>
    <w:rsid w:val="00CE7AB7"/>
    <w:rsid w:val="00CF0B57"/>
    <w:rsid w:val="00D048EE"/>
    <w:rsid w:val="00D079C4"/>
    <w:rsid w:val="00D10A40"/>
    <w:rsid w:val="00D11BE1"/>
    <w:rsid w:val="00D15B79"/>
    <w:rsid w:val="00D2706E"/>
    <w:rsid w:val="00D30D2D"/>
    <w:rsid w:val="00D32C42"/>
    <w:rsid w:val="00D405A7"/>
    <w:rsid w:val="00D40A4C"/>
    <w:rsid w:val="00D42247"/>
    <w:rsid w:val="00D5113F"/>
    <w:rsid w:val="00D56D19"/>
    <w:rsid w:val="00D57C70"/>
    <w:rsid w:val="00D6170C"/>
    <w:rsid w:val="00D64060"/>
    <w:rsid w:val="00D73411"/>
    <w:rsid w:val="00D77D1A"/>
    <w:rsid w:val="00D80E3A"/>
    <w:rsid w:val="00D8433B"/>
    <w:rsid w:val="00D84C94"/>
    <w:rsid w:val="00D92A8F"/>
    <w:rsid w:val="00D976A1"/>
    <w:rsid w:val="00DA21A8"/>
    <w:rsid w:val="00DA252A"/>
    <w:rsid w:val="00DC3F15"/>
    <w:rsid w:val="00DC5177"/>
    <w:rsid w:val="00DD0BBA"/>
    <w:rsid w:val="00DD20D8"/>
    <w:rsid w:val="00DD2AE4"/>
    <w:rsid w:val="00DD41B5"/>
    <w:rsid w:val="00DD6A02"/>
    <w:rsid w:val="00DE0279"/>
    <w:rsid w:val="00DE2484"/>
    <w:rsid w:val="00DE288E"/>
    <w:rsid w:val="00DE69F7"/>
    <w:rsid w:val="00DE749B"/>
    <w:rsid w:val="00DF5D09"/>
    <w:rsid w:val="00E03441"/>
    <w:rsid w:val="00E12DFE"/>
    <w:rsid w:val="00E20CB2"/>
    <w:rsid w:val="00E24331"/>
    <w:rsid w:val="00E247B7"/>
    <w:rsid w:val="00E249C9"/>
    <w:rsid w:val="00E3209C"/>
    <w:rsid w:val="00E3309F"/>
    <w:rsid w:val="00E428B3"/>
    <w:rsid w:val="00E4352E"/>
    <w:rsid w:val="00E4728C"/>
    <w:rsid w:val="00E475AB"/>
    <w:rsid w:val="00E47851"/>
    <w:rsid w:val="00E55294"/>
    <w:rsid w:val="00E61920"/>
    <w:rsid w:val="00E644EF"/>
    <w:rsid w:val="00E75079"/>
    <w:rsid w:val="00E75296"/>
    <w:rsid w:val="00E80449"/>
    <w:rsid w:val="00E825D3"/>
    <w:rsid w:val="00E92BDF"/>
    <w:rsid w:val="00E9605B"/>
    <w:rsid w:val="00E9731C"/>
    <w:rsid w:val="00EA0BB5"/>
    <w:rsid w:val="00EA10D5"/>
    <w:rsid w:val="00EA2162"/>
    <w:rsid w:val="00EA4AD7"/>
    <w:rsid w:val="00EA6416"/>
    <w:rsid w:val="00EA6724"/>
    <w:rsid w:val="00EB1725"/>
    <w:rsid w:val="00ED31A5"/>
    <w:rsid w:val="00ED50C8"/>
    <w:rsid w:val="00ED620A"/>
    <w:rsid w:val="00EE2E9D"/>
    <w:rsid w:val="00EE367B"/>
    <w:rsid w:val="00EE4D5F"/>
    <w:rsid w:val="00EE4FC0"/>
    <w:rsid w:val="00EE63FE"/>
    <w:rsid w:val="00EE6B48"/>
    <w:rsid w:val="00EF0C49"/>
    <w:rsid w:val="00EF2370"/>
    <w:rsid w:val="00EF264E"/>
    <w:rsid w:val="00EF4869"/>
    <w:rsid w:val="00EF6B7E"/>
    <w:rsid w:val="00F05807"/>
    <w:rsid w:val="00F106CE"/>
    <w:rsid w:val="00F16B64"/>
    <w:rsid w:val="00F20BE9"/>
    <w:rsid w:val="00F22087"/>
    <w:rsid w:val="00F224E7"/>
    <w:rsid w:val="00F34A0A"/>
    <w:rsid w:val="00F34FEB"/>
    <w:rsid w:val="00F3631A"/>
    <w:rsid w:val="00F45545"/>
    <w:rsid w:val="00F46E3D"/>
    <w:rsid w:val="00F5319F"/>
    <w:rsid w:val="00F565B3"/>
    <w:rsid w:val="00F5735B"/>
    <w:rsid w:val="00F65897"/>
    <w:rsid w:val="00F65B9E"/>
    <w:rsid w:val="00F73D6D"/>
    <w:rsid w:val="00F75B21"/>
    <w:rsid w:val="00F81061"/>
    <w:rsid w:val="00F90761"/>
    <w:rsid w:val="00F9370A"/>
    <w:rsid w:val="00F967F1"/>
    <w:rsid w:val="00F971BC"/>
    <w:rsid w:val="00F97E46"/>
    <w:rsid w:val="00FA3FBC"/>
    <w:rsid w:val="00FB10CD"/>
    <w:rsid w:val="00FB3B7E"/>
    <w:rsid w:val="00FB5C74"/>
    <w:rsid w:val="00FC2AF4"/>
    <w:rsid w:val="00FC2D73"/>
    <w:rsid w:val="00FC4CEE"/>
    <w:rsid w:val="00FC64ED"/>
    <w:rsid w:val="00FC693F"/>
    <w:rsid w:val="00FC6BE0"/>
    <w:rsid w:val="00FF0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DC9954"/>
  <w14:defaultImageDpi w14:val="300"/>
  <w15:docId w15:val="{3C467B71-8F59-47D2-B8D8-D865C2F1F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D17"/>
    <w:pPr>
      <w:spacing w:after="40" w:line="252" w:lineRule="auto"/>
    </w:pPr>
    <w:rPr>
      <w:rFonts w:ascii="Calibri" w:eastAsia="Aptos" w:hAnsi="Calibri"/>
      <w:color w:val="1F1F1F"/>
      <w:sz w:val="18"/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E4F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176B6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0E4F5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ind w:left="369" w:hanging="198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707D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07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eams.microsoft.com/meet/387261404467445?p=V31gM6GPVlDpnTQlle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E041575-D1EE-4269-84C4-7BFA03A8614E}"/>
</file>

<file path=customXml/itemProps2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F3DC27-03CB-4402-876B-55A11C8F19B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193CBD1-E88B-49EB-AA42-E2A05AE540F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486</TotalTime>
  <Pages>8</Pages>
  <Words>4066</Words>
  <Characters>23181</Characters>
  <Application>Microsoft Office Word</Application>
  <DocSecurity>0</DocSecurity>
  <Lines>193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Sprint Review — modelo obrigatório</vt:lpstr>
      <vt:lpstr>Ata de Sprint Review — modelo obrigatório</vt:lpstr>
    </vt:vector>
  </TitlesOfParts>
  <Manager/>
  <Company/>
  <LinksUpToDate>false</LinksUpToDate>
  <CharactersWithSpaces>27193</CharactersWithSpaces>
  <SharedDoc>false</SharedDoc>
  <HyperlinkBase/>
  <HLinks>
    <vt:vector size="6" baseType="variant">
      <vt:variant>
        <vt:i4>2031709</vt:i4>
      </vt:variant>
      <vt:variant>
        <vt:i4>0</vt:i4>
      </vt:variant>
      <vt:variant>
        <vt:i4>0</vt:i4>
      </vt:variant>
      <vt:variant>
        <vt:i4>5</vt:i4>
      </vt:variant>
      <vt:variant>
        <vt:lpwstr>https://teams.microsoft.com/meet/387261404467445?p=V31gM6GPVlDpnTQlle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Sprint Review — modelo obrigatório</dc:title>
  <dc:subject>Laboratório de Desenvolvimento de Software</dc:subject>
  <dc:creator>Docente da Unidade Curricular</dc:creator>
  <cp:keywords>LDS, Sprint Review, ata, modelo</cp:keywords>
  <dc:description>Modelo obrigatório com dados de exemplo e instruções pedagógicas.</dc:description>
  <cp:lastModifiedBy>Ivan Cristiano Silva Mendes</cp:lastModifiedBy>
  <cp:revision>329</cp:revision>
  <dcterms:created xsi:type="dcterms:W3CDTF">2013-12-24T07:15:00Z</dcterms:created>
  <dcterms:modified xsi:type="dcterms:W3CDTF">2026-10-02T21:40:00Z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</Properties>
</file>