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777BB1" w:rsidRDefault="005563C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777BB1" w:rsidRDefault="005563C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36"/>
          <w:lang w:val="pt-PT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777BB1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3236C3" w:rsidRPr="00777BB1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777BB1" w:rsidRDefault="003236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777BB1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68EE14DC" w:rsidR="00845293" w:rsidRPr="00777BB1" w:rsidRDefault="003029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262CC2"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3D4D901A" w:rsidR="00845293" w:rsidRPr="00777BB1" w:rsidRDefault="00655EC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Sprint 01</w:t>
            </w:r>
          </w:p>
        </w:tc>
      </w:tr>
    </w:tbl>
    <w:p w14:paraId="077416F2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3AE2CD6E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</w:tr>
      <w:tr w:rsidR="00845293" w:rsidRPr="00777BB1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4D2608F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 G08</w:t>
            </w:r>
          </w:p>
        </w:tc>
      </w:tr>
      <w:tr w:rsidR="00845293" w:rsidRPr="00777BB1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1FFF7B9" w:rsidR="00845293" w:rsidRPr="00777BB1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312FD2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F937A0">
              <w:rPr>
                <w:rFonts w:ascii="Porto Sans" w:hAnsi="Porto Sans"/>
                <w:sz w:val="14"/>
                <w:szCs w:val="14"/>
                <w:lang w:val="pt-PT"/>
              </w:rPr>
              <w:t>17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1</w:t>
            </w:r>
            <w:r w:rsidR="00492B15" w:rsidRPr="00777BB1">
              <w:rPr>
                <w:rFonts w:ascii="Porto Sans" w:hAnsi="Porto Sans"/>
                <w:sz w:val="14"/>
                <w:szCs w:val="14"/>
                <w:lang w:val="pt-PT"/>
              </w:rPr>
              <w:t>8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186026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E-mail institucional enviado a todos os elementos do grupo</w:t>
            </w:r>
          </w:p>
        </w:tc>
      </w:tr>
      <w:tr w:rsidR="00845293" w:rsidRPr="00777BB1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24 horas consecutivas</w:t>
            </w:r>
          </w:p>
        </w:tc>
      </w:tr>
      <w:tr w:rsidR="00845293" w:rsidRPr="00777BB1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1511CAAF" w:rsidR="00845293" w:rsidRPr="00777BB1" w:rsidRDefault="00655EC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27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horas consecutivas</w:t>
            </w:r>
          </w:p>
        </w:tc>
      </w:tr>
      <w:tr w:rsidR="00845293" w:rsidRPr="00777BB1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159B3AA0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0864BA5" w:rsidR="00845293" w:rsidRPr="00777BB1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390516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390516">
              <w:rPr>
                <w:rFonts w:ascii="Porto Sans" w:hAnsi="Porto Sans"/>
                <w:sz w:val="14"/>
                <w:szCs w:val="14"/>
                <w:lang w:val="pt-PT"/>
              </w:rPr>
              <w:t>18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B52735">
              <w:rPr>
                <w:rFonts w:ascii="Porto Sans" w:hAnsi="Porto Sans"/>
                <w:sz w:val="14"/>
                <w:szCs w:val="14"/>
                <w:lang w:val="pt-PT"/>
              </w:rPr>
              <w:t>21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777BB1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Remota</w:t>
            </w:r>
          </w:p>
        </w:tc>
      </w:tr>
      <w:tr w:rsidR="00845293" w:rsidRPr="00977C8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240E9D93" w:rsidR="00845293" w:rsidRPr="00977C8F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77C8F">
              <w:rPr>
                <w:rFonts w:ascii="Porto Sans" w:hAnsi="Porto Sans"/>
                <w:sz w:val="14"/>
                <w:szCs w:val="14"/>
              </w:rPr>
              <w:t>Microsoft Teams —</w:t>
            </w:r>
            <w:r w:rsidR="00977C8F" w:rsidRPr="00977C8F">
              <w:rPr>
                <w:rFonts w:ascii="Porto Sans" w:hAnsi="Porto Sans"/>
                <w:sz w:val="14"/>
                <w:szCs w:val="14"/>
              </w:rPr>
              <w:t xml:space="preserve"> </w:t>
            </w:r>
            <w:hyperlink r:id="rId11" w:tooltip="Meeting join" w:history="1">
              <w:r w:rsidR="00977C8F" w:rsidRPr="00977C8F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https://teams.microsoft.com/meet/313417696990503?p=dhQIFeeAjcHehXv2cE</w:t>
              </w:r>
            </w:hyperlink>
          </w:p>
        </w:tc>
      </w:tr>
      <w:tr w:rsidR="00845293" w:rsidRPr="00186026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Entrar com a conta institucional cinco minutos antes da hora marcada</w:t>
            </w:r>
          </w:p>
        </w:tc>
      </w:tr>
      <w:tr w:rsidR="00845293" w:rsidRPr="00777BB1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Primeira sessão</w:t>
            </w:r>
          </w:p>
        </w:tc>
      </w:tr>
      <w:tr w:rsidR="00845293" w:rsidRPr="00777BB1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0F80E0C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777BB1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777BB1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777BB1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André Filipe </w:t>
            </w:r>
            <w:r w:rsidR="00C56998">
              <w:rPr>
                <w:rFonts w:ascii="Porto Sans" w:hAnsi="Porto Sans"/>
                <w:sz w:val="14"/>
                <w:szCs w:val="14"/>
                <w:lang w:val="pt-PT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777BB1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7D566BA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777BB1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2C4B6654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777BB1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777BB1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B52735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186026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2F2F255F" w:rsidR="00845293" w:rsidRPr="00777BB1" w:rsidRDefault="00350D91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350D91">
              <w:rPr>
                <w:rFonts w:ascii="Porto Sans" w:hAnsi="Porto Sans"/>
                <w:lang w:val="pt-PT"/>
              </w:rPr>
              <w:t>A reunião tem como finalidade preparar as tarefas do Backlog de Projeto que poderão ser selecionadas para o Sprint 01. Serão analisadas as prioridades e clarificadas as tarefas candidatas, incluindo a identificação, descrição, objetivo, tipo e resultado esperado. Cada tarefa será estimada através de Planning Poker, utilizando a escala oficial, sendo definidos os elementos necessários à verificação da Definition of Ready. No final, será registada a decisão relativa a cada tarefa. Nesta reunião não serão atribuídos alunos aos papéis de Executor, Revisor ou Auditor, sendo essa atribuição realizada apenas no Sprint Planning.</w:t>
            </w:r>
          </w:p>
        </w:tc>
      </w:tr>
    </w:tbl>
    <w:p w14:paraId="78DF0952" w14:textId="28308194" w:rsidR="00350D91" w:rsidRDefault="00350D91">
      <w:pPr>
        <w:spacing w:after="20" w:line="240" w:lineRule="auto"/>
        <w:rPr>
          <w:rFonts w:ascii="Porto Sans" w:hAnsi="Porto Sans"/>
          <w:lang w:val="pt-PT"/>
        </w:rPr>
      </w:pPr>
    </w:p>
    <w:p w14:paraId="217BDF41" w14:textId="4E0FC4E5" w:rsidR="00845293" w:rsidRPr="00777BB1" w:rsidRDefault="00350D91" w:rsidP="00350D91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777BB1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777BB1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1A0FD4D1" w:rsidR="00845293" w:rsidRPr="00777BB1" w:rsidRDefault="00160D3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60D36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777BB1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Prioridades e 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0EBE7B84" w:rsidR="00845293" w:rsidRPr="00777BB1" w:rsidRDefault="002E690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E690E">
              <w:rPr>
                <w:rFonts w:ascii="Porto Sans" w:hAnsi="Porto Sans"/>
                <w:sz w:val="14"/>
                <w:szCs w:val="14"/>
                <w:lang w:val="pt-PT"/>
              </w:rPr>
              <w:t>Identificar e priorizar os trabalhos necessários para a M1 que poderão integrar a Sprint 01.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EBD4EBF" w:rsidR="00845293" w:rsidRPr="00777BB1" w:rsidRDefault="002E690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E690E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25C9AC6D" w:rsidR="00845293" w:rsidRPr="00777BB1" w:rsidRDefault="00AD174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PS, DA, CCA, Regulamento do Grupo, Plano de Qualidade e restantes artefactos previstos para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30FBF9F5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49BC04A5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Clarificação e estruturação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7725223A" w:rsidR="00845293" w:rsidRPr="00777BB1" w:rsidRDefault="0014296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Definir para cada tarefa a identificação, descrição, </w:t>
            </w:r>
            <w:r w:rsidR="004B2168">
              <w:rPr>
                <w:rFonts w:ascii="Porto Sans" w:hAnsi="Porto Sans"/>
                <w:sz w:val="14"/>
                <w:szCs w:val="14"/>
                <w:lang w:val="pt-PT"/>
              </w:rPr>
              <w:t>objetivo, tipo e resultado e</w:t>
            </w:r>
            <w:r w:rsidR="00A04E18">
              <w:rPr>
                <w:rFonts w:ascii="Porto Sans" w:hAnsi="Porto Sans"/>
                <w:sz w:val="14"/>
                <w:szCs w:val="14"/>
                <w:lang w:val="pt-PT"/>
              </w:rPr>
              <w:t>sperado.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EB55943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3A68176F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Versão de trabalho inicial do Backlog de Projeto e documentação da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CC8B2C6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Estimativa por Planning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716C51C0" w:rsidR="00845293" w:rsidRPr="00777BB1" w:rsidRDefault="00F873A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Estimar as tarefas </w:t>
            </w:r>
            <w:r w:rsidR="00985D57">
              <w:rPr>
                <w:rFonts w:ascii="Porto Sans" w:hAnsi="Porto Sans"/>
                <w:sz w:val="14"/>
                <w:szCs w:val="14"/>
                <w:lang w:val="pt-PT"/>
              </w:rPr>
              <w:t>através da escala</w:t>
            </w:r>
            <w:r w:rsidR="006814FC">
              <w:rPr>
                <w:rFonts w:ascii="Porto Sans" w:hAnsi="Porto Sans"/>
                <w:sz w:val="14"/>
                <w:szCs w:val="14"/>
                <w:lang w:val="pt-PT"/>
              </w:rPr>
              <w:t xml:space="preserve"> oficial</w:t>
            </w:r>
            <w:r w:rsidR="00E45341">
              <w:rPr>
                <w:rFonts w:ascii="Porto Sans" w:hAnsi="Porto Sans"/>
                <w:sz w:val="14"/>
                <w:szCs w:val="14"/>
                <w:lang w:val="pt-PT"/>
              </w:rPr>
              <w:t xml:space="preserve"> e confirmar a repartição 60%</w:t>
            </w:r>
            <w:r w:rsidR="001D45C5">
              <w:rPr>
                <w:rFonts w:ascii="Porto Sans" w:hAnsi="Porto Sans"/>
                <w:sz w:val="14"/>
                <w:szCs w:val="14"/>
                <w:lang w:val="pt-PT"/>
              </w:rPr>
              <w:t xml:space="preserve"> / 30% / 10%, sem </w:t>
            </w:r>
            <w:r w:rsidR="008307F2">
              <w:rPr>
                <w:rFonts w:ascii="Porto Sans" w:hAnsi="Porto Sans"/>
                <w:sz w:val="14"/>
                <w:szCs w:val="14"/>
                <w:lang w:val="pt-PT"/>
              </w:rPr>
              <w:t>atribuição</w:t>
            </w:r>
            <w:r w:rsidR="004B62EF">
              <w:rPr>
                <w:rFonts w:ascii="Porto Sans" w:hAnsi="Porto Sans"/>
                <w:sz w:val="14"/>
                <w:szCs w:val="14"/>
                <w:lang w:val="pt-PT"/>
              </w:rPr>
              <w:t xml:space="preserve"> de alunos </w:t>
            </w:r>
            <w:r w:rsidR="00351DD1">
              <w:rPr>
                <w:rFonts w:ascii="Porto Sans" w:hAnsi="Porto Sans"/>
                <w:sz w:val="14"/>
                <w:szCs w:val="14"/>
                <w:lang w:val="pt-PT"/>
              </w:rPr>
              <w:t>aos papéis.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C0145B2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746B4F36" w:rsidR="00845293" w:rsidRPr="00777BB1" w:rsidRDefault="008578D3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Informação e complexi</w:t>
            </w:r>
            <w:r w:rsidR="00653854">
              <w:rPr>
                <w:rFonts w:ascii="Porto Sans" w:hAnsi="Porto Sans"/>
                <w:sz w:val="14"/>
                <w:szCs w:val="14"/>
                <w:lang w:val="pt-PT"/>
              </w:rPr>
              <w:t xml:space="preserve">dade de </w:t>
            </w:r>
            <w:r w:rsidR="002E7712">
              <w:rPr>
                <w:rFonts w:ascii="Porto Sans" w:hAnsi="Porto Sans"/>
                <w:sz w:val="14"/>
                <w:szCs w:val="14"/>
                <w:lang w:val="pt-PT"/>
              </w:rPr>
              <w:t>cada tarefa</w:t>
            </w:r>
            <w:r w:rsidR="0020664C">
              <w:rPr>
                <w:rFonts w:ascii="Porto Sans" w:hAnsi="Porto Sans"/>
                <w:sz w:val="14"/>
                <w:szCs w:val="14"/>
                <w:lang w:val="pt-PT"/>
              </w:rPr>
              <w:t>; escala oficial</w:t>
            </w:r>
            <w:r w:rsidR="00AC4B5F">
              <w:rPr>
                <w:rFonts w:ascii="Porto Sans" w:hAnsi="Porto Sans"/>
                <w:sz w:val="14"/>
                <w:szCs w:val="14"/>
                <w:lang w:val="pt-PT"/>
              </w:rPr>
              <w:t xml:space="preserve"> de Planning Poker</w:t>
            </w:r>
            <w:r w:rsidR="00BE008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036C671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Preparação e qualidade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719A6A5C" w:rsidR="00845293" w:rsidRPr="00777BB1" w:rsidRDefault="000C620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Definir </w:t>
            </w:r>
            <w:r w:rsidR="00F80948">
              <w:rPr>
                <w:rFonts w:ascii="Porto Sans" w:hAnsi="Porto Sans"/>
                <w:sz w:val="14"/>
                <w:szCs w:val="14"/>
                <w:lang w:val="pt-PT"/>
              </w:rPr>
              <w:t xml:space="preserve">critérios de </w:t>
            </w:r>
            <w:r w:rsidR="00755202">
              <w:rPr>
                <w:rFonts w:ascii="Porto Sans" w:hAnsi="Porto Sans"/>
                <w:sz w:val="14"/>
                <w:szCs w:val="14"/>
                <w:lang w:val="pt-PT"/>
              </w:rPr>
              <w:t>aceitação,</w:t>
            </w:r>
            <w:r w:rsidR="00F80948">
              <w:rPr>
                <w:rFonts w:ascii="Porto Sans" w:hAnsi="Porto Sans"/>
                <w:sz w:val="14"/>
                <w:szCs w:val="14"/>
                <w:lang w:val="pt-PT"/>
              </w:rPr>
              <w:t xml:space="preserve"> evidências do executor, verificações do </w:t>
            </w:r>
            <w:r w:rsidR="00CD4BAD">
              <w:rPr>
                <w:rFonts w:ascii="Porto Sans" w:hAnsi="Porto Sans"/>
                <w:sz w:val="14"/>
                <w:szCs w:val="14"/>
                <w:lang w:val="pt-PT"/>
              </w:rPr>
              <w:t>revisor, checklist do auditor, dependências, D</w:t>
            </w:r>
            <w:r w:rsidR="00585F65">
              <w:rPr>
                <w:rFonts w:ascii="Porto Sans" w:hAnsi="Porto Sans"/>
                <w:sz w:val="14"/>
                <w:szCs w:val="14"/>
                <w:lang w:val="pt-PT"/>
              </w:rPr>
              <w:t>efinition of Done, referências e pasta de destino.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4B00A34E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B3C2A75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Definition of Ready, Definition of Done, Plano de Qualidade, CCA, hierarquia de </w:t>
            </w:r>
            <w:r w:rsidR="002D11BB">
              <w:rPr>
                <w:rFonts w:ascii="Porto Sans" w:hAnsi="Porto Sans"/>
                <w:sz w:val="14"/>
                <w:szCs w:val="14"/>
                <w:lang w:val="pt-PT"/>
              </w:rPr>
              <w:t xml:space="preserve">diretórios </w:t>
            </w:r>
            <w:r w:rsidR="007F243B">
              <w:rPr>
                <w:rFonts w:ascii="Porto Sans" w:hAnsi="Porto Sans"/>
                <w:sz w:val="14"/>
                <w:szCs w:val="14"/>
                <w:lang w:val="pt-PT"/>
              </w:rPr>
              <w:t>do projeto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0498059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425237C3" w:rsidR="00845293" w:rsidRPr="00331D7D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Decisão e aprovação da versão inicial do Backlog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3179D97F" w:rsidR="00845293" w:rsidRPr="00F5711B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Determinar quais as tarefas que cumprem a Definition of Ready, aprovar a primeira versão do Backlog de Projeto e identificar as tarefas elegíveis para eventual seleção no Sprint Planning.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1B896D01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0C3D309D" w:rsidR="00845293" w:rsidRPr="00F5711B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Versão de trabalho inicial do Backlog de Projeto e tarefas analisadas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777BB1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3616D4A1" w:rsidR="00845293" w:rsidRPr="00777BB1" w:rsidRDefault="00AD174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Rever as decisões </w:t>
            </w:r>
            <w:r w:rsidR="00802770">
              <w:rPr>
                <w:rFonts w:ascii="Porto Sans" w:hAnsi="Porto Sans"/>
                <w:sz w:val="14"/>
                <w:szCs w:val="14"/>
                <w:lang w:val="pt-PT"/>
              </w:rPr>
              <w:t>tomadas e identificar documentos resultantes da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AABA67B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4425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1D7B80DB" w:rsidR="00845293" w:rsidRPr="00C53807" w:rsidRDefault="007E729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Ata em preparação; decisões relativas às Issues; </w:t>
            </w:r>
            <w:r w:rsidR="00C53807" w:rsidRPr="00C53807">
              <w:rPr>
                <w:rFonts w:ascii="Porto Sans" w:hAnsi="Porto Sans"/>
                <w:sz w:val="14"/>
                <w:szCs w:val="14"/>
                <w:lang w:val="pt-PT"/>
              </w:rPr>
              <w:t>primeira versão aprovada do Backlog de Projeto em formato XLS/XLSX, a exportar integralmente para PDF e preparar para assinatura como anexo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186026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AC837" w14:textId="77777777" w:rsidR="00845293" w:rsidRDefault="004034BF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4034BF">
              <w:rPr>
                <w:rFonts w:ascii="Porto Sans" w:hAnsi="Porto Sans"/>
                <w:lang w:val="pt-PT"/>
              </w:rPr>
              <w:t>Cada participante deverá ter consultado previamente o Regulamento de Funcionamento da UC e reunir a informação necessária à identificação, clarificação e preparação das tarefas a analisar durante a reunião.</w:t>
            </w:r>
          </w:p>
          <w:p w14:paraId="69FBADE1" w14:textId="77777777" w:rsidR="00C53807" w:rsidRDefault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69BC5FE4" w14:textId="77777777" w:rsidR="00C53807" w:rsidRPr="00C53807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lang w:val="pt-PT"/>
              </w:rPr>
              <w:t xml:space="preserve">Nota de Regularização: </w:t>
            </w:r>
            <w:r w:rsidRPr="00C53807">
              <w:rPr>
                <w:rFonts w:ascii="Porto Sans" w:hAnsi="Porto Sans"/>
                <w:lang w:val="pt-PT"/>
              </w:rPr>
              <w:t>O presente documento foi elaborado posteriormente, no âmbito da reconstrução documental da Milestone 1, com</w:t>
            </w:r>
          </w:p>
          <w:p w14:paraId="7AB7990C" w14:textId="77777777" w:rsidR="00C53807" w:rsidRPr="00C53807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C53807">
              <w:rPr>
                <w:rFonts w:ascii="Porto Sans" w:hAnsi="Porto Sans"/>
                <w:lang w:val="pt-PT"/>
              </w:rPr>
              <w:t>base no trabalho e nos artefactos efetivamente produzidos pelo grupo durante esse período. A sua criação visa completar a rastreabilidade</w:t>
            </w:r>
          </w:p>
          <w:p w14:paraId="1B24D495" w14:textId="70775EC9" w:rsidR="00C53807" w:rsidRPr="004034BF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C53807">
              <w:rPr>
                <w:rFonts w:ascii="Porto Sans" w:hAnsi="Porto Sans"/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777BB1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777BB1" w:rsidSect="00034616">
      <w:footerReference w:type="default" r:id="rId12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B306" w14:textId="77777777" w:rsidR="00183E50" w:rsidRDefault="00183E50">
      <w:pPr>
        <w:spacing w:after="0" w:line="240" w:lineRule="auto"/>
      </w:pPr>
      <w:r>
        <w:separator/>
      </w:r>
    </w:p>
  </w:endnote>
  <w:endnote w:type="continuationSeparator" w:id="0">
    <w:p w14:paraId="2A316EA7" w14:textId="77777777" w:rsidR="00183E50" w:rsidRDefault="0018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5563C3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5B31" w14:textId="77777777" w:rsidR="00183E50" w:rsidRDefault="00183E50">
      <w:pPr>
        <w:spacing w:after="0" w:line="240" w:lineRule="auto"/>
      </w:pPr>
      <w:r>
        <w:separator/>
      </w:r>
    </w:p>
  </w:footnote>
  <w:footnote w:type="continuationSeparator" w:id="0">
    <w:p w14:paraId="5125D6F8" w14:textId="77777777" w:rsidR="00183E50" w:rsidRDefault="00183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21BE1"/>
    <w:rsid w:val="00034616"/>
    <w:rsid w:val="00056695"/>
    <w:rsid w:val="0006063C"/>
    <w:rsid w:val="00070805"/>
    <w:rsid w:val="000758E7"/>
    <w:rsid w:val="00093C44"/>
    <w:rsid w:val="00096973"/>
    <w:rsid w:val="000A727F"/>
    <w:rsid w:val="000C6200"/>
    <w:rsid w:val="000F0A95"/>
    <w:rsid w:val="00121F5D"/>
    <w:rsid w:val="00126822"/>
    <w:rsid w:val="0014296D"/>
    <w:rsid w:val="0015074B"/>
    <w:rsid w:val="00160D36"/>
    <w:rsid w:val="001673BF"/>
    <w:rsid w:val="00167A01"/>
    <w:rsid w:val="00175599"/>
    <w:rsid w:val="00183E50"/>
    <w:rsid w:val="00186026"/>
    <w:rsid w:val="001902AC"/>
    <w:rsid w:val="001D45C5"/>
    <w:rsid w:val="001E291F"/>
    <w:rsid w:val="0020664C"/>
    <w:rsid w:val="0021069B"/>
    <w:rsid w:val="002229BF"/>
    <w:rsid w:val="0023532A"/>
    <w:rsid w:val="00240516"/>
    <w:rsid w:val="0024068C"/>
    <w:rsid w:val="00250CBD"/>
    <w:rsid w:val="00262CC2"/>
    <w:rsid w:val="002863E5"/>
    <w:rsid w:val="0029639D"/>
    <w:rsid w:val="002A5479"/>
    <w:rsid w:val="002D11BB"/>
    <w:rsid w:val="002D51A4"/>
    <w:rsid w:val="002E690E"/>
    <w:rsid w:val="002E7712"/>
    <w:rsid w:val="002F49EC"/>
    <w:rsid w:val="002F7DB3"/>
    <w:rsid w:val="003029DC"/>
    <w:rsid w:val="00306506"/>
    <w:rsid w:val="00312FD2"/>
    <w:rsid w:val="003236C3"/>
    <w:rsid w:val="00326F90"/>
    <w:rsid w:val="00331D7D"/>
    <w:rsid w:val="00335B14"/>
    <w:rsid w:val="003502B6"/>
    <w:rsid w:val="00350D91"/>
    <w:rsid w:val="00351DD1"/>
    <w:rsid w:val="0035779C"/>
    <w:rsid w:val="0035797B"/>
    <w:rsid w:val="00362870"/>
    <w:rsid w:val="00370DC9"/>
    <w:rsid w:val="00390516"/>
    <w:rsid w:val="003A67F0"/>
    <w:rsid w:val="003B79FC"/>
    <w:rsid w:val="003E44B1"/>
    <w:rsid w:val="004034BF"/>
    <w:rsid w:val="0041114F"/>
    <w:rsid w:val="00445A70"/>
    <w:rsid w:val="00462511"/>
    <w:rsid w:val="00492B15"/>
    <w:rsid w:val="004A68E3"/>
    <w:rsid w:val="004B2168"/>
    <w:rsid w:val="004B62EF"/>
    <w:rsid w:val="004F271C"/>
    <w:rsid w:val="0051305D"/>
    <w:rsid w:val="00524673"/>
    <w:rsid w:val="005379D3"/>
    <w:rsid w:val="005563C3"/>
    <w:rsid w:val="005619F1"/>
    <w:rsid w:val="00585F65"/>
    <w:rsid w:val="00600D4F"/>
    <w:rsid w:val="006157B1"/>
    <w:rsid w:val="00653854"/>
    <w:rsid w:val="00655EC5"/>
    <w:rsid w:val="00662C9A"/>
    <w:rsid w:val="006814FC"/>
    <w:rsid w:val="00683383"/>
    <w:rsid w:val="006B1D39"/>
    <w:rsid w:val="006D1BAF"/>
    <w:rsid w:val="006D2821"/>
    <w:rsid w:val="007217B4"/>
    <w:rsid w:val="00722CD0"/>
    <w:rsid w:val="007231D2"/>
    <w:rsid w:val="0073483A"/>
    <w:rsid w:val="0074425D"/>
    <w:rsid w:val="00754E7F"/>
    <w:rsid w:val="00755202"/>
    <w:rsid w:val="00777BB1"/>
    <w:rsid w:val="007D6891"/>
    <w:rsid w:val="007E7293"/>
    <w:rsid w:val="007F15B6"/>
    <w:rsid w:val="007F243B"/>
    <w:rsid w:val="00802049"/>
    <w:rsid w:val="00802770"/>
    <w:rsid w:val="00805159"/>
    <w:rsid w:val="008204A2"/>
    <w:rsid w:val="0082149A"/>
    <w:rsid w:val="00821FD7"/>
    <w:rsid w:val="008307F2"/>
    <w:rsid w:val="008405B9"/>
    <w:rsid w:val="00845293"/>
    <w:rsid w:val="00845444"/>
    <w:rsid w:val="008569C5"/>
    <w:rsid w:val="008578D3"/>
    <w:rsid w:val="008605BF"/>
    <w:rsid w:val="0087711B"/>
    <w:rsid w:val="008B6C53"/>
    <w:rsid w:val="008C5968"/>
    <w:rsid w:val="009505C3"/>
    <w:rsid w:val="00976AB6"/>
    <w:rsid w:val="00977C8F"/>
    <w:rsid w:val="00985D57"/>
    <w:rsid w:val="00987AC7"/>
    <w:rsid w:val="009B0732"/>
    <w:rsid w:val="009B10D2"/>
    <w:rsid w:val="009C6438"/>
    <w:rsid w:val="00A04E18"/>
    <w:rsid w:val="00A153D7"/>
    <w:rsid w:val="00A35D78"/>
    <w:rsid w:val="00A5189B"/>
    <w:rsid w:val="00A577D6"/>
    <w:rsid w:val="00A64C41"/>
    <w:rsid w:val="00A8718B"/>
    <w:rsid w:val="00AA09FE"/>
    <w:rsid w:val="00AA1D8D"/>
    <w:rsid w:val="00AC4B5F"/>
    <w:rsid w:val="00AC679B"/>
    <w:rsid w:val="00AD174C"/>
    <w:rsid w:val="00AD4761"/>
    <w:rsid w:val="00B05C8A"/>
    <w:rsid w:val="00B13BA3"/>
    <w:rsid w:val="00B47730"/>
    <w:rsid w:val="00B52735"/>
    <w:rsid w:val="00B558DE"/>
    <w:rsid w:val="00B65C5B"/>
    <w:rsid w:val="00BA5FBE"/>
    <w:rsid w:val="00BA63D0"/>
    <w:rsid w:val="00BB4C83"/>
    <w:rsid w:val="00BC1F94"/>
    <w:rsid w:val="00BD345D"/>
    <w:rsid w:val="00BD685B"/>
    <w:rsid w:val="00BE0087"/>
    <w:rsid w:val="00C41502"/>
    <w:rsid w:val="00C424F8"/>
    <w:rsid w:val="00C4557D"/>
    <w:rsid w:val="00C53807"/>
    <w:rsid w:val="00C56998"/>
    <w:rsid w:val="00C77CEC"/>
    <w:rsid w:val="00C84285"/>
    <w:rsid w:val="00C87056"/>
    <w:rsid w:val="00CA674F"/>
    <w:rsid w:val="00CB0664"/>
    <w:rsid w:val="00CC6870"/>
    <w:rsid w:val="00CD4BAD"/>
    <w:rsid w:val="00CE76C1"/>
    <w:rsid w:val="00D32C42"/>
    <w:rsid w:val="00D6019B"/>
    <w:rsid w:val="00D976A1"/>
    <w:rsid w:val="00DA6764"/>
    <w:rsid w:val="00DB350E"/>
    <w:rsid w:val="00DC1540"/>
    <w:rsid w:val="00DC3F15"/>
    <w:rsid w:val="00E10BEA"/>
    <w:rsid w:val="00E42640"/>
    <w:rsid w:val="00E45341"/>
    <w:rsid w:val="00E64522"/>
    <w:rsid w:val="00E67044"/>
    <w:rsid w:val="00F16B64"/>
    <w:rsid w:val="00F20BE9"/>
    <w:rsid w:val="00F2219D"/>
    <w:rsid w:val="00F255A5"/>
    <w:rsid w:val="00F565B3"/>
    <w:rsid w:val="00F5711B"/>
    <w:rsid w:val="00F80948"/>
    <w:rsid w:val="00F873A6"/>
    <w:rsid w:val="00F937A0"/>
    <w:rsid w:val="00FB10CD"/>
    <w:rsid w:val="00FB1BA5"/>
    <w:rsid w:val="00FC1841"/>
    <w:rsid w:val="00FC4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A26DE738-2F61-4CDC-B8EA-373DAC95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7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13417696990503?p=dhQIFeeAjcHehXv2c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046554-9A82-4B6E-A904-F95432C84C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710</Words>
  <Characters>4051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4752</CharactersWithSpaces>
  <SharedDoc>false</SharedDoc>
  <HyperlinkBase/>
  <HLinks>
    <vt:vector size="6" baseType="variant">
      <vt:variant>
        <vt:i4>5308428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https://teams.microsoft.com/meet/313417696990503?p=dhQIFeeAjcHehXv2cE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2</cp:revision>
  <dcterms:created xsi:type="dcterms:W3CDTF">2026-09-30T22:59:00Z</dcterms:created>
  <dcterms:modified xsi:type="dcterms:W3CDTF">2026-09-30T22:59:00Z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