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E7BF" w14:textId="77777777" w:rsidR="00845293" w:rsidRPr="00C87128" w:rsidRDefault="00845293">
      <w:pPr>
        <w:spacing w:line="240" w:lineRule="auto"/>
      </w:pPr>
    </w:p>
    <w:p w14:paraId="41689142" w14:textId="77777777" w:rsidR="00845293" w:rsidRPr="00C87128" w:rsidRDefault="00000000">
      <w:pPr>
        <w:spacing w:after="0" w:line="240" w:lineRule="auto"/>
        <w:jc w:val="center"/>
      </w:pPr>
      <w:r w:rsidRPr="00C87128">
        <w:rPr>
          <w:b/>
          <w:color w:val="2E75B6"/>
          <w:sz w:val="17"/>
        </w:rPr>
        <w:t>LABORATÓRIO DE DESENVOLVIMENTO DE SOFTWARE</w:t>
      </w:r>
    </w:p>
    <w:p w14:paraId="63996904" w14:textId="77777777" w:rsidR="00845293" w:rsidRPr="00C87128" w:rsidRDefault="00000000">
      <w:pPr>
        <w:spacing w:before="40" w:after="100" w:line="240" w:lineRule="auto"/>
        <w:jc w:val="center"/>
      </w:pPr>
      <w:r w:rsidRPr="00C87128">
        <w:rPr>
          <w:b/>
          <w:color w:val="17365D"/>
          <w:sz w:val="36"/>
        </w:rPr>
        <w:t>CONVOCATÓRIA DE SPRINT REVIEW</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00"/>
        <w:gridCol w:w="3743"/>
        <w:gridCol w:w="1500"/>
        <w:gridCol w:w="3543"/>
      </w:tblGrid>
      <w:tr w:rsidR="00845293" w:rsidRPr="00C87128" w14:paraId="1E4D0EBE" w14:textId="77777777">
        <w:trPr>
          <w:cantSplit/>
        </w:trPr>
        <w:tc>
          <w:tcPr>
            <w:tcW w:w="1300" w:type="dxa"/>
            <w:shd w:val="clear" w:color="auto" w:fill="F2F2F2"/>
            <w:tcMar>
              <w:top w:w="70" w:type="dxa"/>
              <w:left w:w="100" w:type="dxa"/>
              <w:bottom w:w="70" w:type="dxa"/>
              <w:right w:w="100" w:type="dxa"/>
            </w:tcMar>
            <w:vAlign w:val="center"/>
          </w:tcPr>
          <w:p w14:paraId="0F5EA8B4" w14:textId="77777777" w:rsidR="00845293" w:rsidRPr="00C87128" w:rsidRDefault="00000000">
            <w:pPr>
              <w:spacing w:after="0" w:line="240" w:lineRule="auto"/>
            </w:pPr>
            <w:r w:rsidRPr="00C87128">
              <w:rPr>
                <w:b/>
                <w:color w:val="17365D"/>
                <w:sz w:val="17"/>
              </w:rPr>
              <w:t>Grupo</w:t>
            </w:r>
          </w:p>
        </w:tc>
        <w:tc>
          <w:tcPr>
            <w:tcW w:w="3743" w:type="dxa"/>
            <w:shd w:val="clear" w:color="auto" w:fill="FFF2CC"/>
            <w:tcMar>
              <w:top w:w="70" w:type="dxa"/>
              <w:left w:w="100" w:type="dxa"/>
              <w:bottom w:w="70" w:type="dxa"/>
              <w:right w:w="100" w:type="dxa"/>
            </w:tcMar>
            <w:vAlign w:val="center"/>
          </w:tcPr>
          <w:p w14:paraId="3D7ACA99" w14:textId="52739307" w:rsidR="00845293" w:rsidRPr="00C87128" w:rsidRDefault="00000000">
            <w:pPr>
              <w:spacing w:after="0" w:line="240" w:lineRule="auto"/>
            </w:pPr>
            <w:r w:rsidRPr="00C87128">
              <w:rPr>
                <w:sz w:val="17"/>
              </w:rPr>
              <w:t>Grupo 0</w:t>
            </w:r>
            <w:r w:rsidR="002737BC" w:rsidRPr="00C87128">
              <w:rPr>
                <w:sz w:val="17"/>
              </w:rPr>
              <w:t>8</w:t>
            </w:r>
          </w:p>
        </w:tc>
        <w:tc>
          <w:tcPr>
            <w:tcW w:w="1500" w:type="dxa"/>
            <w:shd w:val="clear" w:color="auto" w:fill="F2F2F2"/>
            <w:tcMar>
              <w:top w:w="70" w:type="dxa"/>
              <w:left w:w="100" w:type="dxa"/>
              <w:bottom w:w="70" w:type="dxa"/>
              <w:right w:w="100" w:type="dxa"/>
            </w:tcMar>
            <w:vAlign w:val="center"/>
          </w:tcPr>
          <w:p w14:paraId="2ABB14D1" w14:textId="77777777" w:rsidR="00845293" w:rsidRPr="00C87128" w:rsidRDefault="00000000">
            <w:pPr>
              <w:spacing w:after="0" w:line="240" w:lineRule="auto"/>
            </w:pPr>
            <w:r w:rsidRPr="00C87128">
              <w:rPr>
                <w:b/>
                <w:color w:val="17365D"/>
                <w:sz w:val="17"/>
              </w:rPr>
              <w:t>Projeto</w:t>
            </w:r>
          </w:p>
        </w:tc>
        <w:tc>
          <w:tcPr>
            <w:tcW w:w="3543" w:type="dxa"/>
            <w:shd w:val="clear" w:color="auto" w:fill="FFF2CC"/>
            <w:tcMar>
              <w:top w:w="70" w:type="dxa"/>
              <w:left w:w="100" w:type="dxa"/>
              <w:bottom w:w="70" w:type="dxa"/>
              <w:right w:w="100" w:type="dxa"/>
            </w:tcMar>
            <w:vAlign w:val="center"/>
          </w:tcPr>
          <w:p w14:paraId="661A6978" w14:textId="6455AEAE" w:rsidR="00845293" w:rsidRPr="00C87128" w:rsidRDefault="002737BC">
            <w:pPr>
              <w:spacing w:after="0" w:line="240" w:lineRule="auto"/>
            </w:pPr>
            <w:r w:rsidRPr="00C87128">
              <w:rPr>
                <w:sz w:val="17"/>
              </w:rPr>
              <w:t>Gestão de Clínica Veterinária</w:t>
            </w:r>
          </w:p>
        </w:tc>
      </w:tr>
      <w:tr w:rsidR="00845293" w:rsidRPr="00C87128" w14:paraId="7D3C2569" w14:textId="77777777">
        <w:trPr>
          <w:cantSplit/>
        </w:trPr>
        <w:tc>
          <w:tcPr>
            <w:tcW w:w="1300" w:type="dxa"/>
            <w:shd w:val="clear" w:color="auto" w:fill="F2F2F2"/>
            <w:tcMar>
              <w:top w:w="70" w:type="dxa"/>
              <w:left w:w="100" w:type="dxa"/>
              <w:bottom w:w="70" w:type="dxa"/>
              <w:right w:w="100" w:type="dxa"/>
            </w:tcMar>
            <w:vAlign w:val="center"/>
          </w:tcPr>
          <w:p w14:paraId="0D3B42F4" w14:textId="77777777" w:rsidR="00845293" w:rsidRPr="00C87128" w:rsidRDefault="00000000">
            <w:pPr>
              <w:spacing w:after="0" w:line="240" w:lineRule="auto"/>
            </w:pPr>
            <w:r w:rsidRPr="00C87128">
              <w:rPr>
                <w:b/>
                <w:color w:val="17365D"/>
                <w:sz w:val="17"/>
              </w:rPr>
              <w:t>Milestone de Entrega</w:t>
            </w:r>
          </w:p>
        </w:tc>
        <w:tc>
          <w:tcPr>
            <w:tcW w:w="3743" w:type="dxa"/>
            <w:shd w:val="clear" w:color="auto" w:fill="FFF2CC"/>
            <w:tcMar>
              <w:top w:w="70" w:type="dxa"/>
              <w:left w:w="100" w:type="dxa"/>
              <w:bottom w:w="70" w:type="dxa"/>
              <w:right w:w="100" w:type="dxa"/>
            </w:tcMar>
            <w:vAlign w:val="center"/>
          </w:tcPr>
          <w:p w14:paraId="35843966" w14:textId="6646D425" w:rsidR="00845293" w:rsidRPr="00C87128" w:rsidRDefault="0048635C">
            <w:pPr>
              <w:spacing w:after="0" w:line="240" w:lineRule="auto"/>
            </w:pPr>
            <w:r w:rsidRPr="00C87128">
              <w:rPr>
                <w:sz w:val="17"/>
              </w:rPr>
              <w:t>M3</w:t>
            </w:r>
          </w:p>
        </w:tc>
        <w:tc>
          <w:tcPr>
            <w:tcW w:w="1500" w:type="dxa"/>
            <w:shd w:val="clear" w:color="auto" w:fill="F2F2F2"/>
            <w:tcMar>
              <w:top w:w="70" w:type="dxa"/>
              <w:left w:w="100" w:type="dxa"/>
              <w:bottom w:w="70" w:type="dxa"/>
              <w:right w:w="100" w:type="dxa"/>
            </w:tcMar>
            <w:vAlign w:val="center"/>
          </w:tcPr>
          <w:p w14:paraId="2C9ABEB8" w14:textId="4D5E3BAD" w:rsidR="00845293" w:rsidRPr="00C87128" w:rsidRDefault="00000000">
            <w:pPr>
              <w:spacing w:after="0" w:line="240" w:lineRule="auto"/>
            </w:pPr>
            <w:r w:rsidRPr="00C87128">
              <w:rPr>
                <w:b/>
                <w:color w:val="17365D"/>
                <w:sz w:val="17"/>
              </w:rPr>
              <w:t>Sprint em avaliação</w:t>
            </w:r>
          </w:p>
        </w:tc>
        <w:tc>
          <w:tcPr>
            <w:tcW w:w="3543" w:type="dxa"/>
            <w:shd w:val="clear" w:color="auto" w:fill="FFF2CC"/>
            <w:tcMar>
              <w:top w:w="70" w:type="dxa"/>
              <w:left w:w="100" w:type="dxa"/>
              <w:bottom w:w="70" w:type="dxa"/>
              <w:right w:w="100" w:type="dxa"/>
            </w:tcMar>
            <w:vAlign w:val="center"/>
          </w:tcPr>
          <w:p w14:paraId="47936951" w14:textId="541007CD" w:rsidR="00845293" w:rsidRPr="00C87128" w:rsidRDefault="00000000">
            <w:pPr>
              <w:spacing w:after="0" w:line="240" w:lineRule="auto"/>
            </w:pPr>
            <w:r w:rsidRPr="00C87128">
              <w:rPr>
                <w:sz w:val="17"/>
              </w:rPr>
              <w:t>Sprint 0</w:t>
            </w:r>
            <w:r w:rsidR="00473ECA" w:rsidRPr="00C87128">
              <w:rPr>
                <w:sz w:val="17"/>
              </w:rPr>
              <w:t>3</w:t>
            </w:r>
          </w:p>
        </w:tc>
      </w:tr>
    </w:tbl>
    <w:p w14:paraId="077416F2" w14:textId="77777777" w:rsidR="00845293" w:rsidRPr="00C87128" w:rsidRDefault="00845293">
      <w:pPr>
        <w:spacing w:after="20" w:line="240" w:lineRule="auto"/>
      </w:pPr>
    </w:p>
    <w:p w14:paraId="0BA107AD" w14:textId="77777777" w:rsidR="00845293" w:rsidRPr="00C87128" w:rsidRDefault="00000000">
      <w:pPr>
        <w:keepNext/>
        <w:spacing w:before="100" w:after="60" w:line="240" w:lineRule="auto"/>
      </w:pPr>
      <w:r w:rsidRPr="00C87128">
        <w:rPr>
          <w:b/>
          <w:color w:val="17365D"/>
          <w:sz w:val="23"/>
        </w:rPr>
        <w:t>1. Emissão da convocatória</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C87128" w14:paraId="66309807" w14:textId="77777777">
        <w:trPr>
          <w:cantSplit/>
        </w:trPr>
        <w:tc>
          <w:tcPr>
            <w:tcW w:w="2500" w:type="dxa"/>
            <w:shd w:val="clear" w:color="auto" w:fill="F2F2F2"/>
            <w:tcMar>
              <w:top w:w="70" w:type="dxa"/>
              <w:left w:w="100" w:type="dxa"/>
              <w:bottom w:w="70" w:type="dxa"/>
              <w:right w:w="100" w:type="dxa"/>
            </w:tcMar>
            <w:vAlign w:val="center"/>
          </w:tcPr>
          <w:p w14:paraId="3BB02F72" w14:textId="77777777" w:rsidR="00845293" w:rsidRPr="00C87128" w:rsidRDefault="00000000">
            <w:pPr>
              <w:spacing w:after="0" w:line="240" w:lineRule="auto"/>
            </w:pPr>
            <w:r w:rsidRPr="00C87128">
              <w:rPr>
                <w:b/>
                <w:color w:val="17365D"/>
                <w:sz w:val="17"/>
              </w:rPr>
              <w:t>Emitida por</w:t>
            </w:r>
          </w:p>
        </w:tc>
        <w:tc>
          <w:tcPr>
            <w:tcW w:w="7586" w:type="dxa"/>
            <w:shd w:val="clear" w:color="auto" w:fill="FFF2CC"/>
            <w:tcMar>
              <w:top w:w="70" w:type="dxa"/>
              <w:left w:w="100" w:type="dxa"/>
              <w:bottom w:w="70" w:type="dxa"/>
              <w:right w:w="100" w:type="dxa"/>
            </w:tcMar>
            <w:vAlign w:val="center"/>
          </w:tcPr>
          <w:p w14:paraId="7118F9B5" w14:textId="33E16755" w:rsidR="00845293" w:rsidRPr="00C87128" w:rsidRDefault="00742AAF">
            <w:pPr>
              <w:spacing w:after="0" w:line="240" w:lineRule="auto"/>
            </w:pPr>
            <w:r w:rsidRPr="00C87128">
              <w:rPr>
                <w:sz w:val="17"/>
              </w:rPr>
              <w:t>André Filipe Moreira Mesquita</w:t>
            </w:r>
          </w:p>
        </w:tc>
      </w:tr>
      <w:tr w:rsidR="00845293" w:rsidRPr="00C87128" w14:paraId="12A764DA" w14:textId="77777777">
        <w:trPr>
          <w:cantSplit/>
        </w:trPr>
        <w:tc>
          <w:tcPr>
            <w:tcW w:w="2500" w:type="dxa"/>
            <w:shd w:val="clear" w:color="auto" w:fill="F2F2F2"/>
            <w:tcMar>
              <w:top w:w="70" w:type="dxa"/>
              <w:left w:w="100" w:type="dxa"/>
              <w:bottom w:w="70" w:type="dxa"/>
              <w:right w:w="100" w:type="dxa"/>
            </w:tcMar>
            <w:vAlign w:val="center"/>
          </w:tcPr>
          <w:p w14:paraId="7145275F" w14:textId="77777777" w:rsidR="00845293" w:rsidRPr="00C87128" w:rsidRDefault="00000000">
            <w:pPr>
              <w:spacing w:after="0" w:line="240" w:lineRule="auto"/>
            </w:pPr>
            <w:r w:rsidRPr="00C87128">
              <w:rPr>
                <w:b/>
                <w:color w:val="17365D"/>
                <w:sz w:val="17"/>
              </w:rPr>
              <w:t>Função</w:t>
            </w:r>
          </w:p>
        </w:tc>
        <w:tc>
          <w:tcPr>
            <w:tcW w:w="7586" w:type="dxa"/>
            <w:shd w:val="clear" w:color="auto" w:fill="FFF2CC"/>
            <w:tcMar>
              <w:top w:w="70" w:type="dxa"/>
              <w:left w:w="100" w:type="dxa"/>
              <w:bottom w:w="70" w:type="dxa"/>
              <w:right w:w="100" w:type="dxa"/>
            </w:tcMar>
            <w:vAlign w:val="center"/>
          </w:tcPr>
          <w:p w14:paraId="050457C2" w14:textId="3DD6A05A" w:rsidR="00845293" w:rsidRPr="00C87128" w:rsidRDefault="00000000">
            <w:pPr>
              <w:spacing w:after="0" w:line="240" w:lineRule="auto"/>
            </w:pPr>
            <w:r w:rsidRPr="00C87128">
              <w:rPr>
                <w:sz w:val="17"/>
              </w:rPr>
              <w:t>Secretário do Sprint 0</w:t>
            </w:r>
            <w:r w:rsidR="00742AAF" w:rsidRPr="00C87128">
              <w:rPr>
                <w:sz w:val="17"/>
              </w:rPr>
              <w:t>3</w:t>
            </w:r>
          </w:p>
        </w:tc>
      </w:tr>
      <w:tr w:rsidR="00845293" w:rsidRPr="00C87128" w14:paraId="7BCD0AE8" w14:textId="77777777">
        <w:trPr>
          <w:cantSplit/>
        </w:trPr>
        <w:tc>
          <w:tcPr>
            <w:tcW w:w="2500" w:type="dxa"/>
            <w:shd w:val="clear" w:color="auto" w:fill="F2F2F2"/>
            <w:tcMar>
              <w:top w:w="70" w:type="dxa"/>
              <w:left w:w="100" w:type="dxa"/>
              <w:bottom w:w="70" w:type="dxa"/>
              <w:right w:w="100" w:type="dxa"/>
            </w:tcMar>
            <w:vAlign w:val="center"/>
          </w:tcPr>
          <w:p w14:paraId="3AD4BB97" w14:textId="77777777" w:rsidR="00845293" w:rsidRPr="00C87128" w:rsidRDefault="00000000">
            <w:pPr>
              <w:spacing w:after="0" w:line="240" w:lineRule="auto"/>
            </w:pPr>
            <w:r w:rsidRPr="00C87128">
              <w:rPr>
                <w:b/>
                <w:color w:val="17365D"/>
                <w:sz w:val="17"/>
              </w:rPr>
              <w:t>Data e hora de envio</w:t>
            </w:r>
          </w:p>
        </w:tc>
        <w:tc>
          <w:tcPr>
            <w:tcW w:w="7586" w:type="dxa"/>
            <w:shd w:val="clear" w:color="auto" w:fill="FFF2CC"/>
            <w:tcMar>
              <w:top w:w="70" w:type="dxa"/>
              <w:left w:w="100" w:type="dxa"/>
              <w:bottom w:w="70" w:type="dxa"/>
              <w:right w:w="100" w:type="dxa"/>
            </w:tcMar>
            <w:vAlign w:val="center"/>
          </w:tcPr>
          <w:p w14:paraId="0E2D52C5" w14:textId="6FDD825D" w:rsidR="00845293" w:rsidRPr="00C87128" w:rsidRDefault="00A57F21">
            <w:pPr>
              <w:spacing w:after="0" w:line="240" w:lineRule="auto"/>
            </w:pPr>
            <w:r w:rsidRPr="00C87128">
              <w:rPr>
                <w:sz w:val="17"/>
              </w:rPr>
              <w:t>2026-10-</w:t>
            </w:r>
            <w:r w:rsidR="00742AAF" w:rsidRPr="00C87128">
              <w:rPr>
                <w:sz w:val="17"/>
              </w:rPr>
              <w:t>1</w:t>
            </w:r>
            <w:r w:rsidR="001015FB">
              <w:rPr>
                <w:sz w:val="17"/>
              </w:rPr>
              <w:t>6</w:t>
            </w:r>
            <w:r w:rsidRPr="00C87128">
              <w:rPr>
                <w:sz w:val="17"/>
              </w:rPr>
              <w:t xml:space="preserve"> às 18:00</w:t>
            </w:r>
          </w:p>
        </w:tc>
      </w:tr>
      <w:tr w:rsidR="00845293" w:rsidRPr="00C87128" w14:paraId="4BEFA7FA" w14:textId="77777777">
        <w:trPr>
          <w:cantSplit/>
        </w:trPr>
        <w:tc>
          <w:tcPr>
            <w:tcW w:w="2500" w:type="dxa"/>
            <w:shd w:val="clear" w:color="auto" w:fill="F2F2F2"/>
            <w:tcMar>
              <w:top w:w="70" w:type="dxa"/>
              <w:left w:w="100" w:type="dxa"/>
              <w:bottom w:w="70" w:type="dxa"/>
              <w:right w:w="100" w:type="dxa"/>
            </w:tcMar>
            <w:vAlign w:val="center"/>
          </w:tcPr>
          <w:p w14:paraId="04286118" w14:textId="77777777" w:rsidR="00845293" w:rsidRPr="00C87128" w:rsidRDefault="00000000">
            <w:pPr>
              <w:spacing w:after="0" w:line="240" w:lineRule="auto"/>
            </w:pPr>
            <w:r w:rsidRPr="00C87128">
              <w:rPr>
                <w:b/>
                <w:color w:val="17365D"/>
                <w:sz w:val="17"/>
              </w:rPr>
              <w:t>Canal de envio</w:t>
            </w:r>
          </w:p>
        </w:tc>
        <w:tc>
          <w:tcPr>
            <w:tcW w:w="7586" w:type="dxa"/>
            <w:shd w:val="clear" w:color="auto" w:fill="FFF2CC"/>
            <w:tcMar>
              <w:top w:w="70" w:type="dxa"/>
              <w:left w:w="100" w:type="dxa"/>
              <w:bottom w:w="70" w:type="dxa"/>
              <w:right w:w="100" w:type="dxa"/>
            </w:tcMar>
            <w:vAlign w:val="center"/>
          </w:tcPr>
          <w:p w14:paraId="1C217E1C" w14:textId="77777777" w:rsidR="00845293" w:rsidRPr="00C87128" w:rsidRDefault="00000000">
            <w:pPr>
              <w:spacing w:after="0" w:line="240" w:lineRule="auto"/>
            </w:pPr>
            <w:r w:rsidRPr="00C87128">
              <w:rPr>
                <w:sz w:val="17"/>
              </w:rPr>
              <w:t>E-mail institucional enviado a todos os elementos do grupo</w:t>
            </w:r>
          </w:p>
        </w:tc>
      </w:tr>
      <w:tr w:rsidR="00845293" w:rsidRPr="00C87128" w14:paraId="302BEBE8" w14:textId="77777777">
        <w:trPr>
          <w:cantSplit/>
        </w:trPr>
        <w:tc>
          <w:tcPr>
            <w:tcW w:w="2500" w:type="dxa"/>
            <w:shd w:val="clear" w:color="auto" w:fill="F2F2F2"/>
            <w:tcMar>
              <w:top w:w="70" w:type="dxa"/>
              <w:left w:w="100" w:type="dxa"/>
              <w:bottom w:w="70" w:type="dxa"/>
              <w:right w:w="100" w:type="dxa"/>
            </w:tcMar>
            <w:vAlign w:val="center"/>
          </w:tcPr>
          <w:p w14:paraId="440BF750" w14:textId="77777777" w:rsidR="00845293" w:rsidRPr="00C87128" w:rsidRDefault="00000000">
            <w:pPr>
              <w:spacing w:after="0" w:line="240" w:lineRule="auto"/>
            </w:pPr>
            <w:r w:rsidRPr="00C87128">
              <w:rPr>
                <w:b/>
                <w:color w:val="17365D"/>
                <w:sz w:val="17"/>
              </w:rPr>
              <w:t>Antecedência aplicável</w:t>
            </w:r>
          </w:p>
        </w:tc>
        <w:tc>
          <w:tcPr>
            <w:tcW w:w="7586" w:type="dxa"/>
            <w:shd w:val="clear" w:color="auto" w:fill="FFF2CC"/>
            <w:tcMar>
              <w:top w:w="70" w:type="dxa"/>
              <w:left w:w="100" w:type="dxa"/>
              <w:bottom w:w="70" w:type="dxa"/>
              <w:right w:w="100" w:type="dxa"/>
            </w:tcMar>
            <w:vAlign w:val="center"/>
          </w:tcPr>
          <w:p w14:paraId="1A1B9B92" w14:textId="77777777" w:rsidR="00845293" w:rsidRPr="00C87128" w:rsidRDefault="00000000">
            <w:pPr>
              <w:spacing w:after="0" w:line="240" w:lineRule="auto"/>
            </w:pPr>
            <w:r w:rsidRPr="00C87128">
              <w:rPr>
                <w:sz w:val="17"/>
              </w:rPr>
              <w:t>24 horas consecutivas</w:t>
            </w:r>
          </w:p>
        </w:tc>
      </w:tr>
      <w:tr w:rsidR="00845293" w:rsidRPr="00C87128" w14:paraId="37F6E3E4" w14:textId="77777777">
        <w:trPr>
          <w:cantSplit/>
        </w:trPr>
        <w:tc>
          <w:tcPr>
            <w:tcW w:w="2500" w:type="dxa"/>
            <w:shd w:val="clear" w:color="auto" w:fill="F2F2F2"/>
            <w:tcMar>
              <w:top w:w="70" w:type="dxa"/>
              <w:left w:w="100" w:type="dxa"/>
              <w:bottom w:w="70" w:type="dxa"/>
              <w:right w:w="100" w:type="dxa"/>
            </w:tcMar>
            <w:vAlign w:val="center"/>
          </w:tcPr>
          <w:p w14:paraId="20060225" w14:textId="77777777" w:rsidR="00845293" w:rsidRPr="00C87128" w:rsidRDefault="00000000">
            <w:pPr>
              <w:spacing w:after="0" w:line="240" w:lineRule="auto"/>
            </w:pPr>
            <w:r w:rsidRPr="00C87128">
              <w:rPr>
                <w:b/>
                <w:color w:val="17365D"/>
                <w:sz w:val="17"/>
              </w:rPr>
              <w:t>Antecedência efetiva</w:t>
            </w:r>
          </w:p>
        </w:tc>
        <w:tc>
          <w:tcPr>
            <w:tcW w:w="7586" w:type="dxa"/>
            <w:shd w:val="clear" w:color="auto" w:fill="FFF2CC"/>
            <w:tcMar>
              <w:top w:w="70" w:type="dxa"/>
              <w:left w:w="100" w:type="dxa"/>
              <w:bottom w:w="70" w:type="dxa"/>
              <w:right w:w="100" w:type="dxa"/>
            </w:tcMar>
            <w:vAlign w:val="center"/>
          </w:tcPr>
          <w:p w14:paraId="218CF745" w14:textId="405ED160" w:rsidR="00845293" w:rsidRPr="00C87128" w:rsidRDefault="001015FB">
            <w:pPr>
              <w:spacing w:after="0" w:line="240" w:lineRule="auto"/>
            </w:pPr>
            <w:r>
              <w:rPr>
                <w:sz w:val="17"/>
              </w:rPr>
              <w:t>15</w:t>
            </w:r>
            <w:r w:rsidR="006B2BE1" w:rsidRPr="00C87128">
              <w:rPr>
                <w:sz w:val="17"/>
              </w:rPr>
              <w:t xml:space="preserve"> horas consecutivas</w:t>
            </w:r>
          </w:p>
        </w:tc>
      </w:tr>
      <w:tr w:rsidR="00845293" w:rsidRPr="00C87128" w14:paraId="459F916F" w14:textId="77777777">
        <w:trPr>
          <w:cantSplit/>
        </w:trPr>
        <w:tc>
          <w:tcPr>
            <w:tcW w:w="2500" w:type="dxa"/>
            <w:shd w:val="clear" w:color="auto" w:fill="F2F2F2"/>
            <w:tcMar>
              <w:top w:w="70" w:type="dxa"/>
              <w:left w:w="100" w:type="dxa"/>
              <w:bottom w:w="70" w:type="dxa"/>
              <w:right w:w="100" w:type="dxa"/>
            </w:tcMar>
            <w:vAlign w:val="center"/>
          </w:tcPr>
          <w:p w14:paraId="159162CB" w14:textId="77777777" w:rsidR="00845293" w:rsidRPr="00C87128" w:rsidRDefault="00000000">
            <w:pPr>
              <w:spacing w:after="0" w:line="240" w:lineRule="auto"/>
            </w:pPr>
            <w:r w:rsidRPr="00C87128">
              <w:rPr>
                <w:b/>
                <w:color w:val="17365D"/>
                <w:sz w:val="17"/>
              </w:rPr>
              <w:t>Cumprimento do prazo</w:t>
            </w:r>
          </w:p>
        </w:tc>
        <w:tc>
          <w:tcPr>
            <w:tcW w:w="7586" w:type="dxa"/>
            <w:shd w:val="clear" w:color="auto" w:fill="FFF2CC"/>
            <w:tcMar>
              <w:top w:w="70" w:type="dxa"/>
              <w:left w:w="100" w:type="dxa"/>
              <w:bottom w:w="70" w:type="dxa"/>
              <w:right w:w="100" w:type="dxa"/>
            </w:tcMar>
            <w:vAlign w:val="center"/>
          </w:tcPr>
          <w:p w14:paraId="0587CBBC" w14:textId="77777777" w:rsidR="00845293" w:rsidRPr="00C87128" w:rsidRDefault="00000000">
            <w:pPr>
              <w:spacing w:after="0" w:line="240" w:lineRule="auto"/>
            </w:pPr>
            <w:r w:rsidRPr="00C87128">
              <w:rPr>
                <w:sz w:val="17"/>
              </w:rPr>
              <w:t>Sim</w:t>
            </w:r>
          </w:p>
        </w:tc>
      </w:tr>
    </w:tbl>
    <w:p w14:paraId="159B3AA0" w14:textId="77777777" w:rsidR="00845293" w:rsidRPr="00C87128" w:rsidRDefault="00845293">
      <w:pPr>
        <w:spacing w:after="20" w:line="240" w:lineRule="auto"/>
      </w:pPr>
    </w:p>
    <w:p w14:paraId="7F24C3CB" w14:textId="77777777" w:rsidR="00845293" w:rsidRPr="00C87128" w:rsidRDefault="00000000">
      <w:pPr>
        <w:keepNext/>
        <w:spacing w:before="100" w:after="60" w:line="240" w:lineRule="auto"/>
      </w:pPr>
      <w:r w:rsidRPr="00C87128">
        <w:rPr>
          <w:b/>
          <w:color w:val="17365D"/>
          <w:sz w:val="23"/>
        </w:rPr>
        <w:t>2. Identificação da reunião</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7586"/>
      </w:tblGrid>
      <w:tr w:rsidR="00845293" w:rsidRPr="00C87128" w14:paraId="643A94B4" w14:textId="77777777">
        <w:trPr>
          <w:cantSplit/>
        </w:trPr>
        <w:tc>
          <w:tcPr>
            <w:tcW w:w="2500" w:type="dxa"/>
            <w:shd w:val="clear" w:color="auto" w:fill="F2F2F2"/>
            <w:tcMar>
              <w:top w:w="70" w:type="dxa"/>
              <w:left w:w="100" w:type="dxa"/>
              <w:bottom w:w="70" w:type="dxa"/>
              <w:right w:w="100" w:type="dxa"/>
            </w:tcMar>
            <w:vAlign w:val="center"/>
          </w:tcPr>
          <w:p w14:paraId="40784160" w14:textId="50E36A84" w:rsidR="00845293" w:rsidRPr="00C87128" w:rsidRDefault="00000000">
            <w:pPr>
              <w:spacing w:after="0" w:line="240" w:lineRule="auto"/>
            </w:pPr>
            <w:r w:rsidRPr="00C87128">
              <w:rPr>
                <w:b/>
                <w:color w:val="17365D"/>
                <w:sz w:val="17"/>
              </w:rPr>
              <w:t>Data e hora da reunião</w:t>
            </w:r>
          </w:p>
        </w:tc>
        <w:tc>
          <w:tcPr>
            <w:tcW w:w="7586" w:type="dxa"/>
            <w:shd w:val="clear" w:color="auto" w:fill="FFF2CC"/>
            <w:tcMar>
              <w:top w:w="70" w:type="dxa"/>
              <w:left w:w="100" w:type="dxa"/>
              <w:bottom w:w="70" w:type="dxa"/>
              <w:right w:w="100" w:type="dxa"/>
            </w:tcMar>
            <w:vAlign w:val="center"/>
          </w:tcPr>
          <w:p w14:paraId="6070D8D0" w14:textId="79E24BBE" w:rsidR="00845293" w:rsidRPr="00C87128" w:rsidRDefault="00963B27">
            <w:pPr>
              <w:spacing w:after="0" w:line="240" w:lineRule="auto"/>
            </w:pPr>
            <w:r w:rsidRPr="00C87128">
              <w:rPr>
                <w:sz w:val="17"/>
              </w:rPr>
              <w:t>2026-10-</w:t>
            </w:r>
            <w:r w:rsidR="007B0EA0" w:rsidRPr="00C87128">
              <w:rPr>
                <w:sz w:val="17"/>
              </w:rPr>
              <w:t>17</w:t>
            </w:r>
            <w:r w:rsidRPr="00C87128">
              <w:rPr>
                <w:sz w:val="17"/>
              </w:rPr>
              <w:t xml:space="preserve"> às </w:t>
            </w:r>
            <w:r w:rsidR="007B0EA0" w:rsidRPr="00C87128">
              <w:rPr>
                <w:sz w:val="17"/>
              </w:rPr>
              <w:t>9:30</w:t>
            </w:r>
          </w:p>
        </w:tc>
      </w:tr>
      <w:tr w:rsidR="00845293" w:rsidRPr="00C87128" w14:paraId="3C256757" w14:textId="77777777">
        <w:trPr>
          <w:cantSplit/>
        </w:trPr>
        <w:tc>
          <w:tcPr>
            <w:tcW w:w="2500" w:type="dxa"/>
            <w:shd w:val="clear" w:color="auto" w:fill="F2F2F2"/>
            <w:tcMar>
              <w:top w:w="70" w:type="dxa"/>
              <w:left w:w="100" w:type="dxa"/>
              <w:bottom w:w="70" w:type="dxa"/>
              <w:right w:w="100" w:type="dxa"/>
            </w:tcMar>
            <w:vAlign w:val="center"/>
          </w:tcPr>
          <w:p w14:paraId="124EC48C" w14:textId="77777777" w:rsidR="00845293" w:rsidRPr="00C87128" w:rsidRDefault="00000000">
            <w:pPr>
              <w:spacing w:after="0" w:line="240" w:lineRule="auto"/>
            </w:pPr>
            <w:r w:rsidRPr="00C87128">
              <w:rPr>
                <w:b/>
                <w:color w:val="17365D"/>
                <w:sz w:val="17"/>
              </w:rPr>
              <w:t>Modalidade</w:t>
            </w:r>
          </w:p>
        </w:tc>
        <w:tc>
          <w:tcPr>
            <w:tcW w:w="7586" w:type="dxa"/>
            <w:shd w:val="clear" w:color="auto" w:fill="FFF2CC"/>
            <w:tcMar>
              <w:top w:w="70" w:type="dxa"/>
              <w:left w:w="100" w:type="dxa"/>
              <w:bottom w:w="70" w:type="dxa"/>
              <w:right w:w="100" w:type="dxa"/>
            </w:tcMar>
            <w:vAlign w:val="center"/>
          </w:tcPr>
          <w:p w14:paraId="72D6F943" w14:textId="77777777" w:rsidR="00845293" w:rsidRPr="00C87128" w:rsidRDefault="00000000">
            <w:pPr>
              <w:spacing w:after="0" w:line="240" w:lineRule="auto"/>
            </w:pPr>
            <w:r w:rsidRPr="00C87128">
              <w:rPr>
                <w:sz w:val="17"/>
              </w:rPr>
              <w:t>Remota</w:t>
            </w:r>
          </w:p>
        </w:tc>
      </w:tr>
      <w:tr w:rsidR="00845293" w:rsidRPr="00C87128" w14:paraId="48D51FD3" w14:textId="77777777">
        <w:trPr>
          <w:cantSplit/>
        </w:trPr>
        <w:tc>
          <w:tcPr>
            <w:tcW w:w="2500" w:type="dxa"/>
            <w:shd w:val="clear" w:color="auto" w:fill="F2F2F2"/>
            <w:tcMar>
              <w:top w:w="70" w:type="dxa"/>
              <w:left w:w="100" w:type="dxa"/>
              <w:bottom w:w="70" w:type="dxa"/>
              <w:right w:w="100" w:type="dxa"/>
            </w:tcMar>
            <w:vAlign w:val="center"/>
          </w:tcPr>
          <w:p w14:paraId="01FA52F2" w14:textId="77777777" w:rsidR="00845293" w:rsidRPr="00C87128" w:rsidRDefault="00000000">
            <w:pPr>
              <w:spacing w:after="0" w:line="240" w:lineRule="auto"/>
            </w:pPr>
            <w:r w:rsidRPr="00C87128">
              <w:rPr>
                <w:b/>
                <w:color w:val="17365D"/>
                <w:sz w:val="17"/>
              </w:rPr>
              <w:t>Local ou Link</w:t>
            </w:r>
          </w:p>
        </w:tc>
        <w:tc>
          <w:tcPr>
            <w:tcW w:w="7586" w:type="dxa"/>
            <w:shd w:val="clear" w:color="auto" w:fill="FFF2CC"/>
            <w:tcMar>
              <w:top w:w="70" w:type="dxa"/>
              <w:left w:w="100" w:type="dxa"/>
              <w:bottom w:w="70" w:type="dxa"/>
              <w:right w:w="100" w:type="dxa"/>
            </w:tcMar>
            <w:vAlign w:val="center"/>
          </w:tcPr>
          <w:p w14:paraId="7B4CB553" w14:textId="0EC344DD" w:rsidR="00845293" w:rsidRPr="00C87128" w:rsidRDefault="00000000">
            <w:pPr>
              <w:spacing w:after="0" w:line="240" w:lineRule="auto"/>
            </w:pPr>
            <w:r w:rsidRPr="00C87128">
              <w:rPr>
                <w:sz w:val="17"/>
              </w:rPr>
              <w:t xml:space="preserve">Microsoft Teams — </w:t>
            </w:r>
            <w:hyperlink r:id="rId11" w:tgtFrame="_blank" w:tooltip="https://teams.microsoft.com/meet/364384574435509?p=chyyfnlls15u6wrrj7" w:history="1">
              <w:r w:rsidR="00853276" w:rsidRPr="00853276">
                <w:rPr>
                  <w:rStyle w:val="Hiperligao"/>
                  <w:sz w:val="17"/>
                </w:rPr>
                <w:t>https://teams.microsoft.com/meet/364384574435509?p=cHyyFNLlS15u6wrrj7</w:t>
              </w:r>
            </w:hyperlink>
          </w:p>
        </w:tc>
      </w:tr>
      <w:tr w:rsidR="00845293" w:rsidRPr="00C87128" w14:paraId="7D96F75C" w14:textId="77777777">
        <w:trPr>
          <w:cantSplit/>
        </w:trPr>
        <w:tc>
          <w:tcPr>
            <w:tcW w:w="2500" w:type="dxa"/>
            <w:shd w:val="clear" w:color="auto" w:fill="F2F2F2"/>
            <w:tcMar>
              <w:top w:w="70" w:type="dxa"/>
              <w:left w:w="100" w:type="dxa"/>
              <w:bottom w:w="70" w:type="dxa"/>
              <w:right w:w="100" w:type="dxa"/>
            </w:tcMar>
            <w:vAlign w:val="center"/>
          </w:tcPr>
          <w:p w14:paraId="3332B6FF" w14:textId="77777777" w:rsidR="00845293" w:rsidRPr="00C87128" w:rsidRDefault="00000000">
            <w:pPr>
              <w:spacing w:after="0" w:line="240" w:lineRule="auto"/>
            </w:pPr>
            <w:r w:rsidRPr="00C87128">
              <w:rPr>
                <w:b/>
                <w:color w:val="17365D"/>
                <w:sz w:val="17"/>
              </w:rPr>
              <w:t>Instruções de acesso</w:t>
            </w:r>
          </w:p>
        </w:tc>
        <w:tc>
          <w:tcPr>
            <w:tcW w:w="7586" w:type="dxa"/>
            <w:shd w:val="clear" w:color="auto" w:fill="FFF2CC"/>
            <w:tcMar>
              <w:top w:w="70" w:type="dxa"/>
              <w:left w:w="100" w:type="dxa"/>
              <w:bottom w:w="70" w:type="dxa"/>
              <w:right w:w="100" w:type="dxa"/>
            </w:tcMar>
            <w:vAlign w:val="center"/>
          </w:tcPr>
          <w:p w14:paraId="3BA32A35" w14:textId="77777777" w:rsidR="00845293" w:rsidRPr="00C87128" w:rsidRDefault="00000000">
            <w:pPr>
              <w:spacing w:after="0" w:line="240" w:lineRule="auto"/>
            </w:pPr>
            <w:r w:rsidRPr="00C87128">
              <w:rPr>
                <w:sz w:val="17"/>
              </w:rPr>
              <w:t>Entrar com a conta institucional cinco minutos antes da hora marcada</w:t>
            </w:r>
          </w:p>
        </w:tc>
      </w:tr>
      <w:tr w:rsidR="00845293" w:rsidRPr="00C87128" w14:paraId="7AB06243" w14:textId="77777777">
        <w:trPr>
          <w:cantSplit/>
        </w:trPr>
        <w:tc>
          <w:tcPr>
            <w:tcW w:w="2500" w:type="dxa"/>
            <w:shd w:val="clear" w:color="auto" w:fill="F2F2F2"/>
            <w:tcMar>
              <w:top w:w="70" w:type="dxa"/>
              <w:left w:w="100" w:type="dxa"/>
              <w:bottom w:w="70" w:type="dxa"/>
              <w:right w:w="100" w:type="dxa"/>
            </w:tcMar>
            <w:vAlign w:val="center"/>
          </w:tcPr>
          <w:p w14:paraId="239C88E6" w14:textId="77777777" w:rsidR="00845293" w:rsidRPr="00C87128" w:rsidRDefault="00000000">
            <w:pPr>
              <w:spacing w:after="0" w:line="240" w:lineRule="auto"/>
            </w:pPr>
            <w:r w:rsidRPr="00C87128">
              <w:rPr>
                <w:b/>
                <w:color w:val="17365D"/>
                <w:sz w:val="17"/>
              </w:rPr>
              <w:t>Sessão</w:t>
            </w:r>
          </w:p>
        </w:tc>
        <w:tc>
          <w:tcPr>
            <w:tcW w:w="7586" w:type="dxa"/>
            <w:shd w:val="clear" w:color="auto" w:fill="FFF2CC"/>
            <w:tcMar>
              <w:top w:w="70" w:type="dxa"/>
              <w:left w:w="100" w:type="dxa"/>
              <w:bottom w:w="70" w:type="dxa"/>
              <w:right w:w="100" w:type="dxa"/>
            </w:tcMar>
            <w:vAlign w:val="center"/>
          </w:tcPr>
          <w:p w14:paraId="473C986D" w14:textId="77777777" w:rsidR="00845293" w:rsidRPr="00C87128" w:rsidRDefault="00000000">
            <w:pPr>
              <w:spacing w:after="0" w:line="240" w:lineRule="auto"/>
            </w:pPr>
            <w:r w:rsidRPr="00C87128">
              <w:rPr>
                <w:sz w:val="17"/>
              </w:rPr>
              <w:t>Primeira sessão</w:t>
            </w:r>
          </w:p>
        </w:tc>
      </w:tr>
      <w:tr w:rsidR="00845293" w:rsidRPr="00C87128" w14:paraId="2A3002AB" w14:textId="77777777">
        <w:trPr>
          <w:cantSplit/>
        </w:trPr>
        <w:tc>
          <w:tcPr>
            <w:tcW w:w="2500" w:type="dxa"/>
            <w:shd w:val="clear" w:color="auto" w:fill="F2F2F2"/>
            <w:tcMar>
              <w:top w:w="70" w:type="dxa"/>
              <w:left w:w="100" w:type="dxa"/>
              <w:bottom w:w="70" w:type="dxa"/>
              <w:right w:w="100" w:type="dxa"/>
            </w:tcMar>
            <w:vAlign w:val="center"/>
          </w:tcPr>
          <w:p w14:paraId="5BB6AE48" w14:textId="77777777" w:rsidR="00845293" w:rsidRPr="00C87128" w:rsidRDefault="00000000">
            <w:pPr>
              <w:spacing w:after="0" w:line="240" w:lineRule="auto"/>
            </w:pPr>
            <w:r w:rsidRPr="00C87128">
              <w:rPr>
                <w:b/>
                <w:color w:val="17365D"/>
                <w:sz w:val="17"/>
              </w:rPr>
              <w:t>Convocatória anterior</w:t>
            </w:r>
          </w:p>
        </w:tc>
        <w:tc>
          <w:tcPr>
            <w:tcW w:w="7586" w:type="dxa"/>
            <w:shd w:val="clear" w:color="auto" w:fill="FFF2CC"/>
            <w:tcMar>
              <w:top w:w="70" w:type="dxa"/>
              <w:left w:w="100" w:type="dxa"/>
              <w:bottom w:w="70" w:type="dxa"/>
              <w:right w:w="100" w:type="dxa"/>
            </w:tcMar>
            <w:vAlign w:val="center"/>
          </w:tcPr>
          <w:p w14:paraId="0A48E96F" w14:textId="062CC0A7" w:rsidR="00845293" w:rsidRPr="00C87128" w:rsidRDefault="00A27F67">
            <w:pPr>
              <w:spacing w:after="0" w:line="240" w:lineRule="auto"/>
            </w:pPr>
            <w:r w:rsidRPr="00C87128">
              <w:rPr>
                <w:sz w:val="17"/>
              </w:rPr>
              <w:t>\projeto\01-artefactos-de-gestao\01.03-reunioes-de-grupo\01.03.04-reunioes-de-sprint-review\01.03.04.01-convocatorias</w:t>
            </w:r>
            <w:r w:rsidR="00FE2876" w:rsidRPr="00C87128">
              <w:rPr>
                <w:sz w:val="17"/>
              </w:rPr>
              <w:t>/m2-20261001-convocatoria-sprint-review-v01.pdf</w:t>
            </w:r>
          </w:p>
        </w:tc>
      </w:tr>
    </w:tbl>
    <w:p w14:paraId="0EE32E92" w14:textId="77777777" w:rsidR="00845293" w:rsidRPr="00C87128" w:rsidRDefault="00845293">
      <w:pPr>
        <w:spacing w:after="20" w:line="240" w:lineRule="auto"/>
      </w:pPr>
    </w:p>
    <w:p w14:paraId="0F80E0CF" w14:textId="77777777" w:rsidR="00845293" w:rsidRPr="00C87128" w:rsidRDefault="00845293">
      <w:pPr>
        <w:spacing w:line="240" w:lineRule="auto"/>
      </w:pPr>
    </w:p>
    <w:p w14:paraId="5E3D21F7" w14:textId="77777777" w:rsidR="00845293" w:rsidRPr="00C87128" w:rsidRDefault="00000000">
      <w:pPr>
        <w:keepNext/>
        <w:spacing w:before="100" w:after="60" w:line="240" w:lineRule="auto"/>
      </w:pPr>
      <w:r w:rsidRPr="00C87128">
        <w:rPr>
          <w:b/>
          <w:color w:val="17365D"/>
          <w:sz w:val="23"/>
        </w:rPr>
        <w:t>3. Participantes convocados</w:t>
      </w: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10"/>
        <w:gridCol w:w="1340"/>
        <w:gridCol w:w="3100"/>
        <w:gridCol w:w="3236"/>
      </w:tblGrid>
      <w:tr w:rsidR="00845293" w:rsidRPr="00C87128" w14:paraId="3E2941A4" w14:textId="77777777" w:rsidTr="00721FBF">
        <w:trPr>
          <w:tblHeader/>
        </w:trPr>
        <w:tc>
          <w:tcPr>
            <w:tcW w:w="2410" w:type="dxa"/>
            <w:shd w:val="clear" w:color="auto" w:fill="17365D"/>
            <w:tcMar>
              <w:top w:w="70" w:type="dxa"/>
              <w:left w:w="100" w:type="dxa"/>
              <w:bottom w:w="70" w:type="dxa"/>
              <w:right w:w="100" w:type="dxa"/>
            </w:tcMar>
            <w:vAlign w:val="center"/>
          </w:tcPr>
          <w:p w14:paraId="6A4CE67B" w14:textId="77777777" w:rsidR="00845293" w:rsidRPr="00C87128" w:rsidRDefault="00000000">
            <w:pPr>
              <w:spacing w:after="0" w:line="240" w:lineRule="auto"/>
              <w:jc w:val="center"/>
            </w:pPr>
            <w:r w:rsidRPr="00C87128">
              <w:rPr>
                <w:b/>
                <w:color w:val="FFFFFF"/>
                <w:sz w:val="16"/>
              </w:rPr>
              <w:t>Nome</w:t>
            </w:r>
          </w:p>
        </w:tc>
        <w:tc>
          <w:tcPr>
            <w:tcW w:w="1340" w:type="dxa"/>
            <w:shd w:val="clear" w:color="auto" w:fill="17365D"/>
            <w:tcMar>
              <w:top w:w="70" w:type="dxa"/>
              <w:left w:w="100" w:type="dxa"/>
              <w:bottom w:w="70" w:type="dxa"/>
              <w:right w:w="100" w:type="dxa"/>
            </w:tcMar>
            <w:vAlign w:val="center"/>
          </w:tcPr>
          <w:p w14:paraId="2332F026" w14:textId="77777777" w:rsidR="00845293" w:rsidRPr="00C87128" w:rsidRDefault="00000000">
            <w:pPr>
              <w:spacing w:after="0" w:line="240" w:lineRule="auto"/>
              <w:jc w:val="center"/>
            </w:pPr>
            <w:r w:rsidRPr="00C87128">
              <w:rPr>
                <w:b/>
                <w:color w:val="FFFFFF"/>
                <w:sz w:val="16"/>
              </w:rPr>
              <w:t>Número de aluno</w:t>
            </w:r>
          </w:p>
        </w:tc>
        <w:tc>
          <w:tcPr>
            <w:tcW w:w="3100" w:type="dxa"/>
            <w:shd w:val="clear" w:color="auto" w:fill="17365D"/>
            <w:tcMar>
              <w:top w:w="70" w:type="dxa"/>
              <w:left w:w="100" w:type="dxa"/>
              <w:bottom w:w="70" w:type="dxa"/>
              <w:right w:w="100" w:type="dxa"/>
            </w:tcMar>
            <w:vAlign w:val="center"/>
          </w:tcPr>
          <w:p w14:paraId="7433B81F" w14:textId="77777777" w:rsidR="00845293" w:rsidRPr="00C87128" w:rsidRDefault="00000000">
            <w:pPr>
              <w:spacing w:after="0" w:line="240" w:lineRule="auto"/>
              <w:jc w:val="center"/>
            </w:pPr>
            <w:r w:rsidRPr="00C87128">
              <w:rPr>
                <w:b/>
                <w:color w:val="FFFFFF"/>
                <w:sz w:val="16"/>
              </w:rPr>
              <w:t>E-mail institucional</w:t>
            </w:r>
          </w:p>
        </w:tc>
        <w:tc>
          <w:tcPr>
            <w:tcW w:w="3236" w:type="dxa"/>
            <w:shd w:val="clear" w:color="auto" w:fill="17365D"/>
            <w:tcMar>
              <w:top w:w="70" w:type="dxa"/>
              <w:left w:w="100" w:type="dxa"/>
              <w:bottom w:w="70" w:type="dxa"/>
              <w:right w:w="100" w:type="dxa"/>
            </w:tcMar>
            <w:vAlign w:val="center"/>
          </w:tcPr>
          <w:p w14:paraId="7F2B60B0" w14:textId="77777777" w:rsidR="00845293" w:rsidRPr="00C87128" w:rsidRDefault="00000000">
            <w:pPr>
              <w:spacing w:after="0" w:line="240" w:lineRule="auto"/>
              <w:jc w:val="center"/>
            </w:pPr>
            <w:r w:rsidRPr="00C87128">
              <w:rPr>
                <w:b/>
                <w:color w:val="FFFFFF"/>
                <w:sz w:val="16"/>
              </w:rPr>
              <w:t>Participação ou função</w:t>
            </w:r>
          </w:p>
        </w:tc>
      </w:tr>
      <w:tr w:rsidR="00845293" w:rsidRPr="00C87128" w14:paraId="1FBCD7D5" w14:textId="77777777" w:rsidTr="00721FBF">
        <w:trPr>
          <w:cantSplit/>
        </w:trPr>
        <w:tc>
          <w:tcPr>
            <w:tcW w:w="2410" w:type="dxa"/>
            <w:shd w:val="clear" w:color="auto" w:fill="FFF2CC"/>
            <w:tcMar>
              <w:top w:w="70" w:type="dxa"/>
              <w:left w:w="100" w:type="dxa"/>
              <w:bottom w:w="70" w:type="dxa"/>
              <w:right w:w="100" w:type="dxa"/>
            </w:tcMar>
            <w:vAlign w:val="center"/>
          </w:tcPr>
          <w:p w14:paraId="4FC7F43D" w14:textId="47C946FE" w:rsidR="00845293" w:rsidRPr="00C87128" w:rsidRDefault="0082616D">
            <w:pPr>
              <w:spacing w:after="0" w:line="240" w:lineRule="auto"/>
            </w:pPr>
            <w:r w:rsidRPr="00C87128">
              <w:rPr>
                <w:sz w:val="16"/>
              </w:rPr>
              <w:t>Ivan Cristiano Silva Mendes</w:t>
            </w:r>
          </w:p>
        </w:tc>
        <w:tc>
          <w:tcPr>
            <w:tcW w:w="1340" w:type="dxa"/>
            <w:shd w:val="clear" w:color="auto" w:fill="FFF2CC"/>
            <w:tcMar>
              <w:top w:w="70" w:type="dxa"/>
              <w:left w:w="100" w:type="dxa"/>
              <w:bottom w:w="70" w:type="dxa"/>
              <w:right w:w="100" w:type="dxa"/>
            </w:tcMar>
            <w:vAlign w:val="center"/>
          </w:tcPr>
          <w:p w14:paraId="44F1A2D3" w14:textId="5ED06599" w:rsidR="00845293" w:rsidRPr="00C87128" w:rsidRDefault="00C657C3">
            <w:pPr>
              <w:spacing w:after="0" w:line="240" w:lineRule="auto"/>
              <w:jc w:val="center"/>
            </w:pPr>
            <w:r w:rsidRPr="00C87128">
              <w:rPr>
                <w:sz w:val="16"/>
              </w:rPr>
              <w:t>8220390</w:t>
            </w:r>
          </w:p>
        </w:tc>
        <w:tc>
          <w:tcPr>
            <w:tcW w:w="3100" w:type="dxa"/>
            <w:shd w:val="clear" w:color="auto" w:fill="FFF2CC"/>
            <w:tcMar>
              <w:top w:w="70" w:type="dxa"/>
              <w:left w:w="100" w:type="dxa"/>
              <w:bottom w:w="70" w:type="dxa"/>
              <w:right w:w="100" w:type="dxa"/>
            </w:tcMar>
            <w:vAlign w:val="center"/>
          </w:tcPr>
          <w:p w14:paraId="05004A41" w14:textId="575C8F74" w:rsidR="00845293" w:rsidRPr="00C87128" w:rsidRDefault="00000000">
            <w:pPr>
              <w:spacing w:after="0" w:line="240" w:lineRule="auto"/>
            </w:pPr>
            <w:r w:rsidRPr="00C87128">
              <w:rPr>
                <w:sz w:val="16"/>
              </w:rPr>
              <w:t>8</w:t>
            </w:r>
            <w:r w:rsidR="00C657C3" w:rsidRPr="00C87128">
              <w:rPr>
                <w:sz w:val="16"/>
              </w:rPr>
              <w:t>220390</w:t>
            </w:r>
            <w:r w:rsidRPr="00C87128">
              <w:rPr>
                <w:sz w:val="16"/>
              </w:rPr>
              <w:t>@estg.ipp.pt</w:t>
            </w:r>
          </w:p>
        </w:tc>
        <w:tc>
          <w:tcPr>
            <w:tcW w:w="3236" w:type="dxa"/>
            <w:shd w:val="clear" w:color="auto" w:fill="FFF2CC"/>
            <w:tcMar>
              <w:top w:w="70" w:type="dxa"/>
              <w:left w:w="100" w:type="dxa"/>
              <w:bottom w:w="70" w:type="dxa"/>
              <w:right w:w="100" w:type="dxa"/>
            </w:tcMar>
            <w:vAlign w:val="center"/>
          </w:tcPr>
          <w:p w14:paraId="772D4BAB" w14:textId="77777777" w:rsidR="00845293" w:rsidRPr="00C87128" w:rsidRDefault="00000000">
            <w:pPr>
              <w:spacing w:after="0" w:line="240" w:lineRule="auto"/>
            </w:pPr>
            <w:r w:rsidRPr="00C87128">
              <w:rPr>
                <w:sz w:val="16"/>
              </w:rPr>
              <w:t>Líder do grupo</w:t>
            </w:r>
          </w:p>
        </w:tc>
      </w:tr>
      <w:tr w:rsidR="001039C8" w:rsidRPr="00C87128" w14:paraId="0F505D93" w14:textId="77777777" w:rsidTr="00721FBF">
        <w:trPr>
          <w:cantSplit/>
        </w:trPr>
        <w:tc>
          <w:tcPr>
            <w:tcW w:w="2410" w:type="dxa"/>
            <w:shd w:val="clear" w:color="auto" w:fill="FFF2CC"/>
            <w:tcMar>
              <w:top w:w="70" w:type="dxa"/>
              <w:left w:w="100" w:type="dxa"/>
              <w:bottom w:w="70" w:type="dxa"/>
              <w:right w:w="100" w:type="dxa"/>
            </w:tcMar>
            <w:vAlign w:val="center"/>
          </w:tcPr>
          <w:p w14:paraId="2AB0D1D5" w14:textId="779D6322" w:rsidR="001039C8" w:rsidRPr="00C87128" w:rsidRDefault="001039C8" w:rsidP="001039C8">
            <w:pPr>
              <w:spacing w:after="0" w:line="240" w:lineRule="auto"/>
            </w:pPr>
            <w:r w:rsidRPr="00C87128">
              <w:rPr>
                <w:sz w:val="16"/>
              </w:rPr>
              <w:t>André Filipe Moreira Mesquita</w:t>
            </w:r>
          </w:p>
        </w:tc>
        <w:tc>
          <w:tcPr>
            <w:tcW w:w="1340" w:type="dxa"/>
            <w:shd w:val="clear" w:color="auto" w:fill="FFF2CC"/>
            <w:tcMar>
              <w:top w:w="70" w:type="dxa"/>
              <w:left w:w="100" w:type="dxa"/>
              <w:bottom w:w="70" w:type="dxa"/>
              <w:right w:w="100" w:type="dxa"/>
            </w:tcMar>
            <w:vAlign w:val="center"/>
          </w:tcPr>
          <w:p w14:paraId="5C6EAED8" w14:textId="3FA530B2" w:rsidR="001039C8" w:rsidRPr="00C87128" w:rsidRDefault="001039C8" w:rsidP="001039C8">
            <w:pPr>
              <w:spacing w:after="0" w:line="240" w:lineRule="auto"/>
              <w:jc w:val="center"/>
            </w:pPr>
            <w:r w:rsidRPr="00C87128">
              <w:rPr>
                <w:sz w:val="16"/>
              </w:rPr>
              <w:t>8220764</w:t>
            </w:r>
          </w:p>
        </w:tc>
        <w:tc>
          <w:tcPr>
            <w:tcW w:w="3100" w:type="dxa"/>
            <w:shd w:val="clear" w:color="auto" w:fill="FFF2CC"/>
            <w:tcMar>
              <w:top w:w="70" w:type="dxa"/>
              <w:left w:w="100" w:type="dxa"/>
              <w:bottom w:w="70" w:type="dxa"/>
              <w:right w:w="100" w:type="dxa"/>
            </w:tcMar>
            <w:vAlign w:val="center"/>
          </w:tcPr>
          <w:p w14:paraId="1D3685D6" w14:textId="7CC79C69" w:rsidR="001039C8" w:rsidRPr="00C87128" w:rsidRDefault="001039C8" w:rsidP="001039C8">
            <w:pPr>
              <w:spacing w:after="0" w:line="240" w:lineRule="auto"/>
            </w:pPr>
            <w:r w:rsidRPr="00C87128">
              <w:rPr>
                <w:sz w:val="16"/>
              </w:rPr>
              <w:t>8220764@estg.ipp.pt</w:t>
            </w:r>
          </w:p>
        </w:tc>
        <w:tc>
          <w:tcPr>
            <w:tcW w:w="3236" w:type="dxa"/>
            <w:shd w:val="clear" w:color="auto" w:fill="FFF2CC"/>
            <w:tcMar>
              <w:top w:w="70" w:type="dxa"/>
              <w:left w:w="100" w:type="dxa"/>
              <w:bottom w:w="70" w:type="dxa"/>
              <w:right w:w="100" w:type="dxa"/>
            </w:tcMar>
            <w:vAlign w:val="center"/>
          </w:tcPr>
          <w:p w14:paraId="4FB935C3" w14:textId="7DD3433D" w:rsidR="001039C8" w:rsidRPr="00C87128" w:rsidRDefault="001039C8" w:rsidP="001039C8">
            <w:pPr>
              <w:spacing w:after="0" w:line="240" w:lineRule="auto"/>
            </w:pPr>
            <w:r w:rsidRPr="00C87128">
              <w:rPr>
                <w:sz w:val="16"/>
              </w:rPr>
              <w:t>Secretário do Grupo</w:t>
            </w:r>
          </w:p>
        </w:tc>
      </w:tr>
      <w:tr w:rsidR="001039C8" w:rsidRPr="00C87128" w14:paraId="6B2BB4BD" w14:textId="77777777" w:rsidTr="00721FBF">
        <w:trPr>
          <w:cantSplit/>
        </w:trPr>
        <w:tc>
          <w:tcPr>
            <w:tcW w:w="2410" w:type="dxa"/>
            <w:shd w:val="clear" w:color="auto" w:fill="FFF2CC"/>
            <w:tcMar>
              <w:top w:w="70" w:type="dxa"/>
              <w:left w:w="100" w:type="dxa"/>
              <w:bottom w:w="70" w:type="dxa"/>
              <w:right w:w="100" w:type="dxa"/>
            </w:tcMar>
            <w:vAlign w:val="center"/>
          </w:tcPr>
          <w:p w14:paraId="19227AD1" w14:textId="7F59E0C9" w:rsidR="001039C8" w:rsidRPr="00C87128" w:rsidRDefault="001039C8" w:rsidP="001039C8">
            <w:pPr>
              <w:spacing w:after="0" w:line="240" w:lineRule="auto"/>
            </w:pPr>
            <w:r w:rsidRPr="00C87128">
              <w:rPr>
                <w:sz w:val="16"/>
              </w:rPr>
              <w:t>Gonçalo Magalhães Ribeiro</w:t>
            </w:r>
          </w:p>
        </w:tc>
        <w:tc>
          <w:tcPr>
            <w:tcW w:w="1340" w:type="dxa"/>
            <w:shd w:val="clear" w:color="auto" w:fill="FFF2CC"/>
            <w:tcMar>
              <w:top w:w="70" w:type="dxa"/>
              <w:left w:w="100" w:type="dxa"/>
              <w:bottom w:w="70" w:type="dxa"/>
              <w:right w:w="100" w:type="dxa"/>
            </w:tcMar>
            <w:vAlign w:val="center"/>
          </w:tcPr>
          <w:p w14:paraId="5ACE500F" w14:textId="33E790C0" w:rsidR="001039C8" w:rsidRPr="00C87128" w:rsidRDefault="001039C8" w:rsidP="001039C8">
            <w:pPr>
              <w:spacing w:after="0" w:line="240" w:lineRule="auto"/>
              <w:jc w:val="center"/>
            </w:pPr>
            <w:r w:rsidRPr="00C87128">
              <w:rPr>
                <w:sz w:val="16"/>
              </w:rPr>
              <w:t>82</w:t>
            </w:r>
            <w:r w:rsidR="00C65CE4" w:rsidRPr="00C87128">
              <w:rPr>
                <w:sz w:val="16"/>
              </w:rPr>
              <w:t>50466</w:t>
            </w:r>
          </w:p>
        </w:tc>
        <w:tc>
          <w:tcPr>
            <w:tcW w:w="3100" w:type="dxa"/>
            <w:shd w:val="clear" w:color="auto" w:fill="FFF2CC"/>
            <w:tcMar>
              <w:top w:w="70" w:type="dxa"/>
              <w:left w:w="100" w:type="dxa"/>
              <w:bottom w:w="70" w:type="dxa"/>
              <w:right w:w="100" w:type="dxa"/>
            </w:tcMar>
            <w:vAlign w:val="center"/>
          </w:tcPr>
          <w:p w14:paraId="37E228C4" w14:textId="1B1EE113" w:rsidR="001039C8" w:rsidRPr="00C87128" w:rsidRDefault="001039C8" w:rsidP="001039C8">
            <w:pPr>
              <w:spacing w:after="0" w:line="240" w:lineRule="auto"/>
            </w:pPr>
            <w:r w:rsidRPr="00C87128">
              <w:rPr>
                <w:sz w:val="16"/>
              </w:rPr>
              <w:t>82</w:t>
            </w:r>
            <w:r w:rsidR="00C65CE4" w:rsidRPr="00C87128">
              <w:rPr>
                <w:sz w:val="16"/>
              </w:rPr>
              <w:t>50466</w:t>
            </w:r>
            <w:r w:rsidRPr="00C87128">
              <w:rPr>
                <w:sz w:val="16"/>
              </w:rPr>
              <w:t>@estg.ipp.pt</w:t>
            </w:r>
          </w:p>
        </w:tc>
        <w:tc>
          <w:tcPr>
            <w:tcW w:w="3236" w:type="dxa"/>
            <w:shd w:val="clear" w:color="auto" w:fill="FFF2CC"/>
            <w:tcMar>
              <w:top w:w="70" w:type="dxa"/>
              <w:left w:w="100" w:type="dxa"/>
              <w:bottom w:w="70" w:type="dxa"/>
              <w:right w:w="100" w:type="dxa"/>
            </w:tcMar>
            <w:vAlign w:val="center"/>
          </w:tcPr>
          <w:p w14:paraId="7A42AE75" w14:textId="4AE91154" w:rsidR="001039C8" w:rsidRPr="00C87128" w:rsidRDefault="00C65CE4" w:rsidP="001039C8">
            <w:pPr>
              <w:spacing w:after="0" w:line="240" w:lineRule="auto"/>
            </w:pPr>
            <w:r w:rsidRPr="00C87128">
              <w:rPr>
                <w:sz w:val="16"/>
              </w:rPr>
              <w:t>Elemento do Grupo</w:t>
            </w:r>
          </w:p>
        </w:tc>
      </w:tr>
      <w:tr w:rsidR="001039C8" w:rsidRPr="00C87128" w14:paraId="3C5BAB08" w14:textId="77777777" w:rsidTr="00721FBF">
        <w:trPr>
          <w:cantSplit/>
        </w:trPr>
        <w:tc>
          <w:tcPr>
            <w:tcW w:w="2410" w:type="dxa"/>
            <w:shd w:val="clear" w:color="auto" w:fill="FFF2CC"/>
            <w:tcMar>
              <w:top w:w="70" w:type="dxa"/>
              <w:left w:w="100" w:type="dxa"/>
              <w:bottom w:w="70" w:type="dxa"/>
              <w:right w:w="100" w:type="dxa"/>
            </w:tcMar>
            <w:vAlign w:val="center"/>
          </w:tcPr>
          <w:p w14:paraId="06C1A8C8" w14:textId="0316D3DC" w:rsidR="001039C8" w:rsidRPr="00C87128" w:rsidRDefault="00721FBF" w:rsidP="001039C8">
            <w:pPr>
              <w:spacing w:after="0" w:line="240" w:lineRule="auto"/>
            </w:pPr>
            <w:r w:rsidRPr="00C87128">
              <w:rPr>
                <w:sz w:val="16"/>
              </w:rPr>
              <w:t>Gonçalo</w:t>
            </w:r>
            <w:r w:rsidR="00C65CE4" w:rsidRPr="00C87128">
              <w:rPr>
                <w:sz w:val="16"/>
              </w:rPr>
              <w:t xml:space="preserve"> </w:t>
            </w:r>
            <w:r w:rsidRPr="00C87128">
              <w:rPr>
                <w:sz w:val="16"/>
              </w:rPr>
              <w:t>Dinis Magalhães Teixeira</w:t>
            </w:r>
          </w:p>
        </w:tc>
        <w:tc>
          <w:tcPr>
            <w:tcW w:w="1340" w:type="dxa"/>
            <w:shd w:val="clear" w:color="auto" w:fill="FFF2CC"/>
            <w:tcMar>
              <w:top w:w="70" w:type="dxa"/>
              <w:left w:w="100" w:type="dxa"/>
              <w:bottom w:w="70" w:type="dxa"/>
              <w:right w:w="100" w:type="dxa"/>
            </w:tcMar>
            <w:vAlign w:val="center"/>
          </w:tcPr>
          <w:p w14:paraId="4E74A658" w14:textId="2D5914CE" w:rsidR="001039C8" w:rsidRPr="00C87128" w:rsidRDefault="001039C8" w:rsidP="001039C8">
            <w:pPr>
              <w:spacing w:after="0" w:line="240" w:lineRule="auto"/>
              <w:jc w:val="center"/>
            </w:pPr>
            <w:r w:rsidRPr="00C87128">
              <w:rPr>
                <w:sz w:val="16"/>
              </w:rPr>
              <w:t>8</w:t>
            </w:r>
            <w:r w:rsidR="00721FBF" w:rsidRPr="00C87128">
              <w:rPr>
                <w:sz w:val="16"/>
              </w:rPr>
              <w:t>24</w:t>
            </w:r>
            <w:r w:rsidR="005C19C1" w:rsidRPr="00C87128">
              <w:rPr>
                <w:sz w:val="16"/>
              </w:rPr>
              <w:t>0293</w:t>
            </w:r>
          </w:p>
        </w:tc>
        <w:tc>
          <w:tcPr>
            <w:tcW w:w="3100" w:type="dxa"/>
            <w:shd w:val="clear" w:color="auto" w:fill="FFF2CC"/>
            <w:tcMar>
              <w:top w:w="70" w:type="dxa"/>
              <w:left w:w="100" w:type="dxa"/>
              <w:bottom w:w="70" w:type="dxa"/>
              <w:right w:w="100" w:type="dxa"/>
            </w:tcMar>
            <w:vAlign w:val="center"/>
          </w:tcPr>
          <w:p w14:paraId="6C1E65D1" w14:textId="5158A85B" w:rsidR="001039C8" w:rsidRPr="00C87128" w:rsidRDefault="001039C8" w:rsidP="001039C8">
            <w:pPr>
              <w:spacing w:after="0" w:line="240" w:lineRule="auto"/>
            </w:pPr>
            <w:r w:rsidRPr="00C87128">
              <w:rPr>
                <w:sz w:val="16"/>
              </w:rPr>
              <w:t>8</w:t>
            </w:r>
            <w:r w:rsidR="005C19C1" w:rsidRPr="00C87128">
              <w:rPr>
                <w:sz w:val="16"/>
              </w:rPr>
              <w:t>240293</w:t>
            </w:r>
            <w:r w:rsidRPr="00C87128">
              <w:rPr>
                <w:sz w:val="16"/>
              </w:rPr>
              <w:t>@estg.ipp.pt</w:t>
            </w:r>
          </w:p>
        </w:tc>
        <w:tc>
          <w:tcPr>
            <w:tcW w:w="3236" w:type="dxa"/>
            <w:shd w:val="clear" w:color="auto" w:fill="FFF2CC"/>
            <w:tcMar>
              <w:top w:w="70" w:type="dxa"/>
              <w:left w:w="100" w:type="dxa"/>
              <w:bottom w:w="70" w:type="dxa"/>
              <w:right w:w="100" w:type="dxa"/>
            </w:tcMar>
            <w:vAlign w:val="center"/>
          </w:tcPr>
          <w:p w14:paraId="6534F9AF" w14:textId="77777777" w:rsidR="001039C8" w:rsidRPr="00C87128" w:rsidRDefault="001039C8" w:rsidP="001039C8">
            <w:pPr>
              <w:spacing w:after="0" w:line="240" w:lineRule="auto"/>
            </w:pPr>
            <w:r w:rsidRPr="00C87128">
              <w:rPr>
                <w:sz w:val="16"/>
              </w:rPr>
              <w:t>Elemento do grupo</w:t>
            </w:r>
          </w:p>
        </w:tc>
      </w:tr>
    </w:tbl>
    <w:p w14:paraId="23BD206F" w14:textId="77777777" w:rsidR="00845293" w:rsidRPr="00C87128" w:rsidRDefault="00845293">
      <w:pPr>
        <w:spacing w:after="20" w:line="240" w:lineRule="auto"/>
      </w:pPr>
    </w:p>
    <w:p w14:paraId="6375FFB6" w14:textId="77777777" w:rsidR="00845293" w:rsidRPr="00C87128" w:rsidRDefault="00845293">
      <w:pPr>
        <w:spacing w:line="240" w:lineRule="auto"/>
      </w:pPr>
    </w:p>
    <w:p w14:paraId="40DFD5EA" w14:textId="77777777" w:rsidR="00845293" w:rsidRPr="00C87128" w:rsidRDefault="00000000">
      <w:pPr>
        <w:keepNext/>
        <w:spacing w:before="100" w:after="60" w:line="240" w:lineRule="auto"/>
      </w:pPr>
      <w:r w:rsidRPr="00C87128">
        <w:rPr>
          <w:b/>
          <w:color w:val="17365D"/>
          <w:sz w:val="23"/>
        </w:rPr>
        <w:t>4. Objeto e finalidade da reunião</w:t>
      </w:r>
    </w:p>
    <w:p w14:paraId="5935B5AF" w14:textId="77777777" w:rsidR="00845293" w:rsidRPr="00C87128" w:rsidRDefault="00845293">
      <w:pPr>
        <w:spacing w:line="240" w:lineRule="auto"/>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C87128" w14:paraId="04457D28" w14:textId="77777777">
        <w:tc>
          <w:tcPr>
            <w:tcW w:w="10086" w:type="dxa"/>
            <w:shd w:val="clear" w:color="auto" w:fill="FFFBE6"/>
            <w:tcMar>
              <w:top w:w="100" w:type="dxa"/>
              <w:left w:w="140" w:type="dxa"/>
              <w:bottom w:w="100" w:type="dxa"/>
              <w:right w:w="140" w:type="dxa"/>
            </w:tcMar>
          </w:tcPr>
          <w:p w14:paraId="7C87E412" w14:textId="12D79406" w:rsidR="00845293" w:rsidRPr="00C87128" w:rsidRDefault="000553D4" w:rsidP="00DC3F15">
            <w:pPr>
              <w:spacing w:after="0" w:line="259" w:lineRule="auto"/>
            </w:pPr>
            <w:r w:rsidRPr="00C87128">
              <w:t xml:space="preserve">A reunião tem como finalidade apreciar formalmente o trabalho realizado no Sprint 03, referente à Milestone M3. Serão analisadas todas as tarefas incorporadas no Sprint Backlog (Issues I058, I060 e I027), incluindo as que não tenham sido concluídas ou não se encontrem no estado «Pronta para Sprint Review». Para cada tarefa, será apreciado separadamente o trabalho do Executor, do Revisor e do Auditor, com base nos resultados, nas versões entregues, nas evidências e nos prazos aplicáveis. Serão decididas as matérias relativas a defeitos e propostas de melhoria, confirmadas as transferências formalmente autorizadas, atribuídas </w:t>
            </w:r>
            <w:r w:rsidR="00F6367E" w:rsidRPr="00C87128">
              <w:t>às</w:t>
            </w:r>
            <w:r w:rsidRPr="00C87128">
              <w:t xml:space="preserve"> classificações de qualidade, aplicadas as eventuais penalizações por atraso e aprovados os Pontos Efetivamente Obtidos. Os restantes alunos com direito de voto classificarão o Auditor e o Secretário, respeitando os impedimentos aplicáveis. Será ainda decidido o estado de cada tarefa e aprovado o mapa de pontuação individual atualizado. O Sprint Review não realiza o controlo final da milestone nem o fecho do Momento de Avaliação, os quais, quando aplicáveis, são efetuados na reunião formal autónoma prevista nos documentos oficiais da UC.</w:t>
            </w:r>
          </w:p>
        </w:tc>
      </w:tr>
    </w:tbl>
    <w:p w14:paraId="78DF0952" w14:textId="77777777" w:rsidR="00845293" w:rsidRPr="00C87128" w:rsidRDefault="00845293">
      <w:pPr>
        <w:spacing w:after="20" w:line="240" w:lineRule="auto"/>
      </w:pPr>
    </w:p>
    <w:p w14:paraId="1F758BEC" w14:textId="77777777" w:rsidR="00845293" w:rsidRPr="00C87128" w:rsidRDefault="00000000">
      <w:pPr>
        <w:keepNext/>
        <w:spacing w:before="100" w:after="60" w:line="240" w:lineRule="auto"/>
      </w:pPr>
      <w:r w:rsidRPr="00C87128">
        <w:rPr>
          <w:b/>
          <w:color w:val="17365D"/>
          <w:sz w:val="23"/>
        </w:rPr>
        <w:lastRenderedPageBreak/>
        <w:t>5. Ordem de trabalhos</w:t>
      </w:r>
    </w:p>
    <w:p w14:paraId="63DD722D" w14:textId="77777777" w:rsidR="00845293" w:rsidRPr="00C87128" w:rsidRDefault="00845293">
      <w:pPr>
        <w:spacing w:line="240" w:lineRule="auto"/>
      </w:pPr>
    </w:p>
    <w:tbl>
      <w:tblPr>
        <w:tblW w:w="10086" w:type="dxa"/>
        <w:tblInd w:w="1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50"/>
        <w:gridCol w:w="1600"/>
        <w:gridCol w:w="2500"/>
        <w:gridCol w:w="1100"/>
        <w:gridCol w:w="3516"/>
        <w:gridCol w:w="820"/>
      </w:tblGrid>
      <w:tr w:rsidR="00845293" w:rsidRPr="00C87128" w14:paraId="6A03BC8F" w14:textId="77777777">
        <w:trPr>
          <w:tblHeader/>
        </w:trPr>
        <w:tc>
          <w:tcPr>
            <w:tcW w:w="550" w:type="dxa"/>
            <w:shd w:val="clear" w:color="auto" w:fill="17365D"/>
            <w:tcMar>
              <w:top w:w="70" w:type="dxa"/>
              <w:left w:w="100" w:type="dxa"/>
              <w:bottom w:w="70" w:type="dxa"/>
              <w:right w:w="100" w:type="dxa"/>
            </w:tcMar>
            <w:vAlign w:val="center"/>
          </w:tcPr>
          <w:p w14:paraId="41722015" w14:textId="77777777" w:rsidR="00845293" w:rsidRPr="00C87128" w:rsidRDefault="00000000">
            <w:pPr>
              <w:spacing w:after="0" w:line="240" w:lineRule="auto"/>
              <w:jc w:val="center"/>
            </w:pPr>
            <w:r w:rsidRPr="00C87128">
              <w:rPr>
                <w:b/>
                <w:color w:val="FFFFFF"/>
                <w:sz w:val="15"/>
              </w:rPr>
              <w:t>N.º</w:t>
            </w:r>
          </w:p>
        </w:tc>
        <w:tc>
          <w:tcPr>
            <w:tcW w:w="1600" w:type="dxa"/>
            <w:shd w:val="clear" w:color="auto" w:fill="17365D"/>
            <w:tcMar>
              <w:top w:w="70" w:type="dxa"/>
              <w:left w:w="100" w:type="dxa"/>
              <w:bottom w:w="70" w:type="dxa"/>
              <w:right w:w="100" w:type="dxa"/>
            </w:tcMar>
            <w:vAlign w:val="center"/>
          </w:tcPr>
          <w:p w14:paraId="5245A982" w14:textId="77777777" w:rsidR="00845293" w:rsidRPr="00C87128" w:rsidRDefault="00000000">
            <w:pPr>
              <w:spacing w:after="0" w:line="240" w:lineRule="auto"/>
              <w:jc w:val="center"/>
            </w:pPr>
            <w:r w:rsidRPr="00C87128">
              <w:rPr>
                <w:b/>
                <w:color w:val="FFFFFF"/>
                <w:sz w:val="15"/>
              </w:rPr>
              <w:t>Assunto</w:t>
            </w:r>
          </w:p>
        </w:tc>
        <w:tc>
          <w:tcPr>
            <w:tcW w:w="2500" w:type="dxa"/>
            <w:shd w:val="clear" w:color="auto" w:fill="17365D"/>
            <w:tcMar>
              <w:top w:w="70" w:type="dxa"/>
              <w:left w:w="100" w:type="dxa"/>
              <w:bottom w:w="70" w:type="dxa"/>
              <w:right w:w="100" w:type="dxa"/>
            </w:tcMar>
            <w:vAlign w:val="center"/>
          </w:tcPr>
          <w:p w14:paraId="5584BEEF" w14:textId="77777777" w:rsidR="00845293" w:rsidRPr="00C87128" w:rsidRDefault="00000000">
            <w:pPr>
              <w:spacing w:after="0" w:line="240" w:lineRule="auto"/>
              <w:jc w:val="center"/>
            </w:pPr>
            <w:r w:rsidRPr="00C87128">
              <w:rPr>
                <w:b/>
                <w:color w:val="FFFFFF"/>
                <w:sz w:val="15"/>
              </w:rPr>
              <w:t>Objetivo ou decisão esperada</w:t>
            </w:r>
          </w:p>
        </w:tc>
        <w:tc>
          <w:tcPr>
            <w:tcW w:w="1100" w:type="dxa"/>
            <w:shd w:val="clear" w:color="auto" w:fill="17365D"/>
            <w:tcMar>
              <w:top w:w="70" w:type="dxa"/>
              <w:left w:w="100" w:type="dxa"/>
              <w:bottom w:w="70" w:type="dxa"/>
              <w:right w:w="100" w:type="dxa"/>
            </w:tcMar>
            <w:vAlign w:val="center"/>
          </w:tcPr>
          <w:p w14:paraId="609DC771" w14:textId="77777777" w:rsidR="00845293" w:rsidRPr="00C87128" w:rsidRDefault="00000000">
            <w:pPr>
              <w:spacing w:after="0" w:line="240" w:lineRule="auto"/>
              <w:jc w:val="center"/>
            </w:pPr>
            <w:r w:rsidRPr="00C87128">
              <w:rPr>
                <w:b/>
                <w:color w:val="FFFFFF"/>
                <w:sz w:val="15"/>
              </w:rPr>
              <w:t>Responsável</w:t>
            </w:r>
          </w:p>
        </w:tc>
        <w:tc>
          <w:tcPr>
            <w:tcW w:w="3516" w:type="dxa"/>
            <w:shd w:val="clear" w:color="auto" w:fill="17365D"/>
            <w:tcMar>
              <w:top w:w="70" w:type="dxa"/>
              <w:left w:w="100" w:type="dxa"/>
              <w:bottom w:w="70" w:type="dxa"/>
              <w:right w:w="100" w:type="dxa"/>
            </w:tcMar>
            <w:vAlign w:val="center"/>
          </w:tcPr>
          <w:p w14:paraId="1FF9141E" w14:textId="77777777" w:rsidR="00845293" w:rsidRPr="00C87128" w:rsidRDefault="00000000">
            <w:pPr>
              <w:spacing w:after="0" w:line="240" w:lineRule="auto"/>
              <w:jc w:val="center"/>
            </w:pPr>
            <w:r w:rsidRPr="00C87128">
              <w:rPr>
                <w:b/>
                <w:color w:val="FFFFFF"/>
                <w:sz w:val="15"/>
              </w:rPr>
              <w:t>Referências e preparação necessária</w:t>
            </w:r>
          </w:p>
        </w:tc>
        <w:tc>
          <w:tcPr>
            <w:tcW w:w="820" w:type="dxa"/>
            <w:shd w:val="clear" w:color="auto" w:fill="17365D"/>
            <w:tcMar>
              <w:top w:w="70" w:type="dxa"/>
              <w:left w:w="100" w:type="dxa"/>
              <w:bottom w:w="70" w:type="dxa"/>
              <w:right w:w="100" w:type="dxa"/>
            </w:tcMar>
            <w:vAlign w:val="center"/>
          </w:tcPr>
          <w:p w14:paraId="3185831D" w14:textId="77777777" w:rsidR="00845293" w:rsidRPr="00C87128" w:rsidRDefault="00000000">
            <w:pPr>
              <w:spacing w:after="0" w:line="240" w:lineRule="auto"/>
              <w:jc w:val="center"/>
            </w:pPr>
            <w:r w:rsidRPr="00C87128">
              <w:rPr>
                <w:b/>
                <w:color w:val="FFFFFF"/>
                <w:sz w:val="15"/>
              </w:rPr>
              <w:t>Duração</w:t>
            </w:r>
          </w:p>
        </w:tc>
      </w:tr>
      <w:tr w:rsidR="00845293" w:rsidRPr="00C87128" w14:paraId="23EBD06F" w14:textId="77777777">
        <w:trPr>
          <w:cantSplit/>
        </w:trPr>
        <w:tc>
          <w:tcPr>
            <w:tcW w:w="550" w:type="dxa"/>
            <w:shd w:val="clear" w:color="auto" w:fill="FFFBE6"/>
            <w:tcMar>
              <w:top w:w="70" w:type="dxa"/>
              <w:left w:w="100" w:type="dxa"/>
              <w:bottom w:w="70" w:type="dxa"/>
              <w:right w:w="100" w:type="dxa"/>
            </w:tcMar>
            <w:vAlign w:val="center"/>
          </w:tcPr>
          <w:p w14:paraId="2C65AFAA" w14:textId="77777777" w:rsidR="00845293" w:rsidRPr="00C87128" w:rsidRDefault="00000000">
            <w:pPr>
              <w:spacing w:after="0" w:line="240" w:lineRule="auto"/>
              <w:jc w:val="center"/>
            </w:pPr>
            <w:r w:rsidRPr="00C87128">
              <w:rPr>
                <w:sz w:val="15"/>
              </w:rPr>
              <w:t>1</w:t>
            </w:r>
          </w:p>
        </w:tc>
        <w:tc>
          <w:tcPr>
            <w:tcW w:w="1600" w:type="dxa"/>
            <w:shd w:val="clear" w:color="auto" w:fill="FFFBE6"/>
            <w:tcMar>
              <w:top w:w="70" w:type="dxa"/>
              <w:left w:w="100" w:type="dxa"/>
              <w:bottom w:w="70" w:type="dxa"/>
              <w:right w:w="100" w:type="dxa"/>
            </w:tcMar>
            <w:vAlign w:val="center"/>
          </w:tcPr>
          <w:p w14:paraId="5410CDF2" w14:textId="77777777" w:rsidR="00845293" w:rsidRPr="00C87128" w:rsidRDefault="00000000">
            <w:pPr>
              <w:spacing w:after="0" w:line="240" w:lineRule="auto"/>
            </w:pPr>
            <w:r w:rsidRPr="00C87128">
              <w:rPr>
                <w:sz w:val="15"/>
              </w:rPr>
              <w:t>Abertura da reunião</w:t>
            </w:r>
          </w:p>
        </w:tc>
        <w:tc>
          <w:tcPr>
            <w:tcW w:w="2500" w:type="dxa"/>
            <w:shd w:val="clear" w:color="auto" w:fill="FFFBE6"/>
            <w:tcMar>
              <w:top w:w="70" w:type="dxa"/>
              <w:left w:w="100" w:type="dxa"/>
              <w:bottom w:w="70" w:type="dxa"/>
              <w:right w:w="100" w:type="dxa"/>
            </w:tcMar>
            <w:vAlign w:val="center"/>
          </w:tcPr>
          <w:p w14:paraId="23B997CE" w14:textId="77777777" w:rsidR="00845293" w:rsidRPr="00C87128" w:rsidRDefault="00000000">
            <w:pPr>
              <w:spacing w:after="0" w:line="240" w:lineRule="auto"/>
            </w:pPr>
            <w:r w:rsidRPr="00C87128">
              <w:rPr>
                <w:sz w:val="15"/>
              </w:rPr>
              <w:t>Verificar o quórum aplicável, identificar eventuais impedimentos de voto e confirmar a ordem de trabalhos.</w:t>
            </w:r>
          </w:p>
        </w:tc>
        <w:tc>
          <w:tcPr>
            <w:tcW w:w="1100" w:type="dxa"/>
            <w:shd w:val="clear" w:color="auto" w:fill="FFFBE6"/>
            <w:tcMar>
              <w:top w:w="70" w:type="dxa"/>
              <w:left w:w="100" w:type="dxa"/>
              <w:bottom w:w="70" w:type="dxa"/>
              <w:right w:w="100" w:type="dxa"/>
            </w:tcMar>
            <w:vAlign w:val="center"/>
          </w:tcPr>
          <w:p w14:paraId="220179FA" w14:textId="0006E1C1" w:rsidR="00845293" w:rsidRPr="00C87128" w:rsidRDefault="00696F58">
            <w:pPr>
              <w:spacing w:after="0" w:line="240" w:lineRule="auto"/>
              <w:jc w:val="center"/>
            </w:pPr>
            <w:r w:rsidRPr="00C87128">
              <w:rPr>
                <w:sz w:val="15"/>
              </w:rPr>
              <w:t>Ivan Cristiano Silva Mendes</w:t>
            </w:r>
          </w:p>
        </w:tc>
        <w:tc>
          <w:tcPr>
            <w:tcW w:w="3516" w:type="dxa"/>
            <w:shd w:val="clear" w:color="auto" w:fill="FFFBE6"/>
            <w:tcMar>
              <w:top w:w="70" w:type="dxa"/>
              <w:left w:w="100" w:type="dxa"/>
              <w:bottom w:w="70" w:type="dxa"/>
              <w:right w:w="100" w:type="dxa"/>
            </w:tcMar>
            <w:vAlign w:val="center"/>
          </w:tcPr>
          <w:p w14:paraId="2DB131E1" w14:textId="77777777" w:rsidR="00845293" w:rsidRPr="00C87128" w:rsidRDefault="00000000">
            <w:pPr>
              <w:spacing w:after="0" w:line="240" w:lineRule="auto"/>
            </w:pPr>
            <w:r w:rsidRPr="00C87128">
              <w:rPr>
                <w:sz w:val="15"/>
              </w:rPr>
              <w:t>Consultar a convocatória e comunicar antecipadamente qualquer impedimento conhecido.</w:t>
            </w:r>
          </w:p>
        </w:tc>
        <w:tc>
          <w:tcPr>
            <w:tcW w:w="820" w:type="dxa"/>
            <w:shd w:val="clear" w:color="auto" w:fill="FFFBE6"/>
            <w:tcMar>
              <w:top w:w="70" w:type="dxa"/>
              <w:left w:w="100" w:type="dxa"/>
              <w:bottom w:w="70" w:type="dxa"/>
              <w:right w:w="100" w:type="dxa"/>
            </w:tcMar>
            <w:vAlign w:val="center"/>
          </w:tcPr>
          <w:p w14:paraId="01D35836" w14:textId="77777777" w:rsidR="00845293" w:rsidRPr="00C87128" w:rsidRDefault="00000000">
            <w:pPr>
              <w:spacing w:after="0" w:line="240" w:lineRule="auto"/>
              <w:jc w:val="center"/>
            </w:pPr>
            <w:r w:rsidRPr="00C87128">
              <w:rPr>
                <w:sz w:val="15"/>
              </w:rPr>
              <w:t>5 min</w:t>
            </w:r>
          </w:p>
        </w:tc>
      </w:tr>
      <w:tr w:rsidR="00845293" w:rsidRPr="00C87128" w14:paraId="75040EF6" w14:textId="77777777">
        <w:trPr>
          <w:cantSplit/>
        </w:trPr>
        <w:tc>
          <w:tcPr>
            <w:tcW w:w="550" w:type="dxa"/>
            <w:shd w:val="clear" w:color="auto" w:fill="FFFBE6"/>
            <w:tcMar>
              <w:top w:w="70" w:type="dxa"/>
              <w:left w:w="100" w:type="dxa"/>
              <w:bottom w:w="70" w:type="dxa"/>
              <w:right w:w="100" w:type="dxa"/>
            </w:tcMar>
            <w:vAlign w:val="center"/>
          </w:tcPr>
          <w:p w14:paraId="28A7EA60" w14:textId="77777777" w:rsidR="00845293" w:rsidRPr="00C87128" w:rsidRDefault="00000000">
            <w:pPr>
              <w:spacing w:after="0" w:line="240" w:lineRule="auto"/>
              <w:jc w:val="center"/>
            </w:pPr>
            <w:r w:rsidRPr="00C87128">
              <w:rPr>
                <w:sz w:val="15"/>
              </w:rPr>
              <w:t>2</w:t>
            </w:r>
          </w:p>
        </w:tc>
        <w:tc>
          <w:tcPr>
            <w:tcW w:w="1600" w:type="dxa"/>
            <w:shd w:val="clear" w:color="auto" w:fill="FFFBE6"/>
            <w:tcMar>
              <w:top w:w="70" w:type="dxa"/>
              <w:left w:w="100" w:type="dxa"/>
              <w:bottom w:w="70" w:type="dxa"/>
              <w:right w:w="100" w:type="dxa"/>
            </w:tcMar>
            <w:vAlign w:val="center"/>
          </w:tcPr>
          <w:p w14:paraId="4CD72A42" w14:textId="77777777" w:rsidR="00845293" w:rsidRPr="00C87128" w:rsidRDefault="00000000">
            <w:pPr>
              <w:spacing w:after="0" w:line="240" w:lineRule="auto"/>
            </w:pPr>
            <w:r w:rsidRPr="00C87128">
              <w:rPr>
                <w:sz w:val="15"/>
              </w:rPr>
              <w:t>Tarefas e evidências a apreciar</w:t>
            </w:r>
          </w:p>
        </w:tc>
        <w:tc>
          <w:tcPr>
            <w:tcW w:w="2500" w:type="dxa"/>
            <w:shd w:val="clear" w:color="auto" w:fill="FFFBE6"/>
            <w:tcMar>
              <w:top w:w="70" w:type="dxa"/>
              <w:left w:w="100" w:type="dxa"/>
              <w:bottom w:w="70" w:type="dxa"/>
              <w:right w:w="100" w:type="dxa"/>
            </w:tcMar>
            <w:vAlign w:val="center"/>
          </w:tcPr>
          <w:p w14:paraId="757D0775" w14:textId="1B3A87D2" w:rsidR="00845293" w:rsidRPr="00C87128" w:rsidRDefault="00000000">
            <w:pPr>
              <w:spacing w:after="0" w:line="240" w:lineRule="auto"/>
            </w:pPr>
            <w:r w:rsidRPr="00C87128">
              <w:rPr>
                <w:sz w:val="15"/>
              </w:rPr>
              <w:t>Confirmar todas as tarefas do Sprint Backlog</w:t>
            </w:r>
            <w:r w:rsidR="00CD78B4" w:rsidRPr="00C87128">
              <w:rPr>
                <w:sz w:val="15"/>
              </w:rPr>
              <w:t xml:space="preserve"> 03</w:t>
            </w:r>
            <w:r w:rsidRPr="00C87128">
              <w:rPr>
                <w:sz w:val="15"/>
              </w:rPr>
              <w:t>, os respetivos responsáveis, estados, versões, evidências e transferências formalmente autorizadas.</w:t>
            </w:r>
          </w:p>
        </w:tc>
        <w:tc>
          <w:tcPr>
            <w:tcW w:w="1100" w:type="dxa"/>
            <w:shd w:val="clear" w:color="auto" w:fill="FFFBE6"/>
            <w:tcMar>
              <w:top w:w="70" w:type="dxa"/>
              <w:left w:w="100" w:type="dxa"/>
              <w:bottom w:w="70" w:type="dxa"/>
              <w:right w:w="100" w:type="dxa"/>
            </w:tcMar>
            <w:vAlign w:val="center"/>
          </w:tcPr>
          <w:p w14:paraId="5893F968" w14:textId="32BDD2C7" w:rsidR="00845293" w:rsidRPr="00C87128" w:rsidRDefault="00CD78B4">
            <w:pPr>
              <w:spacing w:after="0" w:line="240" w:lineRule="auto"/>
              <w:jc w:val="center"/>
            </w:pPr>
            <w:r w:rsidRPr="00C87128">
              <w:rPr>
                <w:sz w:val="15"/>
              </w:rPr>
              <w:t>Ivan Cristiano Silva Mendes</w:t>
            </w:r>
          </w:p>
        </w:tc>
        <w:tc>
          <w:tcPr>
            <w:tcW w:w="3516" w:type="dxa"/>
            <w:shd w:val="clear" w:color="auto" w:fill="FFFBE6"/>
            <w:tcMar>
              <w:top w:w="70" w:type="dxa"/>
              <w:left w:w="100" w:type="dxa"/>
              <w:bottom w:w="70" w:type="dxa"/>
              <w:right w:w="100" w:type="dxa"/>
            </w:tcMar>
            <w:vAlign w:val="center"/>
          </w:tcPr>
          <w:p w14:paraId="3FD3E5D2" w14:textId="483D5C6D" w:rsidR="00845293" w:rsidRPr="00C87128" w:rsidRDefault="002A1ABE">
            <w:pPr>
              <w:spacing w:after="0" w:line="240" w:lineRule="auto"/>
            </w:pPr>
            <w:r w:rsidRPr="00C87128">
              <w:rPr>
                <w:sz w:val="15"/>
              </w:rPr>
              <w:t>Sprint Backlog (m3-s03-sprint-backlog-v01.xlsx / .pdf); Issues I058, I060 e I027; resultados; relatórios de revisão; checklists de auditoria; Merge Requests e atas de transferências, quando existam</w:t>
            </w:r>
          </w:p>
        </w:tc>
        <w:tc>
          <w:tcPr>
            <w:tcW w:w="820" w:type="dxa"/>
            <w:shd w:val="clear" w:color="auto" w:fill="FFFBE6"/>
            <w:tcMar>
              <w:top w:w="70" w:type="dxa"/>
              <w:left w:w="100" w:type="dxa"/>
              <w:bottom w:w="70" w:type="dxa"/>
              <w:right w:w="100" w:type="dxa"/>
            </w:tcMar>
            <w:vAlign w:val="center"/>
          </w:tcPr>
          <w:p w14:paraId="3F24775D" w14:textId="77777777" w:rsidR="00845293" w:rsidRPr="00C87128" w:rsidRDefault="00000000">
            <w:pPr>
              <w:spacing w:after="0" w:line="240" w:lineRule="auto"/>
              <w:jc w:val="center"/>
            </w:pPr>
            <w:r w:rsidRPr="00C87128">
              <w:rPr>
                <w:sz w:val="15"/>
              </w:rPr>
              <w:t>10 min</w:t>
            </w:r>
          </w:p>
        </w:tc>
      </w:tr>
      <w:tr w:rsidR="00845293" w:rsidRPr="00C87128" w14:paraId="172525FF" w14:textId="77777777">
        <w:trPr>
          <w:cantSplit/>
        </w:trPr>
        <w:tc>
          <w:tcPr>
            <w:tcW w:w="550" w:type="dxa"/>
            <w:shd w:val="clear" w:color="auto" w:fill="FFFBE6"/>
            <w:tcMar>
              <w:top w:w="70" w:type="dxa"/>
              <w:left w:w="100" w:type="dxa"/>
              <w:bottom w:w="70" w:type="dxa"/>
              <w:right w:w="100" w:type="dxa"/>
            </w:tcMar>
            <w:vAlign w:val="center"/>
          </w:tcPr>
          <w:p w14:paraId="37BEEDF3" w14:textId="77777777" w:rsidR="00845293" w:rsidRPr="00C87128" w:rsidRDefault="00000000">
            <w:pPr>
              <w:spacing w:after="0" w:line="240" w:lineRule="auto"/>
              <w:jc w:val="center"/>
            </w:pPr>
            <w:r w:rsidRPr="00C87128">
              <w:rPr>
                <w:sz w:val="15"/>
              </w:rPr>
              <w:t>3</w:t>
            </w:r>
          </w:p>
        </w:tc>
        <w:tc>
          <w:tcPr>
            <w:tcW w:w="1600" w:type="dxa"/>
            <w:shd w:val="clear" w:color="auto" w:fill="FFFBE6"/>
            <w:tcMar>
              <w:top w:w="70" w:type="dxa"/>
              <w:left w:w="100" w:type="dxa"/>
              <w:bottom w:w="70" w:type="dxa"/>
              <w:right w:w="100" w:type="dxa"/>
            </w:tcMar>
            <w:vAlign w:val="center"/>
          </w:tcPr>
          <w:p w14:paraId="32BB6369" w14:textId="1D528E3B" w:rsidR="00845293" w:rsidRPr="00C87128" w:rsidRDefault="00C87128">
            <w:pPr>
              <w:spacing w:after="0" w:line="240" w:lineRule="auto"/>
            </w:pPr>
            <w:r w:rsidRPr="00C87128">
              <w:rPr>
                <w:sz w:val="15"/>
              </w:rPr>
              <w:t>Apreciação da Issue I058 — Criar a solução .NET 8 do backend e a infraestrutura transversal da API</w:t>
            </w:r>
          </w:p>
        </w:tc>
        <w:tc>
          <w:tcPr>
            <w:tcW w:w="2500" w:type="dxa"/>
            <w:shd w:val="clear" w:color="auto" w:fill="FFFBE6"/>
            <w:tcMar>
              <w:top w:w="70" w:type="dxa"/>
              <w:left w:w="100" w:type="dxa"/>
              <w:bottom w:w="70" w:type="dxa"/>
              <w:right w:w="100" w:type="dxa"/>
            </w:tcMar>
            <w:vAlign w:val="center"/>
          </w:tcPr>
          <w:p w14:paraId="59E18EB5" w14:textId="5CC1E968" w:rsidR="00845293" w:rsidRPr="00C87128" w:rsidRDefault="009F406C">
            <w:pPr>
              <w:spacing w:after="0" w:line="240" w:lineRule="auto"/>
            </w:pPr>
            <w:r w:rsidRPr="009F406C">
              <w:rPr>
                <w:sz w:val="15"/>
              </w:rPr>
              <w:t>Apreciar separadamente o trabalho do Executor (Gonçalo Teixeira, 30 pts), Revisor (André Mesquita, 15 pts) e Auditor (Gonçalo Ribeiro, 5 pts); decidir defeitos e propostas de melhoria; confirmar as classificações e os respetivos fundamentos; atribuir classificação ao Auditor; calcular os Pontos Efetivamente Obtidos de cada papel; e decidir o estado da tarefa.</w:t>
            </w:r>
          </w:p>
        </w:tc>
        <w:tc>
          <w:tcPr>
            <w:tcW w:w="1100" w:type="dxa"/>
            <w:shd w:val="clear" w:color="auto" w:fill="FFFBE6"/>
            <w:tcMar>
              <w:top w:w="70" w:type="dxa"/>
              <w:left w:w="100" w:type="dxa"/>
              <w:bottom w:w="70" w:type="dxa"/>
              <w:right w:w="100" w:type="dxa"/>
            </w:tcMar>
            <w:vAlign w:val="center"/>
          </w:tcPr>
          <w:p w14:paraId="3D2C8E3F" w14:textId="3C9506E4" w:rsidR="00845293" w:rsidRPr="00C87128" w:rsidRDefault="009F406C">
            <w:pPr>
              <w:spacing w:after="0" w:line="240" w:lineRule="auto"/>
              <w:jc w:val="center"/>
            </w:pPr>
            <w:r>
              <w:rPr>
                <w:sz w:val="15"/>
              </w:rPr>
              <w:t>Gonçalo Dinis Magalhães Teixeira</w:t>
            </w:r>
          </w:p>
        </w:tc>
        <w:tc>
          <w:tcPr>
            <w:tcW w:w="3516" w:type="dxa"/>
            <w:shd w:val="clear" w:color="auto" w:fill="FFFBE6"/>
            <w:tcMar>
              <w:top w:w="70" w:type="dxa"/>
              <w:left w:w="100" w:type="dxa"/>
              <w:bottom w:w="70" w:type="dxa"/>
              <w:right w:w="100" w:type="dxa"/>
            </w:tcMar>
            <w:vAlign w:val="center"/>
          </w:tcPr>
          <w:p w14:paraId="7159CE37" w14:textId="1A1F1834" w:rsidR="00845293" w:rsidRPr="00C87128" w:rsidRDefault="004E4495">
            <w:pPr>
              <w:spacing w:after="0" w:line="240" w:lineRule="auto"/>
            </w:pPr>
            <w:r w:rsidRPr="004E4495">
              <w:rPr>
                <w:sz w:val="15"/>
              </w:rPr>
              <w:t>Issue I058; código/estrutura da solução .NET 8 e evidências do Executor; relatório de revisão; checklist e evidências do Auditor; versões; datas (prazo: 2026-10-15 09:30); transferências e linhas correspondentes do mapa de pontuação</w:t>
            </w:r>
          </w:p>
        </w:tc>
        <w:tc>
          <w:tcPr>
            <w:tcW w:w="820" w:type="dxa"/>
            <w:shd w:val="clear" w:color="auto" w:fill="FFFBE6"/>
            <w:tcMar>
              <w:top w:w="70" w:type="dxa"/>
              <w:left w:w="100" w:type="dxa"/>
              <w:bottom w:w="70" w:type="dxa"/>
              <w:right w:w="100" w:type="dxa"/>
            </w:tcMar>
            <w:vAlign w:val="center"/>
          </w:tcPr>
          <w:p w14:paraId="1D491130" w14:textId="77777777" w:rsidR="00845293" w:rsidRPr="00C87128" w:rsidRDefault="00000000">
            <w:pPr>
              <w:spacing w:after="0" w:line="240" w:lineRule="auto"/>
              <w:jc w:val="center"/>
            </w:pPr>
            <w:r w:rsidRPr="00C87128">
              <w:rPr>
                <w:sz w:val="15"/>
              </w:rPr>
              <w:t>15 min</w:t>
            </w:r>
          </w:p>
        </w:tc>
      </w:tr>
      <w:tr w:rsidR="00402BDF" w:rsidRPr="00C87128" w14:paraId="77537FCA" w14:textId="77777777">
        <w:trPr>
          <w:cantSplit/>
        </w:trPr>
        <w:tc>
          <w:tcPr>
            <w:tcW w:w="550" w:type="dxa"/>
            <w:shd w:val="clear" w:color="auto" w:fill="FFFBE6"/>
            <w:tcMar>
              <w:top w:w="70" w:type="dxa"/>
              <w:left w:w="100" w:type="dxa"/>
              <w:bottom w:w="70" w:type="dxa"/>
              <w:right w:w="100" w:type="dxa"/>
            </w:tcMar>
            <w:vAlign w:val="center"/>
          </w:tcPr>
          <w:p w14:paraId="4A9031A5" w14:textId="71C0FFDD" w:rsidR="00402BDF" w:rsidRPr="00C87128" w:rsidRDefault="001D7C37">
            <w:pPr>
              <w:spacing w:after="0" w:line="240" w:lineRule="auto"/>
              <w:jc w:val="center"/>
              <w:rPr>
                <w:sz w:val="15"/>
              </w:rPr>
            </w:pPr>
            <w:r w:rsidRPr="00C87128">
              <w:rPr>
                <w:sz w:val="15"/>
              </w:rPr>
              <w:t>4</w:t>
            </w:r>
          </w:p>
        </w:tc>
        <w:tc>
          <w:tcPr>
            <w:tcW w:w="1600" w:type="dxa"/>
            <w:shd w:val="clear" w:color="auto" w:fill="FFFBE6"/>
            <w:tcMar>
              <w:top w:w="70" w:type="dxa"/>
              <w:left w:w="100" w:type="dxa"/>
              <w:bottom w:w="70" w:type="dxa"/>
              <w:right w:w="100" w:type="dxa"/>
            </w:tcMar>
            <w:vAlign w:val="center"/>
          </w:tcPr>
          <w:p w14:paraId="18CD5DF0" w14:textId="643956D6" w:rsidR="00402BDF" w:rsidRPr="00C87128" w:rsidRDefault="004E4495">
            <w:pPr>
              <w:spacing w:after="0" w:line="240" w:lineRule="auto"/>
              <w:rPr>
                <w:sz w:val="15"/>
              </w:rPr>
            </w:pPr>
            <w:r w:rsidRPr="004E4495">
              <w:rPr>
                <w:sz w:val="15"/>
              </w:rPr>
              <w:t>Apreciação da Issue I060 — Escrever o script de criação do esquema da base de dados</w:t>
            </w:r>
          </w:p>
        </w:tc>
        <w:tc>
          <w:tcPr>
            <w:tcW w:w="2500" w:type="dxa"/>
            <w:shd w:val="clear" w:color="auto" w:fill="FFFBE6"/>
            <w:tcMar>
              <w:top w:w="70" w:type="dxa"/>
              <w:left w:w="100" w:type="dxa"/>
              <w:bottom w:w="70" w:type="dxa"/>
              <w:right w:w="100" w:type="dxa"/>
            </w:tcMar>
            <w:vAlign w:val="center"/>
          </w:tcPr>
          <w:p w14:paraId="19996F3F" w14:textId="0BADDA47" w:rsidR="00402BDF" w:rsidRPr="00C87128" w:rsidRDefault="00B804A7">
            <w:pPr>
              <w:spacing w:after="0" w:line="240" w:lineRule="auto"/>
              <w:rPr>
                <w:sz w:val="15"/>
              </w:rPr>
            </w:pPr>
            <w:r w:rsidRPr="00B804A7">
              <w:rPr>
                <w:sz w:val="15"/>
              </w:rPr>
              <w:t>Apreciar separadamente o trabalho do Executor (Gonçalo Ribeiro, 30 pts), Revisor (Ivan Mendes, 15 pts) e Auditor (Gonçalo Teixeira, 5 pts); decidir defeitos e propostas de melhoria; confirmar as classificações e os respetivos fundamentos; atribuir classificação ao Auditor; calcular os Pontos Efetivamente Obtidos de cada papel; e decidir o estado da tarefa</w:t>
            </w:r>
            <w:r>
              <w:rPr>
                <w:sz w:val="15"/>
              </w:rPr>
              <w:t>.</w:t>
            </w:r>
          </w:p>
        </w:tc>
        <w:tc>
          <w:tcPr>
            <w:tcW w:w="1100" w:type="dxa"/>
            <w:shd w:val="clear" w:color="auto" w:fill="FFFBE6"/>
            <w:tcMar>
              <w:top w:w="70" w:type="dxa"/>
              <w:left w:w="100" w:type="dxa"/>
              <w:bottom w:w="70" w:type="dxa"/>
              <w:right w:w="100" w:type="dxa"/>
            </w:tcMar>
            <w:vAlign w:val="center"/>
          </w:tcPr>
          <w:p w14:paraId="2E4D7A10" w14:textId="2618924B" w:rsidR="00402BDF" w:rsidRPr="00C87128" w:rsidRDefault="00B804A7">
            <w:pPr>
              <w:spacing w:after="0" w:line="240" w:lineRule="auto"/>
              <w:jc w:val="center"/>
              <w:rPr>
                <w:sz w:val="15"/>
              </w:rPr>
            </w:pPr>
            <w:r>
              <w:rPr>
                <w:sz w:val="15"/>
              </w:rPr>
              <w:t>Gonçalo Magalhães Ribeiro</w:t>
            </w:r>
          </w:p>
        </w:tc>
        <w:tc>
          <w:tcPr>
            <w:tcW w:w="3516" w:type="dxa"/>
            <w:shd w:val="clear" w:color="auto" w:fill="FFFBE6"/>
            <w:tcMar>
              <w:top w:w="70" w:type="dxa"/>
              <w:left w:w="100" w:type="dxa"/>
              <w:bottom w:w="70" w:type="dxa"/>
              <w:right w:w="100" w:type="dxa"/>
            </w:tcMar>
            <w:vAlign w:val="center"/>
          </w:tcPr>
          <w:p w14:paraId="6D5077CC" w14:textId="6C185DC2" w:rsidR="00402BDF" w:rsidRPr="00C87128" w:rsidRDefault="00687F10">
            <w:pPr>
              <w:spacing w:after="0" w:line="240" w:lineRule="auto"/>
              <w:rPr>
                <w:sz w:val="15"/>
              </w:rPr>
            </w:pPr>
            <w:r w:rsidRPr="00687F10">
              <w:rPr>
                <w:sz w:val="15"/>
              </w:rPr>
              <w:t>Issue I027; documento do Plano de Testes do Backend e evidências do Executor; relatório de revisão; checklist e evidências do Auditor; versões; datas (prazo: 2026-10-15 09:30); transferências e linhas correspondentes do mapa de pontuação</w:t>
            </w:r>
          </w:p>
        </w:tc>
        <w:tc>
          <w:tcPr>
            <w:tcW w:w="820" w:type="dxa"/>
            <w:shd w:val="clear" w:color="auto" w:fill="FFFBE6"/>
            <w:tcMar>
              <w:top w:w="70" w:type="dxa"/>
              <w:left w:w="100" w:type="dxa"/>
              <w:bottom w:w="70" w:type="dxa"/>
              <w:right w:w="100" w:type="dxa"/>
            </w:tcMar>
            <w:vAlign w:val="center"/>
          </w:tcPr>
          <w:p w14:paraId="4310D1F5" w14:textId="6D82574D" w:rsidR="00402BDF" w:rsidRPr="00C87128" w:rsidRDefault="001D7C37">
            <w:pPr>
              <w:spacing w:after="0" w:line="240" w:lineRule="auto"/>
              <w:jc w:val="center"/>
              <w:rPr>
                <w:sz w:val="15"/>
              </w:rPr>
            </w:pPr>
            <w:r w:rsidRPr="00C87128">
              <w:rPr>
                <w:sz w:val="15"/>
              </w:rPr>
              <w:t>15 min</w:t>
            </w:r>
          </w:p>
        </w:tc>
      </w:tr>
      <w:tr w:rsidR="00845293" w:rsidRPr="00C87128" w14:paraId="223163E3" w14:textId="77777777">
        <w:trPr>
          <w:cantSplit/>
        </w:trPr>
        <w:tc>
          <w:tcPr>
            <w:tcW w:w="550" w:type="dxa"/>
            <w:shd w:val="clear" w:color="auto" w:fill="FFFBE6"/>
            <w:tcMar>
              <w:top w:w="70" w:type="dxa"/>
              <w:left w:w="100" w:type="dxa"/>
              <w:bottom w:w="70" w:type="dxa"/>
              <w:right w:w="100" w:type="dxa"/>
            </w:tcMar>
            <w:vAlign w:val="center"/>
          </w:tcPr>
          <w:p w14:paraId="072F6D06" w14:textId="13FA3F30" w:rsidR="00845293" w:rsidRPr="00C87128" w:rsidRDefault="001D7C37">
            <w:pPr>
              <w:spacing w:after="0" w:line="240" w:lineRule="auto"/>
              <w:jc w:val="center"/>
            </w:pPr>
            <w:r w:rsidRPr="00C87128">
              <w:rPr>
                <w:sz w:val="15"/>
              </w:rPr>
              <w:t>5</w:t>
            </w:r>
          </w:p>
        </w:tc>
        <w:tc>
          <w:tcPr>
            <w:tcW w:w="1600" w:type="dxa"/>
            <w:shd w:val="clear" w:color="auto" w:fill="FFFBE6"/>
            <w:tcMar>
              <w:top w:w="70" w:type="dxa"/>
              <w:left w:w="100" w:type="dxa"/>
              <w:bottom w:w="70" w:type="dxa"/>
              <w:right w:w="100" w:type="dxa"/>
            </w:tcMar>
            <w:vAlign w:val="center"/>
          </w:tcPr>
          <w:p w14:paraId="41763A4C" w14:textId="0AB37195" w:rsidR="00845293" w:rsidRPr="00C87128" w:rsidRDefault="00D82213">
            <w:pPr>
              <w:spacing w:after="0" w:line="240" w:lineRule="auto"/>
            </w:pPr>
            <w:r w:rsidRPr="00D82213">
              <w:rPr>
                <w:sz w:val="15"/>
              </w:rPr>
              <w:t>Apreciação da Issue I027 — Elaborar o Plano de Testes do Backend</w:t>
            </w:r>
          </w:p>
        </w:tc>
        <w:tc>
          <w:tcPr>
            <w:tcW w:w="2500" w:type="dxa"/>
            <w:shd w:val="clear" w:color="auto" w:fill="FFFBE6"/>
            <w:tcMar>
              <w:top w:w="70" w:type="dxa"/>
              <w:left w:w="100" w:type="dxa"/>
              <w:bottom w:w="70" w:type="dxa"/>
              <w:right w:w="100" w:type="dxa"/>
            </w:tcMar>
            <w:vAlign w:val="center"/>
          </w:tcPr>
          <w:p w14:paraId="6FA75B82" w14:textId="5FE687B9" w:rsidR="00845293" w:rsidRPr="00C87128" w:rsidRDefault="00D82213">
            <w:pPr>
              <w:spacing w:after="0" w:line="240" w:lineRule="auto"/>
            </w:pPr>
            <w:r w:rsidRPr="00D82213">
              <w:rPr>
                <w:sz w:val="15"/>
              </w:rPr>
              <w:t>Apreciar separadamente o trabalho do Executor (Ivan Mendes, 18 pts), Revisor (André Mesquita, 9 pts) e Auditor (Gonçalo Ribeiro, 3 pts); decidir defeitos e propostas de melhoria; confirmar as classificações e os respetivos fundamentos; atribuir classificação ao Auditor; calcular os Pontos Efetivamente Obtidos de cada papel; e decidir o estado da tarefa.</w:t>
            </w:r>
          </w:p>
        </w:tc>
        <w:tc>
          <w:tcPr>
            <w:tcW w:w="1100" w:type="dxa"/>
            <w:shd w:val="clear" w:color="auto" w:fill="FFFBE6"/>
            <w:tcMar>
              <w:top w:w="70" w:type="dxa"/>
              <w:left w:w="100" w:type="dxa"/>
              <w:bottom w:w="70" w:type="dxa"/>
              <w:right w:w="100" w:type="dxa"/>
            </w:tcMar>
            <w:vAlign w:val="center"/>
          </w:tcPr>
          <w:p w14:paraId="026E8BA2" w14:textId="70BD3353" w:rsidR="00845293" w:rsidRPr="00C87128" w:rsidRDefault="00D82213">
            <w:pPr>
              <w:spacing w:after="0" w:line="240" w:lineRule="auto"/>
              <w:jc w:val="center"/>
            </w:pPr>
            <w:r>
              <w:rPr>
                <w:sz w:val="15"/>
              </w:rPr>
              <w:t>Ivan Cristiano Silva Mendes</w:t>
            </w:r>
          </w:p>
        </w:tc>
        <w:tc>
          <w:tcPr>
            <w:tcW w:w="3516" w:type="dxa"/>
            <w:shd w:val="clear" w:color="auto" w:fill="FFFBE6"/>
            <w:tcMar>
              <w:top w:w="70" w:type="dxa"/>
              <w:left w:w="100" w:type="dxa"/>
              <w:bottom w:w="70" w:type="dxa"/>
              <w:right w:w="100" w:type="dxa"/>
            </w:tcMar>
            <w:vAlign w:val="center"/>
          </w:tcPr>
          <w:p w14:paraId="65EF6DA3" w14:textId="5878EA3F" w:rsidR="00845293" w:rsidRPr="00C87128" w:rsidRDefault="007D6891">
            <w:pPr>
              <w:spacing w:after="0" w:line="240" w:lineRule="auto"/>
              <w:rPr>
                <w:u w:val="single"/>
              </w:rPr>
            </w:pPr>
            <w:r w:rsidRPr="00C87128">
              <w:rPr>
                <w:sz w:val="15"/>
              </w:rPr>
              <w:t>Convocatórias, atas, assinaturas, arquivo, comunicações e restantes evidências das atividades do Secretário.</w:t>
            </w:r>
          </w:p>
        </w:tc>
        <w:tc>
          <w:tcPr>
            <w:tcW w:w="820" w:type="dxa"/>
            <w:shd w:val="clear" w:color="auto" w:fill="FFFBE6"/>
            <w:tcMar>
              <w:top w:w="70" w:type="dxa"/>
              <w:left w:w="100" w:type="dxa"/>
              <w:bottom w:w="70" w:type="dxa"/>
              <w:right w:w="100" w:type="dxa"/>
            </w:tcMar>
            <w:vAlign w:val="center"/>
          </w:tcPr>
          <w:p w14:paraId="2D4DF15E" w14:textId="77777777" w:rsidR="00845293" w:rsidRPr="00C87128" w:rsidRDefault="00000000">
            <w:pPr>
              <w:spacing w:after="0" w:line="240" w:lineRule="auto"/>
              <w:jc w:val="center"/>
            </w:pPr>
            <w:r w:rsidRPr="00C87128">
              <w:rPr>
                <w:sz w:val="15"/>
              </w:rPr>
              <w:t>10 min</w:t>
            </w:r>
          </w:p>
        </w:tc>
      </w:tr>
      <w:tr w:rsidR="00845293" w:rsidRPr="00C87128" w14:paraId="378E37EC" w14:textId="77777777">
        <w:trPr>
          <w:cantSplit/>
        </w:trPr>
        <w:tc>
          <w:tcPr>
            <w:tcW w:w="550" w:type="dxa"/>
            <w:shd w:val="clear" w:color="auto" w:fill="FFFBE6"/>
            <w:tcMar>
              <w:top w:w="70" w:type="dxa"/>
              <w:left w:w="100" w:type="dxa"/>
              <w:bottom w:w="70" w:type="dxa"/>
              <w:right w:w="100" w:type="dxa"/>
            </w:tcMar>
            <w:vAlign w:val="center"/>
          </w:tcPr>
          <w:p w14:paraId="5BD1D2E8" w14:textId="569389EE" w:rsidR="00845293" w:rsidRPr="00C87128" w:rsidRDefault="001D7C37">
            <w:pPr>
              <w:spacing w:after="0" w:line="240" w:lineRule="auto"/>
              <w:jc w:val="center"/>
            </w:pPr>
            <w:r w:rsidRPr="00C87128">
              <w:rPr>
                <w:sz w:val="15"/>
              </w:rPr>
              <w:t>6</w:t>
            </w:r>
          </w:p>
        </w:tc>
        <w:tc>
          <w:tcPr>
            <w:tcW w:w="1600" w:type="dxa"/>
            <w:shd w:val="clear" w:color="auto" w:fill="FFFBE6"/>
            <w:tcMar>
              <w:top w:w="70" w:type="dxa"/>
              <w:left w:w="100" w:type="dxa"/>
              <w:bottom w:w="70" w:type="dxa"/>
              <w:right w:w="100" w:type="dxa"/>
            </w:tcMar>
            <w:vAlign w:val="center"/>
          </w:tcPr>
          <w:p w14:paraId="1B94E726" w14:textId="5C0D11EF" w:rsidR="00845293" w:rsidRPr="00C87128" w:rsidRDefault="00D505EA">
            <w:pPr>
              <w:spacing w:after="0" w:line="240" w:lineRule="auto"/>
            </w:pPr>
            <w:r w:rsidRPr="00D505EA">
              <w:rPr>
                <w:sz w:val="15"/>
              </w:rPr>
              <w:t>Classificação do Secretário do Sprint 03</w:t>
            </w:r>
          </w:p>
        </w:tc>
        <w:tc>
          <w:tcPr>
            <w:tcW w:w="2500" w:type="dxa"/>
            <w:shd w:val="clear" w:color="auto" w:fill="FFFBE6"/>
            <w:tcMar>
              <w:top w:w="70" w:type="dxa"/>
              <w:left w:w="100" w:type="dxa"/>
              <w:bottom w:w="70" w:type="dxa"/>
              <w:right w:w="100" w:type="dxa"/>
            </w:tcMar>
            <w:vAlign w:val="center"/>
          </w:tcPr>
          <w:p w14:paraId="3A74609E" w14:textId="29F7D9D5" w:rsidR="00845293" w:rsidRPr="00C87128" w:rsidRDefault="00D505EA">
            <w:pPr>
              <w:spacing w:after="0" w:line="240" w:lineRule="auto"/>
            </w:pPr>
            <w:r w:rsidRPr="00D505EA">
              <w:rPr>
                <w:sz w:val="15"/>
              </w:rPr>
              <w:t>Avaliar o cumprimento das responsabilidades do Secretariado (André Filipe Moreira Mesquita), realizar a votação pelos alunos com direito de voto e aprovar a classificação e os pontos correspondentes.</w:t>
            </w:r>
          </w:p>
        </w:tc>
        <w:tc>
          <w:tcPr>
            <w:tcW w:w="1100" w:type="dxa"/>
            <w:shd w:val="clear" w:color="auto" w:fill="FFFBE6"/>
            <w:tcMar>
              <w:top w:w="70" w:type="dxa"/>
              <w:left w:w="100" w:type="dxa"/>
              <w:bottom w:w="70" w:type="dxa"/>
              <w:right w:w="100" w:type="dxa"/>
            </w:tcMar>
            <w:vAlign w:val="center"/>
          </w:tcPr>
          <w:p w14:paraId="1DAB4FA3" w14:textId="583CDFC9" w:rsidR="00845293" w:rsidRPr="00C87128" w:rsidRDefault="00D505EA">
            <w:pPr>
              <w:spacing w:after="0" w:line="240" w:lineRule="auto"/>
              <w:jc w:val="center"/>
            </w:pPr>
            <w:r>
              <w:rPr>
                <w:sz w:val="15"/>
              </w:rPr>
              <w:t>Ivan Cristiano Silva Mendes</w:t>
            </w:r>
          </w:p>
        </w:tc>
        <w:tc>
          <w:tcPr>
            <w:tcW w:w="3516" w:type="dxa"/>
            <w:shd w:val="clear" w:color="auto" w:fill="FFFBE6"/>
            <w:tcMar>
              <w:top w:w="70" w:type="dxa"/>
              <w:left w:w="100" w:type="dxa"/>
              <w:bottom w:w="70" w:type="dxa"/>
              <w:right w:w="100" w:type="dxa"/>
            </w:tcMar>
            <w:vAlign w:val="center"/>
          </w:tcPr>
          <w:p w14:paraId="501AE992" w14:textId="596C5948" w:rsidR="00845293" w:rsidRPr="00C87128" w:rsidRDefault="002670C2">
            <w:pPr>
              <w:spacing w:after="0" w:line="240" w:lineRule="auto"/>
            </w:pPr>
            <w:r w:rsidRPr="002670C2">
              <w:rPr>
                <w:sz w:val="15"/>
              </w:rPr>
              <w:t>Convocatórias, atas, assinaturas, arquivo, comunicações e restantes evidências das atividades do Secretário no Sprint 03</w:t>
            </w:r>
          </w:p>
        </w:tc>
        <w:tc>
          <w:tcPr>
            <w:tcW w:w="820" w:type="dxa"/>
            <w:shd w:val="clear" w:color="auto" w:fill="FFFBE6"/>
            <w:tcMar>
              <w:top w:w="70" w:type="dxa"/>
              <w:left w:w="100" w:type="dxa"/>
              <w:bottom w:w="70" w:type="dxa"/>
              <w:right w:w="100" w:type="dxa"/>
            </w:tcMar>
            <w:vAlign w:val="center"/>
          </w:tcPr>
          <w:p w14:paraId="337F5936" w14:textId="0A9F8155" w:rsidR="00845293" w:rsidRPr="00C87128" w:rsidRDefault="00000000">
            <w:pPr>
              <w:spacing w:after="0" w:line="240" w:lineRule="auto"/>
              <w:jc w:val="center"/>
            </w:pPr>
            <w:r w:rsidRPr="00C87128">
              <w:rPr>
                <w:sz w:val="15"/>
              </w:rPr>
              <w:t>1</w:t>
            </w:r>
            <w:r w:rsidR="002670C2">
              <w:rPr>
                <w:sz w:val="15"/>
              </w:rPr>
              <w:t>0</w:t>
            </w:r>
            <w:r w:rsidRPr="00C87128">
              <w:rPr>
                <w:sz w:val="15"/>
              </w:rPr>
              <w:t xml:space="preserve"> min</w:t>
            </w:r>
          </w:p>
        </w:tc>
      </w:tr>
      <w:tr w:rsidR="00845293" w:rsidRPr="00C87128" w14:paraId="70E7200F" w14:textId="77777777">
        <w:trPr>
          <w:cantSplit/>
        </w:trPr>
        <w:tc>
          <w:tcPr>
            <w:tcW w:w="550" w:type="dxa"/>
            <w:shd w:val="clear" w:color="auto" w:fill="FFFBE6"/>
            <w:tcMar>
              <w:top w:w="70" w:type="dxa"/>
              <w:left w:w="100" w:type="dxa"/>
              <w:bottom w:w="70" w:type="dxa"/>
              <w:right w:w="100" w:type="dxa"/>
            </w:tcMar>
            <w:vAlign w:val="center"/>
          </w:tcPr>
          <w:p w14:paraId="1D3EBE3C" w14:textId="18B68020" w:rsidR="00845293" w:rsidRPr="00C87128" w:rsidRDefault="00323AA9">
            <w:pPr>
              <w:spacing w:after="0" w:line="240" w:lineRule="auto"/>
              <w:jc w:val="center"/>
            </w:pPr>
            <w:r w:rsidRPr="00C87128">
              <w:rPr>
                <w:sz w:val="15"/>
              </w:rPr>
              <w:t>7</w:t>
            </w:r>
          </w:p>
        </w:tc>
        <w:tc>
          <w:tcPr>
            <w:tcW w:w="1600" w:type="dxa"/>
            <w:shd w:val="clear" w:color="auto" w:fill="FFFBE6"/>
            <w:tcMar>
              <w:top w:w="70" w:type="dxa"/>
              <w:left w:w="100" w:type="dxa"/>
              <w:bottom w:w="70" w:type="dxa"/>
              <w:right w:w="100" w:type="dxa"/>
            </w:tcMar>
            <w:vAlign w:val="center"/>
          </w:tcPr>
          <w:p w14:paraId="0B14B7E0" w14:textId="7E4317BF" w:rsidR="00845293" w:rsidRPr="00C87128" w:rsidRDefault="002670C2">
            <w:pPr>
              <w:spacing w:after="0" w:line="240" w:lineRule="auto"/>
            </w:pPr>
            <w:r w:rsidRPr="002670C2">
              <w:rPr>
                <w:sz w:val="15"/>
              </w:rPr>
              <w:t>Mapa de pontuação individual</w:t>
            </w:r>
          </w:p>
        </w:tc>
        <w:tc>
          <w:tcPr>
            <w:tcW w:w="2500" w:type="dxa"/>
            <w:shd w:val="clear" w:color="auto" w:fill="FFFBE6"/>
            <w:tcMar>
              <w:top w:w="70" w:type="dxa"/>
              <w:left w:w="100" w:type="dxa"/>
              <w:bottom w:w="70" w:type="dxa"/>
              <w:right w:w="100" w:type="dxa"/>
            </w:tcMar>
            <w:vAlign w:val="center"/>
          </w:tcPr>
          <w:p w14:paraId="34DEC911" w14:textId="3E9CA998" w:rsidR="00845293" w:rsidRPr="00C87128" w:rsidRDefault="00C2189E">
            <w:pPr>
              <w:spacing w:after="0" w:line="240" w:lineRule="auto"/>
            </w:pPr>
            <w:r w:rsidRPr="00C2189E">
              <w:rPr>
                <w:sz w:val="15"/>
              </w:rPr>
              <w:t>Confirmar, por tarefa, papel e aluno, a Parcela Máxima Inicial, os pontos cedidos ou recebidos, a Parcela Máxima Resultante, a qualidade, os atrasos, as perdas e os Pontos Efetivamente Obtidos. Aprovar a versão atualizada do mapa.</w:t>
            </w:r>
          </w:p>
        </w:tc>
        <w:tc>
          <w:tcPr>
            <w:tcW w:w="1100" w:type="dxa"/>
            <w:shd w:val="clear" w:color="auto" w:fill="FFFBE6"/>
            <w:tcMar>
              <w:top w:w="70" w:type="dxa"/>
              <w:left w:w="100" w:type="dxa"/>
              <w:bottom w:w="70" w:type="dxa"/>
              <w:right w:w="100" w:type="dxa"/>
            </w:tcMar>
            <w:vAlign w:val="center"/>
          </w:tcPr>
          <w:p w14:paraId="61D46FF5" w14:textId="2062DC05" w:rsidR="00845293" w:rsidRPr="00C87128" w:rsidRDefault="00C2189E">
            <w:pPr>
              <w:spacing w:after="0" w:line="240" w:lineRule="auto"/>
              <w:jc w:val="center"/>
            </w:pPr>
            <w:r>
              <w:rPr>
                <w:sz w:val="15"/>
              </w:rPr>
              <w:t>Ivan Cristiano Silva Mendes</w:t>
            </w:r>
          </w:p>
        </w:tc>
        <w:tc>
          <w:tcPr>
            <w:tcW w:w="3516" w:type="dxa"/>
            <w:shd w:val="clear" w:color="auto" w:fill="FFFBE6"/>
            <w:tcMar>
              <w:top w:w="70" w:type="dxa"/>
              <w:left w:w="100" w:type="dxa"/>
              <w:bottom w:w="70" w:type="dxa"/>
              <w:right w:w="100" w:type="dxa"/>
            </w:tcMar>
            <w:vAlign w:val="center"/>
          </w:tcPr>
          <w:p w14:paraId="2DD80197" w14:textId="00953FD1" w:rsidR="00845293" w:rsidRPr="00C2189E" w:rsidRDefault="00C2189E">
            <w:pPr>
              <w:spacing w:after="0" w:line="240" w:lineRule="auto"/>
              <w:rPr>
                <w:sz w:val="14"/>
                <w:szCs w:val="14"/>
                <w:u w:val="single"/>
              </w:rPr>
            </w:pPr>
            <w:r w:rsidRPr="00C2189E">
              <w:rPr>
                <w:sz w:val="14"/>
                <w:szCs w:val="14"/>
                <w:u w:val="single"/>
              </w:rPr>
              <w:t>Mapa de pontuação individual em formato XLS ou XLSX; evidências de todas as linhas; cálculos e versões consideradas na reunião</w:t>
            </w:r>
          </w:p>
        </w:tc>
        <w:tc>
          <w:tcPr>
            <w:tcW w:w="820" w:type="dxa"/>
            <w:shd w:val="clear" w:color="auto" w:fill="FFFBE6"/>
            <w:tcMar>
              <w:top w:w="70" w:type="dxa"/>
              <w:left w:w="100" w:type="dxa"/>
              <w:bottom w:w="70" w:type="dxa"/>
              <w:right w:w="100" w:type="dxa"/>
            </w:tcMar>
            <w:vAlign w:val="center"/>
          </w:tcPr>
          <w:p w14:paraId="52C1D3CC" w14:textId="01ABC23B" w:rsidR="00845293" w:rsidRPr="00C87128" w:rsidRDefault="00C2189E">
            <w:pPr>
              <w:spacing w:after="0" w:line="240" w:lineRule="auto"/>
              <w:jc w:val="center"/>
            </w:pPr>
            <w:r>
              <w:rPr>
                <w:sz w:val="15"/>
              </w:rPr>
              <w:t>1</w:t>
            </w:r>
            <w:r w:rsidR="00000000" w:rsidRPr="00C87128">
              <w:rPr>
                <w:sz w:val="15"/>
              </w:rPr>
              <w:t>5 min</w:t>
            </w:r>
          </w:p>
        </w:tc>
      </w:tr>
      <w:tr w:rsidR="00687F10" w:rsidRPr="00C87128" w14:paraId="299E9511" w14:textId="77777777">
        <w:trPr>
          <w:cantSplit/>
        </w:trPr>
        <w:tc>
          <w:tcPr>
            <w:tcW w:w="550" w:type="dxa"/>
            <w:shd w:val="clear" w:color="auto" w:fill="FFFBE6"/>
            <w:tcMar>
              <w:top w:w="70" w:type="dxa"/>
              <w:left w:w="100" w:type="dxa"/>
              <w:bottom w:w="70" w:type="dxa"/>
              <w:right w:w="100" w:type="dxa"/>
            </w:tcMar>
            <w:vAlign w:val="center"/>
          </w:tcPr>
          <w:p w14:paraId="19EC72B5" w14:textId="3546FC5E" w:rsidR="00687F10" w:rsidRPr="00C87128" w:rsidRDefault="00C2189E">
            <w:pPr>
              <w:spacing w:after="0" w:line="240" w:lineRule="auto"/>
              <w:jc w:val="center"/>
              <w:rPr>
                <w:sz w:val="15"/>
              </w:rPr>
            </w:pPr>
            <w:r>
              <w:rPr>
                <w:sz w:val="15"/>
              </w:rPr>
              <w:t>8</w:t>
            </w:r>
          </w:p>
        </w:tc>
        <w:tc>
          <w:tcPr>
            <w:tcW w:w="1600" w:type="dxa"/>
            <w:shd w:val="clear" w:color="auto" w:fill="FFFBE6"/>
            <w:tcMar>
              <w:top w:w="70" w:type="dxa"/>
              <w:left w:w="100" w:type="dxa"/>
              <w:bottom w:w="70" w:type="dxa"/>
              <w:right w:w="100" w:type="dxa"/>
            </w:tcMar>
            <w:vAlign w:val="center"/>
          </w:tcPr>
          <w:p w14:paraId="1EF951C3" w14:textId="6F01294A" w:rsidR="00687F10" w:rsidRPr="00C87128" w:rsidRDefault="00C2189E">
            <w:pPr>
              <w:spacing w:after="0" w:line="240" w:lineRule="auto"/>
              <w:rPr>
                <w:sz w:val="15"/>
              </w:rPr>
            </w:pPr>
            <w:r>
              <w:rPr>
                <w:sz w:val="15"/>
              </w:rPr>
              <w:t xml:space="preserve">Encerramento da Reunião </w:t>
            </w:r>
          </w:p>
        </w:tc>
        <w:tc>
          <w:tcPr>
            <w:tcW w:w="2500" w:type="dxa"/>
            <w:shd w:val="clear" w:color="auto" w:fill="FFFBE6"/>
            <w:tcMar>
              <w:top w:w="70" w:type="dxa"/>
              <w:left w:w="100" w:type="dxa"/>
              <w:bottom w:w="70" w:type="dxa"/>
              <w:right w:w="100" w:type="dxa"/>
            </w:tcMar>
            <w:vAlign w:val="center"/>
          </w:tcPr>
          <w:p w14:paraId="5DC26EAB" w14:textId="6769AB5A" w:rsidR="00687F10" w:rsidRPr="00C87128" w:rsidRDefault="00DF633E">
            <w:pPr>
              <w:spacing w:after="0" w:line="240" w:lineRule="auto"/>
              <w:rPr>
                <w:sz w:val="15"/>
              </w:rPr>
            </w:pPr>
            <w:r w:rsidRPr="00DF633E">
              <w:rPr>
                <w:sz w:val="15"/>
              </w:rPr>
              <w:t>Recapitular as decisões, classificações e estados aprovados; confirmar os documentos e conteúdos que devem ficar congelados e integrados na ata; e encerrar a reunião.</w:t>
            </w:r>
          </w:p>
        </w:tc>
        <w:tc>
          <w:tcPr>
            <w:tcW w:w="1100" w:type="dxa"/>
            <w:shd w:val="clear" w:color="auto" w:fill="FFFBE6"/>
            <w:tcMar>
              <w:top w:w="70" w:type="dxa"/>
              <w:left w:w="100" w:type="dxa"/>
              <w:bottom w:w="70" w:type="dxa"/>
              <w:right w:w="100" w:type="dxa"/>
            </w:tcMar>
            <w:vAlign w:val="center"/>
          </w:tcPr>
          <w:p w14:paraId="071C853E" w14:textId="48440D9C" w:rsidR="00687F10" w:rsidRPr="00C87128" w:rsidRDefault="00DF633E">
            <w:pPr>
              <w:spacing w:after="0" w:line="240" w:lineRule="auto"/>
              <w:jc w:val="center"/>
              <w:rPr>
                <w:sz w:val="15"/>
              </w:rPr>
            </w:pPr>
            <w:r>
              <w:rPr>
                <w:sz w:val="15"/>
              </w:rPr>
              <w:t>Ivan Cristiano Silva Mendes</w:t>
            </w:r>
          </w:p>
        </w:tc>
        <w:tc>
          <w:tcPr>
            <w:tcW w:w="3516" w:type="dxa"/>
            <w:shd w:val="clear" w:color="auto" w:fill="FFFBE6"/>
            <w:tcMar>
              <w:top w:w="70" w:type="dxa"/>
              <w:left w:w="100" w:type="dxa"/>
              <w:bottom w:w="70" w:type="dxa"/>
              <w:right w:w="100" w:type="dxa"/>
            </w:tcMar>
            <w:vAlign w:val="center"/>
          </w:tcPr>
          <w:p w14:paraId="6C305D4F" w14:textId="5FF7C3C9" w:rsidR="00687F10" w:rsidRPr="00C87128" w:rsidRDefault="00DF633E">
            <w:pPr>
              <w:spacing w:after="0" w:line="240" w:lineRule="auto"/>
              <w:rPr>
                <w:sz w:val="15"/>
              </w:rPr>
            </w:pPr>
            <w:r w:rsidRPr="00DF633E">
              <w:rPr>
                <w:sz w:val="15"/>
              </w:rPr>
              <w:t>Ata em preparação; mapa de pontuação atualizado; votações; lista de decisões e identificação dos PDFs que devem ser assinados</w:t>
            </w:r>
          </w:p>
        </w:tc>
        <w:tc>
          <w:tcPr>
            <w:tcW w:w="820" w:type="dxa"/>
            <w:shd w:val="clear" w:color="auto" w:fill="FFFBE6"/>
            <w:tcMar>
              <w:top w:w="70" w:type="dxa"/>
              <w:left w:w="100" w:type="dxa"/>
              <w:bottom w:w="70" w:type="dxa"/>
              <w:right w:w="100" w:type="dxa"/>
            </w:tcMar>
            <w:vAlign w:val="center"/>
          </w:tcPr>
          <w:p w14:paraId="16788BF9" w14:textId="7D04C645" w:rsidR="00687F10" w:rsidRPr="00C87128" w:rsidRDefault="00DF633E">
            <w:pPr>
              <w:spacing w:after="0" w:line="240" w:lineRule="auto"/>
              <w:jc w:val="center"/>
              <w:rPr>
                <w:sz w:val="15"/>
              </w:rPr>
            </w:pPr>
            <w:r>
              <w:rPr>
                <w:sz w:val="15"/>
              </w:rPr>
              <w:t>5min</w:t>
            </w:r>
          </w:p>
        </w:tc>
      </w:tr>
    </w:tbl>
    <w:p w14:paraId="6DC5CF51" w14:textId="77777777" w:rsidR="00845293" w:rsidRPr="00C87128" w:rsidRDefault="00845293">
      <w:pPr>
        <w:spacing w:after="20" w:line="240" w:lineRule="auto"/>
      </w:pPr>
    </w:p>
    <w:p w14:paraId="58AF379B" w14:textId="77777777" w:rsidR="00845293" w:rsidRPr="00C87128" w:rsidRDefault="00000000">
      <w:pPr>
        <w:keepNext/>
        <w:spacing w:before="100" w:after="60" w:line="240" w:lineRule="auto"/>
      </w:pPr>
      <w:r w:rsidRPr="00C87128">
        <w:rPr>
          <w:b/>
          <w:color w:val="17365D"/>
          <w:sz w:val="23"/>
        </w:rPr>
        <w:t>6. Informações adicionais</w:t>
      </w:r>
    </w:p>
    <w:p w14:paraId="18D76AB1" w14:textId="77777777" w:rsidR="00845293" w:rsidRPr="00C87128" w:rsidRDefault="00845293">
      <w:pPr>
        <w:spacing w:line="240" w:lineRule="auto"/>
      </w:pPr>
    </w:p>
    <w:tbl>
      <w:tblPr>
        <w:tblW w:w="10086" w:type="dxa"/>
        <w:tblInd w:w="140" w:type="dxa"/>
        <w:tblBorders>
          <w:top w:val="single" w:sz="6" w:space="0" w:color="D6B656"/>
          <w:left w:val="single" w:sz="6" w:space="0" w:color="D6B656"/>
          <w:bottom w:val="single" w:sz="6" w:space="0" w:color="D6B656"/>
          <w:right w:val="single" w:sz="6" w:space="0" w:color="D6B656"/>
          <w:insideH w:val="single" w:sz="6" w:space="0" w:color="D6B656"/>
          <w:insideV w:val="single" w:sz="6" w:space="0" w:color="D6B656"/>
        </w:tblBorders>
        <w:tblLayout w:type="fixed"/>
        <w:tblLook w:val="04A0" w:firstRow="1" w:lastRow="0" w:firstColumn="1" w:lastColumn="0" w:noHBand="0" w:noVBand="1"/>
      </w:tblPr>
      <w:tblGrid>
        <w:gridCol w:w="10086"/>
      </w:tblGrid>
      <w:tr w:rsidR="00845293" w:rsidRPr="00C87128" w14:paraId="6EFC0828" w14:textId="77777777">
        <w:tc>
          <w:tcPr>
            <w:tcW w:w="10086" w:type="dxa"/>
            <w:shd w:val="clear" w:color="auto" w:fill="FFFBE6"/>
            <w:tcMar>
              <w:top w:w="100" w:type="dxa"/>
              <w:left w:w="140" w:type="dxa"/>
              <w:bottom w:w="100" w:type="dxa"/>
              <w:right w:w="140" w:type="dxa"/>
            </w:tcMar>
          </w:tcPr>
          <w:p w14:paraId="1B24D495" w14:textId="4F3C9440" w:rsidR="00845293" w:rsidRPr="00C87128" w:rsidRDefault="00273034">
            <w:pPr>
              <w:spacing w:after="0" w:line="259" w:lineRule="auto"/>
            </w:pPr>
            <w:r w:rsidRPr="00273034">
              <w:t>Cada participante deve consultar antecipadamente o Sprint Backlog do Sprint 03 (m3-s03-sprint-backlog-v01.pdf), as Issues I058, I060</w:t>
            </w:r>
            <w:r w:rsidRPr="00273034">
              <w:rPr>
                <w:b/>
                <w:bCs/>
              </w:rPr>
              <w:t xml:space="preserve"> </w:t>
            </w:r>
            <w:r w:rsidRPr="00273034">
              <w:t xml:space="preserve">e I027, os resultados entregues no repositório, os relatórios de revisão, as checklists de auditoria e a versão do mapa de pontuação individual que será considerada na reunião. Qualquer ausência previsível, impedimento de voto ou falta de evidências deve ser comunicado através do canal interno do grupo até 2026-10-17 às 09:00 </w:t>
            </w:r>
            <w:r w:rsidRPr="00273034">
              <w:rPr>
                <w:i/>
                <w:iCs/>
              </w:rPr>
              <w:t>(ou 30 minutos antes da hora a que marcarem a reunião)</w:t>
            </w:r>
            <w:r w:rsidRPr="00273034">
              <w:t>.</w:t>
            </w:r>
          </w:p>
        </w:tc>
      </w:tr>
    </w:tbl>
    <w:p w14:paraId="55D1D0EE" w14:textId="77777777" w:rsidR="00845293" w:rsidRPr="003B79FC" w:rsidRDefault="00845293">
      <w:pPr>
        <w:spacing w:after="20" w:line="240" w:lineRule="auto"/>
        <w:rPr>
          <w:sz w:val="2"/>
          <w:szCs w:val="6"/>
        </w:rPr>
      </w:pPr>
    </w:p>
    <w:sectPr w:rsidR="00845293" w:rsidRPr="003B79FC" w:rsidSect="00034616">
      <w:footerReference w:type="default" r:id="rId12"/>
      <w:pgSz w:w="11906" w:h="16838"/>
      <w:pgMar w:top="709" w:right="850" w:bottom="765" w:left="85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C03B" w14:textId="77777777" w:rsidR="008452E5" w:rsidRPr="00C87128" w:rsidRDefault="008452E5">
      <w:pPr>
        <w:spacing w:after="0" w:line="240" w:lineRule="auto"/>
      </w:pPr>
      <w:r w:rsidRPr="00C87128">
        <w:separator/>
      </w:r>
    </w:p>
  </w:endnote>
  <w:endnote w:type="continuationSeparator" w:id="0">
    <w:p w14:paraId="4FD10E73" w14:textId="77777777" w:rsidR="008452E5" w:rsidRPr="00C87128" w:rsidRDefault="008452E5">
      <w:pPr>
        <w:spacing w:after="0" w:line="240" w:lineRule="auto"/>
      </w:pPr>
      <w:r w:rsidRPr="00C871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6660" w14:textId="77777777" w:rsidR="00845293" w:rsidRPr="00C87128" w:rsidRDefault="00000000">
    <w:pPr>
      <w:pStyle w:val="Rodap"/>
      <w:jc w:val="right"/>
    </w:pPr>
    <w:r w:rsidRPr="00C87128">
      <w:rPr>
        <w:color w:val="666666"/>
        <w:sz w:val="17"/>
      </w:rPr>
      <w:t xml:space="preserve">Página </w:t>
    </w:r>
    <w:r w:rsidRPr="00C87128">
      <w:rPr>
        <w:color w:val="666666"/>
        <w:sz w:val="17"/>
      </w:rPr>
      <w:fldChar w:fldCharType="begin"/>
    </w:r>
    <w:r w:rsidRPr="00C87128">
      <w:rPr>
        <w:color w:val="666666"/>
        <w:sz w:val="17"/>
      </w:rPr>
      <w:instrText>PAGE</w:instrText>
    </w:r>
    <w:r w:rsidRPr="00C87128">
      <w:rPr>
        <w:color w:val="666666"/>
        <w:sz w:val="17"/>
      </w:rPr>
      <w:fldChar w:fldCharType="separate"/>
    </w:r>
    <w:r w:rsidR="00021177" w:rsidRPr="00C87128">
      <w:rPr>
        <w:color w:val="666666"/>
        <w:sz w:val="17"/>
      </w:rPr>
      <w:t>1</w:t>
    </w:r>
    <w:r w:rsidRPr="00C87128">
      <w:rPr>
        <w:color w:val="666666"/>
        <w:sz w:val="17"/>
      </w:rPr>
      <w:fldChar w:fldCharType="end"/>
    </w:r>
    <w:r w:rsidRPr="00C87128">
      <w:rPr>
        <w:color w:val="666666"/>
        <w:sz w:val="17"/>
      </w:rPr>
      <w:t xml:space="preserve"> de </w:t>
    </w:r>
    <w:r w:rsidRPr="00C87128">
      <w:rPr>
        <w:color w:val="666666"/>
        <w:sz w:val="17"/>
      </w:rPr>
      <w:fldChar w:fldCharType="begin"/>
    </w:r>
    <w:r w:rsidRPr="00C87128">
      <w:rPr>
        <w:color w:val="666666"/>
        <w:sz w:val="17"/>
      </w:rPr>
      <w:instrText>NUMPAGES</w:instrText>
    </w:r>
    <w:r w:rsidRPr="00C87128">
      <w:rPr>
        <w:color w:val="666666"/>
        <w:sz w:val="17"/>
      </w:rPr>
      <w:fldChar w:fldCharType="separate"/>
    </w:r>
    <w:r w:rsidR="00021177" w:rsidRPr="00C87128">
      <w:rPr>
        <w:color w:val="666666"/>
        <w:sz w:val="17"/>
      </w:rPr>
      <w:t>2</w:t>
    </w:r>
    <w:r w:rsidRPr="00C87128">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33F58" w14:textId="77777777" w:rsidR="008452E5" w:rsidRPr="00C87128" w:rsidRDefault="008452E5">
      <w:pPr>
        <w:spacing w:after="0" w:line="240" w:lineRule="auto"/>
      </w:pPr>
      <w:r w:rsidRPr="00C87128">
        <w:separator/>
      </w:r>
    </w:p>
  </w:footnote>
  <w:footnote w:type="continuationSeparator" w:id="0">
    <w:p w14:paraId="4D3BE0A3" w14:textId="77777777" w:rsidR="008452E5" w:rsidRPr="00C87128" w:rsidRDefault="008452E5">
      <w:pPr>
        <w:spacing w:after="0" w:line="240" w:lineRule="auto"/>
      </w:pPr>
      <w:r w:rsidRPr="00C8712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28513421">
    <w:abstractNumId w:val="8"/>
  </w:num>
  <w:num w:numId="2" w16cid:durableId="347101092">
    <w:abstractNumId w:val="6"/>
  </w:num>
  <w:num w:numId="3" w16cid:durableId="1349256581">
    <w:abstractNumId w:val="5"/>
  </w:num>
  <w:num w:numId="4" w16cid:durableId="800422551">
    <w:abstractNumId w:val="4"/>
  </w:num>
  <w:num w:numId="5" w16cid:durableId="52508990">
    <w:abstractNumId w:val="7"/>
  </w:num>
  <w:num w:numId="6" w16cid:durableId="104274690">
    <w:abstractNumId w:val="3"/>
  </w:num>
  <w:num w:numId="7" w16cid:durableId="1424691055">
    <w:abstractNumId w:val="2"/>
  </w:num>
  <w:num w:numId="8" w16cid:durableId="393510190">
    <w:abstractNumId w:val="1"/>
  </w:num>
  <w:num w:numId="9" w16cid:durableId="101006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77"/>
    <w:rsid w:val="000245C9"/>
    <w:rsid w:val="00034616"/>
    <w:rsid w:val="0005487D"/>
    <w:rsid w:val="000553D4"/>
    <w:rsid w:val="0006063C"/>
    <w:rsid w:val="00093C44"/>
    <w:rsid w:val="000B2727"/>
    <w:rsid w:val="001015FB"/>
    <w:rsid w:val="001039C8"/>
    <w:rsid w:val="0015074B"/>
    <w:rsid w:val="00151ECC"/>
    <w:rsid w:val="00163328"/>
    <w:rsid w:val="00175599"/>
    <w:rsid w:val="001D7C37"/>
    <w:rsid w:val="002229BF"/>
    <w:rsid w:val="00240516"/>
    <w:rsid w:val="00262CC2"/>
    <w:rsid w:val="002670C2"/>
    <w:rsid w:val="00273034"/>
    <w:rsid w:val="002737BC"/>
    <w:rsid w:val="002863E5"/>
    <w:rsid w:val="0029639D"/>
    <w:rsid w:val="002A01DB"/>
    <w:rsid w:val="002A1ABE"/>
    <w:rsid w:val="002A5479"/>
    <w:rsid w:val="002F49EC"/>
    <w:rsid w:val="00323AA9"/>
    <w:rsid w:val="00326F90"/>
    <w:rsid w:val="0035797B"/>
    <w:rsid w:val="00367C87"/>
    <w:rsid w:val="00370DC9"/>
    <w:rsid w:val="00375C12"/>
    <w:rsid w:val="003B79FC"/>
    <w:rsid w:val="003F6A6F"/>
    <w:rsid w:val="00402BDF"/>
    <w:rsid w:val="00445A70"/>
    <w:rsid w:val="00462511"/>
    <w:rsid w:val="00473ECA"/>
    <w:rsid w:val="00482D87"/>
    <w:rsid w:val="0048635C"/>
    <w:rsid w:val="004A703E"/>
    <w:rsid w:val="004C28E8"/>
    <w:rsid w:val="004E4495"/>
    <w:rsid w:val="004F271C"/>
    <w:rsid w:val="00500F6B"/>
    <w:rsid w:val="0051305D"/>
    <w:rsid w:val="00516B46"/>
    <w:rsid w:val="0052369C"/>
    <w:rsid w:val="00536994"/>
    <w:rsid w:val="005379D3"/>
    <w:rsid w:val="00542AE2"/>
    <w:rsid w:val="005619F1"/>
    <w:rsid w:val="005B1DE8"/>
    <w:rsid w:val="005C19C1"/>
    <w:rsid w:val="005C5A93"/>
    <w:rsid w:val="005D20D7"/>
    <w:rsid w:val="005D435B"/>
    <w:rsid w:val="005F50FD"/>
    <w:rsid w:val="00666DFA"/>
    <w:rsid w:val="00683383"/>
    <w:rsid w:val="00687F10"/>
    <w:rsid w:val="00696F58"/>
    <w:rsid w:val="006B1D39"/>
    <w:rsid w:val="006B2BE1"/>
    <w:rsid w:val="006D1BAF"/>
    <w:rsid w:val="006D2821"/>
    <w:rsid w:val="007217B4"/>
    <w:rsid w:val="00721FBF"/>
    <w:rsid w:val="00742AAF"/>
    <w:rsid w:val="00754E7F"/>
    <w:rsid w:val="00770CF0"/>
    <w:rsid w:val="007B0EA0"/>
    <w:rsid w:val="007D6891"/>
    <w:rsid w:val="00802049"/>
    <w:rsid w:val="0082616D"/>
    <w:rsid w:val="008405B9"/>
    <w:rsid w:val="008428BC"/>
    <w:rsid w:val="00845293"/>
    <w:rsid w:val="008452E5"/>
    <w:rsid w:val="00853276"/>
    <w:rsid w:val="008B3507"/>
    <w:rsid w:val="008C3517"/>
    <w:rsid w:val="008C5AFD"/>
    <w:rsid w:val="008F3AF6"/>
    <w:rsid w:val="00963B27"/>
    <w:rsid w:val="00976AB6"/>
    <w:rsid w:val="009B0732"/>
    <w:rsid w:val="009C37E1"/>
    <w:rsid w:val="009C6438"/>
    <w:rsid w:val="009E4694"/>
    <w:rsid w:val="009E5CB0"/>
    <w:rsid w:val="009F406C"/>
    <w:rsid w:val="00A27F67"/>
    <w:rsid w:val="00A5189B"/>
    <w:rsid w:val="00A57F21"/>
    <w:rsid w:val="00AA1D8D"/>
    <w:rsid w:val="00B3328A"/>
    <w:rsid w:val="00B47730"/>
    <w:rsid w:val="00B65C5B"/>
    <w:rsid w:val="00B804A7"/>
    <w:rsid w:val="00BC1F94"/>
    <w:rsid w:val="00BD6DDF"/>
    <w:rsid w:val="00C2189E"/>
    <w:rsid w:val="00C35D92"/>
    <w:rsid w:val="00C41502"/>
    <w:rsid w:val="00C657C3"/>
    <w:rsid w:val="00C65CE4"/>
    <w:rsid w:val="00C77CEC"/>
    <w:rsid w:val="00C84285"/>
    <w:rsid w:val="00C87128"/>
    <w:rsid w:val="00CA617B"/>
    <w:rsid w:val="00CA674F"/>
    <w:rsid w:val="00CB0664"/>
    <w:rsid w:val="00CD78B4"/>
    <w:rsid w:val="00D32C42"/>
    <w:rsid w:val="00D505EA"/>
    <w:rsid w:val="00D82213"/>
    <w:rsid w:val="00D917C2"/>
    <w:rsid w:val="00D976A1"/>
    <w:rsid w:val="00DC3F15"/>
    <w:rsid w:val="00DF633E"/>
    <w:rsid w:val="00F16B64"/>
    <w:rsid w:val="00F20BE9"/>
    <w:rsid w:val="00F2219D"/>
    <w:rsid w:val="00F565B3"/>
    <w:rsid w:val="00F6367E"/>
    <w:rsid w:val="00FB10CD"/>
    <w:rsid w:val="00FC4CEE"/>
    <w:rsid w:val="00FC693F"/>
    <w:rsid w:val="00FE28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6192D"/>
  <w14:defaultImageDpi w14:val="300"/>
  <w15:docId w15:val="{E6290688-0AFB-40EA-911D-E976083D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hAnsi="Calibri"/>
      <w:color w:val="1F1F1F"/>
      <w:sz w:val="18"/>
      <w:lang w:val="pt-PT"/>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ligao">
    <w:name w:val="Hyperlink"/>
    <w:basedOn w:val="Tipodeletrapredefinidodopargrafo"/>
    <w:uiPriority w:val="99"/>
    <w:unhideWhenUsed/>
    <w:rsid w:val="008428BC"/>
    <w:rPr>
      <w:color w:val="0000FF" w:themeColor="hyperlink"/>
      <w:u w:val="single"/>
    </w:rPr>
  </w:style>
  <w:style w:type="character" w:styleId="MenoNoResolvida">
    <w:name w:val="Unresolved Mention"/>
    <w:basedOn w:val="Tipodeletrapredefinidodopargrafo"/>
    <w:uiPriority w:val="99"/>
    <w:semiHidden/>
    <w:unhideWhenUsed/>
    <w:rsid w:val="008428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meet/364384574435509?p=cHyyFNLlS15u6wrrj7"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293B981485C9E24DAE651C97D9FBC267" ma:contentTypeVersion="9" ma:contentTypeDescription="Criar um novo documento." ma:contentTypeScope="" ma:versionID="67106ac685bde41cc0caab8279921af5">
  <xsd:schema xmlns:xsd="http://www.w3.org/2001/XMLSchema" xmlns:xs="http://www.w3.org/2001/XMLSchema" xmlns:p="http://schemas.microsoft.com/office/2006/metadata/properties" xmlns:ns2="32f33a6e-f018-4796-a6d6-b8c30f0661e9" xmlns:ns3="59ec22bb-74c1-4c3c-af96-122e757b18d2" targetNamespace="http://schemas.microsoft.com/office/2006/metadata/properties" ma:root="true" ma:fieldsID="6a225e97788944c998cfd0bee463245c" ns2:_="" ns3:_="">
    <xsd:import namespace="32f33a6e-f018-4796-a6d6-b8c30f0661e9"/>
    <xsd:import namespace="59ec22bb-74c1-4c3c-af96-122e757b18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33a6e-f018-4796-a6d6-b8c30f066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1374c586-51ca-419d-b13a-551147e7087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9ec22bb-74c1-4c3c-af96-122e757b18d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81605ea-d3cc-4310-8c97-aa0e64c9f496}" ma:internalName="TaxCatchAll" ma:showField="CatchAllData" ma:web="59ec22bb-74c1-4c3c-af96-122e757b1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9ec22bb-74c1-4c3c-af96-122e757b18d2" xsi:nil="true"/>
    <lcf76f155ced4ddcb4097134ff3c332f xmlns="32f33a6e-f018-4796-a6d6-b8c30f0661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8A508B-D42D-4035-868E-4B402D14171F}">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69F4A85-DBBD-4DF9-9E41-0A13E4519D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33a6e-f018-4796-a6d6-b8c30f0661e9"/>
    <ds:schemaRef ds:uri="59ec22bb-74c1-4c3c-af96-122e757b1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18647F-AD90-4B55-99AD-C2CF7330E5D4}">
  <ds:schemaRefs>
    <ds:schemaRef ds:uri="http://schemas.microsoft.com/office/2006/metadata/properties"/>
    <ds:schemaRef ds:uri="http://schemas.microsoft.com/office/infopath/2007/PartnerControls"/>
    <ds:schemaRef ds:uri="59ec22bb-74c1-4c3c-af96-122e757b18d2"/>
    <ds:schemaRef ds:uri="32f33a6e-f018-4796-a6d6-b8c30f0661e9"/>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2</Pages>
  <Words>1146</Words>
  <Characters>6193</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convocatória de Sprint Planning</vt:lpstr>
      <vt:lpstr/>
    </vt:vector>
  </TitlesOfParts>
  <Manager/>
  <Company/>
  <LinksUpToDate>false</LinksUpToDate>
  <CharactersWithSpaces>7325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obrigatório de convocatória de Sprint Review</dc:title>
  <dc:subject>Laboratório de Desenvolvimento de Software</dc:subject>
  <dc:creator/>
  <cp:keywords/>
  <dc:description>Proposta editável de modelo para os grupos de trabalho.</dc:description>
  <cp:lastModifiedBy>André Mesquita</cp:lastModifiedBy>
  <cp:revision>88</cp:revision>
  <dcterms:created xsi:type="dcterms:W3CDTF">2013-12-23T23:15:00Z</dcterms:created>
  <dcterms:modified xsi:type="dcterms:W3CDTF">2026-10-16T16:52:00Z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0x010100293B981485C9E24DAE651C97D9FBC267</vt:lpwstr>
  </property>
  <property fmtid="{D5CDD505-2E9C-101B-9397-08002B2CF9AE}" pid="3" name="MediaServiceImageTags">
    <vt:lpwstr/>
  </property>
</Properties>
</file>