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C521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50545CAD" w14:textId="77777777" w:rsidR="00FA3FBC" w:rsidRPr="00F213F2" w:rsidRDefault="00A408CF">
      <w:pPr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4F7442F2" w14:textId="77777777" w:rsidR="00FA3FBC" w:rsidRPr="00F213F2" w:rsidRDefault="00A408CF">
      <w:pPr>
        <w:spacing w:after="160"/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40"/>
        </w:rPr>
        <w:t>ATA DE BACKLOG REFINEMENT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F213F2" w14:paraId="7DCBB509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391F8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C0B56" w14:textId="3F0D8A05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 xml:space="preserve">Grupo </w:t>
            </w:r>
            <w:r w:rsidR="009F646F" w:rsidRPr="00F213F2">
              <w:rPr>
                <w:rFonts w:ascii="Porto Sans" w:hAnsi="Porto Sans"/>
                <w:sz w:val="17"/>
              </w:rPr>
              <w:t>08</w:t>
            </w:r>
          </w:p>
        </w:tc>
      </w:tr>
      <w:tr w:rsidR="00FA3FBC" w:rsidRPr="00F213F2" w14:paraId="4161DCF3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D0F76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6D8A4" w14:textId="3AEE505F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F213F2" w14:paraId="3ED3E7C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63A28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1EF3F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m2</w:t>
            </w:r>
          </w:p>
        </w:tc>
      </w:tr>
      <w:tr w:rsidR="00FA3FBC" w:rsidRPr="00F213F2" w14:paraId="39378E3E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F975B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Sprint em preparação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E64A2" w14:textId="2295B211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Sprint 0</w:t>
            </w:r>
            <w:r w:rsidR="00AA502A">
              <w:rPr>
                <w:rFonts w:ascii="Porto Sans" w:hAnsi="Porto Sans"/>
                <w:sz w:val="17"/>
              </w:rPr>
              <w:t>2</w:t>
            </w:r>
          </w:p>
        </w:tc>
      </w:tr>
    </w:tbl>
    <w:p w14:paraId="2358AFE0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F213F2" w14:paraId="016CAB09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FE591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6A034" w14:textId="5A917DD1" w:rsidR="009106E7" w:rsidRPr="00F213F2" w:rsidRDefault="009B44AF">
            <w:pPr>
              <w:spacing w:after="0" w:line="240" w:lineRule="auto"/>
              <w:rPr>
                <w:rFonts w:ascii="Porto Sans" w:hAnsi="Porto Sans"/>
              </w:rPr>
            </w:pPr>
            <w:r w:rsidRPr="009B44AF">
              <w:rPr>
                <w:rFonts w:ascii="Porto Sans" w:hAnsi="Porto Sans"/>
                <w:sz w:val="17"/>
              </w:rPr>
              <w:t>m2-s02-2026</w:t>
            </w:r>
            <w:r w:rsidR="00065EC6">
              <w:rPr>
                <w:rFonts w:ascii="Porto Sans" w:hAnsi="Porto Sans"/>
                <w:sz w:val="17"/>
              </w:rPr>
              <w:t>1001</w:t>
            </w:r>
            <w:r w:rsidRPr="009B44AF">
              <w:rPr>
                <w:rFonts w:ascii="Porto Sans" w:hAnsi="Porto Sans"/>
                <w:sz w:val="17"/>
              </w:rPr>
              <w:t>-backlog-refinement-convocatoria-v01</w:t>
            </w:r>
            <w:r>
              <w:rPr>
                <w:rFonts w:ascii="Porto Sans" w:hAnsi="Porto Sans"/>
                <w:sz w:val="17"/>
              </w:rPr>
              <w:t>.pdf</w:t>
            </w:r>
          </w:p>
        </w:tc>
      </w:tr>
    </w:tbl>
    <w:p w14:paraId="2A5F652A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10"/>
        <w:gridCol w:w="780"/>
        <w:gridCol w:w="2337"/>
      </w:tblGrid>
      <w:tr w:rsidR="00FA3FBC" w:rsidRPr="00F213F2" w14:paraId="7F3D8787" w14:textId="77777777" w:rsidTr="003A37AF">
        <w:trPr>
          <w:cantSplit/>
          <w:trHeight w:val="331"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8CE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C7C5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AACF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B0CC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06D25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114F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4E707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DA1DD7" w14:paraId="703D00EC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85417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2CB8E8" w14:textId="20B1C2E3" w:rsidR="009106E7" w:rsidRPr="00F213F2" w:rsidRDefault="009B44A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B44AF">
              <w:rPr>
                <w:rFonts w:ascii="Porto Sans" w:hAnsi="Porto Sans"/>
                <w:sz w:val="14"/>
                <w:szCs w:val="14"/>
              </w:rPr>
              <w:t>m2-s02-2026</w:t>
            </w:r>
            <w:r w:rsidR="00D01A56">
              <w:rPr>
                <w:rFonts w:ascii="Porto Sans" w:hAnsi="Porto Sans"/>
                <w:sz w:val="14"/>
                <w:szCs w:val="14"/>
              </w:rPr>
              <w:t>1001</w:t>
            </w:r>
            <w:r w:rsidRPr="009B44AF">
              <w:rPr>
                <w:rFonts w:ascii="Porto Sans" w:hAnsi="Porto Sans"/>
                <w:sz w:val="14"/>
                <w:szCs w:val="14"/>
              </w:rPr>
              <w:t>-backlog-refinement-convocatoria-v01</w:t>
            </w:r>
            <w:r>
              <w:rPr>
                <w:rFonts w:ascii="Porto Sans" w:hAnsi="Porto Sans"/>
                <w:sz w:val="14"/>
                <w:szCs w:val="14"/>
              </w:rPr>
              <w:t>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BE9E48" w14:textId="6143F135" w:rsidR="009106E7" w:rsidRPr="00A85FAA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2026-10-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</w:t>
            </w:r>
            <w:r w:rsidR="009B44AF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 xml:space="preserve"> </w:t>
            </w:r>
            <w:r w:rsidR="00DA1DD7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5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: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00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br/>
              <w:t xml:space="preserve">Microsoft Teams — </w:t>
            </w:r>
            <w:hyperlink r:id="rId11" w:tooltip="Meeting join" w:history="1">
              <w:r w:rsidR="009B44AF" w:rsidRPr="00A85FAA">
                <w:rPr>
                  <w:rStyle w:val="Hyperlink"/>
                  <w:rFonts w:ascii="Porto Sans" w:hAnsi="Porto Sans"/>
                  <w:sz w:val="14"/>
                  <w:szCs w:val="14"/>
                  <w:lang w:val="en-US"/>
                </w:rPr>
                <w:t>https://teams.microsoft.com/meet/316493585415155?p=VvBZyfr7oiVAfSSigH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B0FB1" w14:textId="10D5E8A7" w:rsidR="009106E7" w:rsidRPr="00F213F2" w:rsidRDefault="00D07D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; </w:t>
            </w:r>
            <w:r w:rsidR="009B44AF" w:rsidRPr="009B44AF">
              <w:rPr>
                <w:rFonts w:ascii="Porto Sans" w:hAnsi="Porto Sans"/>
                <w:sz w:val="14"/>
                <w:szCs w:val="14"/>
              </w:rPr>
              <w:t>Ivan Cristiano Silva Mendes</w:t>
            </w:r>
            <w:r w:rsidR="009B44AF">
              <w:rPr>
                <w:rFonts w:ascii="Porto Sans" w:hAnsi="Porto Sans"/>
                <w:sz w:val="14"/>
                <w:szCs w:val="14"/>
              </w:rPr>
              <w:t>;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5C37B" w14:textId="2940D7C7" w:rsidR="009106E7" w:rsidRPr="00F213F2" w:rsidRDefault="00A3583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C918C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C874FE" w14:textId="5F2A9533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válida;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D01A56">
              <w:rPr>
                <w:rFonts w:ascii="Porto Sans" w:hAnsi="Porto Sans"/>
                <w:sz w:val="14"/>
                <w:szCs w:val="14"/>
              </w:rPr>
              <w:t>estavam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todos os membros presentes.</w:t>
            </w:r>
          </w:p>
        </w:tc>
      </w:tr>
    </w:tbl>
    <w:p w14:paraId="6F5956F7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2. Participantes e presenças</w:t>
      </w:r>
    </w:p>
    <w:p w14:paraId="3F865CC4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530"/>
        <w:gridCol w:w="2340"/>
        <w:gridCol w:w="1949"/>
        <w:gridCol w:w="1970"/>
      </w:tblGrid>
      <w:tr w:rsidR="000507BE" w:rsidRPr="00F213F2" w14:paraId="4B8F2BA1" w14:textId="77777777" w:rsidTr="00136430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19C94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0974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883D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7A5E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4690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F213F2" w14:paraId="0CAF5704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EC2" w14:textId="100208A4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21834" w14:textId="5A79530B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7408E" w14:textId="7875688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474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E3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4A1A513B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9EDA0" w14:textId="51B4D718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DDD4E" w14:textId="72A72969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EFCC6F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Secretário do Sprint 01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82A9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B5A0D" w14:textId="7432EE5D" w:rsidR="009106E7" w:rsidRPr="00F213F2" w:rsidRDefault="00432980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100446DD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B1A39" w14:textId="40E8F470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9FC16" w14:textId="3531BA13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E8A9BD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4980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C1E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59805E56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54BE" w14:textId="1FF626CC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2C94D" w14:textId="4045139C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1655D" w14:textId="453CCAD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Líder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8B2F" w14:textId="5ABA72F4" w:rsidR="009106E7" w:rsidRPr="00F213F2" w:rsidRDefault="00FA0833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6137" w14:textId="098956D0" w:rsidR="009106E7" w:rsidRPr="00F213F2" w:rsidRDefault="00124A6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</w:tbl>
    <w:p w14:paraId="2CAFDDB0" w14:textId="77777777" w:rsidR="00FA3FBC" w:rsidRPr="00F213F2" w:rsidRDefault="00A408CF">
      <w:pPr>
        <w:rPr>
          <w:rFonts w:ascii="Porto Sans" w:hAnsi="Porto Sans"/>
        </w:rPr>
      </w:pPr>
      <w:r w:rsidRPr="00F213F2">
        <w:rPr>
          <w:rFonts w:ascii="Porto Sans" w:hAnsi="Porto Sans"/>
        </w:rPr>
        <w:br w:type="page"/>
      </w:r>
    </w:p>
    <w:p w14:paraId="71D8779C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25BE3413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0CE08A62" w14:textId="1EACB183" w:rsidR="00FA3FBC" w:rsidRPr="00F213F2" w:rsidRDefault="00955617">
      <w:pPr>
        <w:shd w:val="clear" w:color="auto" w:fill="FFF2CC"/>
        <w:spacing w:after="80" w:line="264" w:lineRule="auto"/>
        <w:rPr>
          <w:rFonts w:ascii="Porto Sans" w:hAnsi="Porto Sans"/>
        </w:rPr>
      </w:pPr>
      <w:r w:rsidRPr="00F213F2">
        <w:rPr>
          <w:rFonts w:ascii="Porto Sans" w:hAnsi="Porto Sans"/>
        </w:rPr>
        <w:t xml:space="preserve">Em 2026-10-1 </w:t>
      </w:r>
      <w:r w:rsidR="007E749A">
        <w:rPr>
          <w:rFonts w:ascii="Porto Sans" w:hAnsi="Porto Sans"/>
        </w:rPr>
        <w:t>15</w:t>
      </w:r>
      <w:r w:rsidRPr="00F213F2">
        <w:rPr>
          <w:rFonts w:ascii="Porto Sans" w:hAnsi="Porto Sans"/>
        </w:rPr>
        <w:t xml:space="preserve">:00, </w:t>
      </w:r>
      <w:r w:rsidR="00C57AF7" w:rsidRPr="00C57AF7">
        <w:rPr>
          <w:rFonts w:ascii="Porto Sans" w:hAnsi="Porto Sans"/>
        </w:rPr>
        <w:t>Ivan Cristiano Silva Mendes</w:t>
      </w:r>
      <w:r w:rsidRPr="00F213F2">
        <w:rPr>
          <w:rFonts w:ascii="Porto Sans" w:hAnsi="Porto Sans"/>
        </w:rPr>
        <w:t xml:space="preserve">, na qualidade de Líder, declarou aberta a reunião. O </w:t>
      </w:r>
      <w:r w:rsidR="00D07D9D" w:rsidRPr="00F213F2">
        <w:rPr>
          <w:rFonts w:ascii="Porto Sans" w:hAnsi="Porto Sans"/>
        </w:rPr>
        <w:t>Gonçalo</w:t>
      </w:r>
      <w:r w:rsidR="00BF3039">
        <w:rPr>
          <w:rFonts w:ascii="Porto Sans" w:hAnsi="Porto Sans"/>
        </w:rPr>
        <w:t xml:space="preserve"> </w:t>
      </w:r>
      <w:r w:rsidR="00D07D9D" w:rsidRPr="00F213F2">
        <w:rPr>
          <w:rFonts w:ascii="Porto Sans" w:hAnsi="Porto Sans"/>
        </w:rPr>
        <w:t>Magalhãe</w:t>
      </w:r>
      <w:r w:rsidR="00BF3039">
        <w:rPr>
          <w:rFonts w:ascii="Porto Sans" w:hAnsi="Porto Sans"/>
        </w:rPr>
        <w:t>s Ribeiro</w:t>
      </w:r>
      <w:r w:rsidRPr="00F213F2">
        <w:rPr>
          <w:rFonts w:ascii="Porto Sans" w:hAnsi="Porto Sans"/>
        </w:rPr>
        <w:t xml:space="preserve"> confirmou a presença </w:t>
      </w:r>
      <w:r w:rsidR="00BF3039">
        <w:rPr>
          <w:rFonts w:ascii="Porto Sans" w:hAnsi="Porto Sans"/>
        </w:rPr>
        <w:t>de todos os quatro elementos do grupo</w:t>
      </w:r>
      <w:r w:rsidRPr="00F213F2">
        <w:rPr>
          <w:rFonts w:ascii="Porto Sans" w:hAnsi="Porto Sans"/>
        </w:rPr>
        <w:t xml:space="preserve"> e a existência do quórum de três elementos. A reunião prosseguiu com a seguinte ordem de trabalhos, conforme a respetiva convocatória:</w:t>
      </w:r>
    </w:p>
    <w:p w14:paraId="1606E26C" w14:textId="57EA02F2" w:rsidR="00801DE4" w:rsidRPr="00F213F2" w:rsidRDefault="00801DE4">
      <w:pPr>
        <w:pStyle w:val="ListNumber"/>
        <w:shd w:val="clear" w:color="auto" w:fill="FFF2CC"/>
        <w:rPr>
          <w:rFonts w:ascii="Porto Sans" w:hAnsi="Porto Sans"/>
        </w:rPr>
      </w:pPr>
      <w:r w:rsidRPr="00F213F2">
        <w:rPr>
          <w:rFonts w:ascii="Porto Sans" w:hAnsi="Porto Sans"/>
        </w:rPr>
        <w:t>Verificar o quórum aplicável e confirmar a ordem de trabalhos.</w:t>
      </w:r>
    </w:p>
    <w:p w14:paraId="4135EB57" w14:textId="21075EC4" w:rsidR="00FA3FBC" w:rsidRPr="00F213F2" w:rsidRDefault="008B7E82">
      <w:pPr>
        <w:pStyle w:val="ListNumber"/>
        <w:shd w:val="clear" w:color="auto" w:fill="FFF2CC"/>
        <w:rPr>
          <w:rFonts w:ascii="Porto Sans" w:hAnsi="Porto Sans"/>
        </w:rPr>
      </w:pPr>
      <w:r w:rsidRPr="008B7E82">
        <w:rPr>
          <w:rFonts w:ascii="Porto Sans" w:hAnsi="Porto Sans"/>
        </w:rPr>
        <w:t xml:space="preserve">Identificar e priorizar as tarefas I011 a I019 previstas para a M2 e o Sprint 02, confirmando âmbito, dependências e capacidade de </w:t>
      </w:r>
      <w:r w:rsidR="005A37E2" w:rsidRPr="008B7E82">
        <w:rPr>
          <w:rFonts w:ascii="Porto Sans" w:hAnsi="Porto Sans"/>
        </w:rPr>
        <w:t>preparação.</w:t>
      </w:r>
      <w:r w:rsidR="005A37E2" w:rsidRPr="00F213F2">
        <w:rPr>
          <w:rFonts w:ascii="Porto Sans" w:hAnsi="Porto Sans"/>
        </w:rPr>
        <w:t xml:space="preserve"> Confirmar</w:t>
      </w:r>
      <w:r w:rsidR="00801DE4" w:rsidRPr="00F213F2">
        <w:rPr>
          <w:rFonts w:ascii="Porto Sans" w:hAnsi="Porto Sans"/>
        </w:rPr>
        <w:t xml:space="preserve"> a identificação, descrição, objetivo, tipo e resultado esperado das Issues I0</w:t>
      </w:r>
      <w:r w:rsidR="00DA1DD7">
        <w:rPr>
          <w:rFonts w:ascii="Porto Sans" w:hAnsi="Porto Sans"/>
        </w:rPr>
        <w:t>11</w:t>
      </w:r>
      <w:r w:rsidR="00801DE4" w:rsidRPr="00F213F2">
        <w:rPr>
          <w:rFonts w:ascii="Porto Sans" w:hAnsi="Porto Sans"/>
        </w:rPr>
        <w:t xml:space="preserve"> a I0</w:t>
      </w:r>
      <w:r w:rsidR="00DA1DD7">
        <w:rPr>
          <w:rFonts w:ascii="Porto Sans" w:hAnsi="Porto Sans"/>
        </w:rPr>
        <w:t>19</w:t>
      </w:r>
      <w:r w:rsidR="00801DE4" w:rsidRPr="00F213F2">
        <w:rPr>
          <w:rFonts w:ascii="Porto Sans" w:hAnsi="Porto Sans"/>
        </w:rPr>
        <w:t>.</w:t>
      </w:r>
    </w:p>
    <w:p w14:paraId="5AA2EBEE" w14:textId="77777777" w:rsidR="00F01262" w:rsidRDefault="003C2AC8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Definir, para cada tarefa, a identificação, descrição, objetivo, tipo e res</w:t>
      </w:r>
      <w:r w:rsidR="00F01262">
        <w:rPr>
          <w:rFonts w:ascii="Porto Sans" w:hAnsi="Porto Sans"/>
        </w:rPr>
        <w:t>ultado esperado.</w:t>
      </w:r>
    </w:p>
    <w:p w14:paraId="434C953A" w14:textId="53DC4886" w:rsidR="00801DE4" w:rsidRPr="00F213F2" w:rsidRDefault="00705839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 xml:space="preserve">Estimar </w:t>
      </w:r>
      <w:r w:rsidR="000D69D7">
        <w:rPr>
          <w:rFonts w:ascii="Porto Sans" w:hAnsi="Porto Sans"/>
        </w:rPr>
        <w:t>por P</w:t>
      </w:r>
      <w:r w:rsidR="006D292B">
        <w:rPr>
          <w:rFonts w:ascii="Porto Sans" w:hAnsi="Porto Sans"/>
        </w:rPr>
        <w:t>l</w:t>
      </w:r>
      <w:r w:rsidR="000D69D7">
        <w:rPr>
          <w:rFonts w:ascii="Porto Sans" w:hAnsi="Porto Sans"/>
        </w:rPr>
        <w:t>anni</w:t>
      </w:r>
      <w:r w:rsidR="006D292B">
        <w:rPr>
          <w:rFonts w:ascii="Porto Sans" w:hAnsi="Porto Sans"/>
        </w:rPr>
        <w:t>n</w:t>
      </w:r>
      <w:r w:rsidR="000D69D7">
        <w:rPr>
          <w:rFonts w:ascii="Porto Sans" w:hAnsi="Porto Sans"/>
        </w:rPr>
        <w:t xml:space="preserve">g Poker, confirmar </w:t>
      </w:r>
      <w:r w:rsidR="003F447D">
        <w:rPr>
          <w:rFonts w:ascii="Porto Sans" w:hAnsi="Porto Sans"/>
        </w:rPr>
        <w:t>os orçamentos e a repartição de 60%/30%/10% pelas parce</w:t>
      </w:r>
      <w:r w:rsidR="00437213">
        <w:rPr>
          <w:rFonts w:ascii="Porto Sans" w:hAnsi="Porto Sans"/>
        </w:rPr>
        <w:t xml:space="preserve">las de Executor/Revisor/Auditor, sem </w:t>
      </w:r>
      <w:r w:rsidR="008C2EAC">
        <w:rPr>
          <w:rFonts w:ascii="Porto Sans" w:hAnsi="Porto Sans"/>
        </w:rPr>
        <w:t>atribuição de alunos aos papéis.</w:t>
      </w:r>
    </w:p>
    <w:p w14:paraId="6C903B8D" w14:textId="0CC0FC9C" w:rsidR="00D56218" w:rsidRDefault="00D56218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Completar os critérios de aceitação, as evidencias</w:t>
      </w:r>
      <w:r w:rsidR="002B0F4C">
        <w:rPr>
          <w:rFonts w:ascii="Porto Sans" w:hAnsi="Porto Sans"/>
        </w:rPr>
        <w:t xml:space="preserve"> do Executor, as verificações do Revisor, a checklist do Auditor</w:t>
      </w:r>
      <w:r w:rsidR="0092305F">
        <w:rPr>
          <w:rFonts w:ascii="Porto Sans" w:hAnsi="Porto Sans"/>
        </w:rPr>
        <w:t>, as dependências, a Definition of Done</w:t>
      </w:r>
      <w:r w:rsidR="0069107E">
        <w:rPr>
          <w:rFonts w:ascii="Porto Sans" w:hAnsi="Porto Sans"/>
        </w:rPr>
        <w:t xml:space="preserve"> aplicável, as preferências e a pasta de destino; resolver referencias de Issues incorretas e nomes de ficheiros por definir.</w:t>
      </w:r>
      <w:r w:rsidR="0092305F">
        <w:rPr>
          <w:rFonts w:ascii="Porto Sans" w:hAnsi="Porto Sans"/>
        </w:rPr>
        <w:t xml:space="preserve"> </w:t>
      </w:r>
    </w:p>
    <w:p w14:paraId="6BEDF276" w14:textId="4BB6F1C5" w:rsidR="0069107E" w:rsidRDefault="0069107E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Registar, para cada tarefa</w:t>
      </w:r>
      <w:r w:rsidR="00F63FA9">
        <w:rPr>
          <w:rFonts w:ascii="Porto Sans" w:hAnsi="Porto Sans"/>
        </w:rPr>
        <w:t xml:space="preserve">, a decisão efetivamente tomada – Aprovada como Ready ou Permanece em </w:t>
      </w:r>
      <w:r w:rsidR="005A37E2">
        <w:rPr>
          <w:rFonts w:ascii="Porto Sans" w:hAnsi="Porto Sans"/>
        </w:rPr>
        <w:t>preparação – confirmando o cumprimento da Definition of Ready.</w:t>
      </w:r>
    </w:p>
    <w:p w14:paraId="15E8DAEC" w14:textId="2503D16D" w:rsidR="005A37E2" w:rsidRDefault="005A37E2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Rever as decisões tomadas e identificar os documentos resultantes da reunião.</w:t>
      </w:r>
    </w:p>
    <w:p w14:paraId="22C6B8AF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4. Tarefas aprovadas como Ready</w:t>
      </w:r>
    </w:p>
    <w:p w14:paraId="27022D77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88"/>
        <w:gridCol w:w="3565"/>
        <w:gridCol w:w="1417"/>
        <w:gridCol w:w="851"/>
        <w:gridCol w:w="850"/>
        <w:gridCol w:w="851"/>
        <w:gridCol w:w="1984"/>
      </w:tblGrid>
      <w:tr w:rsidR="00480C1D" w:rsidRPr="00F213F2" w14:paraId="0FFDFE06" w14:textId="77777777" w:rsidTr="006F4094">
        <w:trPr>
          <w:cantSplit/>
          <w:trHeight w:val="331"/>
          <w:tblHeader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6EF6C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BB6C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1613F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da tarefa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6C5AFD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BA97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D07F43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F092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</w:t>
            </w:r>
          </w:p>
        </w:tc>
      </w:tr>
      <w:tr w:rsidR="00480C1D" w:rsidRPr="00F213F2" w14:paraId="2CD7BA2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06E727" w14:textId="7CD63B4F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8B5609">
              <w:rPr>
                <w:rFonts w:ascii="Porto Sans" w:hAnsi="Porto Sans"/>
                <w:sz w:val="14"/>
              </w:rPr>
              <w:t>11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DE8BC7" w14:textId="46D38BD0" w:rsidR="00480C1D" w:rsidRPr="00F213F2" w:rsidRDefault="007148E3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Atualizar Grelha de Rotação de Papeis 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C32A98" w14:textId="46FEF903" w:rsidR="00480C1D" w:rsidRPr="00F213F2" w:rsidRDefault="00997C7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45CE00" w14:textId="603A1FED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CCC77" w14:textId="36A8B586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3CAB74" w14:textId="1BCBDDED" w:rsidR="00480C1D" w:rsidRPr="00CE209F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CE209F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8A39CA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480C1D" w:rsidRPr="00F213F2" w14:paraId="3F07B1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0D62" w14:textId="25663B70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7148E3"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750AD" w14:textId="0505346C" w:rsidR="007148E3" w:rsidRPr="007148E3" w:rsidRDefault="007148E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de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99BC6" w14:textId="338CE871" w:rsidR="00480C1D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09A02C" w14:textId="6A8ACB4F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527607" w14:textId="34AC2F1E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86AD4E" w14:textId="770D9F24" w:rsidR="00480C1D" w:rsidRPr="00B0128C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0128C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B35D1C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6642A2EA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392899" w14:textId="4431FEC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D77AA8" w14:textId="1777B237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Checklist de Aprovação dos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894949" w14:textId="79500FDC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CD4F95" w14:textId="225B8CDD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72EDB5" w14:textId="4C9871A8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1605C7" w14:textId="609F244F" w:rsidR="002F663E" w:rsidRPr="00F213F2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89902" w14:textId="2A6A698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4261FA9B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B65F0F" w14:textId="07EB968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I014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69B338" w14:textId="5A045E3C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Matriz de Ras</w:t>
            </w:r>
            <w:r w:rsidR="007B1F9B">
              <w:rPr>
                <w:rFonts w:ascii="Porto Sans" w:hAnsi="Porto Sans"/>
                <w:sz w:val="14"/>
              </w:rPr>
              <w:t>treabilidade de Requisitos (RTM) v1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0D2CFB" w14:textId="51B6705C" w:rsidR="002F663E" w:rsidRPr="00F213F2" w:rsidRDefault="00B858C4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837785" w14:textId="4F3C7F0B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CF717" w14:textId="116CF3D2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F01C06" w14:textId="780F1E2D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6FF6F5" w14:textId="1486A37C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1D9B983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7E16FF" w14:textId="3C7589D3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I015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451D3C" w14:textId="23844916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dos casos de uso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7F7683" w14:textId="6794A667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F27934" w14:textId="35CD5197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206BDF" w14:textId="73C31849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D73BC0" w14:textId="7705A9F1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1C2A9D" w14:textId="4769A91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3633EEC4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12885B" w14:textId="1A1BDF10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I016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05D35E" w14:textId="29CA679E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Dados (Base de dados clínica veterinária)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8A7B7D" w14:textId="6DD2E4F0" w:rsidR="002F663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B0490C" w14:textId="7BB2BA25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EF14B8" w14:textId="5474DD8F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FABBFF" w14:textId="2F557DA9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0B07B9" w14:textId="1C9232E9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7B4E50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9E8C" w14:textId="0D481ABF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I017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C664E2" w14:textId="5E468581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Protótipo de baixa fidelidade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190E0B" w14:textId="490B51FD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3C6A9A" w14:textId="09E517CC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26F09" w14:textId="06F3C87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FA84FD" w14:textId="7DC280A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CC93C9" w14:textId="69A0D331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5127D25E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730B21" w14:textId="30813090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I018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7EA990" w14:textId="297F7826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de API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3BB21C" w14:textId="2AAED6BE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2CA9E0" w14:textId="74809CD8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7DB7B6" w14:textId="3D786D51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FDA9F2" w14:textId="29CE72B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D60CF" w14:textId="30837D84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09AAFE41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E8354E" w14:textId="7740B2D7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I019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51BB96" w14:textId="63D393A2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da Arquitetura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9669EC" w14:textId="57A19982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6A431A" w14:textId="05D92460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9CF10D" w14:textId="25B1780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D82078" w14:textId="7013AD9F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625D87" w14:textId="1EC060D2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0D27D223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CCD129" w14:textId="769ED828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I020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0EE0F" w14:textId="4AFC9DA1" w:rsidR="00BB7A7E" w:rsidRDefault="004A2A9F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</w:t>
            </w:r>
            <w:r w:rsidR="00C964D0">
              <w:rPr>
                <w:rFonts w:ascii="Porto Sans" w:hAnsi="Porto Sans"/>
                <w:sz w:val="14"/>
              </w:rPr>
              <w:t xml:space="preserve"> – Backend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3978F6" w14:textId="040ECDB1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E24218" w14:textId="3F0110F1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0E6C8E" w14:textId="24570A46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677B9E" w14:textId="3DF8901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FE5C4D" w14:textId="2F60F44A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14F215C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8D8735" w14:textId="073511C1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88AA0A" w14:textId="6D6661AC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 – Frontend Web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EFF46F" w14:textId="57E1701B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812603" w14:textId="708E6080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BF2D7" w14:textId="3A31F5D3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C01353" w14:textId="1D3035A5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B21C3C" w14:textId="101865FE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A58A3C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E7A17C" w14:textId="3E70281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2AC514" w14:textId="356FF440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Modelo de Classes </w:t>
            </w:r>
            <w:r w:rsidR="00F03CD5">
              <w:rPr>
                <w:rFonts w:ascii="Porto Sans" w:hAnsi="Porto Sans"/>
                <w:sz w:val="14"/>
              </w:rPr>
              <w:t>–</w:t>
            </w:r>
            <w:r>
              <w:rPr>
                <w:rFonts w:ascii="Porto Sans" w:hAnsi="Porto Sans"/>
                <w:sz w:val="14"/>
              </w:rPr>
              <w:t xml:space="preserve"> F</w:t>
            </w:r>
            <w:r w:rsidR="00F03CD5">
              <w:rPr>
                <w:rFonts w:ascii="Porto Sans" w:hAnsi="Porto Sans"/>
                <w:sz w:val="14"/>
              </w:rPr>
              <w:t>rontend Mobile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D73822" w14:textId="73F77BF4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12CBD" w14:textId="54D814DE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6E0250" w14:textId="29B063B0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5BB514" w14:textId="1705A0B2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3E6940" w14:textId="684DC841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1282D8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D48CDE" w14:textId="5D28657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2D09B3" w14:textId="46E236CB" w:rsidR="00BB7A7E" w:rsidRDefault="00F03CD5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Diagrama de </w:t>
            </w:r>
            <w:r w:rsidR="00FE063D">
              <w:rPr>
                <w:rFonts w:ascii="Porto Sans" w:hAnsi="Porto Sans"/>
                <w:sz w:val="14"/>
              </w:rPr>
              <w:t>sequência</w:t>
            </w:r>
            <w:r>
              <w:rPr>
                <w:rFonts w:ascii="Porto Sans" w:hAnsi="Porto Sans"/>
                <w:sz w:val="14"/>
              </w:rPr>
              <w:t xml:space="preserve"> – autenticar utilizador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D9E4D5" w14:textId="5EE99C02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C79D3" w14:textId="648C3DE6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4A6133" w14:textId="6EED2E14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7FE1A8" w14:textId="4DF2896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00B4E3" w14:textId="6A2E11D5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</w:tbl>
    <w:p w14:paraId="33C44BAB" w14:textId="77777777" w:rsidR="000F4F07" w:rsidRDefault="000F4F07">
      <w:pPr>
        <w:keepNext/>
        <w:spacing w:after="60" w:line="259" w:lineRule="auto"/>
        <w:rPr>
          <w:rFonts w:ascii="Porto Sans" w:hAnsi="Porto Sans"/>
        </w:rPr>
      </w:pPr>
    </w:p>
    <w:p w14:paraId="089FA9E9" w14:textId="77777777" w:rsidR="00595B91" w:rsidRDefault="00595B91">
      <w:pPr>
        <w:keepNext/>
        <w:spacing w:after="60" w:line="259" w:lineRule="auto"/>
        <w:rPr>
          <w:rFonts w:ascii="Porto Sans" w:hAnsi="Porto Sans"/>
        </w:rPr>
      </w:pPr>
    </w:p>
    <w:p w14:paraId="6183A53B" w14:textId="47F17E9D" w:rsidR="00595B91" w:rsidRPr="00F213F2" w:rsidRDefault="00595B91">
      <w:pPr>
        <w:keepNext/>
        <w:spacing w:after="60" w:line="259" w:lineRule="auto"/>
        <w:rPr>
          <w:rFonts w:ascii="Porto Sans" w:hAnsi="Porto Sans"/>
        </w:rPr>
      </w:pPr>
      <w:r>
        <w:rPr>
          <w:rFonts w:ascii="Porto Sans" w:hAnsi="Porto Sans"/>
        </w:rPr>
        <w:t>Pontuação Total</w:t>
      </w:r>
      <w:r w:rsidR="00D510CA">
        <w:rPr>
          <w:rFonts w:ascii="Porto Sans" w:hAnsi="Porto Sans"/>
        </w:rPr>
        <w:t>:</w:t>
      </w:r>
    </w:p>
    <w:p w14:paraId="249C9B05" w14:textId="7985AAA8" w:rsidR="007430F7" w:rsidRPr="00F213F2" w:rsidRDefault="00285145">
      <w:pPr>
        <w:keepNext/>
        <w:spacing w:after="60" w:line="259" w:lineRule="auto"/>
        <w:rPr>
          <w:rFonts w:ascii="Porto Sans" w:hAnsi="Porto Sans"/>
        </w:rPr>
      </w:pPr>
      <w:r w:rsidRPr="00F213F2">
        <w:rPr>
          <w:rFonts w:ascii="Porto Sans" w:hAnsi="Porto Sans"/>
        </w:rPr>
        <w:t>Mesmo que o grupo utilize uma plataforma de gestão de Issues, toda a informação considerada e aprovada no Backlog Refinement deve constar do Backlog de Projeto no formato editável efetivamente utilizado, XLS ou XLSX. A versão integral desse ficheiro editável deve ser exportada para PDF, aprovada e assinada digitalmente como parte integrante da ata. As ligações para Issues, quadros ou outros recursos externos são complementares e não substituem o conteúdo arquivado no ficheiro editável e congelado no PDF assinado.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DA1DD7" w14:paraId="1F427343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381C1" w14:textId="3FB2003C" w:rsidR="009106E7" w:rsidRPr="00F213F2" w:rsidRDefault="00360CE5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5A833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/projeto/01-artefactos-de-gestao/01.04-backlog-de-projeto/m2-backlog-projeto-v01.xlsx</w:t>
            </w:r>
          </w:p>
        </w:tc>
      </w:tr>
      <w:tr w:rsidR="00BB4F3B" w:rsidRPr="00DA1DD7" w14:paraId="49E967BB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4C96C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1F88F" w14:textId="4C5E2F89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/projeto/01-artefactos-de-gestao/01.03-reunioes-de-grupo/m2-202610</w:t>
            </w:r>
            <w:r w:rsidR="007F7C07">
              <w:rPr>
                <w:rFonts w:ascii="Porto Sans" w:hAnsi="Porto Sans"/>
                <w:sz w:val="17"/>
              </w:rPr>
              <w:t>01</w:t>
            </w:r>
            <w:r w:rsidRPr="00F213F2">
              <w:rPr>
                <w:rFonts w:ascii="Porto Sans" w:hAnsi="Porto Sans"/>
                <w:sz w:val="17"/>
              </w:rPr>
              <w:t>-backlog-refinement-anexo-backlog-projeto-v01.pdf</w:t>
            </w:r>
          </w:p>
        </w:tc>
      </w:tr>
    </w:tbl>
    <w:p w14:paraId="1A3D4C59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3CA6BCE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5. Tarefas que permanecem em preparação e ações resultantes</w:t>
      </w:r>
    </w:p>
    <w:p w14:paraId="33FB1358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700"/>
        <w:gridCol w:w="2277"/>
        <w:gridCol w:w="1985"/>
        <w:gridCol w:w="2551"/>
        <w:gridCol w:w="2693"/>
      </w:tblGrid>
      <w:tr w:rsidR="006B2335" w:rsidRPr="00F213F2" w14:paraId="36030D10" w14:textId="77777777" w:rsidTr="00696995">
        <w:trPr>
          <w:cantSplit/>
          <w:trHeight w:val="331"/>
          <w:tblHeader/>
        </w:trPr>
        <w:tc>
          <w:tcPr>
            <w:tcW w:w="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21F8D3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39909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2D57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e parcelas Executor / Revisor / Auditor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87352C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Elementos em falta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FDFA2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 e ação resultante</w:t>
            </w:r>
          </w:p>
        </w:tc>
      </w:tr>
      <w:tr w:rsidR="006B2335" w:rsidRPr="00DA1DD7" w14:paraId="37D9F793" w14:textId="77777777" w:rsidTr="006B2335">
        <w:trPr>
          <w:cantSplit/>
        </w:trPr>
        <w:tc>
          <w:tcPr>
            <w:tcW w:w="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18F608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I023</w:t>
            </w:r>
          </w:p>
        </w:tc>
        <w:tc>
          <w:tcPr>
            <w:tcW w:w="2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A36BDF" w14:textId="759221F3" w:rsidR="006B2335" w:rsidRPr="00F213F2" w:rsidRDefault="00BB7A7E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Não aplicável 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9433" w14:textId="71D31FB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Não </w:t>
            </w:r>
            <w:r w:rsidR="00BB7A7E">
              <w:rPr>
                <w:rFonts w:ascii="Porto Sans" w:hAnsi="Porto Sans"/>
                <w:sz w:val="14"/>
              </w:rPr>
              <w:t xml:space="preserve">aplicável 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93C5F" w14:textId="68BDC331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DEC2A" w14:textId="4C51E570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</w:tr>
    </w:tbl>
    <w:p w14:paraId="2868F818" w14:textId="2ABB4970" w:rsidR="007C2B2F" w:rsidRPr="00683D5D" w:rsidRDefault="00683D5D">
      <w:pPr>
        <w:spacing w:after="0"/>
        <w:rPr>
          <w:rFonts w:ascii="Porto Sans" w:hAnsi="Porto Sans"/>
        </w:rPr>
      </w:pPr>
      <w:r w:rsidRPr="00683D5D">
        <w:rPr>
          <w:rFonts w:ascii="Porto Sans" w:hAnsi="Porto Sans"/>
        </w:rPr>
        <w:t>Não aplicável. As 9 tarefas analisadas (I011 a I019) cumpriram a Definition of Ready e foram aprovadas como Ready, conforme a secção 4.</w:t>
      </w:r>
    </w:p>
    <w:p w14:paraId="668EB481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6. Deliberações, votações e ações resultantes</w:t>
      </w:r>
    </w:p>
    <w:p w14:paraId="10104FF1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DA1DD7" w14:paraId="57991EF4" w14:textId="77777777" w:rsidTr="00696995">
        <w:trPr>
          <w:cantSplit/>
          <w:trHeight w:val="331"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852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F04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D95BA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5FAC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2880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FA3FBC" w:rsidRPr="00DA1DD7" w14:paraId="44162E0B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454923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139D09" w14:textId="07A7994D" w:rsidR="009106E7" w:rsidRPr="00F213F2" w:rsidRDefault="00F367F4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Confirmar a ordenação das tarefas I0</w:t>
            </w:r>
            <w:r w:rsidR="00D00E87">
              <w:rPr>
                <w:rFonts w:ascii="Porto Sans" w:hAnsi="Porto Sans"/>
                <w:sz w:val="14"/>
              </w:rPr>
              <w:t>11</w:t>
            </w:r>
            <w:r w:rsidRPr="00F213F2">
              <w:rPr>
                <w:rFonts w:ascii="Porto Sans" w:hAnsi="Porto Sans"/>
                <w:sz w:val="14"/>
              </w:rPr>
              <w:t xml:space="preserve"> a I0</w:t>
            </w:r>
            <w:r w:rsidR="00D00E87">
              <w:rPr>
                <w:rFonts w:ascii="Porto Sans" w:hAnsi="Porto Sans"/>
                <w:sz w:val="14"/>
              </w:rPr>
              <w:t>19</w:t>
            </w:r>
            <w:r w:rsidRPr="00F213F2">
              <w:rPr>
                <w:rFonts w:ascii="Porto Sans" w:hAnsi="Porto Sans"/>
                <w:sz w:val="14"/>
              </w:rPr>
              <w:t xml:space="preserve"> no Backlog de Projeto, da mais importante ou urgente para a menos importante ou urgente.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7C0329" w14:textId="0956D783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923222" w14:textId="110EE7B3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9A0DF5" w14:textId="3B60E38D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André Filipe Moreira Mesquita</w:t>
            </w:r>
            <w:r w:rsidR="00F367F4" w:rsidRPr="00F213F2">
              <w:rPr>
                <w:rFonts w:ascii="Porto Sans" w:hAnsi="Porto Sans"/>
                <w:sz w:val="14"/>
              </w:rPr>
              <w:t xml:space="preserve"> atualiza a ordenação das tarefas no Backlog de Projeto.</w:t>
            </w:r>
          </w:p>
        </w:tc>
      </w:tr>
      <w:tr w:rsidR="00FA3FBC" w:rsidRPr="00DA1DD7" w14:paraId="0C25451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F1451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lastRenderedPageBreak/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F58A08" w14:textId="4FD0A5FE" w:rsidR="009106E7" w:rsidRPr="00F213F2" w:rsidRDefault="00274766">
            <w:pPr>
              <w:spacing w:after="0" w:line="240" w:lineRule="auto"/>
              <w:rPr>
                <w:rFonts w:ascii="Porto Sans" w:hAnsi="Porto Sans"/>
              </w:rPr>
            </w:pPr>
            <w:r w:rsidRPr="00274766">
              <w:rPr>
                <w:rFonts w:ascii="Porto Sans" w:hAnsi="Porto Sans"/>
                <w:sz w:val="14"/>
              </w:rPr>
              <w:t>Aprovar as tarefas I011 a I019 como Ready, com os orçamentos e parcelas de Executor/Revisor/Auditor indicados na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BD3198" w14:textId="39F2186A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246224" w14:textId="1C062D4C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D5FBAF" w14:textId="6DA93978" w:rsidR="009106E7" w:rsidRPr="00F213F2" w:rsidRDefault="00811C86">
            <w:pPr>
              <w:spacing w:after="0" w:line="240" w:lineRule="auto"/>
              <w:rPr>
                <w:rFonts w:ascii="Porto Sans" w:hAnsi="Porto Sans"/>
              </w:rPr>
            </w:pPr>
            <w:r w:rsidRPr="00811C86">
              <w:rPr>
                <w:rFonts w:ascii="Porto Sans" w:hAnsi="Porto Sans"/>
                <w:sz w:val="14"/>
              </w:rPr>
              <w:t>Gonçalo Dinis Magalhães Teixeira regista as decisões e os valores no Backlog de Projeto.</w:t>
            </w:r>
          </w:p>
        </w:tc>
      </w:tr>
      <w:tr w:rsidR="00FA3FBC" w:rsidRPr="00DA1DD7" w14:paraId="6CDC2274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D9298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1AD82B" w14:textId="5702F7E5" w:rsidR="009106E7" w:rsidRPr="00F213F2" w:rsidRDefault="00E40D4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Aprovar a versão atualizada do Backlog </w:t>
            </w:r>
            <w:r w:rsidR="00B514A1">
              <w:rPr>
                <w:rFonts w:ascii="Porto Sans" w:hAnsi="Porto Sans"/>
                <w:sz w:val="14"/>
              </w:rPr>
              <w:t>de Projeto e a respetiva versão congelada em PDF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E39EF8" w14:textId="753EB55E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567685" w14:textId="36C8EFC8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</w:t>
            </w:r>
            <w:r w:rsidR="00274766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0DC8C6" w14:textId="472A4AE7" w:rsidR="009106E7" w:rsidRPr="00F213F2" w:rsidRDefault="00537056">
            <w:pPr>
              <w:spacing w:after="0" w:line="240" w:lineRule="auto"/>
              <w:rPr>
                <w:rFonts w:ascii="Porto Sans" w:hAnsi="Porto Sans"/>
              </w:rPr>
            </w:pPr>
            <w:r w:rsidRPr="00537056">
              <w:rPr>
                <w:rFonts w:ascii="Porto Sans" w:hAnsi="Porto Sans"/>
                <w:sz w:val="14"/>
              </w:rPr>
              <w:t>Gonçalo Dinis Magalhães Teixeira conclui o Backlog de Projeto no formato editável utilizado, XLSX, exporta o respetivo PDF e prepara ambos para validação e assinatura.</w:t>
            </w:r>
          </w:p>
        </w:tc>
      </w:tr>
    </w:tbl>
    <w:p w14:paraId="712C5A27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4D8B6C5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7. Anexos</w:t>
      </w:r>
    </w:p>
    <w:p w14:paraId="1BF98470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696995" w14:paraId="41566555" w14:textId="77777777" w:rsidTr="00696995">
        <w:trPr>
          <w:cantSplit/>
          <w:trHeight w:val="326"/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A87FD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1FE3C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32915" w14:textId="6CE94D24" w:rsidR="00463EFA" w:rsidRPr="00696995" w:rsidRDefault="00A408CF" w:rsidP="00DC32E2">
            <w:pPr>
              <w:spacing w:after="0" w:line="240" w:lineRule="auto"/>
              <w:jc w:val="center"/>
              <w:rPr>
                <w:rFonts w:ascii="Porto Sans" w:hAnsi="Porto Sans"/>
                <w:b/>
                <w:color w:val="FFFFFF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FBDCE8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FA3FBC" w:rsidRPr="00696995" w14:paraId="4BD844A4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A7A38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DD3C9E6" w14:textId="1CE4FC75" w:rsidR="009106E7" w:rsidRPr="00696995" w:rsidRDefault="00CB4E8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552A6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/projeto/01-artefactos-de-gestao/01.04-backlog-de-projeto/m2-backlog-projeto-v01.xlsx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7078D4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696995" w14:paraId="4A29A889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2CE29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A1869B4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C0B30" w14:textId="4414C5D4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/projeto/01-artefactos-de-gestao/01.03-reunioes-de-grupo/m2-202610</w:t>
            </w:r>
            <w:r w:rsidR="00BE4877">
              <w:rPr>
                <w:rFonts w:ascii="Porto Sans" w:hAnsi="Porto Sans"/>
                <w:sz w:val="14"/>
                <w:szCs w:val="14"/>
              </w:rPr>
              <w:t>01</w:t>
            </w:r>
            <w:r w:rsidRPr="00696995">
              <w:rPr>
                <w:rFonts w:ascii="Porto Sans" w:hAnsi="Porto Sans"/>
                <w:sz w:val="14"/>
                <w:szCs w:val="14"/>
              </w:rPr>
              <w:t>-backlog-refinement-anexo-backlog-projeto-v01.pdf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660063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40ABA5C4" w14:textId="027F0F5F" w:rsidR="00FA3FBC" w:rsidRPr="00F213F2" w:rsidRDefault="00A408CF" w:rsidP="00EF3D6A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8. Encerramento, aprovação e assinaturas</w:t>
      </w:r>
    </w:p>
    <w:p w14:paraId="4F14BD48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69AE4307" w14:textId="5F974DE9" w:rsidR="00FA3FBC" w:rsidRPr="00F213F2" w:rsidRDefault="00963A3E">
      <w:pPr>
        <w:spacing w:after="60" w:line="259" w:lineRule="auto"/>
        <w:rPr>
          <w:rFonts w:ascii="Porto Sans" w:hAnsi="Porto Sans"/>
        </w:rPr>
      </w:pPr>
      <w:r w:rsidRPr="00963A3E">
        <w:rPr>
          <w:rFonts w:ascii="Porto Sans" w:hAnsi="Porto Sans"/>
        </w:rPr>
        <w:t>Não existindo outros assuntos a tratar, o Ivan Cristiano Silva Mendes declarou encerrada a reunião em 2026-10-01 às 16:40.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890"/>
        <w:gridCol w:w="2598"/>
        <w:gridCol w:w="3301"/>
      </w:tblGrid>
      <w:tr w:rsidR="00FA3FBC" w:rsidRPr="00F213F2" w14:paraId="2B75BE86" w14:textId="77777777" w:rsidTr="008E158D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E558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Nome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3340A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Número de aluno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3499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DF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Assinatura digital</w:t>
            </w:r>
          </w:p>
        </w:tc>
      </w:tr>
      <w:tr w:rsidR="00FA3FBC" w:rsidRPr="00F213F2" w14:paraId="4AF1AEAF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AE89B" w14:textId="27C0FEE1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André Filipe Moreira Mesquita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5A588E" w14:textId="1F21CDED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8220764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3F5AE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F519F4" w14:textId="1988A6E5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2B70CC4E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C751F5" w14:textId="28E60430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Dinis Magalhães Teixeira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FEA6F" w14:textId="3BD19DB5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8240293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F19A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C631CA" w14:textId="32CA199D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047759E2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5A8F7A" w14:textId="10D1D7BE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Magalhães Ribeiro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3EFC36" w14:textId="05DF509A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8250466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E62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FAB17A" w14:textId="2FB83FC3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E01226" w:rsidRPr="00F213F2" w14:paraId="683556D2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DEB44" w14:textId="74FA636F" w:rsidR="00E01226" w:rsidRPr="00C315ED" w:rsidRDefault="00AD70F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Ivan Cristiano Silva Mendes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792D4" w14:textId="7B1FA523" w:rsidR="00E01226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8220390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28A40F" w14:textId="469455F4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2AB383" w14:textId="2E506F23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</w:tbl>
    <w:p w14:paraId="71BFEE4B" w14:textId="77777777" w:rsidR="00FA3FBC" w:rsidRPr="00F213F2" w:rsidRDefault="00FA3FBC">
      <w:pPr>
        <w:spacing w:after="0"/>
        <w:rPr>
          <w:rFonts w:ascii="Porto Sans" w:hAnsi="Porto Sans"/>
        </w:rPr>
      </w:pPr>
    </w:p>
    <w:sectPr w:rsidR="00FA3FBC" w:rsidRPr="00F213F2" w:rsidSect="00034616">
      <w:footerReference w:type="default" r:id="rId12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90C7A" w14:textId="77777777" w:rsidR="008E2D05" w:rsidRDefault="008E2D05">
      <w:pPr>
        <w:spacing w:after="0" w:line="240" w:lineRule="auto"/>
      </w:pPr>
      <w:r>
        <w:separator/>
      </w:r>
    </w:p>
  </w:endnote>
  <w:endnote w:type="continuationSeparator" w:id="0">
    <w:p w14:paraId="3ACA5B33" w14:textId="77777777" w:rsidR="008E2D05" w:rsidRDefault="008E2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C630" w14:textId="77777777" w:rsidR="00FA3FBC" w:rsidRDefault="00A408CF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A8D6" w14:textId="77777777" w:rsidR="008E2D05" w:rsidRDefault="008E2D05">
      <w:pPr>
        <w:spacing w:after="0" w:line="240" w:lineRule="auto"/>
      </w:pPr>
      <w:r>
        <w:separator/>
      </w:r>
    </w:p>
  </w:footnote>
  <w:footnote w:type="continuationSeparator" w:id="0">
    <w:p w14:paraId="4F317F89" w14:textId="77777777" w:rsidR="008E2D05" w:rsidRDefault="008E2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34616"/>
    <w:rsid w:val="00037FA0"/>
    <w:rsid w:val="000507BE"/>
    <w:rsid w:val="000536FC"/>
    <w:rsid w:val="00057A98"/>
    <w:rsid w:val="0006063C"/>
    <w:rsid w:val="00065EC6"/>
    <w:rsid w:val="0007293E"/>
    <w:rsid w:val="00093C44"/>
    <w:rsid w:val="000A3E4B"/>
    <w:rsid w:val="000C326D"/>
    <w:rsid w:val="000D1001"/>
    <w:rsid w:val="000D69D7"/>
    <w:rsid w:val="000E5EDD"/>
    <w:rsid w:val="000F4F07"/>
    <w:rsid w:val="00124A6E"/>
    <w:rsid w:val="00135071"/>
    <w:rsid w:val="00136430"/>
    <w:rsid w:val="0015074B"/>
    <w:rsid w:val="00174DB6"/>
    <w:rsid w:val="00175599"/>
    <w:rsid w:val="001D685F"/>
    <w:rsid w:val="001E5FB3"/>
    <w:rsid w:val="00210E01"/>
    <w:rsid w:val="002229BF"/>
    <w:rsid w:val="00222BED"/>
    <w:rsid w:val="00240516"/>
    <w:rsid w:val="002437BB"/>
    <w:rsid w:val="00266D06"/>
    <w:rsid w:val="00274766"/>
    <w:rsid w:val="00285145"/>
    <w:rsid w:val="002863E5"/>
    <w:rsid w:val="0029639D"/>
    <w:rsid w:val="002A5479"/>
    <w:rsid w:val="002B0F4C"/>
    <w:rsid w:val="002B1F50"/>
    <w:rsid w:val="002F49EC"/>
    <w:rsid w:val="002F663E"/>
    <w:rsid w:val="0030047F"/>
    <w:rsid w:val="003019B9"/>
    <w:rsid w:val="00316B4E"/>
    <w:rsid w:val="00326F90"/>
    <w:rsid w:val="00331B38"/>
    <w:rsid w:val="00350585"/>
    <w:rsid w:val="00351B5B"/>
    <w:rsid w:val="0035797B"/>
    <w:rsid w:val="00360CE5"/>
    <w:rsid w:val="00370DC9"/>
    <w:rsid w:val="00384A0C"/>
    <w:rsid w:val="003A37AF"/>
    <w:rsid w:val="003B79FC"/>
    <w:rsid w:val="003C2AC8"/>
    <w:rsid w:val="003D24E3"/>
    <w:rsid w:val="003F447D"/>
    <w:rsid w:val="003F7CC8"/>
    <w:rsid w:val="003F7F4B"/>
    <w:rsid w:val="0040419F"/>
    <w:rsid w:val="00411C82"/>
    <w:rsid w:val="00432980"/>
    <w:rsid w:val="00437213"/>
    <w:rsid w:val="00445A70"/>
    <w:rsid w:val="00447EEA"/>
    <w:rsid w:val="00456DE5"/>
    <w:rsid w:val="00462511"/>
    <w:rsid w:val="00463EFA"/>
    <w:rsid w:val="0046771D"/>
    <w:rsid w:val="004777E8"/>
    <w:rsid w:val="00480C1D"/>
    <w:rsid w:val="004858BC"/>
    <w:rsid w:val="00494D2A"/>
    <w:rsid w:val="004A2A9F"/>
    <w:rsid w:val="004A6109"/>
    <w:rsid w:val="004B505C"/>
    <w:rsid w:val="004D4826"/>
    <w:rsid w:val="004F271C"/>
    <w:rsid w:val="00503388"/>
    <w:rsid w:val="00504249"/>
    <w:rsid w:val="00510CF0"/>
    <w:rsid w:val="0051305D"/>
    <w:rsid w:val="00537056"/>
    <w:rsid w:val="005379D3"/>
    <w:rsid w:val="005528BF"/>
    <w:rsid w:val="005619F1"/>
    <w:rsid w:val="00564EE0"/>
    <w:rsid w:val="005679BB"/>
    <w:rsid w:val="0057273E"/>
    <w:rsid w:val="0057397E"/>
    <w:rsid w:val="00574F48"/>
    <w:rsid w:val="00591C12"/>
    <w:rsid w:val="00592D65"/>
    <w:rsid w:val="00595B91"/>
    <w:rsid w:val="005A2827"/>
    <w:rsid w:val="005A37E2"/>
    <w:rsid w:val="005A54A9"/>
    <w:rsid w:val="006013AC"/>
    <w:rsid w:val="006013B9"/>
    <w:rsid w:val="00616DF5"/>
    <w:rsid w:val="00623608"/>
    <w:rsid w:val="006341AD"/>
    <w:rsid w:val="00643BD0"/>
    <w:rsid w:val="0066425E"/>
    <w:rsid w:val="00667280"/>
    <w:rsid w:val="00672F55"/>
    <w:rsid w:val="00673070"/>
    <w:rsid w:val="006826EB"/>
    <w:rsid w:val="00683D5D"/>
    <w:rsid w:val="0069107E"/>
    <w:rsid w:val="00696995"/>
    <w:rsid w:val="006A04F3"/>
    <w:rsid w:val="006A23BE"/>
    <w:rsid w:val="006A7EB1"/>
    <w:rsid w:val="006B1D39"/>
    <w:rsid w:val="006B2335"/>
    <w:rsid w:val="006D1BAF"/>
    <w:rsid w:val="006D2821"/>
    <w:rsid w:val="006D292B"/>
    <w:rsid w:val="006F4094"/>
    <w:rsid w:val="007023ED"/>
    <w:rsid w:val="00705839"/>
    <w:rsid w:val="007148E3"/>
    <w:rsid w:val="007217B4"/>
    <w:rsid w:val="00723F2B"/>
    <w:rsid w:val="007430F7"/>
    <w:rsid w:val="00754E7F"/>
    <w:rsid w:val="00765B41"/>
    <w:rsid w:val="007979FD"/>
    <w:rsid w:val="007B1F9B"/>
    <w:rsid w:val="007B7B0F"/>
    <w:rsid w:val="007C2B2F"/>
    <w:rsid w:val="007D313A"/>
    <w:rsid w:val="007D6068"/>
    <w:rsid w:val="007D6891"/>
    <w:rsid w:val="007E749A"/>
    <w:rsid w:val="007F7C07"/>
    <w:rsid w:val="00801DE4"/>
    <w:rsid w:val="00802049"/>
    <w:rsid w:val="00806A70"/>
    <w:rsid w:val="00811C86"/>
    <w:rsid w:val="00812EFF"/>
    <w:rsid w:val="00815DA8"/>
    <w:rsid w:val="00836D6F"/>
    <w:rsid w:val="008405B9"/>
    <w:rsid w:val="00845293"/>
    <w:rsid w:val="00851FE7"/>
    <w:rsid w:val="0086292A"/>
    <w:rsid w:val="0086468E"/>
    <w:rsid w:val="00881B6E"/>
    <w:rsid w:val="00883A83"/>
    <w:rsid w:val="008B031D"/>
    <w:rsid w:val="008B5609"/>
    <w:rsid w:val="008B565A"/>
    <w:rsid w:val="008B6C33"/>
    <w:rsid w:val="008B7E82"/>
    <w:rsid w:val="008C2EAC"/>
    <w:rsid w:val="008E158D"/>
    <w:rsid w:val="008E2D05"/>
    <w:rsid w:val="009067E9"/>
    <w:rsid w:val="009106E7"/>
    <w:rsid w:val="009147FE"/>
    <w:rsid w:val="0092305F"/>
    <w:rsid w:val="00924DCF"/>
    <w:rsid w:val="00947CEC"/>
    <w:rsid w:val="00955617"/>
    <w:rsid w:val="00963A3E"/>
    <w:rsid w:val="009718D2"/>
    <w:rsid w:val="00976AB6"/>
    <w:rsid w:val="00987090"/>
    <w:rsid w:val="00997C76"/>
    <w:rsid w:val="009A26CB"/>
    <w:rsid w:val="009A4457"/>
    <w:rsid w:val="009B0732"/>
    <w:rsid w:val="009B1A72"/>
    <w:rsid w:val="009B31F0"/>
    <w:rsid w:val="009B342E"/>
    <w:rsid w:val="009B44AF"/>
    <w:rsid w:val="009C6438"/>
    <w:rsid w:val="009F646F"/>
    <w:rsid w:val="00A1380A"/>
    <w:rsid w:val="00A2790E"/>
    <w:rsid w:val="00A35831"/>
    <w:rsid w:val="00A376AC"/>
    <w:rsid w:val="00A408CF"/>
    <w:rsid w:val="00A434CF"/>
    <w:rsid w:val="00A513C2"/>
    <w:rsid w:val="00A5189B"/>
    <w:rsid w:val="00A85FAA"/>
    <w:rsid w:val="00AA1D8D"/>
    <w:rsid w:val="00AA502A"/>
    <w:rsid w:val="00AB194F"/>
    <w:rsid w:val="00AB6A4A"/>
    <w:rsid w:val="00AC7A37"/>
    <w:rsid w:val="00AD70FF"/>
    <w:rsid w:val="00B0128C"/>
    <w:rsid w:val="00B220C3"/>
    <w:rsid w:val="00B47730"/>
    <w:rsid w:val="00B5138F"/>
    <w:rsid w:val="00B514A1"/>
    <w:rsid w:val="00B60B7A"/>
    <w:rsid w:val="00B65C5B"/>
    <w:rsid w:val="00B7382B"/>
    <w:rsid w:val="00B858C4"/>
    <w:rsid w:val="00BB37E2"/>
    <w:rsid w:val="00BB4F3B"/>
    <w:rsid w:val="00BB7A7E"/>
    <w:rsid w:val="00BC1F94"/>
    <w:rsid w:val="00BE19DE"/>
    <w:rsid w:val="00BE4877"/>
    <w:rsid w:val="00BF3039"/>
    <w:rsid w:val="00C01729"/>
    <w:rsid w:val="00C06428"/>
    <w:rsid w:val="00C12507"/>
    <w:rsid w:val="00C134AE"/>
    <w:rsid w:val="00C17F8A"/>
    <w:rsid w:val="00C212E4"/>
    <w:rsid w:val="00C3067D"/>
    <w:rsid w:val="00C315ED"/>
    <w:rsid w:val="00C41502"/>
    <w:rsid w:val="00C44248"/>
    <w:rsid w:val="00C53DDB"/>
    <w:rsid w:val="00C57AF7"/>
    <w:rsid w:val="00C77CEC"/>
    <w:rsid w:val="00C84285"/>
    <w:rsid w:val="00C964D0"/>
    <w:rsid w:val="00C97FCC"/>
    <w:rsid w:val="00CA674F"/>
    <w:rsid w:val="00CA6A89"/>
    <w:rsid w:val="00CA6C8C"/>
    <w:rsid w:val="00CB0664"/>
    <w:rsid w:val="00CB4E80"/>
    <w:rsid w:val="00CC5DF3"/>
    <w:rsid w:val="00CE209F"/>
    <w:rsid w:val="00CE448B"/>
    <w:rsid w:val="00CF54CC"/>
    <w:rsid w:val="00D00E87"/>
    <w:rsid w:val="00D01A56"/>
    <w:rsid w:val="00D05853"/>
    <w:rsid w:val="00D07D9D"/>
    <w:rsid w:val="00D32C42"/>
    <w:rsid w:val="00D43A7A"/>
    <w:rsid w:val="00D510CA"/>
    <w:rsid w:val="00D56218"/>
    <w:rsid w:val="00D7525E"/>
    <w:rsid w:val="00D84C94"/>
    <w:rsid w:val="00D976A1"/>
    <w:rsid w:val="00DA01C9"/>
    <w:rsid w:val="00DA188B"/>
    <w:rsid w:val="00DA1DD7"/>
    <w:rsid w:val="00DB2204"/>
    <w:rsid w:val="00DC32E2"/>
    <w:rsid w:val="00DC3F15"/>
    <w:rsid w:val="00DC5177"/>
    <w:rsid w:val="00DD790E"/>
    <w:rsid w:val="00E01226"/>
    <w:rsid w:val="00E12DFE"/>
    <w:rsid w:val="00E31D1B"/>
    <w:rsid w:val="00E40D42"/>
    <w:rsid w:val="00E4280E"/>
    <w:rsid w:val="00E475AB"/>
    <w:rsid w:val="00E50940"/>
    <w:rsid w:val="00E57C17"/>
    <w:rsid w:val="00EA36A4"/>
    <w:rsid w:val="00EE367B"/>
    <w:rsid w:val="00EF2370"/>
    <w:rsid w:val="00EF3D6A"/>
    <w:rsid w:val="00F01262"/>
    <w:rsid w:val="00F03CD5"/>
    <w:rsid w:val="00F1515F"/>
    <w:rsid w:val="00F16B64"/>
    <w:rsid w:val="00F20BE9"/>
    <w:rsid w:val="00F213F2"/>
    <w:rsid w:val="00F32326"/>
    <w:rsid w:val="00F367F4"/>
    <w:rsid w:val="00F44512"/>
    <w:rsid w:val="00F565B3"/>
    <w:rsid w:val="00F63FA9"/>
    <w:rsid w:val="00F67879"/>
    <w:rsid w:val="00F83685"/>
    <w:rsid w:val="00F97E46"/>
    <w:rsid w:val="00FA0833"/>
    <w:rsid w:val="00FA3FBC"/>
    <w:rsid w:val="00FB10CD"/>
    <w:rsid w:val="00FC2AF4"/>
    <w:rsid w:val="00FC4CEE"/>
    <w:rsid w:val="00FC693F"/>
    <w:rsid w:val="00FD4E5D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8E7D0"/>
  <w14:defaultImageDpi w14:val="33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44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16493585415155?p=VvBZyfr7oiVAfSSigH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2A1592-7EC6-4525-90A2-ABDA493A1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39A1B-EF36-43AA-8A7C-B8E5952142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674C0B-B2D3-4D0B-83F8-38E202CD40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1166</Words>
  <Characters>6297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ata de Backlog Refinement</vt:lpstr>
      <vt:lpstr>Modelo obrigatório de ata de Backlog Refinement</vt:lpstr>
    </vt:vector>
  </TitlesOfParts>
  <Manager/>
  <Company/>
  <LinksUpToDate>false</LinksUpToDate>
  <CharactersWithSpaces>7449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ata de Backlog Refinement</dc:title>
  <dc:subject>Laboratório de Desenvolvimento de Software</dc:subject>
  <dc:creator/>
  <cp:keywords>LDS, Backlog Refinement, ata, modelo</cp:keywords>
  <dc:description>Modelo obrigatório com dados pedagógicos de exemplo.</dc:description>
  <cp:lastModifiedBy>André Filipe Moreira Mesquita</cp:lastModifiedBy>
  <cp:revision>210</cp:revision>
  <cp:lastPrinted>2026-10-07T00:30:00Z</cp:lastPrinted>
  <dcterms:created xsi:type="dcterms:W3CDTF">2013-12-23T15:15:00Z</dcterms:created>
  <dcterms:modified xsi:type="dcterms:W3CDTF">2026-10-07T00:30:00Z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