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6"/>
          <w:szCs w:val="36"/>
          <w:u w:val="single"/>
        </w:rPr>
      </w:pPr>
      <w:r w:rsidDel="00000000" w:rsidR="00000000" w:rsidRPr="00000000">
        <w:rPr>
          <w:b w:val="1"/>
          <w:sz w:val="36"/>
          <w:szCs w:val="36"/>
          <w:u w:val="single"/>
          <w:rtl w:val="0"/>
        </w:rPr>
        <w:t xml:space="preserve">Week 3: Spring Data JPA with Spring Boot, Hibernate</w:t>
      </w:r>
    </w:p>
    <w:p w:rsidR="00000000" w:rsidDel="00000000" w:rsidP="00000000" w:rsidRDefault="00000000" w:rsidRPr="00000000" w14:paraId="00000002">
      <w:pPr>
        <w:jc w:val="left"/>
        <w:rPr>
          <w:sz w:val="28"/>
          <w:szCs w:val="28"/>
        </w:rPr>
      </w:pPr>
      <w:r w:rsidDel="00000000" w:rsidR="00000000" w:rsidRPr="00000000">
        <w:rPr>
          <w:rtl w:val="0"/>
        </w:rPr>
      </w:r>
    </w:p>
    <w:p w:rsidR="00000000" w:rsidDel="00000000" w:rsidP="00000000" w:rsidRDefault="00000000" w:rsidRPr="00000000" w14:paraId="00000003">
      <w:pPr>
        <w:jc w:val="left"/>
        <w:rPr>
          <w:sz w:val="28"/>
          <w:szCs w:val="28"/>
        </w:rPr>
      </w:pPr>
      <w:r w:rsidDel="00000000" w:rsidR="00000000" w:rsidRPr="00000000">
        <w:rPr>
          <w:rtl w:val="0"/>
        </w:rPr>
      </w:r>
    </w:p>
    <w:p w:rsidR="00000000" w:rsidDel="00000000" w:rsidP="00000000" w:rsidRDefault="00000000" w:rsidRPr="00000000" w14:paraId="00000004">
      <w:pPr>
        <w:jc w:val="left"/>
        <w:rPr>
          <w:sz w:val="28"/>
          <w:szCs w:val="28"/>
        </w:rPr>
      </w:pPr>
      <w:r w:rsidDel="00000000" w:rsidR="00000000" w:rsidRPr="00000000">
        <w:rPr>
          <w:sz w:val="28"/>
          <w:szCs w:val="28"/>
          <w:rtl w:val="0"/>
        </w:rPr>
        <w:t xml:space="preserve">Hands on 4</w:t>
      </w:r>
    </w:p>
    <w:p w:rsidR="00000000" w:rsidDel="00000000" w:rsidP="00000000" w:rsidRDefault="00000000" w:rsidRPr="00000000" w14:paraId="00000005">
      <w:pPr>
        <w:ind w:left="0" w:firstLine="720"/>
        <w:jc w:val="left"/>
        <w:rPr>
          <w:sz w:val="28"/>
          <w:szCs w:val="28"/>
        </w:rPr>
      </w:pPr>
      <w:r w:rsidDel="00000000" w:rsidR="00000000" w:rsidRPr="00000000">
        <w:rPr>
          <w:sz w:val="28"/>
          <w:szCs w:val="28"/>
          <w:rtl w:val="0"/>
        </w:rPr>
        <w:t xml:space="preserve"> Difference between JPA, Hibernate and Spring Data JPA</w:t>
      </w:r>
    </w:p>
    <w:p w:rsidR="00000000" w:rsidDel="00000000" w:rsidP="00000000" w:rsidRDefault="00000000" w:rsidRPr="00000000" w14:paraId="00000006">
      <w:pPr>
        <w:jc w:val="left"/>
        <w:rPr>
          <w:sz w:val="28"/>
          <w:szCs w:val="28"/>
        </w:rPr>
      </w:pPr>
      <w:r w:rsidDel="00000000" w:rsidR="00000000" w:rsidRPr="00000000">
        <w:rPr>
          <w:rtl w:val="0"/>
        </w:rPr>
      </w:r>
    </w:p>
    <w:p w:rsidR="00000000" w:rsidDel="00000000" w:rsidP="00000000" w:rsidRDefault="00000000" w:rsidRPr="00000000" w14:paraId="00000007">
      <w:pPr>
        <w:jc w:val="left"/>
        <w:rPr>
          <w:sz w:val="28"/>
          <w:szCs w:val="28"/>
        </w:rPr>
      </w:pPr>
      <w:r w:rsidDel="00000000" w:rsidR="00000000" w:rsidRPr="00000000">
        <w:rPr>
          <w:sz w:val="28"/>
          <w:szCs w:val="28"/>
          <w:rtl w:val="0"/>
        </w:rPr>
        <w:t xml:space="preserve">Sol.:</w:t>
      </w:r>
    </w:p>
    <w:p w:rsidR="00000000" w:rsidDel="00000000" w:rsidP="00000000" w:rsidRDefault="00000000" w:rsidRPr="00000000" w14:paraId="00000008">
      <w:pPr>
        <w:pStyle w:val="Heading3"/>
        <w:keepNext w:val="0"/>
        <w:keepLines w:val="0"/>
        <w:spacing w:before="280" w:lineRule="auto"/>
        <w:ind w:left="0" w:firstLine="0"/>
        <w:rPr>
          <w:b w:val="1"/>
          <w:color w:val="000000"/>
          <w:sz w:val="26"/>
          <w:szCs w:val="26"/>
        </w:rPr>
      </w:pPr>
      <w:bookmarkStart w:colFirst="0" w:colLast="0" w:name="_xlw6zbu81nul" w:id="0"/>
      <w:bookmarkEnd w:id="0"/>
      <w:r w:rsidDel="00000000" w:rsidR="00000000" w:rsidRPr="00000000">
        <w:rPr>
          <w:b w:val="1"/>
          <w:color w:val="000000"/>
          <w:sz w:val="26"/>
          <w:szCs w:val="26"/>
          <w:rtl w:val="0"/>
        </w:rPr>
        <w:t xml:space="preserve">Java Persistence API (JPA)</w:t>
      </w:r>
    </w:p>
    <w:p w:rsidR="00000000" w:rsidDel="00000000" w:rsidP="00000000" w:rsidRDefault="00000000" w:rsidRPr="00000000" w14:paraId="00000009">
      <w:pPr>
        <w:spacing w:after="240" w:before="240" w:lineRule="auto"/>
        <w:ind w:left="0" w:firstLine="0"/>
        <w:rPr/>
      </w:pPr>
      <w:r w:rsidDel="00000000" w:rsidR="00000000" w:rsidRPr="00000000">
        <w:rPr>
          <w:rtl w:val="0"/>
        </w:rPr>
        <w:t xml:space="preserve">JPA, Hibernate and Spring Data JPA are all useful tools for working with databases in Java, but they each do slightly different things. JPA is not a framework itself, but it’s more like a rule book – a specification that tells how Java objects should be mapped to database tables. It doesn’t do anything on its own, so it needs something like Hibernate to actually work. So if you are just using JPA alone, you won’t be able to save data unless you have a provider.</w:t>
      </w:r>
      <w:r w:rsidDel="00000000" w:rsidR="00000000" w:rsidRPr="00000000">
        <w:rPr>
          <w:rtl w:val="0"/>
        </w:rPr>
      </w:r>
    </w:p>
    <w:p w:rsidR="00000000" w:rsidDel="00000000" w:rsidP="00000000" w:rsidRDefault="00000000" w:rsidRPr="00000000" w14:paraId="0000000A">
      <w:pPr>
        <w:spacing w:after="240" w:before="240" w:lineRule="auto"/>
        <w:ind w:left="0" w:firstLine="0"/>
        <w:rPr>
          <w:b w:val="1"/>
          <w:color w:val="000000"/>
          <w:sz w:val="26"/>
          <w:szCs w:val="26"/>
        </w:rPr>
      </w:pPr>
      <w:r w:rsidDel="00000000" w:rsidR="00000000" w:rsidRPr="00000000">
        <w:rPr>
          <w:b w:val="1"/>
          <w:color w:val="000000"/>
          <w:sz w:val="26"/>
          <w:szCs w:val="26"/>
          <w:rtl w:val="0"/>
        </w:rPr>
        <w:t xml:space="preserve"> Hibernate</w:t>
      </w:r>
    </w:p>
    <w:p w:rsidR="00000000" w:rsidDel="00000000" w:rsidP="00000000" w:rsidRDefault="00000000" w:rsidRPr="00000000" w14:paraId="0000000B">
      <w:pPr>
        <w:spacing w:after="240" w:before="240" w:lineRule="auto"/>
        <w:ind w:left="0" w:firstLine="0"/>
        <w:rPr/>
      </w:pPr>
      <w:r w:rsidDel="00000000" w:rsidR="00000000" w:rsidRPr="00000000">
        <w:rPr>
          <w:rtl w:val="0"/>
        </w:rPr>
        <w:t xml:space="preserve">Hibernate is one of the most popular implementations of JPA, and it also adds some extra features that go beyond the JPA standard. With Hibernate, you have to manage the session and transactions yourself. That means more boilerplate code and some more complexity, but it also gives more control to the developer over how things work under the hood. Sometimes that can be an advantage.</w:t>
      </w:r>
      <w:r w:rsidDel="00000000" w:rsidR="00000000" w:rsidRPr="00000000">
        <w:rPr>
          <w:rtl w:val="0"/>
        </w:rPr>
      </w:r>
    </w:p>
    <w:p w:rsidR="00000000" w:rsidDel="00000000" w:rsidP="00000000" w:rsidRDefault="00000000" w:rsidRPr="00000000" w14:paraId="0000000C">
      <w:pPr>
        <w:spacing w:after="240" w:before="240" w:lineRule="auto"/>
        <w:ind w:left="0" w:firstLine="0"/>
        <w:rPr>
          <w:b w:val="1"/>
          <w:color w:val="000000"/>
          <w:sz w:val="26"/>
          <w:szCs w:val="26"/>
        </w:rPr>
      </w:pPr>
      <w:r w:rsidDel="00000000" w:rsidR="00000000" w:rsidRPr="00000000">
        <w:rPr>
          <w:b w:val="1"/>
          <w:color w:val="000000"/>
          <w:sz w:val="26"/>
          <w:szCs w:val="26"/>
          <w:rtl w:val="0"/>
        </w:rPr>
        <w:t xml:space="preserve"> Spring Data JPA</w:t>
      </w:r>
    </w:p>
    <w:p w:rsidR="00000000" w:rsidDel="00000000" w:rsidP="00000000" w:rsidRDefault="00000000" w:rsidRPr="00000000" w14:paraId="0000000D">
      <w:pPr>
        <w:spacing w:after="240" w:before="240" w:lineRule="auto"/>
        <w:ind w:left="0" w:firstLine="0"/>
        <w:rPr/>
      </w:pPr>
      <w:r w:rsidDel="00000000" w:rsidR="00000000" w:rsidRPr="00000000">
        <w:rPr>
          <w:rtl w:val="0"/>
        </w:rPr>
        <w:t xml:space="preserve">Spring Data JPA makes things even easier by adding a layer on top of JPA and Hibernate. It lets you create repository interfaces and you don’t even have to write the SQL or JPQL queries for common tasks. Spring takes care of a lot of the hard work like transactions, query generation and session handling. This makes it ideal for quick development when you're building a Spring Boot application and want things to just work out of the box.</w:t>
      </w:r>
      <w:r w:rsidDel="00000000" w:rsidR="00000000" w:rsidRPr="00000000">
        <w:rPr>
          <w:rtl w:val="0"/>
        </w:rPr>
      </w:r>
    </w:p>
    <w:p w:rsidR="00000000" w:rsidDel="00000000" w:rsidP="00000000" w:rsidRDefault="00000000" w:rsidRPr="00000000" w14:paraId="0000000E">
      <w:pPr>
        <w:spacing w:after="240" w:before="240" w:lineRule="auto"/>
        <w:ind w:left="0" w:firstLine="0"/>
        <w:rPr/>
      </w:pPr>
      <w:r w:rsidDel="00000000" w:rsidR="00000000" w:rsidRPr="00000000">
        <w:rPr>
          <w:b w:val="1"/>
          <w:sz w:val="32"/>
          <w:szCs w:val="32"/>
          <w:rtl w:val="0"/>
        </w:rPr>
        <w:t xml:space="preserve">Example -</w: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ind w:left="0" w:firstLine="0"/>
        <w:rPr>
          <w:b w:val="1"/>
          <w:color w:val="000000"/>
          <w:sz w:val="26"/>
          <w:szCs w:val="26"/>
        </w:rPr>
      </w:pPr>
      <w:bookmarkStart w:colFirst="0" w:colLast="0" w:name="_hqe82zkrkykk" w:id="1"/>
      <w:bookmarkEnd w:id="1"/>
      <w:r w:rsidDel="00000000" w:rsidR="00000000" w:rsidRPr="00000000">
        <w:rPr>
          <w:b w:val="1"/>
          <w:color w:val="000000"/>
          <w:sz w:val="26"/>
          <w:szCs w:val="26"/>
          <w:rtl w:val="0"/>
        </w:rPr>
        <w:t xml:space="preserve"> 1. Hibernate Example</w:t>
      </w:r>
    </w:p>
    <w:p w:rsidR="00000000" w:rsidDel="00000000" w:rsidP="00000000" w:rsidRDefault="00000000" w:rsidRPr="00000000" w14:paraId="00000010">
      <w:pPr>
        <w:spacing w:after="240" w:before="240" w:lineRule="auto"/>
        <w:ind w:right="600"/>
        <w:rPr/>
      </w:pPr>
      <w:r w:rsidDel="00000000" w:rsidR="00000000" w:rsidRPr="00000000">
        <w:rPr>
          <w:rtl w:val="0"/>
        </w:rPr>
        <w:t xml:space="preserve"> Requires manual session and transaction management.</w:t>
      </w:r>
      <w:r w:rsidDel="00000000" w:rsidR="00000000" w:rsidRPr="00000000">
        <w:rPr>
          <w:rtl w:val="0"/>
        </w:rPr>
      </w:r>
    </w:p>
    <w:p w:rsidR="00000000" w:rsidDel="00000000" w:rsidP="00000000" w:rsidRDefault="00000000" w:rsidRPr="00000000" w14:paraId="00000011">
      <w:pPr>
        <w:shd w:fill="ffffff" w:val="clear"/>
        <w:spacing w:after="240" w:before="240" w:line="325.71428571428567" w:lineRule="auto"/>
        <w:ind w:left="720" w:firstLine="0"/>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public</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Integer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addEmployee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Employee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employee</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12">
      <w:pPr>
        <w:shd w:fill="ffffff" w:val="clear"/>
        <w:spacing w:after="240" w:before="240" w:line="325.71428571428567" w:lineRule="auto"/>
        <w:ind w:left="720" w:firstLine="0"/>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Session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session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factory</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openSession</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13">
      <w:pPr>
        <w:shd w:fill="ffffff" w:val="clear"/>
        <w:spacing w:after="240" w:before="240" w:line="325.71428571428567" w:lineRule="auto"/>
        <w:ind w:left="720" w:firstLine="0"/>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Transaction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tx</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null</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14">
      <w:pPr>
        <w:shd w:fill="ffffff" w:val="clear"/>
        <w:spacing w:after="240" w:before="240" w:line="325.71428571428567" w:lineRule="auto"/>
        <w:ind w:left="720" w:firstLine="0"/>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Integer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employeeID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null</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15">
      <w:pPr>
        <w:shd w:fill="ffffff" w:val="clear"/>
        <w:spacing w:after="240" w:before="240" w:line="325.71428571428567" w:lineRule="auto"/>
        <w:ind w:left="720" w:firstLine="0"/>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try</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16">
      <w:pPr>
        <w:shd w:fill="ffffff" w:val="clear"/>
        <w:spacing w:after="240" w:before="240" w:line="325.71428571428567" w:lineRule="auto"/>
        <w:ind w:left="720" w:firstLine="0"/>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tx</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session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beginTransaction</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17">
      <w:pPr>
        <w:shd w:fill="ffffff" w:val="clear"/>
        <w:spacing w:after="240" w:before="240" w:line="325.71428571428567" w:lineRule="auto"/>
        <w:ind w:left="720" w:firstLine="0"/>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employeeID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Integer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session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save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employee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18">
      <w:pPr>
        <w:shd w:fill="ffffff" w:val="clear"/>
        <w:spacing w:after="240" w:before="240" w:line="325.71428571428567" w:lineRule="auto"/>
        <w:ind w:left="720" w:firstLine="0"/>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tx</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commit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19">
      <w:pPr>
        <w:shd w:fill="ffffff" w:val="clear"/>
        <w:spacing w:after="240" w:before="240" w:line="325.71428571428567" w:lineRule="auto"/>
        <w:ind w:left="720" w:firstLine="0"/>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catch</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HibernateException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1A">
      <w:pPr>
        <w:shd w:fill="ffffff" w:val="clear"/>
        <w:spacing w:after="240" w:before="240" w:line="325.71428571428567" w:lineRule="auto"/>
        <w:ind w:left="720" w:firstLine="0"/>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tx</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null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tx</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rollback</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1B">
      <w:pPr>
        <w:shd w:fill="ffffff" w:val="clear"/>
        <w:spacing w:after="240" w:before="240" w:line="325.71428571428567" w:lineRule="auto"/>
        <w:ind w:left="720" w:firstLine="0"/>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printStackTrace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1C">
      <w:pPr>
        <w:shd w:fill="ffffff" w:val="clear"/>
        <w:spacing w:after="240" w:before="240" w:line="325.71428571428567" w:lineRule="auto"/>
        <w:ind w:left="720" w:firstLine="0"/>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finally</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1D">
      <w:pPr>
        <w:shd w:fill="ffffff" w:val="clear"/>
        <w:spacing w:after="240" w:before="240" w:line="325.71428571428567" w:lineRule="auto"/>
        <w:ind w:left="720" w:firstLine="0"/>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session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close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1E">
      <w:pPr>
        <w:shd w:fill="ffffff" w:val="clear"/>
        <w:spacing w:after="240" w:before="240" w:line="325.71428571428567" w:lineRule="auto"/>
        <w:ind w:left="720" w:firstLine="0"/>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1F">
      <w:pPr>
        <w:shd w:fill="ffffff" w:val="clear"/>
        <w:spacing w:after="240" w:before="240" w:line="325.71428571428567" w:lineRule="auto"/>
        <w:ind w:left="720" w:firstLine="0"/>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employeeID</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20">
      <w:pPr>
        <w:shd w:fill="ffffff" w:val="clear"/>
        <w:spacing w:after="240" w:before="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ind w:left="0" w:firstLine="0"/>
        <w:rPr>
          <w:b w:val="1"/>
          <w:color w:val="000000"/>
          <w:sz w:val="26"/>
          <w:szCs w:val="26"/>
        </w:rPr>
      </w:pPr>
      <w:bookmarkStart w:colFirst="0" w:colLast="0" w:name="_smdc0p7uiqtl" w:id="2"/>
      <w:bookmarkEnd w:id="2"/>
      <w:r w:rsidDel="00000000" w:rsidR="00000000" w:rsidRPr="00000000">
        <w:rPr>
          <w:b w:val="1"/>
          <w:color w:val="000000"/>
          <w:sz w:val="26"/>
          <w:szCs w:val="26"/>
          <w:rtl w:val="0"/>
        </w:rPr>
        <w:t xml:space="preserve">2. Spring Data JPA Example</w:t>
      </w:r>
    </w:p>
    <w:p w:rsidR="00000000" w:rsidDel="00000000" w:rsidP="00000000" w:rsidRDefault="00000000" w:rsidRPr="00000000" w14:paraId="00000022">
      <w:pPr>
        <w:spacing w:after="240" w:before="240" w:lineRule="auto"/>
        <w:ind w:left="600" w:right="600" w:firstLine="0"/>
        <w:rPr/>
      </w:pPr>
      <w:r w:rsidDel="00000000" w:rsidR="00000000" w:rsidRPr="00000000">
        <w:rPr>
          <w:rtl w:val="0"/>
        </w:rPr>
        <w:t xml:space="preserve">Clean, minimal, and powerful — no boilerplate required.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before="240" w:lineRule="auto"/>
        <w:ind w:left="720" w:firstLine="0"/>
        <w:rPr>
          <w:rFonts w:ascii="Courier New" w:cs="Courier New" w:eastAsia="Courier New" w:hAnsi="Courier New"/>
          <w:color w:val="3b3b3b"/>
          <w:sz w:val="21"/>
          <w:szCs w:val="21"/>
        </w:rPr>
      </w:pPr>
      <w:r w:rsidDel="00000000" w:rsidR="00000000" w:rsidRPr="00000000">
        <w:rPr>
          <w:rtl w:val="0"/>
        </w:rPr>
        <w:t xml:space="preserve">EmployeeRepository.java</w:t>
        <w:br w:type="textWrapping"/>
      </w:r>
      <w:r w:rsidDel="00000000" w:rsidR="00000000" w:rsidRPr="00000000">
        <w:rPr>
          <w:rFonts w:ascii="Courier New" w:cs="Courier New" w:eastAsia="Courier New" w:hAnsi="Courier New"/>
          <w:color w:val="0000ff"/>
          <w:sz w:val="21"/>
          <w:szCs w:val="21"/>
          <w:rtl w:val="0"/>
        </w:rPr>
        <w:t xml:space="preserve">public</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interface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EmployeeRepository</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extends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JpaRepository</w:t>
      </w:r>
      <w:r w:rsidDel="00000000" w:rsidR="00000000" w:rsidRPr="00000000">
        <w:rPr>
          <w:rFonts w:ascii="Courier New" w:cs="Courier New" w:eastAsia="Courier New" w:hAnsi="Courier New"/>
          <w:color w:val="3b3b3b"/>
          <w:sz w:val="21"/>
          <w:szCs w:val="21"/>
          <w:rtl w:val="0"/>
        </w:rPr>
        <w:t xml:space="preserve">&lt;</w:t>
      </w:r>
      <w:r w:rsidDel="00000000" w:rsidR="00000000" w:rsidRPr="00000000">
        <w:rPr>
          <w:rFonts w:ascii="Courier New" w:cs="Courier New" w:eastAsia="Courier New" w:hAnsi="Courier New"/>
          <w:color w:val="267f99"/>
          <w:sz w:val="21"/>
          <w:szCs w:val="21"/>
          <w:rtl w:val="0"/>
        </w:rPr>
        <w:t xml:space="preserve">Employee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Integer</w:t>
      </w:r>
      <w:r w:rsidDel="00000000" w:rsidR="00000000" w:rsidRPr="00000000">
        <w:rPr>
          <w:rFonts w:ascii="Courier New" w:cs="Courier New" w:eastAsia="Courier New" w:hAnsi="Courier New"/>
          <w:color w:val="3b3b3b"/>
          <w:sz w:val="21"/>
          <w:szCs w:val="21"/>
          <w:rtl w:val="0"/>
        </w:rPr>
        <w:t xml:space="preserve">&gt; {</w:t>
      </w:r>
    </w:p>
    <w:p w:rsidR="00000000" w:rsidDel="00000000" w:rsidP="00000000" w:rsidRDefault="00000000" w:rsidRPr="00000000" w14:paraId="00000025">
      <w:pPr>
        <w:shd w:fill="ffffff" w:val="clear"/>
        <w:spacing w:after="240" w:before="240" w:line="325.71428571428567" w:lineRule="auto"/>
        <w:ind w:left="720" w:firstLine="0"/>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26">
      <w:pPr>
        <w:shd w:fill="ffffff" w:val="clear"/>
        <w:spacing w:after="240" w:before="240" w:line="325.71428571428567" w:lineRule="auto"/>
        <w:ind w:left="720" w:firstLine="0"/>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27">
      <w:pPr>
        <w:shd w:fill="ffffff" w:val="clear"/>
        <w:spacing w:after="240" w:before="240" w:line="325.71428571428567" w:lineRule="auto"/>
        <w:ind w:left="720" w:firstLine="0"/>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EmployeeService.java</w:t>
      </w:r>
    </w:p>
    <w:p w:rsidR="00000000" w:rsidDel="00000000" w:rsidP="00000000" w:rsidRDefault="00000000" w:rsidRPr="00000000" w14:paraId="00000028">
      <w:pPr>
        <w:shd w:fill="ffffff" w:val="clear"/>
        <w:spacing w:after="240" w:before="240" w:line="325.71428571428567" w:lineRule="auto"/>
        <w:ind w:left="720" w:firstLine="0"/>
        <w:rPr>
          <w:rFonts w:ascii="Courier New" w:cs="Courier New" w:eastAsia="Courier New" w:hAnsi="Courier New"/>
          <w:color w:val="267f99"/>
          <w:sz w:val="21"/>
          <w:szCs w:val="21"/>
        </w:rPr>
      </w:pP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Service</w:t>
      </w:r>
    </w:p>
    <w:p w:rsidR="00000000" w:rsidDel="00000000" w:rsidP="00000000" w:rsidRDefault="00000000" w:rsidRPr="00000000" w14:paraId="00000029">
      <w:pPr>
        <w:shd w:fill="ffffff" w:val="clear"/>
        <w:spacing w:after="240" w:before="240" w:line="325.71428571428567" w:lineRule="auto"/>
        <w:ind w:left="720" w:firstLine="0"/>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public</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EmployeeService</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2A">
      <w:pPr>
        <w:shd w:fill="ffffff" w:val="clear"/>
        <w:spacing w:after="240" w:before="240" w:line="325.71428571428567" w:lineRule="auto"/>
        <w:ind w:left="720" w:firstLine="0"/>
        <w:rPr>
          <w:rFonts w:ascii="Courier New" w:cs="Courier New" w:eastAsia="Courier New" w:hAnsi="Courier New"/>
          <w:color w:val="267f99"/>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Autowired</w:t>
      </w:r>
    </w:p>
    <w:p w:rsidR="00000000" w:rsidDel="00000000" w:rsidP="00000000" w:rsidRDefault="00000000" w:rsidRPr="00000000" w14:paraId="0000002B">
      <w:pPr>
        <w:shd w:fill="ffffff" w:val="clear"/>
        <w:spacing w:after="240" w:before="240" w:line="325.71428571428567" w:lineRule="auto"/>
        <w:ind w:left="720" w:firstLine="0"/>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private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EmployeeRepository</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employeeRepository</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2C">
      <w:pPr>
        <w:shd w:fill="ffffff" w:val="clear"/>
        <w:spacing w:after="240" w:before="240" w:line="325.71428571428567" w:lineRule="auto"/>
        <w:ind w:left="720" w:firstLine="0"/>
        <w:rPr>
          <w:rFonts w:ascii="Courier New" w:cs="Courier New" w:eastAsia="Courier New" w:hAnsi="Courier New"/>
          <w:color w:val="267f99"/>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Transactional</w:t>
      </w:r>
    </w:p>
    <w:p w:rsidR="00000000" w:rsidDel="00000000" w:rsidP="00000000" w:rsidRDefault="00000000" w:rsidRPr="00000000" w14:paraId="0000002D">
      <w:pPr>
        <w:shd w:fill="ffffff" w:val="clear"/>
        <w:spacing w:after="240" w:before="240" w:line="325.71428571428567" w:lineRule="auto"/>
        <w:ind w:left="720" w:firstLine="0"/>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public</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void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addEmployee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Employee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employee</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2E">
      <w:pPr>
        <w:shd w:fill="ffffff" w:val="clear"/>
        <w:spacing w:after="240" w:before="240" w:line="325.71428571428567" w:lineRule="auto"/>
        <w:ind w:left="720" w:firstLine="0"/>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employeeRepository</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save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employee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2F">
      <w:pPr>
        <w:shd w:fill="ffffff" w:val="clear"/>
        <w:spacing w:after="240" w:before="240" w:line="325.71428571428567" w:lineRule="auto"/>
        <w:ind w:left="720" w:firstLine="0"/>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30">
      <w:pPr>
        <w:shd w:fill="ffffff" w:val="clear"/>
        <w:spacing w:after="240" w:before="240" w:line="325.71428571428567" w:lineRule="auto"/>
        <w:ind w:left="720" w:firstLine="0"/>
        <w:rPr/>
      </w:pP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tl w:val="0"/>
        </w:rPr>
      </w:r>
    </w:p>
    <w:p w:rsidR="00000000" w:rsidDel="00000000" w:rsidP="00000000" w:rsidRDefault="00000000" w:rsidRPr="00000000" w14:paraId="00000031">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32">
      <w:pPr>
        <w:spacing w:after="240" w:before="240" w:lineRule="auto"/>
        <w:ind w:left="720" w:firstLine="0"/>
        <w:rPr/>
      </w:pPr>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