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ind w:left="200" w:hanging="0"/>
        <w:rPr>
          <w:rFonts w:ascii="微軟正黑體" w:hAnsi="微軟正黑體" w:eastAsia="微軟正黑體" w:cs="Microsoft JhengHei UI"/>
          <w:b/>
          <w:color w:val="000000"/>
        </w:rPr>
      </w:pPr>
      <w:r>
        <w:rPr>
          <w:rFonts w:ascii="微軟正黑體" w:hAnsi="微軟正黑體" w:cs="Microsoft JhengHei UI" w:eastAsia="微軟正黑體"/>
          <w:b/>
          <w:color w:val="000000"/>
        </w:rPr>
        <w:t>文件資訊</w:t>
      </w:r>
    </w:p>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1708"/>
        <w:gridCol w:w="6146"/>
        <w:gridCol w:w="1879"/>
        <w:gridCol w:w="5970"/>
      </w:tblGrid>
      <w:tr>
        <w:trPr/>
        <w:tc>
          <w:tcPr>
            <w:tcW w:w="170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專案名稱</w:t>
            </w:r>
          </w:p>
        </w:tc>
        <w:tc>
          <w:tcPr>
            <w:tcW w:w="614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lang w:eastAsia="zh-TW"/>
              </w:rPr>
              <w:t>賜昌</w:t>
            </w:r>
            <w:r>
              <w:rPr>
                <w:rFonts w:ascii="微軟正黑體" w:hAnsi="微軟正黑體" w:cs="Microsoft JhengHei UI" w:eastAsia="微軟正黑體"/>
              </w:rPr>
              <w:t>集團</w:t>
            </w:r>
            <w:r>
              <w:rPr>
                <w:rFonts w:eastAsia="微軟正黑體" w:cs="Microsoft JhengHei UI" w:ascii="微軟正黑體" w:hAnsi="微軟正黑體"/>
              </w:rPr>
              <w:t>SA</w:t>
            </w:r>
            <w:r>
              <w:rPr>
                <w:rFonts w:eastAsia="微軟正黑體" w:cs="Microsoft JhengHei UI" w:ascii="微軟正黑體" w:hAnsi="微軟正黑體"/>
                <w:lang w:eastAsia="zh-TW"/>
              </w:rPr>
              <w:t>P</w:t>
            </w:r>
            <w:r>
              <w:rPr>
                <w:rFonts w:ascii="微軟正黑體" w:hAnsi="微軟正黑體" w:cs="Microsoft JhengHei UI" w:eastAsia="微軟正黑體"/>
              </w:rPr>
              <w:t>專案</w:t>
            </w:r>
          </w:p>
        </w:tc>
        <w:tc>
          <w:tcPr>
            <w:tcW w:w="187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文件版本</w:t>
            </w:r>
          </w:p>
        </w:tc>
        <w:tc>
          <w:tcPr>
            <w:tcW w:w="597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w:t>
            </w:r>
            <w:r>
              <w:rPr>
                <w:rFonts w:eastAsia="微軟正黑體" w:cs="Microsoft JhengHei UI" w:ascii="微軟正黑體" w:hAnsi="微軟正黑體"/>
                <w:lang w:eastAsia="zh-TW"/>
              </w:rPr>
              <w:t>2</w:t>
            </w:r>
            <w:r>
              <w:rPr>
                <w:rFonts w:eastAsia="微軟正黑體" w:cs="Microsoft JhengHei UI" w:ascii="微軟正黑體" w:hAnsi="微軟正黑體"/>
              </w:rPr>
              <w:t>.0</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腳本編號</w:t>
            </w:r>
          </w:p>
        </w:tc>
        <w:tc>
          <w:tcPr>
            <w:tcW w:w="614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SIT-608</w:t>
            </w:r>
          </w:p>
        </w:tc>
        <w:tc>
          <w:tcPr>
            <w:tcW w:w="187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腳本名稱</w:t>
            </w:r>
          </w:p>
        </w:tc>
        <w:tc>
          <w:tcPr>
            <w:tcW w:w="597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訂單變更</w:t>
            </w:r>
            <w:r>
              <w:rPr>
                <w:rFonts w:eastAsia="微軟正黑體" w:cs="Microsoft JhengHei UI" w:ascii="微軟正黑體" w:hAnsi="微軟正黑體"/>
              </w:rPr>
              <w:t>(</w:t>
            </w:r>
            <w:r>
              <w:rPr>
                <w:rFonts w:ascii="微軟正黑體" w:hAnsi="微軟正黑體" w:cs="Microsoft JhengHei UI" w:eastAsia="微軟正黑體"/>
              </w:rPr>
              <w:t>數量減少</w:t>
            </w:r>
            <w:r>
              <w:rPr>
                <w:rFonts w:eastAsia="微軟正黑體" w:cs="Microsoft JhengHei UI" w:ascii="微軟正黑體" w:hAnsi="微軟正黑體"/>
              </w:rPr>
              <w:t>)</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腳本負責人</w:t>
            </w:r>
          </w:p>
        </w:tc>
        <w:tc>
          <w:tcPr>
            <w:tcW w:w="614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87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文件製作日期</w:t>
            </w:r>
          </w:p>
        </w:tc>
        <w:tc>
          <w:tcPr>
            <w:tcW w:w="597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CN"/>
              </w:rPr>
              <w:t>2025/11/2</w:t>
            </w:r>
            <w:r>
              <w:rPr>
                <w:rFonts w:eastAsia="微軟正黑體" w:cs="Microsoft JhengHei UI" w:ascii="微軟正黑體" w:hAnsi="微軟正黑體"/>
                <w:lang w:eastAsia="zh-TW"/>
              </w:rPr>
              <w:t>7</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品牌</w:t>
            </w:r>
            <w:bookmarkStart w:id="0" w:name="bookmark=id.gjdgxs"/>
            <w:bookmarkEnd w:id="0"/>
          </w:p>
        </w:tc>
        <w:tc>
          <w:tcPr>
            <w:tcW w:w="614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r>
          </w:p>
        </w:tc>
        <w:tc>
          <w:tcPr>
            <w:tcW w:w="187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相關作業模組</w:t>
            </w:r>
          </w:p>
        </w:tc>
        <w:tc>
          <w:tcPr>
            <w:tcW w:w="597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ALL</w:t>
            </w:r>
          </w:p>
        </w:tc>
      </w:tr>
    </w:tbl>
    <w:p>
      <w:pPr>
        <w:pStyle w:val="Normal"/>
        <w:rPr>
          <w:rFonts w:ascii="微軟正黑體" w:hAnsi="微軟正黑體" w:eastAsia="微軟正黑體" w:cs="Microsoft JhengHei UI"/>
        </w:rPr>
      </w:pPr>
      <w:r>
        <w:rPr>
          <w:rFonts w:eastAsia="微軟正黑體" w:cs="Microsoft JhengHei UI" w:ascii="微軟正黑體" w:hAnsi="微軟正黑體"/>
        </w:rPr>
      </w:r>
    </w:p>
    <w:p>
      <w:pPr>
        <w:pStyle w:val="Normal"/>
        <w:keepNext w:val="true"/>
        <w:numPr>
          <w:ilvl w:val="0"/>
          <w:numId w:val="6"/>
        </w:numPr>
        <w:tabs>
          <w:tab w:val="left" w:pos="720" w:leader="none"/>
        </w:tabs>
        <w:rPr>
          <w:rFonts w:ascii="微軟正黑體" w:hAnsi="微軟正黑體" w:eastAsia="微軟正黑體" w:cs="Microsoft JhengHei UI"/>
          <w:b/>
          <w:color w:val="000000"/>
        </w:rPr>
      </w:pPr>
      <w:r>
        <w:rPr>
          <w:rFonts w:ascii="微軟正黑體" w:hAnsi="微軟正黑體" w:cs="Microsoft JhengHei UI" w:eastAsia="微軟正黑體"/>
          <w:b/>
          <w:color w:val="000000"/>
        </w:rPr>
        <w:t>測試腳本說明</w:t>
      </w:r>
    </w:p>
    <w:p>
      <w:pPr>
        <w:pStyle w:val="Normal"/>
        <w:numPr>
          <w:ilvl w:val="0"/>
          <w:numId w:val="4"/>
        </w:numPr>
        <w:ind w:left="794" w:hanging="397"/>
        <w:rPr>
          <w:rFonts w:ascii="微軟正黑體" w:hAnsi="微軟正黑體" w:eastAsia="微軟正黑體" w:cs="Microsoft JhengHei UI"/>
          <w:lang w:eastAsia="zh-TW"/>
        </w:rPr>
      </w:pPr>
      <w:r>
        <w:rPr>
          <w:rFonts w:ascii="微軟正黑體" w:hAnsi="微軟正黑體" w:cs="Microsoft JhengHei UI" w:eastAsia="微軟正黑體"/>
          <w:lang w:eastAsia="zh-TW"/>
        </w:rPr>
        <w:t>測試目的：訂單變更</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數量減少</w:t>
      </w:r>
      <w:r>
        <w:rPr>
          <w:rFonts w:eastAsia="微軟正黑體" w:cs="Microsoft JhengHei UI" w:ascii="微軟正黑體" w:hAnsi="微軟正黑體"/>
          <w:lang w:eastAsia="zh-TW"/>
        </w:rPr>
        <w:t>)</w:t>
      </w:r>
      <w:bookmarkStart w:id="1" w:name="bookmark=id.30j0zll"/>
      <w:bookmarkEnd w:id="1"/>
    </w:p>
    <w:p>
      <w:pPr>
        <w:pStyle w:val="Normal"/>
        <w:numPr>
          <w:ilvl w:val="0"/>
          <w:numId w:val="4"/>
        </w:numPr>
        <w:ind w:left="794" w:hanging="397"/>
        <w:rPr>
          <w:rFonts w:ascii="微軟正黑體" w:hAnsi="微軟正黑體" w:eastAsia="微軟正黑體" w:cs="Microsoft JhengHei UI"/>
        </w:rPr>
      </w:pPr>
      <w:r>
        <w:rPr>
          <w:rFonts w:ascii="微軟正黑體" w:hAnsi="微軟正黑體" w:cs="Microsoft JhengHei UI" w:eastAsia="微軟正黑體"/>
        </w:rPr>
        <w:t>各模組測試重點：</w:t>
      </w:r>
    </w:p>
    <w:p>
      <w:pPr>
        <w:pStyle w:val="Normal"/>
        <w:ind w:left="796" w:hanging="0"/>
        <w:rPr>
          <w:rFonts w:ascii="微軟正黑體" w:hAnsi="微軟正黑體" w:eastAsia="微軟正黑體" w:cs="Microsoft JhengHei UI"/>
        </w:rPr>
      </w:pPr>
      <w:r>
        <w:rPr>
          <w:rFonts w:ascii="微軟正黑體" w:hAnsi="微軟正黑體" w:cs="Microsoft JhengHei UI" w:eastAsia="微軟正黑體"/>
        </w:rPr>
        <w:t>銷售訂單變更</w:t>
      </w:r>
    </w:p>
    <w:p>
      <w:pPr>
        <w:pStyle w:val="Normal"/>
        <w:rPr>
          <w:rFonts w:ascii="微軟正黑體" w:hAnsi="微軟正黑體" w:eastAsia="微軟正黑體" w:cs="Microsoft JhengHei UI"/>
        </w:rPr>
      </w:pPr>
      <w:r>
        <w:rPr>
          <w:rFonts w:eastAsia="微軟正黑體" w:cs="Microsoft JhengHei UI" w:ascii="微軟正黑體" w:hAnsi="微軟正黑體"/>
        </w:rPr>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銷售訂單數量</w:t>
      </w:r>
      <w:r>
        <w:rPr>
          <w:rFonts w:eastAsia="微軟正黑體" w:cs="Microsoft JhengHei UI" w:ascii="微軟正黑體" w:hAnsi="微軟正黑體"/>
          <w:lang w:eastAsia="zh-TW"/>
        </w:rPr>
        <w:t>5,000</w:t>
      </w:r>
      <w:r>
        <w:rPr>
          <w:rFonts w:ascii="微軟正黑體" w:hAnsi="微軟正黑體" w:cs="Microsoft JhengHei UI" w:eastAsia="微軟正黑體"/>
          <w:lang w:eastAsia="zh-TW"/>
        </w:rPr>
        <w:t>，採購向底廠買底以及向外部供應商買料均</w:t>
      </w:r>
      <w:r>
        <w:rPr>
          <w:rFonts w:eastAsia="微軟正黑體" w:cs="Microsoft JhengHei UI" w:ascii="微軟正黑體" w:hAnsi="微軟正黑體"/>
          <w:lang w:eastAsia="zh-TW"/>
        </w:rPr>
        <w:t>5,000</w:t>
      </w:r>
      <w:r>
        <w:rPr>
          <w:rFonts w:ascii="微軟正黑體" w:hAnsi="微軟正黑體" w:cs="Microsoft JhengHei UI" w:eastAsia="微軟正黑體"/>
          <w:lang w:eastAsia="zh-TW"/>
        </w:rPr>
        <w:t>數量購買，底廠賣鞋廠底也是</w:t>
      </w:r>
      <w:r>
        <w:rPr>
          <w:rFonts w:eastAsia="微軟正黑體" w:cs="Microsoft JhengHei UI" w:ascii="微軟正黑體" w:hAnsi="微軟正黑體"/>
          <w:lang w:eastAsia="zh-TW"/>
        </w:rPr>
        <w:t>5,000</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鞋廠生產時訂單發生變更需求，訂單數量從</w:t>
      </w:r>
      <w:r>
        <w:rPr>
          <w:rFonts w:eastAsia="微軟正黑體" w:cs="Microsoft JhengHei UI" w:ascii="微軟正黑體" w:hAnsi="微軟正黑體"/>
          <w:lang w:eastAsia="zh-TW"/>
        </w:rPr>
        <w:t>5,000</w:t>
      </w:r>
      <w:r>
        <w:rPr>
          <w:rFonts w:ascii="微軟正黑體" w:hAnsi="微軟正黑體" w:cs="Microsoft JhengHei UI" w:eastAsia="微軟正黑體"/>
          <w:lang w:eastAsia="zh-TW"/>
        </w:rPr>
        <w:t>變成</w:t>
      </w:r>
      <w:r>
        <w:rPr>
          <w:rFonts w:eastAsia="微軟正黑體" w:cs="Microsoft JhengHei UI" w:ascii="微軟正黑體" w:hAnsi="微軟正黑體"/>
          <w:lang w:eastAsia="zh-TW"/>
        </w:rPr>
        <w:t>3,000</w:t>
      </w:r>
    </w:p>
    <w:p>
      <w:pPr>
        <w:pStyle w:val="Normal"/>
        <w:rPr>
          <w:rFonts w:ascii="微軟正黑體" w:hAnsi="微軟正黑體" w:eastAsia="微軟正黑體" w:cs="Microsoft JhengHei UI"/>
          <w:strike/>
          <w:shd w:fill="999999" w:val="clear"/>
          <w:lang w:eastAsia="zh-TW"/>
        </w:rPr>
      </w:pPr>
      <w:r>
        <w:rPr>
          <w:rFonts w:ascii="微軟正黑體" w:hAnsi="微軟正黑體" w:cs="Microsoft JhengHei UI" w:eastAsia="微軟正黑體"/>
          <w:lang w:eastAsia="zh-TW"/>
        </w:rPr>
        <w:t>經業務與生管確認後，</w:t>
      </w:r>
      <w:r>
        <w:rPr>
          <w:rFonts w:ascii="微軟正黑體" w:hAnsi="微軟正黑體" w:cs="Microsoft JhengHei UI" w:eastAsia="微軟正黑體"/>
          <w:highlight w:val="cyan"/>
          <w:lang w:eastAsia="zh-TW"/>
        </w:rPr>
        <w:t>已領料開始裁斷，成品鞋計畫產量維持</w:t>
      </w:r>
      <w:r>
        <w:rPr>
          <w:rFonts w:eastAsia="微軟正黑體" w:cs="Microsoft JhengHei UI" w:ascii="微軟正黑體" w:hAnsi="微軟正黑體"/>
          <w:highlight w:val="cyan"/>
          <w:lang w:eastAsia="zh-TW"/>
        </w:rPr>
        <w:t>5000</w:t>
      </w:r>
      <w:r>
        <w:rPr>
          <w:rFonts w:ascii="微軟正黑體" w:hAnsi="微軟正黑體" w:cs="Microsoft JhengHei UI" w:eastAsia="微軟正黑體"/>
          <w:highlight w:val="cyan"/>
          <w:lang w:eastAsia="zh-TW"/>
        </w:rPr>
        <w:t>雙不變，成品入庫後多餘</w:t>
      </w:r>
      <w:r>
        <w:rPr>
          <w:rFonts w:eastAsia="微軟正黑體" w:cs="Microsoft JhengHei UI" w:ascii="微軟正黑體" w:hAnsi="微軟正黑體"/>
          <w:highlight w:val="cyan"/>
          <w:lang w:eastAsia="zh-TW"/>
        </w:rPr>
        <w:t>2000</w:t>
      </w:r>
      <w:r>
        <w:rPr>
          <w:rFonts w:ascii="微軟正黑體" w:hAnsi="微軟正黑體" w:cs="Microsoft JhengHei UI" w:eastAsia="微軟正黑體"/>
          <w:highlight w:val="cyan"/>
          <w:lang w:eastAsia="zh-TW"/>
        </w:rPr>
        <w:t>的庫存，將由新訂單建立時挪單並出貨。</w:t>
      </w:r>
    </w:p>
    <w:p>
      <w:pPr>
        <w:pStyle w:val="Normal"/>
        <w:numPr>
          <w:ilvl w:val="0"/>
          <w:numId w:val="3"/>
        </w:numPr>
        <w:rPr>
          <w:rFonts w:ascii="微軟正黑體" w:hAnsi="微軟正黑體" w:eastAsia="微軟正黑體" w:cs="Microsoft JhengHei UI"/>
        </w:rPr>
      </w:pPr>
      <w:r>
        <w:rPr>
          <w:rFonts w:eastAsia="微軟正黑體" w:cs="Microsoft JhengHei UI" w:ascii="微軟正黑體" w:hAnsi="微軟正黑體"/>
        </w:rPr>
        <w:t>(</w:t>
      </w:r>
      <w:r>
        <w:rPr>
          <w:rFonts w:ascii="微軟正黑體" w:hAnsi="微軟正黑體" w:cs="Microsoft JhengHei UI" w:eastAsia="微軟正黑體"/>
        </w:rPr>
        <w:t>同</w:t>
      </w:r>
      <w:r>
        <w:rPr>
          <w:rFonts w:eastAsia="微軟正黑體" w:cs="Microsoft JhengHei UI" w:ascii="微軟正黑體" w:hAnsi="微軟正黑體"/>
        </w:rPr>
        <w:t>SIT-601)</w:t>
      </w:r>
      <w:r>
        <w:rPr>
          <w:rFonts w:ascii="微軟正黑體" w:hAnsi="微軟正黑體" w:cs="Microsoft JhengHei UI" w:eastAsia="微軟正黑體"/>
        </w:rPr>
        <w:t>建立接單公司</w:t>
      </w:r>
      <w:r>
        <w:rPr>
          <w:rFonts w:eastAsia="微軟正黑體" w:cs="Microsoft JhengHei UI" w:ascii="微軟正黑體" w:hAnsi="微軟正黑體"/>
        </w:rPr>
        <w:t>(1)</w:t>
      </w:r>
      <w:r>
        <w:rPr>
          <w:rFonts w:ascii="微軟正黑體" w:hAnsi="微軟正黑體" w:cs="Microsoft JhengHei UI" w:eastAsia="微軟正黑體"/>
        </w:rPr>
        <w:t>的</w:t>
      </w:r>
      <w:r>
        <w:rPr>
          <w:rFonts w:eastAsia="微軟正黑體" w:cs="Microsoft JhengHei UI" w:ascii="微軟正黑體" w:hAnsi="微軟正黑體"/>
        </w:rPr>
        <w:t>SO</w:t>
      </w:r>
    </w:p>
    <w:p>
      <w:pPr>
        <w:pStyle w:val="Normal"/>
        <w:numPr>
          <w:ilvl w:val="0"/>
          <w:numId w:val="3"/>
        </w:numPr>
        <w:rPr>
          <w:rFonts w:ascii="微軟正黑體" w:hAnsi="微軟正黑體" w:eastAsia="微軟正黑體" w:cs="Microsoft JhengHei UI"/>
        </w:rPr>
      </w:pPr>
      <w:r>
        <w:rPr>
          <w:rFonts w:eastAsia="微軟正黑體" w:cs="Microsoft JhengHei UI" w:ascii="微軟正黑體" w:hAnsi="微軟正黑體"/>
        </w:rPr>
        <w:t>(</w:t>
      </w:r>
      <w:r>
        <w:rPr>
          <w:rFonts w:ascii="微軟正黑體" w:hAnsi="微軟正黑體" w:cs="Microsoft JhengHei UI" w:eastAsia="微軟正黑體"/>
        </w:rPr>
        <w:t>同</w:t>
      </w:r>
      <w:r>
        <w:rPr>
          <w:rFonts w:eastAsia="微軟正黑體" w:cs="Microsoft JhengHei UI" w:ascii="微軟正黑體" w:hAnsi="微軟正黑體"/>
        </w:rPr>
        <w:t>SIT-601)</w:t>
      </w:r>
      <w:r>
        <w:rPr>
          <w:rFonts w:ascii="微軟正黑體" w:hAnsi="微軟正黑體" w:cs="Microsoft JhengHei UI" w:eastAsia="微軟正黑體"/>
        </w:rPr>
        <w:t>建立接單公司</w:t>
      </w:r>
      <w:r>
        <w:rPr>
          <w:rFonts w:eastAsia="微軟正黑體" w:cs="Microsoft JhengHei UI" w:ascii="微軟正黑體" w:hAnsi="微軟正黑體"/>
        </w:rPr>
        <w:t>(1)</w:t>
      </w:r>
      <w:r>
        <w:rPr>
          <w:rFonts w:ascii="微軟正黑體" w:hAnsi="微軟正黑體" w:cs="Microsoft JhengHei UI" w:eastAsia="微軟正黑體"/>
        </w:rPr>
        <w:t>的</w:t>
      </w:r>
      <w:r>
        <w:rPr>
          <w:rFonts w:eastAsia="微軟正黑體" w:cs="Microsoft JhengHei UI" w:ascii="微軟正黑體" w:hAnsi="微軟正黑體"/>
        </w:rPr>
        <w:t>PO</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建立貿易公司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的</w:t>
      </w:r>
      <w:r>
        <w:rPr>
          <w:rFonts w:eastAsia="微軟正黑體" w:cs="Microsoft JhengHei UI" w:ascii="微軟正黑體" w:hAnsi="微軟正黑體"/>
          <w:lang w:eastAsia="zh-TW"/>
        </w:rPr>
        <w:t>SO</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的</w:t>
      </w:r>
      <w:r>
        <w:rPr>
          <w:rFonts w:eastAsia="微軟正黑體" w:cs="Microsoft JhengHei UI" w:ascii="微軟正黑體" w:hAnsi="微軟正黑體"/>
          <w:lang w:eastAsia="zh-TW"/>
        </w:rPr>
        <w:t>SO</w:t>
      </w:r>
      <w:r>
        <w:rPr>
          <w:rFonts w:ascii="微軟正黑體" w:hAnsi="微軟正黑體" w:cs="Microsoft JhengHei UI" w:eastAsia="微軟正黑體"/>
          <w:lang w:eastAsia="zh-TW"/>
        </w:rPr>
        <w:t>跑</w:t>
      </w:r>
      <w:r>
        <w:rPr>
          <w:rFonts w:eastAsia="微軟正黑體" w:cs="Microsoft JhengHei UI" w:ascii="微軟正黑體" w:hAnsi="微軟正黑體"/>
          <w:lang w:eastAsia="zh-TW"/>
        </w:rPr>
        <w:t>MRP</w:t>
      </w:r>
      <w:r>
        <w:rPr>
          <w:rFonts w:ascii="微軟正黑體" w:hAnsi="微軟正黑體" w:cs="Microsoft JhengHei UI" w:eastAsia="微軟正黑體"/>
          <w:lang w:eastAsia="zh-TW"/>
        </w:rPr>
        <w:t>產生</w:t>
      </w:r>
      <w:r>
        <w:rPr>
          <w:rFonts w:eastAsia="微軟正黑體" w:cs="Microsoft JhengHei UI" w:ascii="微軟正黑體" w:hAnsi="微軟正黑體"/>
          <w:lang w:eastAsia="zh-TW"/>
        </w:rPr>
        <w:t>PR(</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的採購單買底</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w:t>
      </w:r>
      <w:r>
        <w:rPr>
          <w:rFonts w:eastAsia="微軟正黑體" w:cs="Microsoft JhengHei UI" w:ascii="微軟正黑體" w:hAnsi="微軟正黑體"/>
          <w:lang w:eastAsia="zh-TW"/>
        </w:rPr>
        <w:t>&gt;</w:t>
      </w:r>
      <w:r>
        <w:rPr>
          <w:rFonts w:ascii="微軟正黑體" w:hAnsi="微軟正黑體" w:cs="Microsoft JhengHei UI" w:eastAsia="微軟正黑體"/>
          <w:lang w:eastAsia="zh-TW"/>
        </w:rPr>
        <w:t>底</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SIT-601)QM</w:t>
      </w:r>
      <w:r>
        <w:rPr>
          <w:rFonts w:ascii="微軟正黑體" w:hAnsi="微軟正黑體" w:cs="Microsoft JhengHei UI" w:eastAsia="微軟正黑體"/>
          <w:lang w:eastAsia="zh-TW"/>
        </w:rPr>
        <w:t>預先準備主檔與計畫</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的採購單買原料</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鞋面材料</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w:t>
      </w:r>
      <w:r>
        <w:rPr>
          <w:rFonts w:eastAsia="微軟正黑體" w:cs="Microsoft JhengHei UI" w:ascii="微軟正黑體" w:hAnsi="微軟正黑體"/>
          <w:lang w:eastAsia="zh-TW"/>
        </w:rPr>
        <w:t>&gt;</w:t>
      </w:r>
      <w:r>
        <w:rPr>
          <w:rFonts w:ascii="微軟正黑體" w:hAnsi="微軟正黑體" w:cs="Microsoft JhengHei UI" w:eastAsia="微軟正黑體"/>
          <w:lang w:eastAsia="zh-TW"/>
        </w:rPr>
        <w:t>外部廠商</w:t>
      </w:r>
      <w:r>
        <w:rPr>
          <w:rFonts w:eastAsia="微軟正黑體" w:cs="Microsoft JhengHei UI" w:ascii="微軟正黑體" w:hAnsi="微軟正黑體"/>
          <w:lang w:eastAsia="zh-TW"/>
        </w:rPr>
        <w:t xml:space="preserve">) + </w:t>
      </w:r>
      <w:r>
        <w:rPr>
          <w:rFonts w:ascii="微軟正黑體" w:hAnsi="微軟正黑體" w:cs="Microsoft JhengHei UI" w:eastAsia="微軟正黑體"/>
          <w:lang w:eastAsia="zh-TW"/>
        </w:rPr>
        <w:t>收貨</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建立銷售訂單</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SIT-601)QM</w:t>
      </w:r>
      <w:r>
        <w:rPr>
          <w:rFonts w:ascii="微軟正黑體" w:hAnsi="微軟正黑體" w:cs="Microsoft JhengHei UI" w:eastAsia="微軟正黑體"/>
          <w:lang w:eastAsia="zh-TW"/>
        </w:rPr>
        <w:t>預先準備主檔與計畫</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原料採購</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底廠生產半成品</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入庫</w:t>
      </w:r>
    </w:p>
    <w:p>
      <w:pPr>
        <w:pStyle w:val="Normal"/>
        <w:numPr>
          <w:ilvl w:val="0"/>
          <w:numId w:val="3"/>
        </w:numPr>
        <w:rPr>
          <w:rFonts w:ascii="微軟正黑體" w:hAnsi="微軟正黑體" w:eastAsia="微軟正黑體" w:cs="Microsoft JhengHei UI"/>
        </w:rPr>
      </w:pPr>
      <w:r>
        <w:rPr>
          <w:rFonts w:eastAsia="微軟正黑體" w:cs="Microsoft JhengHei UI" w:ascii="微軟正黑體" w:hAnsi="微軟正黑體"/>
        </w:rPr>
        <w:t>(</w:t>
      </w:r>
      <w:r>
        <w:rPr>
          <w:rFonts w:ascii="微軟正黑體" w:hAnsi="微軟正黑體" w:cs="Microsoft JhengHei UI" w:eastAsia="微軟正黑體"/>
        </w:rPr>
        <w:t>同</w:t>
      </w:r>
      <w:r>
        <w:rPr>
          <w:rFonts w:eastAsia="微軟正黑體" w:cs="Microsoft JhengHei UI" w:ascii="微軟正黑體" w:hAnsi="微軟正黑體"/>
        </w:rPr>
        <w:t>SIT-601)</w:t>
      </w:r>
      <w:r>
        <w:rPr>
          <w:rFonts w:ascii="微軟正黑體" w:hAnsi="微軟正黑體" w:cs="Microsoft JhengHei UI" w:eastAsia="微軟正黑體"/>
        </w:rPr>
        <w:t>底廠出貨</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Microsoft JhengHei UI" w:eastAsia="微軟正黑體"/>
          <w:lang w:eastAsia="zh-TW"/>
        </w:rPr>
        <w:t>的採購單收貨</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w:t>
      </w:r>
      <w:r>
        <w:rPr>
          <w:rFonts w:eastAsia="微軟正黑體" w:cs="Microsoft JhengHei UI" w:ascii="微軟正黑體" w:hAnsi="微軟正黑體"/>
          <w:lang w:eastAsia="zh-TW"/>
        </w:rPr>
        <w:t>&gt;</w:t>
      </w:r>
      <w:r>
        <w:rPr>
          <w:rFonts w:ascii="微軟正黑體" w:hAnsi="微軟正黑體" w:cs="Microsoft JhengHei UI" w:eastAsia="微軟正黑體"/>
          <w:lang w:eastAsia="zh-TW"/>
        </w:rPr>
        <w:t>底</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，收底廠半品</w:t>
      </w:r>
    </w:p>
    <w:p>
      <w:pPr>
        <w:pStyle w:val="Normal"/>
        <w:numPr>
          <w:ilvl w:val="0"/>
          <w:numId w:val="3"/>
        </w:numPr>
        <w:rPr>
          <w:rFonts w:ascii="微軟正黑體" w:hAnsi="微軟正黑體" w:eastAsia="微軟正黑體" w:cs="Microsoft JhengHei UI"/>
        </w:rPr>
      </w:pPr>
      <w:r>
        <w:rPr>
          <w:rFonts w:ascii="微軟正黑體" w:hAnsi="微軟正黑體" w:cs="Microsoft JhengHei UI" w:eastAsia="微軟正黑體"/>
        </w:rPr>
        <w:t xml:space="preserve">鞋廠生產 </w:t>
      </w:r>
      <w:r>
        <w:rPr>
          <w:rFonts w:eastAsia="微軟正黑體" w:cs="Microsoft JhengHei UI" w:ascii="微軟正黑體" w:hAnsi="微軟正黑體"/>
        </w:rPr>
        <w:t>&gt;</w:t>
      </w:r>
      <w:r>
        <w:rPr>
          <w:rFonts w:ascii="微軟正黑體" w:hAnsi="微軟正黑體" w:cs="Microsoft JhengHei UI" w:eastAsia="微軟正黑體"/>
        </w:rPr>
        <w:t>部分入庫</w:t>
      </w:r>
    </w:p>
    <w:p>
      <w:pPr>
        <w:pStyle w:val="Normal"/>
        <w:numPr>
          <w:ilvl w:val="0"/>
          <w:numId w:val="3"/>
        </w:numPr>
        <w:rPr>
          <w:rFonts w:ascii="微軟正黑體" w:hAnsi="微軟正黑體" w:eastAsia="微軟正黑體" w:cs="Microsoft JhengHei UI"/>
          <w:lang w:eastAsia="zh-TW"/>
        </w:rPr>
      </w:pPr>
      <w:r>
        <w:rPr>
          <w:rFonts w:ascii="微軟正黑體" w:hAnsi="微軟正黑體" w:cs="Microsoft JhengHei UI" w:eastAsia="微軟正黑體"/>
          <w:lang w:eastAsia="zh-TW"/>
        </w:rPr>
        <w:t>客人通知業務訂單數量減少，經確認後減少訂單數量</w:t>
      </w:r>
    </w:p>
    <w:p>
      <w:pPr>
        <w:pStyle w:val="Normal"/>
        <w:numPr>
          <w:ilvl w:val="0"/>
          <w:numId w:val="3"/>
        </w:numPr>
        <w:rPr>
          <w:rFonts w:ascii="微軟正黑體" w:hAnsi="微軟正黑體" w:eastAsia="微軟正黑體" w:cs="Microsoft JhengHei UI"/>
        </w:rPr>
      </w:pPr>
      <w:r>
        <w:rPr>
          <w:rFonts w:eastAsia="微軟正黑體" w:cs="Microsoft JhengHei UI" w:ascii="微軟正黑體" w:hAnsi="微軟正黑體"/>
        </w:rPr>
        <w:t>(</w:t>
      </w:r>
      <w:r>
        <w:rPr>
          <w:rFonts w:ascii="微軟正黑體" w:hAnsi="微軟正黑體" w:cs="Microsoft JhengHei UI" w:eastAsia="微軟正黑體"/>
        </w:rPr>
        <w:t>同</w:t>
      </w:r>
      <w:r>
        <w:rPr>
          <w:rFonts w:eastAsia="微軟正黑體" w:cs="Microsoft JhengHei UI" w:ascii="微軟正黑體" w:hAnsi="微軟正黑體"/>
        </w:rPr>
        <w:t>SIT-601)</w:t>
      </w:r>
      <w:r>
        <w:rPr>
          <w:rFonts w:ascii="微軟正黑體" w:hAnsi="微軟正黑體" w:cs="Microsoft JhengHei UI" w:eastAsia="微軟正黑體"/>
        </w:rPr>
        <w:t>鞋廠出貨</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SIT-601)AP, AR</w:t>
      </w:r>
      <w:r>
        <w:rPr>
          <w:rFonts w:ascii="微軟正黑體" w:hAnsi="微軟正黑體" w:cs="Microsoft JhengHei UI" w:eastAsia="微軟正黑體"/>
          <w:lang w:eastAsia="zh-TW"/>
        </w:rPr>
        <w:t>帳務處理</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底廠對鞋廠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外部廠商</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SIT-601)AP, AR</w:t>
      </w:r>
      <w:r>
        <w:rPr>
          <w:rFonts w:ascii="微軟正黑體" w:hAnsi="微軟正黑體" w:cs="Microsoft JhengHei UI" w:eastAsia="微軟正黑體"/>
          <w:lang w:eastAsia="zh-TW"/>
        </w:rPr>
        <w:t>帳務處理</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對台灣</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外部廠商</w:t>
      </w:r>
      <w:r>
        <w:rPr>
          <w:rFonts w:eastAsia="微軟正黑體" w:cs="Microsoft JhengHei UI" w:ascii="微軟正黑體" w:hAnsi="微軟正黑體"/>
          <w:lang w:eastAsia="zh-TW"/>
        </w:rPr>
        <w:t>)</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SIT-601)AP, AR</w:t>
      </w:r>
      <w:r>
        <w:rPr>
          <w:rFonts w:ascii="微軟正黑體" w:hAnsi="微軟正黑體" w:cs="Microsoft JhengHei UI" w:eastAsia="微軟正黑體"/>
          <w:lang w:eastAsia="zh-TW"/>
        </w:rPr>
        <w:t>帳務處理</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台灣對客人</w:t>
      </w:r>
      <w:r>
        <w:rPr>
          <w:rFonts w:eastAsia="微軟正黑體" w:cs="Microsoft JhengHei UI" w:ascii="微軟正黑體" w:hAnsi="微軟正黑體"/>
          <w:lang w:eastAsia="zh-TW"/>
        </w:rPr>
        <w:t>)</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若為來料廠</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加工收入訂單維護作業</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請款文件維護作業</w:t>
      </w:r>
    </w:p>
    <w:p>
      <w:pPr>
        <w:pStyle w:val="Normal"/>
        <w:numPr>
          <w:ilvl w:val="0"/>
          <w:numId w:val="3"/>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同</w:t>
      </w:r>
      <w:r>
        <w:rPr>
          <w:rFonts w:eastAsia="微軟正黑體" w:cs="Microsoft JhengHei UI" w:ascii="微軟正黑體" w:hAnsi="微軟正黑體"/>
          <w:lang w:eastAsia="zh-TW"/>
        </w:rPr>
        <w:t>SIT-601)</w:t>
      </w:r>
      <w:r>
        <w:rPr>
          <w:rFonts w:ascii="微軟正黑體" w:hAnsi="微軟正黑體" w:cs="Microsoft JhengHei UI" w:eastAsia="微軟正黑體"/>
          <w:lang w:eastAsia="zh-TW"/>
        </w:rPr>
        <w:t>貿易廠切帳應付來料廠</w:t>
      </w:r>
    </w:p>
    <w:p>
      <w:pPr>
        <w:pStyle w:val="Normal"/>
        <w:ind w:left="360" w:hanging="0"/>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p>
      <w:pPr>
        <w:pStyle w:val="Normal"/>
        <w:ind w:left="1440" w:hanging="0"/>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2617"/>
        <w:gridCol w:w="2618"/>
        <w:gridCol w:w="2618"/>
        <w:gridCol w:w="2618"/>
        <w:gridCol w:w="2616"/>
        <w:gridCol w:w="2616"/>
      </w:tblGrid>
      <w:tr>
        <w:trPr>
          <w:trHeight w:val="345" w:hRule="atLeast"/>
        </w:trPr>
        <w:tc>
          <w:tcPr>
            <w:tcW w:w="26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r>
              <w:rPr>
                <w:rFonts w:ascii="微軟正黑體" w:hAnsi="微軟正黑體" w:cs="Microsoft JhengHei UI" w:eastAsia="微軟正黑體"/>
              </w:rPr>
              <w:t xml:space="preserve">模組 </w:t>
            </w:r>
            <w:r>
              <w:rPr>
                <w:rFonts w:eastAsia="微軟正黑體" w:cs="Microsoft JhengHei UI"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jc w:val="both"/>
              <w:rPr>
                <w:rFonts w:ascii="微軟正黑體" w:hAnsi="微軟正黑體" w:eastAsia="微軟正黑體" w:cs="Microsoft JhengHei UI"/>
                <w:highlight w:val="yellow"/>
              </w:rPr>
            </w:pPr>
            <w:r>
              <w:rPr>
                <w:rFonts w:eastAsia="微軟正黑體" w:cs="Microsoft JhengHei UI" w:ascii="微軟正黑體" w:hAnsi="微軟正黑體"/>
              </w:rPr>
              <w:t>MM</w:t>
            </w:r>
            <w:r>
              <w:rPr>
                <w:rFonts w:ascii="微軟正黑體" w:hAnsi="微軟正黑體" w:cs="Microsoft JhengHei UI" w:eastAsia="微軟正黑體"/>
              </w:rPr>
              <w:t xml:space="preserve">模組 </w:t>
            </w:r>
            <w:r>
              <w:rPr>
                <w:rFonts w:eastAsia="微軟正黑體" w:cs="Microsoft JhengHei UI"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r>
              <w:rPr>
                <w:rFonts w:ascii="微軟正黑體" w:hAnsi="微軟正黑體" w:cs="Microsoft JhengHei UI" w:eastAsia="微軟正黑體"/>
              </w:rPr>
              <w:t xml:space="preserve">模組 </w:t>
            </w:r>
            <w:r>
              <w:rPr>
                <w:rFonts w:eastAsia="微軟正黑體" w:cs="Microsoft JhengHei UI"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rPr>
              <w:t>FI</w:t>
            </w:r>
            <w:r>
              <w:rPr>
                <w:rFonts w:ascii="微軟正黑體" w:hAnsi="微軟正黑體" w:cs="Microsoft JhengHei UI" w:eastAsia="微軟正黑體"/>
              </w:rPr>
              <w:t>模組</w:t>
            </w:r>
            <w:r>
              <w:rPr>
                <w:rFonts w:ascii="微軟正黑體" w:hAnsi="微軟正黑體" w:cs="Microsoft JhengHei UI" w:eastAsia="微軟正黑體"/>
                <w:lang w:eastAsia="zh-TW"/>
              </w:rPr>
              <w:t xml:space="preserve"> </w:t>
            </w:r>
            <w:r>
              <w:rPr>
                <w:rFonts w:ascii="微軟正黑體" w:hAnsi="微軟正黑體" w:cs="Microsoft JhengHei UI" w:eastAsia="微軟正黑體"/>
                <w:highlight w:val="yellow"/>
                <w:lang w:eastAsia="zh-TW"/>
              </w:rPr>
              <w:t>Ｖ</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CO</w:t>
            </w:r>
            <w:r>
              <w:rPr>
                <w:rFonts w:ascii="微軟正黑體" w:hAnsi="微軟正黑體" w:cs="Microsoft JhengHei UI" w:eastAsia="微軟正黑體"/>
              </w:rPr>
              <w:t xml:space="preserve">模組 </w:t>
            </w:r>
            <w:r>
              <w:rPr>
                <w:rFonts w:eastAsia="微軟正黑體" w:cs="Microsoft JhengHei UI" w:ascii="微軟正黑體" w:hAnsi="微軟正黑體"/>
                <w:highlight w:val="yellow"/>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r>
              <w:rPr>
                <w:rFonts w:ascii="微軟正黑體" w:hAnsi="微軟正黑體" w:cs="Microsoft JhengHei UI" w:eastAsia="微軟正黑體"/>
              </w:rPr>
              <w:t>模組</w:t>
            </w:r>
          </w:p>
        </w:tc>
      </w:tr>
      <w:tr>
        <w:trPr/>
        <w:tc>
          <w:tcPr>
            <w:tcW w:w="26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1.</w:t>
            </w:r>
            <w:r>
              <w:rPr>
                <w:rFonts w:ascii="微軟正黑體" w:hAnsi="微軟正黑體" w:cs="Microsoft JhengHei UI" w:eastAsia="微軟正黑體"/>
                <w:color w:val="000000"/>
                <w:lang w:eastAsia="zh-TW"/>
              </w:rPr>
              <w:t>量產訂單以及公司間訂單數量減少的變更</w:t>
            </w:r>
          </w:p>
          <w:p>
            <w:pPr>
              <w:pStyle w:val="Normal"/>
              <w:rPr>
                <w:rFonts w:ascii="微軟正黑體" w:hAnsi="微軟正黑體" w:eastAsia="微軟正黑體" w:cs="新細明體"/>
                <w:color w:val="000000"/>
                <w:lang w:eastAsia="zh-TW"/>
              </w:rPr>
            </w:pPr>
            <w:r>
              <w:rPr>
                <w:rFonts w:eastAsia="微軟正黑體" w:cs="Microsoft JhengHei UI" w:ascii="微軟正黑體" w:hAnsi="微軟正黑體"/>
                <w:color w:val="000000"/>
                <w:lang w:eastAsia="zh-TW"/>
              </w:rPr>
              <w:t>2.</w:t>
            </w:r>
            <w:r>
              <w:rPr>
                <w:rFonts w:ascii="微軟正黑體" w:hAnsi="微軟正黑體" w:cs="Microsoft JhengHei UI" w:eastAsia="微軟正黑體"/>
                <w:color w:val="000000"/>
                <w:lang w:eastAsia="zh-TW"/>
              </w:rPr>
              <w:t>查詢訂單數量減少造成的舊訂單庫存</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t>1.</w:t>
            </w:r>
            <w:r>
              <w:rPr>
                <w:rFonts w:ascii="微軟正黑體" w:hAnsi="微軟正黑體" w:cs="Microsoft JhengHei UI" w:eastAsia="微軟正黑體"/>
                <w:color w:themeColor="text2" w:val="000000"/>
                <w:lang w:eastAsia="zh-TW"/>
              </w:rPr>
              <w:t>詢報價</w:t>
            </w:r>
          </w:p>
          <w:p>
            <w:pPr>
              <w:pStyle w:val="Normal"/>
              <w:rPr>
                <w:rFonts w:ascii="微軟正黑體" w:hAnsi="微軟正黑體" w:eastAsia="微軟正黑體"/>
                <w:lang w:eastAsia="zh-TW"/>
              </w:rPr>
            </w:pPr>
            <w:r>
              <w:rPr>
                <w:rFonts w:eastAsia="微軟正黑體" w:cs="Microsoft JhengHei UI" w:ascii="微軟正黑體" w:hAnsi="微軟正黑體"/>
                <w:color w:themeColor="text2" w:val="000000"/>
                <w:lang w:eastAsia="zh-TW"/>
              </w:rPr>
              <w:t>2.</w:t>
            </w:r>
            <w:r>
              <w:rPr>
                <w:rFonts w:ascii="微軟正黑體" w:hAnsi="微軟正黑體" w:cs="Microsoft JhengHei UI" w:eastAsia="微軟正黑體"/>
                <w:color w:themeColor="text2" w:val="000000"/>
                <w:lang w:eastAsia="zh-TW"/>
              </w:rPr>
              <w:t>交期確認</w:t>
            </w:r>
          </w:p>
          <w:p>
            <w:pPr>
              <w:pStyle w:val="Normal"/>
              <w:rPr>
                <w:rFonts w:ascii="微軟正黑體" w:hAnsi="微軟正黑體" w:eastAsia="微軟正黑體"/>
                <w:lang w:eastAsia="zh-TW"/>
              </w:rPr>
            </w:pPr>
            <w:r>
              <w:rPr>
                <w:rFonts w:eastAsia="微軟正黑體" w:cs="Microsoft JhengHei UI" w:ascii="微軟正黑體" w:hAnsi="微軟正黑體"/>
                <w:color w:themeColor="text2" w:val="000000"/>
                <w:lang w:eastAsia="zh-TW"/>
              </w:rPr>
              <w:t>3.</w:t>
            </w:r>
            <w:r>
              <w:rPr>
                <w:rFonts w:ascii="微軟正黑體" w:hAnsi="微軟正黑體" w:cs="Microsoft JhengHei UI" w:eastAsia="微軟正黑體"/>
                <w:color w:themeColor="text2" w:val="000000"/>
                <w:lang w:eastAsia="zh-TW"/>
              </w:rPr>
              <w:t>產生進項交貨單</w:t>
            </w:r>
          </w:p>
          <w:p>
            <w:pPr>
              <w:pStyle w:val="Normal"/>
              <w:rPr>
                <w:rFonts w:ascii="微軟正黑體" w:hAnsi="微軟正黑體" w:eastAsia="微軟正黑體"/>
                <w:lang w:eastAsia="zh-TW"/>
              </w:rPr>
            </w:pPr>
            <w:r>
              <w:rPr>
                <w:rFonts w:eastAsia="微軟正黑體" w:cs="Microsoft JhengHei UI" w:ascii="微軟正黑體" w:hAnsi="微軟正黑體"/>
                <w:color w:themeColor="text2" w:val="000000"/>
                <w:lang w:eastAsia="zh-TW"/>
              </w:rPr>
              <w:t>4.</w:t>
            </w:r>
            <w:r>
              <w:rPr>
                <w:rFonts w:ascii="微軟正黑體" w:hAnsi="微軟正黑體" w:cs="Microsoft JhengHei UI" w:eastAsia="微軟正黑體"/>
                <w:color w:themeColor="text2" w:val="000000"/>
                <w:lang w:eastAsia="zh-TW"/>
              </w:rPr>
              <w:t>進項交貨單維護報關資料</w:t>
            </w:r>
            <w:r>
              <w:rPr>
                <w:rFonts w:eastAsia="微軟正黑體" w:cs="Microsoft JhengHei UI" w:ascii="微軟正黑體" w:hAnsi="微軟正黑體"/>
                <w:color w:themeColor="text2" w:val="000000"/>
                <w:lang w:eastAsia="zh-TW"/>
              </w:rPr>
              <w:t>(</w:t>
            </w:r>
            <w:r>
              <w:rPr>
                <w:rFonts w:ascii="微軟正黑體" w:hAnsi="微軟正黑體" w:cs="Microsoft JhengHei UI" w:eastAsia="微軟正黑體"/>
                <w:color w:themeColor="text2" w:val="000000"/>
                <w:lang w:eastAsia="zh-TW"/>
              </w:rPr>
              <w:t>客製</w:t>
            </w:r>
            <w:r>
              <w:rPr>
                <w:rFonts w:eastAsia="微軟正黑體" w:cs="Microsoft JhengHei UI" w:ascii="微軟正黑體" w:hAnsi="微軟正黑體"/>
                <w:color w:themeColor="text2" w:val="000000"/>
                <w:lang w:eastAsia="zh-TW"/>
              </w:rPr>
              <w:t>)</w:t>
            </w:r>
          </w:p>
          <w:p>
            <w:pPr>
              <w:pStyle w:val="Normal"/>
              <w:rPr>
                <w:rFonts w:ascii="微軟正黑體" w:hAnsi="微軟正黑體" w:eastAsia="微軟正黑體"/>
                <w:lang w:eastAsia="zh-TW"/>
              </w:rPr>
            </w:pPr>
            <w:r>
              <w:rPr>
                <w:rFonts w:eastAsia="微軟正黑體" w:cs="Microsoft JhengHei UI" w:ascii="微軟正黑體" w:hAnsi="微軟正黑體"/>
                <w:color w:themeColor="text2" w:val="000000"/>
                <w:lang w:eastAsia="zh-TW"/>
              </w:rPr>
              <w:t>5.</w:t>
            </w:r>
            <w:r>
              <w:rPr>
                <w:rFonts w:ascii="微軟正黑體" w:hAnsi="微軟正黑體" w:cs="Microsoft JhengHei UI" w:eastAsia="微軟正黑體"/>
                <w:color w:themeColor="text2" w:val="000000"/>
                <w:lang w:eastAsia="zh-TW"/>
              </w:rPr>
              <w:t>採購單資料給</w:t>
            </w:r>
            <w:r>
              <w:rPr>
                <w:rFonts w:eastAsia="微軟正黑體" w:cs="Microsoft JhengHei UI" w:ascii="微軟正黑體" w:hAnsi="微軟正黑體"/>
                <w:color w:themeColor="text2" w:val="000000"/>
                <w:lang w:eastAsia="zh-TW"/>
              </w:rPr>
              <w:t>WMS</w:t>
            </w:r>
            <w:r>
              <w:rPr>
                <w:rFonts w:ascii="微軟正黑體" w:hAnsi="微軟正黑體" w:cs="Microsoft JhengHei UI" w:eastAsia="微軟正黑體"/>
                <w:color w:themeColor="text2" w:val="000000"/>
                <w:lang w:eastAsia="zh-TW"/>
              </w:rPr>
              <w:t>介面串接</w:t>
            </w:r>
            <w:r>
              <w:rPr>
                <w:rFonts w:eastAsia="微軟正黑體" w:cs="Microsoft JhengHei UI" w:ascii="微軟正黑體" w:hAnsi="微軟正黑體"/>
                <w:color w:themeColor="text2" w:val="000000"/>
                <w:lang w:eastAsia="zh-TW"/>
              </w:rPr>
              <w:t>(</w:t>
            </w:r>
            <w:r>
              <w:rPr>
                <w:rFonts w:ascii="微軟正黑體" w:hAnsi="微軟正黑體" w:cs="Microsoft JhengHei UI" w:eastAsia="微軟正黑體"/>
                <w:color w:themeColor="text2" w:val="000000"/>
                <w:lang w:eastAsia="zh-TW"/>
              </w:rPr>
              <w:t>客製</w:t>
            </w:r>
            <w:r>
              <w:rPr>
                <w:rFonts w:eastAsia="微軟正黑體" w:cs="Microsoft JhengHei UI" w:ascii="微軟正黑體" w:hAnsi="微軟正黑體"/>
                <w:color w:themeColor="text2" w:val="000000"/>
                <w:lang w:eastAsia="zh-TW"/>
              </w:rPr>
              <w:t>)</w:t>
            </w:r>
          </w:p>
          <w:p>
            <w:pPr>
              <w:pStyle w:val="Normal"/>
              <w:rPr>
                <w:rFonts w:ascii="微軟正黑體" w:hAnsi="微軟正黑體" w:eastAsia="微軟正黑體"/>
              </w:rPr>
            </w:pPr>
            <w:r>
              <w:rPr>
                <w:rFonts w:eastAsia="微軟正黑體" w:cs="Microsoft JhengHei UI" w:ascii="微軟正黑體" w:hAnsi="微軟正黑體"/>
                <w:color w:themeColor="text2" w:val="000000"/>
              </w:rPr>
              <w:t>6.</w:t>
            </w:r>
            <w:r>
              <w:rPr>
                <w:rFonts w:ascii="微軟正黑體" w:hAnsi="微軟正黑體" w:cs="Microsoft JhengHei UI" w:eastAsia="微軟正黑體"/>
                <w:color w:themeColor="text2" w:val="000000"/>
              </w:rPr>
              <w:t>工單發料</w:t>
            </w:r>
            <w:r>
              <w:rPr>
                <w:rFonts w:eastAsia="微軟正黑體" w:cs="Microsoft JhengHei UI" w:ascii="微軟正黑體" w:hAnsi="微軟正黑體"/>
                <w:color w:themeColor="text2" w:val="000000"/>
              </w:rPr>
              <w:t>(</w:t>
            </w:r>
            <w:r>
              <w:rPr>
                <w:rFonts w:ascii="微軟正黑體" w:hAnsi="微軟正黑體" w:cs="Microsoft JhengHei UI" w:eastAsia="微軟正黑體"/>
                <w:color w:themeColor="text2" w:val="000000"/>
              </w:rPr>
              <w:t>客製</w:t>
            </w:r>
            <w:r>
              <w:rPr>
                <w:rFonts w:eastAsia="微軟正黑體" w:cs="Microsoft JhengHei UI" w:ascii="微軟正黑體" w:hAnsi="微軟正黑體"/>
                <w:color w:themeColor="text2" w:val="000000"/>
              </w:rPr>
              <w:t>)</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新細明體"/>
                <w:color w:val="000000"/>
              </w:rPr>
            </w:pPr>
            <w:r>
              <w:rPr>
                <w:rFonts w:eastAsia="微軟正黑體" w:cs="微軟正黑體" w:ascii="微軟正黑體" w:hAnsi="微軟正黑體"/>
              </w:rPr>
              <w:t>1</w:t>
            </w:r>
            <w:r>
              <w:rPr>
                <w:rFonts w:eastAsia="微軟正黑體" w:cs="微軟正黑體" w:ascii="微軟正黑體" w:hAnsi="微軟正黑體"/>
                <w:color w:val="000000"/>
              </w:rPr>
              <w:t>.MRP</w:t>
            </w:r>
            <w:r>
              <w:rPr>
                <w:rFonts w:ascii="微軟正黑體" w:hAnsi="微軟正黑體" w:cs="微軟正黑體" w:eastAsia="微軟正黑體"/>
                <w:color w:val="000000"/>
              </w:rPr>
              <w:t>供需查詢</w:t>
            </w:r>
          </w:p>
          <w:p>
            <w:pPr>
              <w:pStyle w:val="Normal"/>
              <w:rPr>
                <w:rFonts w:ascii="微軟正黑體" w:hAnsi="微軟正黑體" w:eastAsia="微軟正黑體"/>
              </w:rPr>
            </w:pPr>
            <w:r>
              <w:rPr>
                <w:rFonts w:eastAsia="微軟正黑體" w:ascii="微軟正黑體" w:hAnsi="微軟正黑體"/>
              </w:rPr>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 xml:space="preserve">1. </w:t>
            </w:r>
            <w:r>
              <w:rPr>
                <w:rFonts w:ascii="微軟正黑體" w:hAnsi="微軟正黑體" w:cs="Microsoft JhengHei UI" w:eastAsia="微軟正黑體"/>
                <w:color w:val="000000"/>
                <w:lang w:eastAsia="zh-TW"/>
              </w:rPr>
              <w:t>確認拋帳分錄是否正確</w:t>
            </w:r>
          </w:p>
          <w:p>
            <w:pPr>
              <w:pStyle w:val="Normal"/>
              <w:rPr>
                <w:rFonts w:ascii="微軟正黑體" w:hAnsi="微軟正黑體" w:eastAsia="微軟正黑體" w:cs="新細明體"/>
                <w:color w:val="000000"/>
                <w:lang w:eastAsia="zh-TW"/>
              </w:rPr>
            </w:pPr>
            <w:r>
              <w:rPr>
                <w:rFonts w:eastAsia="微軟正黑體" w:cs="Microsoft JhengHei UI" w:ascii="微軟正黑體" w:hAnsi="微軟正黑體"/>
                <w:color w:val="000000"/>
                <w:lang w:eastAsia="zh-TW"/>
              </w:rPr>
              <w:t xml:space="preserve">2. </w:t>
            </w:r>
            <w:r>
              <w:rPr>
                <w:rFonts w:ascii="微軟正黑體" w:hAnsi="微軟正黑體" w:cs="Microsoft JhengHei UI" w:eastAsia="微軟正黑體"/>
                <w:color w:val="000000"/>
                <w:lang w:eastAsia="zh-TW"/>
              </w:rPr>
              <w:t>產生借項請款文件之會計文件，並確認結果</w:t>
            </w:r>
          </w:p>
          <w:p>
            <w:pPr>
              <w:pStyle w:val="Normal"/>
              <w:rPr>
                <w:rFonts w:ascii="微軟正黑體" w:hAnsi="微軟正黑體" w:eastAsia="微軟正黑體"/>
                <w:lang w:eastAsia="zh-TW"/>
              </w:rPr>
            </w:pPr>
            <w:r>
              <w:rPr>
                <w:rFonts w:eastAsia="微軟正黑體" w:ascii="微軟正黑體" w:hAnsi="微軟正黑體"/>
                <w:lang w:eastAsia="zh-TW"/>
              </w:rPr>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新細明體"/>
                <w:color w:val="000000"/>
              </w:rPr>
            </w:pPr>
            <w:r>
              <w:rPr>
                <w:rFonts w:eastAsia="微軟正黑體" w:cs="Microsoft JhengHei UI" w:ascii="微軟正黑體" w:hAnsi="微軟正黑體"/>
                <w:color w:val="000000"/>
                <w:lang w:eastAsia="zh-TW"/>
              </w:rPr>
              <w:t xml:space="preserve">1. </w:t>
            </w:r>
            <w:r>
              <w:rPr>
                <w:rFonts w:ascii="微軟正黑體" w:hAnsi="微軟正黑體" w:cs="Microsoft JhengHei UI" w:eastAsia="微軟正黑體"/>
                <w:color w:val="000000"/>
                <w:lang w:eastAsia="zh-TW"/>
              </w:rPr>
              <w:t>檢查</w:t>
            </w:r>
            <w:r>
              <w:rPr>
                <w:rFonts w:eastAsia="微軟正黑體" w:cs="Microsoft JhengHei UI" w:ascii="微軟正黑體" w:hAnsi="微軟正黑體"/>
                <w:color w:val="000000"/>
                <w:lang w:eastAsia="zh-TW"/>
              </w:rPr>
              <w:t>CO</w:t>
            </w:r>
            <w:r>
              <w:rPr>
                <w:rFonts w:ascii="微軟正黑體" w:hAnsi="微軟正黑體" w:cs="Microsoft JhengHei UI" w:eastAsia="微軟正黑體"/>
                <w:color w:val="000000"/>
                <w:lang w:eastAsia="zh-TW"/>
              </w:rPr>
              <w:t>文件分錄是否正確。</w:t>
            </w:r>
            <w:r>
              <w:rPr>
                <w:rFonts w:eastAsia="微軟正黑體" w:cs="Microsoft JhengHei UI" w:ascii="微軟正黑體" w:hAnsi="微軟正黑體"/>
                <w:color w:val="000000"/>
                <w:lang w:eastAsia="zh-TW"/>
              </w:rPr>
              <w:br/>
            </w:r>
            <w:r>
              <w:rPr>
                <w:rFonts w:eastAsia="微軟正黑體" w:cs="Microsoft JhengHei UI" w:ascii="微軟正黑體" w:hAnsi="微軟正黑體"/>
                <w:color w:val="000000"/>
              </w:rPr>
              <w:t xml:space="preserve">2. </w:t>
            </w:r>
            <w:r>
              <w:rPr>
                <w:rFonts w:ascii="微軟正黑體" w:hAnsi="微軟正黑體" w:cs="Microsoft JhengHei UI" w:eastAsia="微軟正黑體"/>
                <w:color w:val="000000"/>
              </w:rPr>
              <w:t>檢查物料文件。</w:t>
            </w:r>
          </w:p>
          <w:p>
            <w:pPr>
              <w:pStyle w:val="Normal"/>
              <w:rPr>
                <w:rFonts w:ascii="微軟正黑體" w:hAnsi="微軟正黑體" w:eastAsia="微軟正黑體"/>
              </w:rPr>
            </w:pPr>
            <w:r>
              <w:rPr>
                <w:rFonts w:eastAsia="微軟正黑體" w:ascii="微軟正黑體" w:hAnsi="微軟正黑體"/>
              </w:rPr>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新細明體"/>
                <w:color w:val="000000"/>
              </w:rPr>
            </w:pPr>
            <w:r>
              <w:rPr>
                <w:rFonts w:eastAsia="微軟正黑體" w:cs="Microsoft JhengHei UI" w:ascii="微軟正黑體" w:hAnsi="微軟正黑體"/>
                <w:color w:val="000000"/>
              </w:rPr>
              <w:t>NA</w:t>
            </w:r>
          </w:p>
        </w:tc>
      </w:tr>
    </w:tbl>
    <w:p>
      <w:pPr>
        <w:pStyle w:val="Normal"/>
        <w:ind w:left="397" w:hanging="0"/>
        <w:rPr>
          <w:rFonts w:ascii="微軟正黑體" w:hAnsi="微軟正黑體" w:eastAsia="微軟正黑體" w:cs="Microsoft JhengHei UI"/>
        </w:rPr>
      </w:pPr>
      <w:r>
        <w:rPr>
          <w:rFonts w:eastAsia="微軟正黑體" w:cs="Microsoft JhengHei UI" w:ascii="微軟正黑體" w:hAnsi="微軟正黑體"/>
        </w:rPr>
      </w:r>
    </w:p>
    <w:p>
      <w:pPr>
        <w:pStyle w:val="Normal"/>
        <w:rPr>
          <w:rFonts w:ascii="微軟正黑體" w:hAnsi="微軟正黑體" w:eastAsia="微軟正黑體" w:cs="Microsoft JhengHei UI"/>
        </w:rPr>
      </w:pPr>
      <w:r>
        <w:rPr>
          <w:rFonts w:eastAsia="微軟正黑體" w:cs="Microsoft JhengHei UI" w:ascii="微軟正黑體" w:hAnsi="微軟正黑體"/>
        </w:rPr>
      </w:r>
      <w:r>
        <w:br w:type="page"/>
      </w:r>
    </w:p>
    <w:p>
      <w:pPr>
        <w:pStyle w:val="Normal"/>
        <w:keepNext w:val="true"/>
        <w:numPr>
          <w:ilvl w:val="0"/>
          <w:numId w:val="6"/>
        </w:numPr>
        <w:tabs>
          <w:tab w:val="left" w:pos="720" w:leader="none"/>
        </w:tabs>
        <w:spacing w:before="0" w:after="0"/>
        <w:rPr>
          <w:rFonts w:ascii="微軟正黑體" w:hAnsi="微軟正黑體" w:eastAsia="微軟正黑體" w:cs="Microsoft JhengHei UI"/>
          <w:b/>
          <w:color w:val="000000"/>
        </w:rPr>
      </w:pPr>
      <w:r>
        <w:rPr>
          <w:rFonts w:ascii="微軟正黑體" w:hAnsi="微軟正黑體" w:cs="Microsoft JhengHei UI" w:eastAsia="微軟正黑體"/>
          <w:b/>
          <w:color w:val="000000"/>
        </w:rPr>
        <w:t>基本資料說明</w:t>
      </w:r>
    </w:p>
    <w:p>
      <w:pPr>
        <w:pStyle w:val="Normal"/>
        <w:ind w:left="360" w:hanging="0"/>
        <w:rPr>
          <w:rFonts w:ascii="微軟正黑體" w:hAnsi="微軟正黑體" w:eastAsia="微軟正黑體" w:cs="Microsoft JhengHei UI"/>
          <w:lang w:eastAsia="zh-TW"/>
        </w:rPr>
      </w:pPr>
      <w:r>
        <w:rPr>
          <w:rFonts w:ascii="微軟正黑體" w:hAnsi="微軟正黑體" w:cs="Microsoft JhengHei UI" w:eastAsia="微軟正黑體"/>
          <w:lang w:eastAsia="zh-TW"/>
        </w:rPr>
        <w:t>先選好接單公司、貿易公司、來料廠。</w:t>
      </w:r>
    </w:p>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755"/>
        <w:gridCol w:w="3739"/>
        <w:gridCol w:w="3736"/>
        <w:gridCol w:w="3739"/>
        <w:gridCol w:w="3735"/>
      </w:tblGrid>
      <w:tr>
        <w:trPr/>
        <w:tc>
          <w:tcPr>
            <w:tcW w:w="75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Microsoft JhengHei UI"/>
                <w:b/>
                <w:color w:val="000000"/>
              </w:rPr>
            </w:pPr>
            <w:r>
              <w:rPr>
                <w:rFonts w:ascii="微軟正黑體" w:hAnsi="微軟正黑體" w:cs="Microsoft JhengHei UI" w:eastAsia="微軟正黑體"/>
                <w:b/>
                <w:color w:val="000000"/>
              </w:rPr>
              <w:t>項次</w:t>
            </w:r>
          </w:p>
        </w:tc>
        <w:tc>
          <w:tcPr>
            <w:tcW w:w="3739"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Microsoft JhengHei UI"/>
                <w:b/>
                <w:color w:val="000000"/>
              </w:rPr>
            </w:pPr>
            <w:r>
              <w:rPr>
                <w:rFonts w:ascii="微軟正黑體" w:hAnsi="微軟正黑體" w:cs="Microsoft JhengHei UI" w:eastAsia="微軟正黑體"/>
                <w:b/>
                <w:color w:val="000000"/>
              </w:rPr>
              <w:t>組織</w:t>
            </w:r>
            <w:r>
              <w:rPr>
                <w:rFonts w:eastAsia="微軟正黑體" w:cs="Microsoft JhengHei UI" w:ascii="微軟正黑體" w:hAnsi="微軟正黑體"/>
                <w:b/>
                <w:color w:val="000000"/>
              </w:rPr>
              <w:t>/</w:t>
            </w:r>
            <w:r>
              <w:rPr>
                <w:rFonts w:ascii="微軟正黑體" w:hAnsi="微軟正黑體" w:cs="Microsoft JhengHei UI" w:eastAsia="微軟正黑體"/>
                <w:b/>
                <w:color w:val="000000"/>
              </w:rPr>
              <w:t>主檔</w:t>
            </w:r>
          </w:p>
        </w:tc>
        <w:tc>
          <w:tcPr>
            <w:tcW w:w="373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Microsoft JhengHei UI"/>
                <w:b/>
                <w:color w:val="000000"/>
              </w:rPr>
            </w:pPr>
            <w:r>
              <w:rPr>
                <w:rFonts w:ascii="微軟正黑體" w:hAnsi="微軟正黑體" w:cs="Microsoft JhengHei UI" w:eastAsia="微軟正黑體"/>
                <w:b/>
                <w:color w:val="000000"/>
              </w:rPr>
              <w:t>值</w:t>
            </w:r>
          </w:p>
        </w:tc>
        <w:tc>
          <w:tcPr>
            <w:tcW w:w="3739"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Microsoft JhengHei UI"/>
                <w:b/>
                <w:color w:val="000000"/>
              </w:rPr>
            </w:pPr>
            <w:r>
              <w:rPr>
                <w:rFonts w:ascii="微軟正黑體" w:hAnsi="微軟正黑體" w:cs="Microsoft JhengHei UI" w:eastAsia="微軟正黑體"/>
                <w:b/>
                <w:color w:val="000000"/>
              </w:rPr>
              <w:t>說明</w:t>
            </w:r>
          </w:p>
        </w:tc>
        <w:tc>
          <w:tcPr>
            <w:tcW w:w="373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Microsoft JhengHei UI"/>
                <w:b/>
                <w:color w:val="000000"/>
              </w:rPr>
            </w:pPr>
            <w:r>
              <w:rPr>
                <w:rFonts w:ascii="微軟正黑體" w:hAnsi="微軟正黑體" w:cs="Microsoft JhengHei UI" w:eastAsia="微軟正黑體"/>
                <w:b/>
                <w:color w:val="000000"/>
              </w:rPr>
              <w:t>備註</w:t>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營運考量</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8999</w:t>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成本控制範圍</w:t>
            </w:r>
          </w:p>
        </w:tc>
        <w:tc>
          <w:tcPr>
            <w:tcW w:w="3736"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t>DS00</w:t>
            </w:r>
          </w:p>
        </w:tc>
        <w:tc>
          <w:tcPr>
            <w:tcW w:w="373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品牌</w:t>
            </w:r>
          </w:p>
        </w:tc>
        <w:tc>
          <w:tcPr>
            <w:tcW w:w="3736"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接單公司</w:t>
            </w:r>
            <w:r>
              <w:rPr>
                <w:rFonts w:eastAsia="微軟正黑體" w:cs="微軟正黑體" w:ascii="微軟正黑體" w:hAnsi="微軟正黑體"/>
                <w:color w:val="000000"/>
                <w:lang w:eastAsia="zh-TW"/>
              </w:rPr>
              <w:t>1</w:t>
            </w:r>
          </w:p>
        </w:tc>
        <w:tc>
          <w:tcPr>
            <w:tcW w:w="3736"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lang w:eastAsia="zh-TW"/>
              </w:rPr>
              <w:t>接單</w:t>
            </w:r>
            <w:r>
              <w:rPr>
                <w:rFonts w:ascii="微軟正黑體" w:hAnsi="微軟正黑體" w:cs="微軟正黑體" w:eastAsia="微軟正黑體"/>
                <w:color w:val="000000"/>
              </w:rPr>
              <w:t>公司</w:t>
            </w:r>
            <w:r>
              <w:rPr>
                <w:rFonts w:eastAsia="微軟正黑體" w:cs="微軟正黑體" w:ascii="微軟正黑體" w:hAnsi="微軟正黑體"/>
                <w:color w:val="000000"/>
                <w:lang w:eastAsia="zh-TW"/>
              </w:rPr>
              <w:t>2</w:t>
            </w:r>
          </w:p>
        </w:tc>
        <w:tc>
          <w:tcPr>
            <w:tcW w:w="3736"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貿易</w:t>
            </w:r>
            <w:r>
              <w:rPr>
                <w:rFonts w:ascii="微軟正黑體" w:hAnsi="微軟正黑體" w:cs="微軟正黑體" w:eastAsia="微軟正黑體"/>
                <w:color w:val="000000"/>
                <w:lang w:eastAsia="zh-TW"/>
              </w:rPr>
              <w:t>公司</w:t>
            </w:r>
          </w:p>
        </w:tc>
        <w:tc>
          <w:tcPr>
            <w:tcW w:w="3736"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貿易工廠</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進料公司</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w:t>
            </w:r>
            <w:r>
              <w:rPr>
                <w:rFonts w:ascii="微軟正黑體" w:hAnsi="微軟正黑體" w:cs="微軟正黑體" w:eastAsia="微軟正黑體"/>
                <w:color w:val="000000"/>
              </w:rPr>
              <w:t>工廠</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銷售組織</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配銷通路</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出貨點</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集團客戶</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客戶代號</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採購組織</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供應商</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成品料號</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半成品料號</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原料號碼</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w:t>
            </w:r>
            <w:r>
              <w:rPr>
                <w:rFonts w:ascii="微軟正黑體" w:hAnsi="微軟正黑體" w:cs="Microsoft JhengHei UI" w:eastAsia="微軟正黑體"/>
                <w:color w:val="000000"/>
              </w:rPr>
              <w:t>沒有灌庫存的料號</w:t>
            </w:r>
            <w:r>
              <w:rPr>
                <w:rFonts w:eastAsia="微軟正黑體" w:cs="Microsoft JhengHei UI" w:ascii="微軟正黑體" w:hAnsi="微軟正黑體"/>
                <w:color w:val="000000"/>
              </w:rPr>
              <w:t>)</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rFonts w:ascii="微軟正黑體" w:hAnsi="微軟正黑體" w:eastAsia="微軟正黑體" w:cs="Microsoft JhengHei UI"/>
              </w:rPr>
            </w:pPr>
            <w:r>
              <w:rPr>
                <w:rFonts w:eastAsia="微軟正黑體" w:cs="Microsoft JhengHei UI"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利潤中心</w:t>
            </w:r>
          </w:p>
        </w:tc>
        <w:tc>
          <w:tcPr>
            <w:tcW w:w="373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373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bl>
    <w:p>
      <w:pPr>
        <w:pStyle w:val="Normal"/>
        <w:rPr>
          <w:rFonts w:ascii="微軟正黑體" w:hAnsi="微軟正黑體" w:eastAsia="微軟正黑體" w:cs="Microsoft JhengHei UI"/>
        </w:rPr>
      </w:pPr>
      <w:r>
        <w:rPr>
          <w:rFonts w:eastAsia="微軟正黑體" w:cs="Microsoft JhengHei UI" w:ascii="微軟正黑體" w:hAnsi="微軟正黑體"/>
        </w:rPr>
      </w:r>
      <w:r>
        <w:br w:type="page"/>
      </w:r>
    </w:p>
    <w:p>
      <w:pPr>
        <w:pStyle w:val="Normal"/>
        <w:keepNext w:val="true"/>
        <w:numPr>
          <w:ilvl w:val="0"/>
          <w:numId w:val="6"/>
        </w:numPr>
        <w:tabs>
          <w:tab w:val="left" w:pos="720" w:leader="none"/>
        </w:tabs>
        <w:spacing w:before="0" w:after="0"/>
        <w:rPr>
          <w:rFonts w:ascii="微軟正黑體" w:hAnsi="微軟正黑體" w:eastAsia="微軟正黑體" w:cs="Microsoft JhengHei UI"/>
          <w:b/>
          <w:color w:val="000000"/>
        </w:rPr>
      </w:pPr>
      <w:r>
        <w:rPr>
          <w:rFonts w:ascii="微軟正黑體" w:hAnsi="微軟正黑體" w:cs="Microsoft JhengHei UI" w:eastAsia="微軟正黑體"/>
          <w:b/>
          <w:color w:val="000000"/>
        </w:rPr>
        <w:t>整合測試腳本</w:t>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829"/>
        <w:gridCol w:w="760"/>
        <w:gridCol w:w="1451"/>
        <w:gridCol w:w="1115"/>
        <w:gridCol w:w="1514"/>
        <w:gridCol w:w="992"/>
        <w:gridCol w:w="1071"/>
        <w:gridCol w:w="2335"/>
        <w:gridCol w:w="2126"/>
        <w:gridCol w:w="1420"/>
        <w:gridCol w:w="2089"/>
      </w:tblGrid>
      <w:tr>
        <w:trPr>
          <w:tblHeader w:val="true"/>
          <w:trHeight w:val="435" w:hRule="atLeast"/>
          <w:cantSplit w:val="true"/>
        </w:trPr>
        <w:tc>
          <w:tcPr>
            <w:tcW w:w="82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b/>
                <w:color w:val="000000"/>
              </w:rPr>
            </w:pPr>
            <w:r>
              <w:rPr>
                <w:rFonts w:ascii="微軟正黑體" w:hAnsi="微軟正黑體" w:cs="Microsoft JhengHei UI" w:eastAsia="微軟正黑體"/>
                <w:b/>
                <w:color w:val="000000"/>
              </w:rPr>
              <w:t>編號</w:t>
            </w:r>
          </w:p>
        </w:tc>
        <w:tc>
          <w:tcPr>
            <w:tcW w:w="7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b/>
                <w:color w:val="000000"/>
              </w:rPr>
            </w:pPr>
            <w:r>
              <w:rPr>
                <w:rFonts w:ascii="微軟正黑體" w:hAnsi="微軟正黑體" w:cs="Microsoft JhengHei UI" w:eastAsia="微軟正黑體"/>
                <w:b/>
                <w:color w:val="000000"/>
              </w:rPr>
              <w:t>模組</w:t>
            </w:r>
          </w:p>
        </w:tc>
        <w:tc>
          <w:tcPr>
            <w:tcW w:w="145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b/>
                <w:color w:val="000000"/>
              </w:rPr>
            </w:pPr>
            <w:r>
              <w:rPr>
                <w:rFonts w:ascii="微軟正黑體" w:hAnsi="微軟正黑體" w:cs="Microsoft JhengHei UI" w:eastAsia="微軟正黑體"/>
                <w:b/>
                <w:color w:val="000000"/>
              </w:rPr>
              <w:t>測試步驟說明</w:t>
            </w:r>
          </w:p>
        </w:tc>
        <w:tc>
          <w:tcPr>
            <w:tcW w:w="1115"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系統</w:t>
            </w:r>
          </w:p>
        </w:tc>
        <w:tc>
          <w:tcPr>
            <w:tcW w:w="1514" w:type="dxa"/>
            <w:tcBorders>
              <w:top w:val="single" w:sz="4" w:space="0" w:color="000000"/>
              <w:left w:val="single" w:sz="4" w:space="0" w:color="000000"/>
              <w:bottom w:val="single" w:sz="4" w:space="0" w:color="000000"/>
              <w:right w:val="single" w:sz="6"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交易代碼</w:t>
            </w:r>
          </w:p>
        </w:tc>
        <w:tc>
          <w:tcPr>
            <w:tcW w:w="992"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部門</w:t>
            </w:r>
          </w:p>
        </w:tc>
        <w:tc>
          <w:tcPr>
            <w:tcW w:w="1071"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組織</w:t>
            </w:r>
          </w:p>
        </w:tc>
        <w:tc>
          <w:tcPr>
            <w:tcW w:w="2335"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輸入資料</w:t>
            </w:r>
          </w:p>
        </w:tc>
        <w:tc>
          <w:tcPr>
            <w:tcW w:w="2126" w:type="dxa"/>
            <w:tcBorders>
              <w:top w:val="single" w:sz="4" w:space="0" w:color="000000"/>
              <w:left w:val="single" w:sz="6" w:space="0" w:color="000000"/>
              <w:bottom w:val="single" w:sz="4" w:space="0" w:color="000000"/>
              <w:right w:val="single" w:sz="4" w:space="0" w:color="000000"/>
            </w:tcBorders>
          </w:tcPr>
          <w:p>
            <w:pPr>
              <w:pStyle w:val="Normal"/>
              <w:jc w:val="center"/>
              <w:rPr>
                <w:rFonts w:ascii="微軟正黑體" w:hAnsi="微軟正黑體" w:eastAsia="微軟正黑體" w:cs="Microsoft JhengHei UI"/>
                <w:b/>
                <w:color w:val="000000"/>
              </w:rPr>
            </w:pPr>
            <w:r>
              <w:rPr>
                <w:rFonts w:ascii="微軟正黑體" w:hAnsi="微軟正黑體" w:cs="Microsoft JhengHei UI" w:eastAsia="微軟正黑體"/>
                <w:b/>
                <w:color w:val="000000"/>
              </w:rPr>
              <w:t>產出文件號</w:t>
            </w:r>
          </w:p>
        </w:tc>
        <w:tc>
          <w:tcPr>
            <w:tcW w:w="14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b/>
                <w:color w:val="000000"/>
                <w:lang w:eastAsia="zh-TW"/>
              </w:rPr>
            </w:pPr>
            <w:r>
              <w:rPr>
                <w:rFonts w:ascii="微軟正黑體" w:hAnsi="微軟正黑體" w:cs="Microsoft JhengHei UI" w:eastAsia="微軟正黑體"/>
                <w:b/>
                <w:color w:val="000000"/>
                <w:lang w:eastAsia="zh-TW"/>
              </w:rPr>
              <w:t>測試者簽名</w:t>
            </w:r>
          </w:p>
          <w:p>
            <w:pPr>
              <w:pStyle w:val="Normal"/>
              <w:rPr>
                <w:rFonts w:ascii="微軟正黑體" w:hAnsi="微軟正黑體" w:eastAsia="微軟正黑體" w:cs="Microsoft JhengHei UI"/>
                <w:b/>
                <w:color w:val="000000"/>
                <w:lang w:eastAsia="zh-TW"/>
              </w:rPr>
            </w:pPr>
            <w:r>
              <w:rPr>
                <w:rFonts w:ascii="微軟正黑體" w:hAnsi="微軟正黑體" w:cs="Microsoft JhengHei UI" w:eastAsia="微軟正黑體"/>
                <w:b/>
                <w:color w:val="000000"/>
                <w:lang w:eastAsia="zh-TW"/>
              </w:rPr>
              <w:t>日期</w:t>
            </w:r>
            <w:r>
              <w:rPr>
                <w:rFonts w:eastAsia="微軟正黑體" w:cs="Microsoft JhengHei UI" w:ascii="微軟正黑體" w:hAnsi="微軟正黑體"/>
                <w:b/>
                <w:color w:val="000000"/>
                <w:lang w:eastAsia="zh-TW"/>
              </w:rPr>
              <w:t>,</w:t>
            </w:r>
            <w:r>
              <w:rPr>
                <w:rFonts w:ascii="微軟正黑體" w:hAnsi="微軟正黑體" w:cs="Microsoft JhengHei UI" w:eastAsia="微軟正黑體"/>
                <w:b/>
                <w:color w:val="000000"/>
                <w:lang w:eastAsia="zh-TW"/>
              </w:rPr>
              <w:t>時間</w:t>
            </w:r>
          </w:p>
          <w:p>
            <w:pPr>
              <w:pStyle w:val="Normal"/>
              <w:rPr>
                <w:rFonts w:ascii="微軟正黑體" w:hAnsi="微軟正黑體" w:eastAsia="微軟正黑體" w:cs="Microsoft JhengHei UI"/>
                <w:b/>
                <w:color w:val="000000"/>
                <w:lang w:eastAsia="zh-TW"/>
              </w:rPr>
            </w:pPr>
            <w:r>
              <w:rPr>
                <w:rFonts w:eastAsia="微軟正黑體" w:cs="Microsoft JhengHei UI" w:ascii="微軟正黑體" w:hAnsi="微軟正黑體"/>
                <w:b/>
                <w:color w:val="000000"/>
                <w:lang w:eastAsia="zh-TW"/>
              </w:rPr>
              <w:t>(</w:t>
            </w:r>
            <w:r>
              <w:rPr>
                <w:rFonts w:ascii="微軟正黑體" w:hAnsi="微軟正黑體" w:cs="Microsoft JhengHei UI" w:eastAsia="微軟正黑體"/>
                <w:b/>
                <w:color w:val="000000"/>
                <w:lang w:eastAsia="zh-TW"/>
              </w:rPr>
              <w:t>必填</w:t>
            </w:r>
            <w:r>
              <w:rPr>
                <w:rFonts w:eastAsia="微軟正黑體" w:cs="Microsoft JhengHei UI" w:ascii="微軟正黑體" w:hAnsi="微軟正黑體"/>
                <w:b/>
                <w:color w:val="000000"/>
                <w:lang w:eastAsia="zh-TW"/>
              </w:rPr>
              <w:t>)</w:t>
            </w:r>
          </w:p>
        </w:tc>
        <w:tc>
          <w:tcPr>
            <w:tcW w:w="208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Microsoft JhengHei UI"/>
                <w:b/>
                <w:color w:val="000000"/>
                <w:lang w:eastAsia="zh-TW"/>
              </w:rPr>
            </w:pPr>
            <w:r>
              <w:rPr>
                <w:rFonts w:ascii="微軟正黑體" w:hAnsi="微軟正黑體" w:cs="Microsoft JhengHei UI" w:eastAsia="微軟正黑體"/>
                <w:b/>
                <w:color w:val="000000"/>
                <w:lang w:eastAsia="zh-TW"/>
              </w:rPr>
              <w:t xml:space="preserve">狀態 </w:t>
            </w:r>
            <w:r>
              <w:rPr>
                <w:rFonts w:eastAsia="微軟正黑體" w:cs="Microsoft JhengHei UI" w:ascii="微軟正黑體" w:hAnsi="微軟正黑體"/>
                <w:b/>
                <w:color w:val="000000"/>
                <w:lang w:eastAsia="zh-TW"/>
              </w:rPr>
              <w:t>(OK/NG)</w:t>
            </w:r>
          </w:p>
          <w:p>
            <w:pPr>
              <w:pStyle w:val="Normal"/>
              <w:rPr>
                <w:rFonts w:ascii="微軟正黑體" w:hAnsi="微軟正黑體" w:eastAsia="微軟正黑體" w:cs="Microsoft JhengHei UI"/>
                <w:b/>
                <w:color w:val="000000"/>
                <w:lang w:eastAsia="zh-TW"/>
              </w:rPr>
            </w:pPr>
            <w:r>
              <w:rPr>
                <w:rFonts w:ascii="微軟正黑體" w:hAnsi="微軟正黑體" w:cs="Microsoft JhengHei UI" w:eastAsia="微軟正黑體"/>
                <w:b/>
                <w:color w:val="000000"/>
                <w:lang w:eastAsia="zh-TW"/>
              </w:rPr>
              <w:t>問題說明</w:t>
            </w:r>
          </w:p>
          <w:p>
            <w:pPr>
              <w:pStyle w:val="Normal"/>
              <w:rPr>
                <w:rFonts w:ascii="微軟正黑體" w:hAnsi="微軟正黑體" w:eastAsia="微軟正黑體" w:cs="Microsoft JhengHei UI"/>
                <w:b/>
                <w:lang w:eastAsia="zh-TW"/>
              </w:rPr>
            </w:pPr>
            <w:r>
              <w:rPr>
                <w:rFonts w:eastAsia="微軟正黑體" w:cs="Microsoft JhengHei UI" w:ascii="微軟正黑體" w:hAnsi="微軟正黑體"/>
                <w:b/>
                <w:color w:val="000000"/>
                <w:lang w:eastAsia="zh-TW"/>
              </w:rPr>
              <w:t xml:space="preserve">(skip: </w:t>
            </w:r>
            <w:r>
              <w:rPr>
                <w:rFonts w:ascii="微軟正黑體" w:hAnsi="微軟正黑體" w:cs="Microsoft JhengHei UI" w:eastAsia="微軟正黑體"/>
                <w:b/>
                <w:color w:val="000000"/>
                <w:lang w:eastAsia="zh-TW"/>
              </w:rPr>
              <w:t>線外或客製</w:t>
            </w:r>
            <w:r>
              <w:rPr>
                <w:rFonts w:eastAsia="微軟正黑體" w:cs="Microsoft JhengHei UI" w:ascii="微軟正黑體" w:hAnsi="微軟正黑體"/>
                <w:b/>
                <w:color w:val="000000"/>
                <w:lang w:eastAsia="zh-TW"/>
              </w:rPr>
              <w:t>)</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建立接單公司</w:t>
            </w:r>
            <w:r>
              <w:rPr>
                <w:rFonts w:eastAsia="微軟正黑體" w:cs="Microsoft JhengHei UI" w:ascii="微軟正黑體" w:hAnsi="微軟正黑體"/>
                <w:color w:val="4472C4"/>
              </w:rPr>
              <w:t>(1)</w:t>
            </w:r>
            <w:r>
              <w:rPr>
                <w:rFonts w:ascii="微軟正黑體" w:hAnsi="微軟正黑體" w:cs="Microsoft JhengHei UI" w:eastAsia="微軟正黑體"/>
                <w:color w:val="4472C4"/>
              </w:rPr>
              <w:t>的</w:t>
            </w:r>
            <w:r>
              <w:rPr>
                <w:rFonts w:eastAsia="微軟正黑體" w:cs="Microsoft JhengHei UI" w:ascii="微軟正黑體" w:hAnsi="微軟正黑體"/>
                <w:color w:val="4472C4"/>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銷售訂單清單進行訂單分析與檢視</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ZSD011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CNXX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使用常用的篩選條件，如</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銷售組織</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配銷通路</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客戶參考</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建立日期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建立者</w:t>
            </w:r>
            <w:r>
              <w:rPr>
                <w:rFonts w:eastAsia="微軟正黑體" w:cs="Microsoft JhengHei UI" w:ascii="微軟正黑體" w:hAnsi="微軟正黑體"/>
                <w:lang w:eastAsia="zh-TW"/>
              </w:rPr>
              <w:t>: SAP</w:t>
            </w:r>
            <w:r>
              <w:rPr>
                <w:rFonts w:ascii="微軟正黑體" w:hAnsi="微軟正黑體" w:cs="Microsoft JhengHei UI" w:eastAsia="微軟正黑體"/>
                <w:lang w:eastAsia="zh-TW"/>
              </w:rPr>
              <w:t>帳號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導入銷售訂單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DeGEN</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FF0000"/>
                <w:lang w:eastAsia="zh-TW"/>
              </w:rPr>
            </w:pPr>
            <w:r>
              <w:rPr>
                <w:rFonts w:eastAsia="微軟正黑體" w:cs="Microsoft JhengHei UI" w:ascii="微軟正黑體" w:hAnsi="微軟正黑體"/>
                <w:color w:val="FF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建立銷售訂單</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若非內銷，則訂單建立後</w:t>
            </w:r>
            <w:r>
              <w:rPr>
                <w:rFonts w:eastAsia="微軟正黑體" w:cs="Microsoft JhengHei UI" w:ascii="微軟正黑體" w:hAnsi="微軟正黑體"/>
                <w:lang w:eastAsia="zh-TW"/>
              </w:rPr>
              <w:t>PR</w:t>
            </w:r>
            <w:r>
              <w:rPr>
                <w:rFonts w:ascii="微軟正黑體" w:hAnsi="微軟正黑體" w:cs="Microsoft JhengHei UI" w:eastAsia="微軟正黑體"/>
                <w:lang w:eastAsia="zh-TW"/>
              </w:rPr>
              <w:t>自動產生</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VA01</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(ZSD012)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CNXX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文件類型</w:t>
            </w:r>
            <w:r>
              <w:rPr>
                <w:rFonts w:eastAsia="微軟正黑體" w:cs="Microsoft JhengHei UI" w:ascii="微軟正黑體" w:hAnsi="微軟正黑體"/>
                <w:lang w:eastAsia="zh-TW"/>
              </w:rPr>
              <w:t>: ZOR1</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客戶代號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Ship to:</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銷售組織</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配銷通路</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產品組</w:t>
            </w:r>
            <w:r>
              <w:rPr>
                <w:rFonts w:eastAsia="微軟正黑體" w:cs="Microsoft JhengHei UI" w:ascii="微軟正黑體" w:hAnsi="微軟正黑體"/>
                <w:lang w:eastAsia="zh-TW"/>
              </w:rPr>
              <w:t>: 00</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客戶參考</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SpecProcId:</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料號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前置訂單號碼</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前置訂單項目</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 xml:space="preserve">: </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PR</w:t>
            </w:r>
            <w:r>
              <w:rPr>
                <w:rFonts w:ascii="微軟正黑體" w:hAnsi="微軟正黑體" w:cs="Microsoft JhengHei UI" w:eastAsia="微軟正黑體"/>
                <w:lang w:eastAsia="zh-TW"/>
              </w:rPr>
              <w:t>號碼</w:t>
            </w:r>
            <w:r>
              <w:rPr>
                <w:rFonts w:eastAsia="微軟正黑體" w:cs="Microsoft JhengHei UI"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檢查訂單資料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檢查以下資料是否維護正確</w:t>
            </w:r>
          </w:p>
          <w:p>
            <w:pPr>
              <w:pStyle w:val="Normal"/>
              <w:numPr>
                <w:ilvl w:val="0"/>
                <w:numId w:val="5"/>
              </w:numPr>
              <w:ind w:left="357" w:hanging="357"/>
              <w:rPr>
                <w:rFonts w:ascii="微軟正黑體" w:hAnsi="微軟正黑體" w:eastAsia="微軟正黑體" w:cs="Microsoft JhengHei UI"/>
              </w:rPr>
            </w:pPr>
            <w:r>
              <w:rPr>
                <w:rFonts w:eastAsia="微軟正黑體" w:cs="Microsoft JhengHei UI" w:ascii="微軟正黑體" w:hAnsi="微軟正黑體"/>
              </w:rPr>
              <w:t>VA</w:t>
            </w:r>
            <w:r>
              <w:rPr>
                <w:rFonts w:ascii="微軟正黑體" w:hAnsi="微軟正黑體" w:cs="Microsoft JhengHei UI" w:eastAsia="微軟正黑體"/>
              </w:rPr>
              <w:t>料號的項目類型</w:t>
            </w:r>
          </w:p>
          <w:p>
            <w:pPr>
              <w:pStyle w:val="Normal"/>
              <w:numPr>
                <w:ilvl w:val="0"/>
                <w:numId w:val="5"/>
              </w:numPr>
              <w:ind w:left="357" w:hanging="357"/>
              <w:rPr>
                <w:rFonts w:ascii="微軟正黑體" w:hAnsi="微軟正黑體" w:eastAsia="微軟正黑體" w:cs="Microsoft JhengHei UI"/>
              </w:rPr>
            </w:pPr>
            <w:r>
              <w:rPr>
                <w:rFonts w:ascii="微軟正黑體" w:hAnsi="微軟正黑體" w:cs="Microsoft JhengHei UI" w:eastAsia="微軟正黑體"/>
              </w:rPr>
              <w:t>交貨工廠</w:t>
            </w:r>
          </w:p>
          <w:p>
            <w:pPr>
              <w:pStyle w:val="Normal"/>
              <w:numPr>
                <w:ilvl w:val="0"/>
                <w:numId w:val="5"/>
              </w:numPr>
              <w:ind w:left="357" w:hanging="357"/>
              <w:rPr>
                <w:rFonts w:ascii="微軟正黑體" w:hAnsi="微軟正黑體" w:eastAsia="微軟正黑體" w:cs="Microsoft JhengHei UI"/>
              </w:rPr>
            </w:pPr>
            <w:r>
              <w:rPr>
                <w:rFonts w:ascii="微軟正黑體" w:hAnsi="微軟正黑體" w:cs="Microsoft JhengHei UI" w:eastAsia="微軟正黑體"/>
              </w:rPr>
              <w:t>出貨點</w:t>
            </w:r>
          </w:p>
          <w:p>
            <w:pPr>
              <w:pStyle w:val="Normal"/>
              <w:numPr>
                <w:ilvl w:val="0"/>
                <w:numId w:val="5"/>
              </w:numPr>
              <w:ind w:left="357" w:hanging="357"/>
              <w:rPr>
                <w:rFonts w:ascii="微軟正黑體" w:hAnsi="微軟正黑體" w:eastAsia="微軟正黑體" w:cs="Microsoft JhengHei UI"/>
              </w:rPr>
            </w:pPr>
            <w:r>
              <w:rPr>
                <w:rFonts w:ascii="微軟正黑體" w:hAnsi="微軟正黑體" w:cs="Microsoft JhengHei UI" w:eastAsia="微軟正黑體"/>
              </w:rPr>
              <w:t>利潤中心</w:t>
            </w:r>
          </w:p>
          <w:p>
            <w:pPr>
              <w:pStyle w:val="Normal"/>
              <w:numPr>
                <w:ilvl w:val="0"/>
                <w:numId w:val="5"/>
              </w:numPr>
              <w:ind w:left="357" w:hanging="357"/>
              <w:rPr>
                <w:rFonts w:ascii="微軟正黑體" w:hAnsi="微軟正黑體" w:eastAsia="微軟正黑體" w:cs="Microsoft JhengHei UI"/>
              </w:rPr>
            </w:pPr>
            <w:r>
              <w:rPr>
                <w:rFonts w:ascii="微軟正黑體" w:hAnsi="微軟正黑體" w:cs="Microsoft JhengHei UI" w:eastAsia="微軟正黑體"/>
              </w:rPr>
              <w:t>科目指派群組</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檢查訂單價格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11"/>
              </w:numPr>
              <w:rPr>
                <w:rFonts w:ascii="微軟正黑體" w:hAnsi="微軟正黑體" w:eastAsia="微軟正黑體" w:cs="微軟正黑體"/>
                <w:color w:val="000000"/>
              </w:rPr>
            </w:pPr>
            <w:r>
              <w:rPr>
                <w:rFonts w:eastAsia="微軟正黑體" w:cs="微軟正黑體" w:ascii="微軟正黑體" w:hAnsi="微軟正黑體"/>
                <w:color w:val="000000"/>
              </w:rPr>
              <w:t>ZFOB</w:t>
            </w:r>
            <w:r>
              <w:rPr>
                <w:rFonts w:eastAsia="微軟正黑體" w:cs="微軟正黑體" w:ascii="微軟正黑體" w:hAnsi="微軟正黑體"/>
                <w:color w:val="000000"/>
                <w:lang w:eastAsia="zh-TW"/>
              </w:rPr>
              <w:t>/ZPTI</w:t>
            </w:r>
          </w:p>
          <w:p>
            <w:pPr>
              <w:pStyle w:val="Normal"/>
              <w:numPr>
                <w:ilvl w:val="0"/>
                <w:numId w:val="11"/>
              </w:numPr>
              <w:rPr>
                <w:rFonts w:ascii="微軟正黑體" w:hAnsi="微軟正黑體" w:eastAsia="微軟正黑體" w:cs="微軟正黑體"/>
                <w:color w:val="000000"/>
              </w:rPr>
            </w:pPr>
            <w:r>
              <w:rPr>
                <w:rFonts w:eastAsia="微軟正黑體" w:cs="微軟正黑體" w:ascii="微軟正黑體" w:hAnsi="微軟正黑體"/>
                <w:color w:val="000000"/>
                <w:lang w:eastAsia="zh-TW"/>
              </w:rPr>
              <w:t>ZOXX</w:t>
            </w:r>
          </w:p>
          <w:p>
            <w:pPr>
              <w:pStyle w:val="Normal"/>
              <w:numPr>
                <w:ilvl w:val="0"/>
                <w:numId w:val="11"/>
              </w:numPr>
              <w:rPr>
                <w:rFonts w:ascii="微軟正黑體" w:hAnsi="微軟正黑體" w:eastAsia="微軟正黑體" w:cs="微軟正黑體"/>
                <w:color w:val="000000"/>
              </w:rPr>
            </w:pPr>
            <w:r>
              <w:rPr>
                <w:rFonts w:eastAsia="微軟正黑體" w:cs="微軟正黑體" w:ascii="微軟正黑體" w:hAnsi="微軟正黑體"/>
                <w:color w:val="000000"/>
              </w:rPr>
              <w:t>Z001</w:t>
            </w:r>
            <w:r>
              <w:rPr>
                <w:rFonts w:eastAsia="微軟正黑體" w:cs="微軟正黑體" w:ascii="微軟正黑體" w:hAnsi="微軟正黑體"/>
                <w:color w:val="000000"/>
                <w:lang w:eastAsia="zh-TW"/>
              </w:rPr>
              <w:t>-Z007</w:t>
            </w:r>
          </w:p>
          <w:p>
            <w:pPr>
              <w:pStyle w:val="Normal"/>
              <w:numPr>
                <w:ilvl w:val="0"/>
                <w:numId w:val="1"/>
              </w:numPr>
              <w:ind w:left="357" w:hanging="357"/>
              <w:rPr>
                <w:rFonts w:ascii="微軟正黑體" w:hAnsi="微軟正黑體" w:eastAsia="微軟正黑體" w:cs="Microsoft JhengHei UI"/>
              </w:rPr>
            </w:pPr>
            <w:r>
              <w:rPr>
                <w:rFonts w:eastAsia="微軟正黑體" w:cs="微軟正黑體" w:ascii="微軟正黑體" w:hAnsi="微軟正黑體"/>
                <w:color w:val="000000"/>
              </w:rPr>
              <w:t>ZMIS/ZVA1/ZVA2/ZMQ1/ZMQ2/ZMQ3</w:t>
            </w:r>
            <w:r>
              <w:rPr>
                <w:rFonts w:eastAsia="微軟正黑體" w:cs="微軟正黑體" w:ascii="微軟正黑體" w:hAnsi="微軟正黑體"/>
                <w:color w:val="000000"/>
                <w:lang w:eastAsia="zh-TW"/>
              </w:rPr>
              <w:t>/ZPRO</w:t>
            </w:r>
            <w:r>
              <w:rPr>
                <w:rFonts w:eastAsia="微軟正黑體" w:cs="微軟正黑體" w:ascii="微軟正黑體" w:hAnsi="微軟正黑體"/>
                <w:color w:val="000000"/>
              </w:rPr>
              <w:t xml:space="preserve"> (</w:t>
            </w:r>
            <w:r>
              <w:rPr>
                <w:rFonts w:ascii="微軟正黑體" w:hAnsi="微軟正黑體" w:cs="微軟正黑體" w:eastAsia="微軟正黑體"/>
                <w:color w:val="000000"/>
              </w:rPr>
              <w:t>至少選一種測試</w:t>
            </w:r>
            <w:r>
              <w:rPr>
                <w:rFonts w:eastAsia="微軟正黑體" w:cs="微軟正黑體" w:ascii="微軟正黑體" w:hAnsi="微軟正黑體"/>
                <w:color w:val="000000"/>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檢查公司間價格</w:t>
            </w:r>
          </w:p>
        </w:tc>
        <w:tc>
          <w:tcPr>
            <w:tcW w:w="111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CNXX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ZPI2</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建立接單公司</w:t>
            </w:r>
            <w:r>
              <w:rPr>
                <w:rFonts w:eastAsia="微軟正黑體" w:cs="Microsoft JhengHei UI" w:ascii="微軟正黑體" w:hAnsi="微軟正黑體"/>
                <w:color w:val="4472C4"/>
              </w:rPr>
              <w:t>(1)</w:t>
            </w:r>
            <w:r>
              <w:rPr>
                <w:rFonts w:ascii="微軟正黑體" w:hAnsi="微軟正黑體" w:cs="Microsoft JhengHei UI" w:eastAsia="微軟正黑體"/>
                <w:color w:val="4472C4"/>
              </w:rPr>
              <w:t>的</w:t>
            </w:r>
            <w:r>
              <w:rPr>
                <w:rFonts w:eastAsia="微軟正黑體" w:cs="Microsoft JhengHei UI" w:ascii="微軟正黑體" w:hAnsi="微軟正黑體"/>
                <w:color w:val="4472C4"/>
              </w:rPr>
              <w:t>PO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rPr>
            </w:pPr>
            <w:r>
              <w:rPr>
                <w:rFonts w:eastAsia="微軟正黑體" w:cs="微軟正黑體" w:ascii="微軟正黑體" w:hAnsi="微軟正黑體"/>
                <w:color w:themeColor="text2"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lang w:eastAsia="zh-TW"/>
              </w:rPr>
            </w:pPr>
            <w:r>
              <w:rPr>
                <w:rFonts w:ascii="微軟正黑體" w:hAnsi="微軟正黑體" w:cs="微軟正黑體" w:eastAsia="微軟正黑體"/>
                <w:color w:themeColor="text2" w:val="000000"/>
                <w:lang w:eastAsia="zh-TW"/>
              </w:rPr>
              <w:t>接單廠請購單轉採購單，向貿易廠或進料廠買成品</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rPr>
            </w:pPr>
            <w:r>
              <w:rPr>
                <w:rFonts w:eastAsia="微軟正黑體" w:cs="微軟正黑體" w:ascii="微軟正黑體" w:hAnsi="微軟正黑體"/>
                <w:color w:themeColor="text2"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val="FF0000"/>
              </w:rPr>
            </w:pPr>
            <w:r>
              <w:rPr>
                <w:rFonts w:eastAsia="微軟正黑體" w:cs="微軟正黑體" w:ascii="微軟正黑體" w:hAnsi="微軟正黑體"/>
                <w:color w:themeColor="text2" w:val="000000"/>
              </w:rPr>
              <w:t>ME59N</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val="FF0000"/>
                <w:lang w:val="en-US"/>
              </w:rPr>
            </w:pPr>
            <w:r>
              <w:rPr>
                <w:rFonts w:ascii="微軟正黑體" w:hAnsi="微軟正黑體" w:cs="微軟正黑體" w:eastAsia="微軟正黑體"/>
                <w:color w:themeColor="text2" w:val="000000"/>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r>
              <w:rPr>
                <w:rFonts w:eastAsia="微軟正黑體" w:cs="微軟正黑體" w:ascii="微軟正黑體" w:hAnsi="微軟正黑體"/>
                <w:color w:themeColor="text2" w:val="000000"/>
              </w:rPr>
              <w:t>1000</w:t>
            </w:r>
          </w:p>
          <w:p>
            <w:pPr>
              <w:pStyle w:val="Normal"/>
              <w:spacing w:lineRule="auto" w:line="259"/>
              <w:rPr>
                <w:rFonts w:ascii="微軟正黑體" w:hAnsi="微軟正黑體" w:eastAsia="微軟正黑體" w:cs="Microsoft JhengHei UI"/>
                <w:color w:val="FF0000"/>
              </w:rPr>
            </w:pPr>
            <w:r>
              <w:rPr>
                <w:rFonts w:eastAsia="微軟正黑體" w:cs="Microsoft JhengHei UI" w:ascii="微軟正黑體" w:hAnsi="微軟正黑體"/>
                <w:color w:val="FF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2" w:val="000000"/>
                <w:lang w:eastAsia="zh-TW"/>
              </w:rPr>
              <w:t>文件類型</w:t>
            </w:r>
            <w:r>
              <w:rPr>
                <w:rFonts w:eastAsia="微軟正黑體" w:cs="微軟正黑體" w:ascii="微軟正黑體" w:hAnsi="微軟正黑體"/>
                <w:color w:themeColor="text2" w:val="000000"/>
                <w:lang w:eastAsia="zh-TW"/>
              </w:rPr>
              <w:t>:PCTC</w:t>
            </w:r>
          </w:p>
          <w:p>
            <w:pPr>
              <w:pStyle w:val="Normal"/>
              <w:spacing w:lineRule="auto" w:line="259"/>
              <w:rPr>
                <w:rFonts w:ascii="微軟正黑體" w:hAnsi="微軟正黑體" w:eastAsia="微軟正黑體" w:cs="Microsoft JhengHei UI"/>
                <w:color w:val="FF0000"/>
                <w:lang w:eastAsia="zh-TW"/>
              </w:rPr>
            </w:pPr>
            <w:r>
              <w:rPr>
                <w:rFonts w:ascii="微軟正黑體" w:hAnsi="微軟正黑體" w:cs="微軟正黑體" w:eastAsia="微軟正黑體"/>
                <w:color w:themeColor="text2" w:val="000000"/>
                <w:lang w:eastAsia="zh-TW"/>
              </w:rPr>
              <w:t>請購單</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rPr>
            </w:pPr>
            <w:r>
              <w:rPr>
                <w:rFonts w:ascii="微軟正黑體" w:hAnsi="微軟正黑體" w:cs="微軟正黑體" w:eastAsia="微軟正黑體"/>
                <w:color w:themeColor="text2" w:val="000000"/>
              </w:rPr>
              <w:t>採購單</w:t>
            </w:r>
          </w:p>
        </w:tc>
        <w:tc>
          <w:tcPr>
            <w:tcW w:w="142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lang w:eastAsia="zh-TW"/>
              </w:rPr>
            </w:pPr>
            <w:r>
              <w:rPr>
                <w:rFonts w:eastAsia="微軟正黑體" w:cs="Microsoft JhengHei UI" w:ascii="微軟正黑體" w:hAnsi="微軟正黑體"/>
                <w:color w:val="FF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val="FF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4472C4"/>
                <w:lang w:eastAsia="zh-TW"/>
              </w:rPr>
              <w:t>建立貿易公司或進料公司的</w:t>
            </w:r>
            <w:r>
              <w:rPr>
                <w:rFonts w:eastAsia="微軟正黑體" w:cs="Microsoft JhengHei UI" w:ascii="微軟正黑體" w:hAnsi="微軟正黑體"/>
                <w:color w:val="4472C4"/>
                <w:lang w:eastAsia="zh-TW"/>
              </w:rPr>
              <w:t>SO2</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跨公司單據建立</w:t>
            </w:r>
            <w:r>
              <w:rPr>
                <w:rFonts w:eastAsia="微軟正黑體" w:cs="Microsoft JhengHei UI" w:ascii="微軟正黑體" w:hAnsi="微軟正黑體"/>
                <w:color w:val="000000"/>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VA01</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(ZMM091)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eastAsia="微軟正黑體" w:cs="Microsoft JhengHei UI" w:ascii="微軟正黑體" w:hAnsi="微軟正黑體"/>
              </w:rPr>
              <w:t>HKXX</w:t>
            </w:r>
          </w:p>
          <w:p>
            <w:pPr>
              <w:pStyle w:val="Normal"/>
              <w:rPr>
                <w:rFonts w:ascii="微軟正黑體" w:hAnsi="微軟正黑體" w:eastAsia="微軟正黑體" w:cs="Microsoft JhengHei UI"/>
                <w:color w:val="000000"/>
                <w:lang w:eastAsia="zh-CN"/>
              </w:rPr>
            </w:pPr>
            <w:r>
              <w:rPr>
                <w:rFonts w:eastAsia="微軟正黑體" w:cs="Microsoft JhengHei UI" w:ascii="微軟正黑體" w:hAnsi="微軟正黑體"/>
                <w:color w:val="000000"/>
                <w:lang w:eastAsia="zh-CN"/>
              </w:rPr>
              <w:t>or</w:t>
            </w:r>
          </w:p>
          <w:p>
            <w:pPr>
              <w:pStyle w:val="Normal"/>
              <w:rPr>
                <w:rFonts w:ascii="微軟正黑體" w:hAnsi="微軟正黑體" w:eastAsia="微軟正黑體" w:cs="Microsoft JhengHei UI"/>
                <w:color w:val="000000"/>
                <w:lang w:eastAsia="zh-CN"/>
              </w:rPr>
            </w:pPr>
            <w:r>
              <w:rPr>
                <w:rFonts w:eastAsia="微軟正黑體" w:cs="Microsoft JhengHei UI" w:ascii="微軟正黑體" w:hAnsi="微軟正黑體"/>
                <w:color w:val="000000"/>
                <w:lang w:eastAsia="zh-CN"/>
              </w:rPr>
              <w:t>CNXX</w:t>
            </w:r>
          </w:p>
          <w:p>
            <w:pPr>
              <w:pStyle w:val="Normal"/>
              <w:rPr>
                <w:rFonts w:ascii="微軟正黑體" w:hAnsi="微軟正黑體" w:eastAsia="微軟正黑體" w:cs="Microsoft JhengHei UI"/>
                <w:color w:val="000000"/>
                <w:lang w:eastAsia="zh-CN"/>
              </w:rPr>
            </w:pPr>
            <w:r>
              <w:rPr>
                <w:rFonts w:eastAsia="微軟正黑體" w:cs="Microsoft JhengHei UI" w:ascii="微軟正黑體" w:hAnsi="微軟正黑體"/>
                <w:color w:val="000000"/>
                <w:lang w:eastAsia="zh-CN"/>
              </w:rPr>
              <w:t>or</w:t>
            </w:r>
          </w:p>
          <w:p>
            <w:pPr>
              <w:pStyle w:val="Normal"/>
              <w:rPr>
                <w:rFonts w:ascii="微軟正黑體" w:hAnsi="微軟正黑體" w:eastAsia="微軟正黑體" w:cs="Microsoft JhengHei UI"/>
                <w:color w:val="000000"/>
                <w:lang w:eastAsia="zh-CN"/>
              </w:rPr>
            </w:pPr>
            <w:r>
              <w:rPr>
                <w:rFonts w:eastAsia="微軟正黑體" w:cs="Microsoft JhengHei UI" w:ascii="微軟正黑體" w:hAnsi="微軟正黑體"/>
                <w:color w:val="000000"/>
                <w:lang w:eastAsia="zh-CN"/>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訂單類型</w:t>
            </w:r>
            <w:r>
              <w:rPr>
                <w:rFonts w:eastAsia="微軟正黑體" w:cs="Microsoft JhengHei UI" w:ascii="微軟正黑體" w:hAnsi="微軟正黑體"/>
                <w:color w:val="000000"/>
                <w:lang w:eastAsia="zh-TW"/>
              </w:rPr>
              <w:t xml:space="preserve">: </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客戶參考</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SpecProcId:</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表頭</w:t>
            </w:r>
            <w:r>
              <w:rPr>
                <w:rFonts w:eastAsia="微軟正黑體" w:cs="Microsoft JhengHei UI" w:ascii="微軟正黑體" w:hAnsi="微軟正黑體"/>
                <w:lang w:eastAsia="zh-TW"/>
              </w:rPr>
              <w:t>-</w:t>
            </w:r>
            <w:r>
              <w:rPr>
                <w:rFonts w:ascii="微軟正黑體" w:hAnsi="微軟正黑體" w:cs="Microsoft JhengHei UI" w:eastAsia="微軟正黑體"/>
                <w:color w:val="000000"/>
                <w:lang w:eastAsia="zh-TW"/>
              </w:rPr>
              <w:t>買方</w:t>
            </w:r>
            <w:r>
              <w:rPr>
                <w:rFonts w:eastAsia="微軟正黑體" w:cs="Microsoft JhengHei UI" w:ascii="微軟正黑體" w:hAnsi="微軟正黑體"/>
                <w:lang w:eastAsia="zh-TW"/>
              </w:rPr>
              <w:t>-</w:t>
            </w:r>
            <w:r>
              <w:rPr>
                <w:rFonts w:ascii="微軟正黑體" w:hAnsi="微軟正黑體" w:cs="Microsoft JhengHei UI" w:eastAsia="微軟正黑體"/>
                <w:color w:val="000000"/>
                <w:lang w:eastAsia="zh-TW"/>
              </w:rPr>
              <w:t>您的參考</w:t>
            </w:r>
            <w:r>
              <w:rPr>
                <w:rFonts w:eastAsia="微軟正黑體" w:cs="Microsoft JhengHei UI"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CN"/>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若為內銷</w:t>
            </w:r>
            <w:r>
              <w:rPr>
                <w:rFonts w:ascii="微軟正黑體" w:hAnsi="微軟正黑體" w:cs="Microsoft JhengHei UI" w:eastAsia="微軟正黑體"/>
                <w:color w:val="000000"/>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訂單</w:t>
            </w:r>
            <w:r>
              <w:rPr>
                <w:rFonts w:ascii="微軟正黑體" w:hAnsi="微軟正黑體" w:cs="Microsoft JhengHei UI" w:eastAsia="微軟正黑體"/>
                <w:color w:val="000000"/>
              </w:rPr>
              <w:t>價格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eastAsia="微軟正黑體" w:cs="Microsoft JhengHei UI" w:ascii="微軟正黑體" w:hAnsi="微軟正黑體"/>
              </w:rPr>
              <w:t>HKX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CNXX</w:t>
            </w:r>
          </w:p>
          <w:p>
            <w:pPr>
              <w:pStyle w:val="Normal"/>
              <w:rPr>
                <w:rFonts w:ascii="微軟正黑體" w:hAnsi="微軟正黑體" w:eastAsia="微軟正黑體" w:cs="Microsoft JhengHei UI"/>
              </w:rPr>
            </w:pPr>
            <w:r>
              <w:rPr>
                <w:rFonts w:eastAsia="微軟正黑體" w:cs="Microsoft JhengHei UI" w:ascii="微軟正黑體" w:hAnsi="微軟正黑體"/>
              </w:rPr>
              <w:t>or</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IDXXX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ZTXX = ZPI2 (ZOR1)</w:t>
            </w:r>
          </w:p>
          <w:p>
            <w:pPr>
              <w:pStyle w:val="Normal"/>
              <w:rPr>
                <w:rFonts w:ascii="微軟正黑體" w:hAnsi="微軟正黑體" w:eastAsia="微軟正黑體" w:cs="Microsoft JhengHei UI"/>
              </w:rPr>
            </w:pPr>
            <w:r>
              <w:rPr>
                <w:rFonts w:eastAsia="微軟正黑體" w:cs="Microsoft JhengHei UI" w:ascii="微軟正黑體" w:hAnsi="微軟正黑體"/>
              </w:rPr>
              <w:t>ZT00 = ZF</w:t>
            </w:r>
            <w:r>
              <w:rPr>
                <w:rFonts w:eastAsia="微軟正黑體" w:cs="Microsoft JhengHei UI" w:ascii="微軟正黑體" w:hAnsi="微軟正黑體"/>
                <w:lang w:eastAsia="zh-CN"/>
              </w:rPr>
              <w:t>OB</w:t>
            </w:r>
            <w:r>
              <w:rPr>
                <w:rFonts w:eastAsia="微軟正黑體" w:cs="Microsoft JhengHei UI" w:ascii="微軟正黑體" w:hAnsi="微軟正黑體"/>
              </w:rPr>
              <w:t xml:space="preserve"> (ZOR1)</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若為內銷</w:t>
            </w:r>
            <w:r>
              <w:rPr>
                <w:rFonts w:ascii="微軟正黑體" w:hAnsi="微軟正黑體" w:cs="Microsoft JhengHei UI" w:eastAsia="微軟正黑體"/>
                <w:color w:val="000000"/>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檢查訂單資料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t>or</w:t>
            </w:r>
          </w:p>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t>CNXX</w:t>
            </w:r>
          </w:p>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t>or</w:t>
            </w:r>
          </w:p>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檢查以下資料是否維護正確</w:t>
            </w:r>
          </w:p>
          <w:p>
            <w:pPr>
              <w:pStyle w:val="Normal"/>
              <w:numPr>
                <w:ilvl w:val="0"/>
                <w:numId w:val="8"/>
              </w:numPr>
              <w:ind w:left="357" w:hanging="357"/>
              <w:rPr>
                <w:rFonts w:ascii="微軟正黑體" w:hAnsi="微軟正黑體" w:eastAsia="微軟正黑體" w:cs="Microsoft JhengHei UI"/>
              </w:rPr>
            </w:pPr>
            <w:r>
              <w:rPr>
                <w:rFonts w:eastAsia="微軟正黑體" w:cs="Microsoft JhengHei UI" w:ascii="微軟正黑體" w:hAnsi="微軟正黑體"/>
              </w:rPr>
              <w:t>VA</w:t>
            </w:r>
            <w:r>
              <w:rPr>
                <w:rFonts w:ascii="微軟正黑體" w:hAnsi="微軟正黑體" w:cs="Microsoft JhengHei UI" w:eastAsia="微軟正黑體"/>
              </w:rPr>
              <w:t>料號的項目類型</w:t>
            </w:r>
          </w:p>
          <w:p>
            <w:pPr>
              <w:pStyle w:val="Normal"/>
              <w:numPr>
                <w:ilvl w:val="0"/>
                <w:numId w:val="8"/>
              </w:numPr>
              <w:ind w:left="357" w:hanging="357"/>
              <w:rPr>
                <w:rFonts w:ascii="微軟正黑體" w:hAnsi="微軟正黑體" w:eastAsia="微軟正黑體" w:cs="Microsoft JhengHei UI"/>
              </w:rPr>
            </w:pPr>
            <w:r>
              <w:rPr>
                <w:rFonts w:ascii="微軟正黑體" w:hAnsi="微軟正黑體" w:cs="Microsoft JhengHei UI" w:eastAsia="微軟正黑體"/>
              </w:rPr>
              <w:t>交貨工廠</w:t>
            </w:r>
          </w:p>
          <w:p>
            <w:pPr>
              <w:pStyle w:val="Normal"/>
              <w:numPr>
                <w:ilvl w:val="0"/>
                <w:numId w:val="8"/>
              </w:numPr>
              <w:ind w:left="357" w:hanging="357"/>
              <w:rPr>
                <w:rFonts w:ascii="微軟正黑體" w:hAnsi="微軟正黑體" w:eastAsia="微軟正黑體" w:cs="Microsoft JhengHei UI"/>
              </w:rPr>
            </w:pPr>
            <w:r>
              <w:rPr>
                <w:rFonts w:ascii="微軟正黑體" w:hAnsi="微軟正黑體" w:cs="Microsoft JhengHei UI" w:eastAsia="微軟正黑體"/>
              </w:rPr>
              <w:t>出貨點</w:t>
            </w:r>
          </w:p>
          <w:p>
            <w:pPr>
              <w:pStyle w:val="Normal"/>
              <w:numPr>
                <w:ilvl w:val="0"/>
                <w:numId w:val="8"/>
              </w:numPr>
              <w:ind w:left="357" w:hanging="357"/>
              <w:rPr>
                <w:rFonts w:ascii="微軟正黑體" w:hAnsi="微軟正黑體" w:eastAsia="微軟正黑體" w:cs="Microsoft JhengHei UI"/>
              </w:rPr>
            </w:pPr>
            <w:r>
              <w:rPr>
                <w:rFonts w:ascii="微軟正黑體" w:hAnsi="微軟正黑體" w:cs="Microsoft JhengHei UI" w:eastAsia="微軟正黑體"/>
              </w:rPr>
              <w:t>利潤中心</w:t>
            </w:r>
          </w:p>
          <w:p>
            <w:pPr>
              <w:pStyle w:val="Normal"/>
              <w:numPr>
                <w:ilvl w:val="0"/>
                <w:numId w:val="8"/>
              </w:numPr>
              <w:ind w:left="357" w:hanging="357"/>
              <w:rPr>
                <w:rFonts w:ascii="微軟正黑體" w:hAnsi="微軟正黑體" w:eastAsia="微軟正黑體" w:cs="Microsoft JhengHei UI"/>
              </w:rPr>
            </w:pPr>
            <w:r>
              <w:rPr>
                <w:rFonts w:ascii="微軟正黑體" w:hAnsi="微軟正黑體" w:cs="Microsoft JhengHei UI" w:eastAsia="微軟正黑體"/>
              </w:rPr>
              <w:t>科目指派群組</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若為內銷</w:t>
            </w:r>
            <w:r>
              <w:rPr>
                <w:rFonts w:ascii="微軟正黑體" w:hAnsi="微軟正黑體" w:cs="Microsoft JhengHei UI" w:eastAsia="微軟正黑體"/>
                <w:color w:val="000000"/>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發郵件通知生管</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資材</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指令組接單資訊</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52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訂單</w:t>
            </w:r>
            <w:r>
              <w:rPr>
                <w:rFonts w:eastAsia="微軟正黑體" w:cs="Microsoft JhengHei UI" w:ascii="微軟正黑體" w:hAnsi="微軟正黑體"/>
                <w:color w:val="000000"/>
                <w:lang w:eastAsia="zh-TW"/>
              </w:rPr>
              <w:t>VAS</w:t>
            </w:r>
            <w:r>
              <w:rPr>
                <w:rFonts w:ascii="微軟正黑體" w:hAnsi="微軟正黑體" w:cs="Microsoft JhengHei UI" w:eastAsia="微軟正黑體"/>
                <w:color w:val="000000"/>
                <w:lang w:eastAsia="zh-TW"/>
              </w:rPr>
              <w:t>包裝展開功能</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ZSD00</w:t>
            </w:r>
            <w:r>
              <w:rPr>
                <w:rFonts w:eastAsia="微軟正黑體" w:cs="Microsoft JhengHei UI" w:ascii="微軟正黑體" w:hAnsi="微軟正黑體"/>
              </w:rPr>
              <w:t>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CN"/>
              </w:rPr>
            </w:pPr>
            <w:r>
              <w:rPr>
                <w:rFonts w:ascii="微軟正黑體" w:hAnsi="微軟正黑體" w:cs="Microsoft JhengHei UI" w:eastAsia="微軟正黑體"/>
              </w:rPr>
              <w:t>銷售訂單</w:t>
            </w:r>
            <w:r>
              <w:rPr>
                <w:rFonts w:eastAsia="微軟正黑體" w:cs="Microsoft JhengHei UI" w:ascii="微軟正黑體" w:hAnsi="微軟正黑體"/>
              </w:rPr>
              <w:t>:</w:t>
            </w:r>
            <w:r>
              <w:rPr>
                <w:rFonts w:eastAsia="微軟正黑體" w:cs="Microsoft JhengHei UI" w:ascii="微軟正黑體" w:hAnsi="微軟正黑體"/>
                <w:lang w:eastAsia="zh-CN"/>
              </w:rPr>
              <w:t>6</w:t>
            </w:r>
            <w:r>
              <w:rPr>
                <w:rFonts w:ascii="微軟正黑體" w:hAnsi="微軟正黑體" w:cs="Microsoft JhengHei UI" w:eastAsia="微軟正黑體"/>
                <w:lang w:eastAsia="zh-CN"/>
              </w:rPr>
              <w:t>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w:t>
            </w:r>
            <w:r>
              <w:rPr>
                <w:rFonts w:eastAsia="微軟正黑體" w:cs="微軟正黑體" w:ascii="微軟正黑體" w:hAnsi="微軟正黑體"/>
                <w:lang w:eastAsia="zh-TW"/>
              </w:rPr>
              <w:t>VAS</w:t>
            </w:r>
            <w:r>
              <w:rPr>
                <w:rFonts w:ascii="微軟正黑體" w:hAnsi="微軟正黑體" w:cs="微軟正黑體" w:eastAsia="微軟正黑體"/>
                <w:lang w:eastAsia="zh-TW"/>
              </w:rPr>
              <w:t>包裝用量開立包裝工單</w:t>
            </w:r>
          </w:p>
          <w:p>
            <w:pPr>
              <w:pStyle w:val="Normal"/>
              <w:rPr>
                <w:rFonts w:ascii="微軟正黑體" w:hAnsi="微軟正黑體" w:eastAsia="微軟正黑體" w:cs="Microsoft JhengHei UI"/>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w:t>
            </w:r>
            <w:r>
              <w:rPr>
                <w:rFonts w:eastAsia="微軟正黑體" w:cs="微軟正黑體" w:ascii="微軟正黑體" w:hAnsi="微軟正黑體"/>
              </w:rPr>
              <w:t>CO07</w:t>
            </w:r>
            <w:r>
              <w:rPr>
                <w:rFonts w:eastAsia="微軟正黑體" w:cs="微軟正黑體" w:ascii="微軟正黑體" w:hAnsi="微軟正黑體"/>
                <w:lang w:eastAsia="zh-T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工單號</w:t>
            </w:r>
            <w:r>
              <w:rPr>
                <w:rFonts w:eastAsia="微軟正黑體" w:cs="微軟正黑體"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訂單外包裝展開功能</w:t>
            </w:r>
          </w:p>
          <w:p>
            <w:pPr>
              <w:pStyle w:val="Normal"/>
              <w:rPr>
                <w:rFonts w:ascii="微軟正黑體" w:hAnsi="微軟正黑體" w:eastAsia="微軟正黑體" w:cs="Microsoft JhengHei UI"/>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射出廠先展開外包材，後展開</w:t>
            </w:r>
            <w:r>
              <w:rPr>
                <w:rFonts w:eastAsia="微軟正黑體" w:cs="微軟正黑體" w:ascii="微軟正黑體" w:hAnsi="微軟正黑體"/>
                <w:lang w:eastAsia="zh-TW"/>
              </w:rPr>
              <w:t>VAS)</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rPr>
              <w:t>ZSD003</w:t>
            </w:r>
            <w:r>
              <w:rPr>
                <w:rFonts w:eastAsia="微軟正黑體" w:cs="Microsoft JhengHei UI" w:ascii="微軟正黑體" w:hAnsi="微軟正黑體"/>
                <w:color w:val="000000"/>
                <w:lang w:eastAsia="zh-TW"/>
              </w:rPr>
              <w:t>A/</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lang w:eastAsia="zh-TW"/>
              </w:rPr>
              <w:t>ZSD003B</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6</w:t>
            </w:r>
            <w:r>
              <w:rPr>
                <w:rFonts w:ascii="微軟正黑體" w:hAnsi="微軟正黑體" w:cs="微軟正黑體" w:eastAsia="微軟正黑體"/>
                <w:lang w:eastAsia="zh-TW"/>
              </w:rPr>
              <w:t>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工單號</w:t>
            </w:r>
            <w:r>
              <w:rPr>
                <w:rFonts w:eastAsia="微軟正黑體" w:cs="微軟正黑體"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訂單外包裝用量開立包裝工單</w:t>
            </w:r>
          </w:p>
          <w:p>
            <w:pPr>
              <w:pStyle w:val="Normal"/>
              <w:rPr>
                <w:rFonts w:ascii="微軟正黑體" w:hAnsi="微軟正黑體" w:eastAsia="微軟正黑體" w:cs="Microsoft JhengHei UI"/>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若訂單已有後續包裝工單則用更改功能將外包材更新至既有包裝工單</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w:t>
            </w:r>
          </w:p>
          <w:p>
            <w:pPr>
              <w:pStyle w:val="Normal"/>
              <w:jc w:val="center"/>
              <w:rPr>
                <w:rFonts w:ascii="微軟正黑體" w:hAnsi="微軟正黑體" w:eastAsia="微軟正黑體" w:cs="Microsoft JhengHei UI"/>
              </w:rPr>
            </w:pPr>
            <w:r>
              <w:rPr>
                <w:rFonts w:eastAsia="微軟正黑體" w:cs="微軟正黑體" w:ascii="微軟正黑體" w:hAnsi="微軟正黑體"/>
              </w:rPr>
              <w:t>CO02</w:t>
            </w:r>
            <w:r>
              <w:rPr>
                <w:rFonts w:eastAsia="微軟正黑體" w:cs="微軟正黑體" w:ascii="微軟正黑體" w:hAnsi="微軟正黑體"/>
                <w:lang w:eastAsia="zh-T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若已開過包裝工單，用更改功能將外包材更新至既有包裝工單</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工單號</w:t>
            </w:r>
            <w:r>
              <w:rPr>
                <w:rFonts w:eastAsia="微軟正黑體" w:cs="微軟正黑體"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訂單包裝資料用量拋至外部系統</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ZSD027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color w:val="000000"/>
                <w:lang w:eastAsia="zh-TW"/>
              </w:rPr>
              <w:t>產生包裝明細與訂購單</w:t>
            </w:r>
            <w:r>
              <w:rPr>
                <w:rFonts w:eastAsia="微軟正黑體" w:cs="微軟正黑體" w:ascii="微軟正黑體" w:hAnsi="微軟正黑體"/>
                <w:color w:val="000000"/>
                <w:lang w:eastAsia="zh-TW"/>
              </w:rPr>
              <w:t>Excel</w:t>
            </w:r>
            <w:r>
              <w:rPr>
                <w:rFonts w:ascii="微軟正黑體" w:hAnsi="微軟正黑體" w:cs="微軟正黑體" w:eastAsia="微軟正黑體"/>
                <w:color w:val="000000"/>
                <w:lang w:eastAsia="zh-TW"/>
              </w:rPr>
              <w:t>，並提供給資材</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color w:val="000000"/>
              </w:rPr>
              <w:t>ZSD005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color w:val="000000"/>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銷售訂單</w:t>
            </w:r>
            <w:r>
              <w:rPr>
                <w:rFonts w:eastAsia="微軟正黑體" w:cs="微軟正黑體" w:ascii="微軟正黑體" w:hAnsi="微軟正黑體"/>
                <w:color w:val="000000"/>
                <w:lang w:eastAsia="zh-TW"/>
              </w:rPr>
              <w:t>: 6</w:t>
            </w:r>
            <w:r>
              <w:rPr>
                <w:rFonts w:ascii="微軟正黑體" w:hAnsi="微軟正黑體" w:cs="微軟正黑體" w:eastAsia="微軟正黑體"/>
                <w:color w:val="000000"/>
                <w:lang w:eastAsia="zh-TW"/>
              </w:rPr>
              <w:t>單</w:t>
            </w:r>
          </w:p>
          <w:p>
            <w:pPr>
              <w:pStyle w:val="Normal"/>
              <w:rPr>
                <w:rFonts w:ascii="微軟正黑體" w:hAnsi="微軟正黑體" w:eastAsia="微軟正黑體" w:cs="Microsoft JhengHei UI"/>
                <w:lang w:eastAsia="zh-TW"/>
              </w:rPr>
            </w:pPr>
            <w:r>
              <w:rPr>
                <w:rFonts w:ascii="微軟正黑體" w:hAnsi="微軟正黑體" w:cs="微軟正黑體" w:eastAsia="微軟正黑體"/>
                <w:color w:val="000000"/>
                <w:lang w:eastAsia="zh-TW"/>
              </w:rPr>
              <w:t>客戶參考</w:t>
            </w:r>
            <w:r>
              <w:rPr>
                <w:rFonts w:eastAsia="微軟正黑體" w:cs="微軟正黑體"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lang w:val="en-US"/>
              </w:rPr>
              <w:t>Crocs</w:t>
            </w:r>
            <w:r>
              <w:rPr>
                <w:rFonts w:ascii="微軟正黑體" w:hAnsi="微軟正黑體" w:cs="微軟正黑體" w:eastAsia="微軟正黑體"/>
                <w:lang w:val="en-US"/>
              </w:rPr>
              <w:t>包裝資料</w:t>
            </w:r>
            <w:r>
              <w:rPr>
                <w:rFonts w:eastAsia="微軟正黑體" w:cs="微軟正黑體" w:ascii="微軟正黑體" w:hAnsi="微軟正黑體"/>
                <w:lang w:val="en-US"/>
              </w:rPr>
              <w:t>(barcode)</w:t>
            </w:r>
            <w:r>
              <w:rPr>
                <w:rFonts w:ascii="微軟正黑體" w:hAnsi="微軟正黑體" w:cs="微軟正黑體" w:eastAsia="微軟正黑體"/>
                <w:lang w:val="en-US"/>
              </w:rPr>
              <w:t>上傳</w:t>
            </w:r>
            <w:r>
              <w:rPr>
                <w:rFonts w:eastAsia="微軟正黑體" w:cs="微軟正黑體" w:ascii="微軟正黑體" w:hAnsi="微軟正黑體"/>
                <w:lang w:val="en-US"/>
              </w:rPr>
              <w:t>GTN</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ZSD028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eastAsia="微軟正黑體" w:cs="Microsoft JhengHei UI" w:ascii="微軟正黑體" w:hAnsi="微軟正黑體"/>
                <w:color w:val="4472C4"/>
              </w:rPr>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微軟正黑體" w:eastAsia="微軟正黑體"/>
                <w:color w:themeColor="accent2" w:val="0369A3"/>
                <w:lang w:eastAsia="zh-TW"/>
              </w:rPr>
              <w:t>貿易廠或進料廠或內銷廠的</w:t>
            </w:r>
            <w:r>
              <w:rPr>
                <w:rFonts w:eastAsia="微軟正黑體" w:cs="微軟正黑體" w:ascii="微軟正黑體" w:hAnsi="微軟正黑體"/>
                <w:color w:themeColor="accent2" w:val="0369A3"/>
                <w:lang w:eastAsia="zh-TW"/>
              </w:rPr>
              <w:t>SO</w:t>
            </w:r>
            <w:r>
              <w:rPr>
                <w:rFonts w:ascii="微軟正黑體" w:hAnsi="微軟正黑體" w:cs="微軟正黑體" w:eastAsia="微軟正黑體"/>
                <w:color w:themeColor="accent2" w:val="0369A3"/>
                <w:lang w:eastAsia="zh-TW"/>
              </w:rPr>
              <w:t>跑</w:t>
            </w:r>
            <w:r>
              <w:rPr>
                <w:rFonts w:eastAsia="微軟正黑體" w:cs="微軟正黑體" w:ascii="微軟正黑體" w:hAnsi="微軟正黑體"/>
                <w:color w:themeColor="accent2" w:val="0369A3"/>
                <w:lang w:eastAsia="zh-TW"/>
              </w:rPr>
              <w:t>MRP</w:t>
            </w:r>
            <w:r>
              <w:rPr>
                <w:rFonts w:ascii="微軟正黑體" w:hAnsi="微軟正黑體" w:cs="微軟正黑體" w:eastAsia="微軟正黑體"/>
                <w:color w:themeColor="accent2" w:val="0369A3"/>
                <w:lang w:eastAsia="zh-TW"/>
              </w:rPr>
              <w:t>產生</w:t>
            </w:r>
            <w:r>
              <w:rPr>
                <w:rFonts w:eastAsia="微軟正黑體" w:cs="微軟正黑體" w:ascii="微軟正黑體" w:hAnsi="微軟正黑體"/>
                <w:color w:themeColor="accent2" w:val="0369A3"/>
                <w:lang w:eastAsia="zh-TW"/>
              </w:rPr>
              <w:t>PR(</w:t>
            </w:r>
            <w:r>
              <w:rPr>
                <w:rFonts w:ascii="微軟正黑體" w:hAnsi="微軟正黑體" w:cs="微軟正黑體" w:eastAsia="微軟正黑體"/>
                <w:color w:themeColor="accent2" w:val="0369A3"/>
                <w:lang w:eastAsia="zh-TW"/>
              </w:rPr>
              <w:t>鞋廠</w:t>
            </w:r>
            <w:r>
              <w:rPr>
                <w:rFonts w:eastAsia="微軟正黑體" w:cs="微軟正黑體" w:ascii="微軟正黑體" w:hAnsi="微軟正黑體"/>
                <w:color w:themeColor="accent2" w:val="0369A3"/>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執行</w:t>
            </w:r>
            <w:r>
              <w:rPr>
                <w:rFonts w:eastAsia="微軟正黑體" w:cs="Microsoft JhengHei UI" w:ascii="微軟正黑體" w:hAnsi="微軟正黑體"/>
                <w:color w:val="000000"/>
                <w:lang w:eastAsia="zh-TW"/>
              </w:rPr>
              <w:t>MR</w:t>
            </w:r>
            <w:r>
              <w:rPr>
                <w:rFonts w:eastAsia="微軟正黑體" w:cs="Microsoft JhengHei UI" w:ascii="微軟正黑體" w:hAnsi="微軟正黑體"/>
                <w:lang w:eastAsia="zh-TW"/>
              </w:rPr>
              <w:t>P</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MD01N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工廠</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計畫單號</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主檔計劃訂單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000000"/>
              </w:rPr>
              <w:t>計畫單拋轉</w:t>
            </w:r>
            <w:r>
              <w:rPr>
                <w:rFonts w:eastAsia="微軟正黑體" w:cs="Microsoft JhengHei UI" w:ascii="微軟正黑體" w:hAnsi="微軟正黑體"/>
                <w:color w:val="000000"/>
              </w:rPr>
              <w:t>APS/MES/CRP</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ZPP</w:t>
            </w:r>
            <w:r>
              <w:rPr>
                <w:rFonts w:eastAsia="微軟正黑體" w:cs="Microsoft JhengHei UI" w:ascii="微軟正黑體" w:hAnsi="微軟正黑體"/>
              </w:rPr>
              <w:t>016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工廠</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shd w:fill="FFFD59" w:val="clear"/>
                <w:lang w:eastAsia="zh-TW"/>
              </w:rPr>
            </w:pPr>
            <w:bookmarkStart w:id="2" w:name="__DdeLink__10020_1091400293"/>
            <w:bookmarkStart w:id="3" w:name="__DdeLink__9660_4257285334_副本_1"/>
            <w:bookmarkStart w:id="4" w:name="__DdeLink__9631_4257285334_副本_1"/>
            <w:r>
              <w:rPr>
                <w:rFonts w:ascii="微軟正黑體" w:hAnsi="微軟正黑體" w:eastAsia="微軟正黑體"/>
                <w:color w:themeColor="text1" w:val="000000"/>
                <w:shd w:fill="FFFD59" w:val="clear"/>
                <w:lang w:eastAsia="zh-TW"/>
              </w:rPr>
              <w:t>周邊</w:t>
            </w:r>
            <w:bookmarkEnd w:id="2"/>
            <w:bookmarkEnd w:id="3"/>
            <w:bookmarkEnd w:id="4"/>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1" w:val="000000"/>
                <w:shd w:fill="FFFD59" w:val="clear"/>
                <w:lang w:eastAsia="zh-TW"/>
              </w:rPr>
            </w:pPr>
            <w:bookmarkStart w:id="5" w:name="__DdeLink__9637_4257285334_副本_1"/>
            <w:bookmarkStart w:id="6" w:name="__DdeLink__9691_4257285334_副本_1"/>
            <w:bookmarkStart w:id="7" w:name="__DdeLink__10026_1091400293"/>
            <w:r>
              <w:rPr>
                <w:rFonts w:eastAsia="微軟正黑體" w:cs="Microsoft JhengHei UI" w:ascii="微軟正黑體" w:hAnsi="微軟正黑體"/>
                <w:color w:themeColor="text1" w:val="000000"/>
                <w:shd w:fill="FFFD59" w:val="clear"/>
                <w:lang w:eastAsia="zh-TW"/>
              </w:rPr>
              <w:t xml:space="preserve">APS </w:t>
            </w:r>
            <w:r>
              <w:rPr>
                <w:rFonts w:ascii="微軟正黑體" w:hAnsi="微軟正黑體" w:cs="Microsoft JhengHei UI" w:eastAsia="微軟正黑體"/>
                <w:color w:themeColor="text1" w:val="000000"/>
                <w:shd w:fill="FFFD59" w:val="clear"/>
                <w:lang w:eastAsia="zh-TW"/>
              </w:rPr>
              <w:t>新接單資料確認</w:t>
            </w:r>
            <w:bookmarkEnd w:id="5"/>
            <w:bookmarkEnd w:id="6"/>
            <w:bookmarkEnd w:id="7"/>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themeColor="text1" w:val="000000"/>
                <w:shd w:fill="FFFD59" w:val="clear"/>
                <w:lang w:eastAsia="zh-TW"/>
              </w:rPr>
            </w:pPr>
            <w:bookmarkStart w:id="8" w:name="__DdeLink__9664_4257285334_副本_1"/>
            <w:bookmarkStart w:id="9" w:name="__DdeLink__9633_4257285334_副本_1"/>
            <w:bookmarkStart w:id="10" w:name="__DdeLink__10032_1091400293"/>
            <w:r>
              <w:rPr>
                <w:rFonts w:eastAsia="微軟正黑體" w:cs="Microsoft JhengHei UI" w:ascii="微軟正黑體" w:hAnsi="微軟正黑體"/>
                <w:color w:themeColor="text1" w:val="000000"/>
                <w:shd w:fill="FFFD59" w:val="clear"/>
                <w:lang w:eastAsia="zh-TW"/>
              </w:rPr>
              <w:t>APS</w:t>
            </w:r>
            <w:bookmarkEnd w:id="8"/>
            <w:bookmarkEnd w:id="9"/>
            <w:bookmarkEnd w:id="10"/>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shd w:fill="FFFF00" w:val="clear"/>
                <w:lang w:eastAsia="zh-TW"/>
              </w:rPr>
            </w:pPr>
            <w:bookmarkStart w:id="11" w:name="__DdeLink__10048_1091400293"/>
            <w:r>
              <w:rPr>
                <w:rFonts w:eastAsia="微軟正黑體" w:ascii="微軟正黑體" w:hAnsi="微軟正黑體"/>
                <w:color w:themeColor="text1" w:val="000000"/>
                <w:shd w:fill="FFFF00" w:val="clear"/>
                <w:lang w:eastAsia="zh-TW"/>
              </w:rPr>
              <w:t>ZPP016</w:t>
            </w:r>
            <w:bookmarkEnd w:id="11"/>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bookmarkStart w:id="12" w:name="__DdeLink__9635_4257285334_副本_1"/>
            <w:bookmarkStart w:id="13" w:name="__DdeLink__9668_4257285334_副本_1"/>
            <w:bookmarkStart w:id="14" w:name="__DdeLink__10054_1091400293"/>
            <w:r>
              <w:rPr>
                <w:rFonts w:ascii="微軟正黑體" w:hAnsi="微軟正黑體" w:cs="Microsoft JhengHei UI" w:eastAsia="微軟正黑體"/>
                <w:color w:themeColor="text1" w:val="000000"/>
                <w:shd w:fill="FFFD59" w:val="clear"/>
              </w:rPr>
              <w:t>生管</w:t>
            </w:r>
            <w:bookmarkEnd w:id="12"/>
            <w:bookmarkEnd w:id="13"/>
            <w:bookmarkEnd w:id="14"/>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rPr>
            </w:pPr>
            <w:bookmarkStart w:id="15" w:name="__DdeLink__10002_1091400293_副本_2"/>
            <w:bookmarkStart w:id="16" w:name="__DdeLink__9836_1091400293_副本_2"/>
            <w:bookmarkEnd w:id="15"/>
            <w:bookmarkEnd w:id="16"/>
            <w:r>
              <w:rPr>
                <w:rFonts w:ascii="微軟正黑體" w:hAnsi="微軟正黑體" w:cs="Microsoft JhengHei UI" w:eastAsia="微軟正黑體"/>
                <w:color w:themeColor="text1" w:val="000000"/>
                <w:shd w:fill="FFFD59" w:val="clear"/>
              </w:rPr>
              <w:t>產生新的排程計畫</w:t>
            </w:r>
          </w:p>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bookmarkStart w:id="17" w:name="__DdeLink__10002_1091400293_副本_2_副本_1"/>
            <w:bookmarkStart w:id="18" w:name="__DdeLink__9836_1091400293_副本_2_副本_1"/>
            <w:bookmarkStart w:id="19" w:name="__DdeLink__10002_1091400293_副本_2_副本_1"/>
            <w:bookmarkStart w:id="20" w:name="__DdeLink__9836_1091400293_副本_2_副本_1"/>
            <w:bookmarkEnd w:id="19"/>
            <w:bookmarkEnd w:id="20"/>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shd w:fill="FFFD59" w:val="clear"/>
                <w:lang w:eastAsia="zh-TW"/>
              </w:rPr>
            </w:pPr>
            <w:bookmarkStart w:id="21" w:name="__DdeLink__9631_4257285334_副本_1_副本_1"/>
            <w:bookmarkStart w:id="22" w:name="__DdeLink__10020_1091400293_副本_1"/>
            <w:bookmarkStart w:id="23" w:name="__DdeLink__9660_4257285334_副本_1_副本_1"/>
            <w:r>
              <w:rPr>
                <w:rFonts w:ascii="微軟正黑體" w:hAnsi="微軟正黑體" w:eastAsia="微軟正黑體"/>
                <w:color w:themeColor="text1" w:val="000000"/>
                <w:shd w:fill="FFFD59" w:val="clear"/>
                <w:lang w:eastAsia="zh-TW"/>
              </w:rPr>
              <w:t>周邊</w:t>
            </w:r>
            <w:bookmarkEnd w:id="21"/>
            <w:bookmarkEnd w:id="22"/>
            <w:bookmarkEnd w:id="23"/>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1" w:val="000000"/>
                <w:shd w:fill="FFFD59" w:val="clear"/>
                <w:lang w:eastAsia="zh-TW"/>
              </w:rPr>
            </w:pPr>
            <w:bookmarkStart w:id="24" w:name="__DdeLink__9639_4257285334_副本_1"/>
            <w:bookmarkStart w:id="25" w:name="__DdeLink__9695_4257285334_副本_1"/>
            <w:bookmarkStart w:id="26" w:name="__DdeLink__10038_1091400293"/>
            <w:r>
              <w:rPr>
                <w:rFonts w:eastAsia="微軟正黑體" w:cs="Microsoft JhengHei UI" w:ascii="微軟正黑體" w:hAnsi="微軟正黑體"/>
                <w:color w:themeColor="text1" w:val="000000"/>
                <w:shd w:fill="FFFD59" w:val="clear"/>
                <w:lang w:eastAsia="zh-TW"/>
              </w:rPr>
              <w:t xml:space="preserve">APS </w:t>
            </w:r>
            <w:r>
              <w:rPr>
                <w:rFonts w:ascii="微軟正黑體" w:hAnsi="微軟正黑體" w:cs="Microsoft JhengHei UI" w:eastAsia="微軟正黑體"/>
                <w:color w:themeColor="text1" w:val="000000"/>
                <w:shd w:fill="FFFD59" w:val="clear"/>
                <w:lang w:eastAsia="zh-TW"/>
              </w:rPr>
              <w:t>建立生產進度表資料確認</w:t>
            </w:r>
            <w:bookmarkEnd w:id="24"/>
            <w:bookmarkEnd w:id="25"/>
            <w:bookmarkEnd w:id="26"/>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themeColor="text1" w:val="000000"/>
                <w:shd w:fill="FFFD59" w:val="clear"/>
                <w:lang w:eastAsia="zh-TW"/>
              </w:rPr>
            </w:pPr>
            <w:bookmarkStart w:id="27" w:name="__DdeLink__9664_4257285334_副本_1_副本_1"/>
            <w:bookmarkStart w:id="28" w:name="__DdeLink__9633_4257285334_副本_1_副本_1"/>
            <w:bookmarkStart w:id="29" w:name="__DdeLink__10032_1091400293_副本_1"/>
            <w:r>
              <w:rPr>
                <w:rFonts w:eastAsia="微軟正黑體" w:cs="Microsoft JhengHei UI" w:ascii="微軟正黑體" w:hAnsi="微軟正黑體"/>
                <w:color w:themeColor="text1" w:val="000000"/>
                <w:shd w:fill="FFFD59" w:val="clear"/>
                <w:lang w:eastAsia="zh-TW"/>
              </w:rPr>
              <w:t>APS</w:t>
            </w:r>
            <w:bookmarkEnd w:id="27"/>
            <w:bookmarkEnd w:id="28"/>
            <w:bookmarkEnd w:id="29"/>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rPr>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bookmarkStart w:id="30" w:name="__DdeLink__9668_4257285334_副本_1_副本_1"/>
            <w:bookmarkStart w:id="31" w:name="__DdeLink__9635_4257285334_副本_1_副本_1"/>
            <w:bookmarkStart w:id="32" w:name="__DdeLink__10054_1091400293_副本_1"/>
            <w:r>
              <w:rPr>
                <w:rFonts w:ascii="微軟正黑體" w:hAnsi="微軟正黑體" w:cs="Microsoft JhengHei UI" w:eastAsia="微軟正黑體"/>
                <w:color w:themeColor="text1" w:val="000000"/>
                <w:shd w:fill="FFFD59" w:val="clear"/>
              </w:rPr>
              <w:t>生管</w:t>
            </w:r>
            <w:bookmarkEnd w:id="30"/>
            <w:bookmarkEnd w:id="31"/>
            <w:bookmarkEnd w:id="32"/>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shd w:fill="FFFD59" w:val="clear"/>
                <w:lang w:eastAsia="zh-TW"/>
              </w:rPr>
            </w:pPr>
            <w:r>
              <w:rPr>
                <w:rFonts w:eastAsia="微軟正黑體" w:ascii="微軟正黑體" w:hAnsi="微軟正黑體"/>
                <w:color w:themeColor="text1" w:val="000000"/>
                <w:shd w:fill="FFFD59" w:val="clear"/>
                <w:lang w:eastAsia="zh-TW"/>
              </w:rPr>
              <w:t>1.</w:t>
            </w:r>
            <w:r>
              <w:rPr>
                <w:rFonts w:ascii="微軟正黑體" w:hAnsi="微軟正黑體" w:eastAsia="微軟正黑體"/>
                <w:color w:themeColor="text1" w:val="000000"/>
                <w:shd w:fill="FFFD59" w:val="clear"/>
                <w:lang w:eastAsia="zh-TW"/>
              </w:rPr>
              <w:t>到調整頁籤，進行訂單變更，確認變少的數量有沒有與</w:t>
            </w:r>
            <w:r>
              <w:rPr>
                <w:rFonts w:eastAsia="微軟正黑體" w:ascii="微軟正黑體" w:hAnsi="微軟正黑體"/>
                <w:color w:themeColor="text1" w:val="000000"/>
                <w:shd w:fill="FFFD59" w:val="clear"/>
                <w:lang w:eastAsia="zh-TW"/>
              </w:rPr>
              <w:t>SAP</w:t>
            </w:r>
            <w:r>
              <w:rPr>
                <w:rFonts w:ascii="微軟正黑體" w:hAnsi="微軟正黑體" w:eastAsia="微軟正黑體"/>
                <w:color w:themeColor="text1" w:val="000000"/>
                <w:shd w:fill="FFFD59" w:val="clear"/>
                <w:lang w:eastAsia="zh-TW"/>
              </w:rPr>
              <w:t>相同。</w:t>
            </w:r>
          </w:p>
          <w:p>
            <w:pPr>
              <w:pStyle w:val="Normal"/>
              <w:rPr>
                <w:rFonts w:ascii="微軟正黑體" w:hAnsi="微軟正黑體" w:eastAsia="微軟正黑體"/>
                <w:color w:themeColor="text1" w:val="000000"/>
                <w:shd w:fill="FFFD59" w:val="clear"/>
                <w:lang w:eastAsia="zh-TW"/>
              </w:rPr>
            </w:pPr>
            <w:r>
              <w:rPr>
                <w:rFonts w:eastAsia="微軟正黑體" w:ascii="微軟正黑體" w:hAnsi="微軟正黑體"/>
                <w:color w:themeColor="text1" w:val="000000"/>
                <w:shd w:fill="FFFD59" w:val="clear"/>
                <w:lang w:eastAsia="zh-TW"/>
              </w:rPr>
              <w:t>2.</w:t>
            </w:r>
            <w:bookmarkStart w:id="33" w:name="__DdeLink__10007_1091400293_副本_2"/>
            <w:r>
              <w:rPr>
                <w:rFonts w:ascii="微軟正黑體" w:hAnsi="微軟正黑體" w:cs="Microsoft JhengHei UI" w:eastAsia="微軟正黑體"/>
                <w:color w:themeColor="text1" w:val="000000"/>
                <w:shd w:fill="FFFD59" w:val="clear"/>
                <w:lang w:eastAsia="zh-TW"/>
              </w:rPr>
              <w:t>鎖定排程計畫，產生新的計劃編號。</w:t>
            </w:r>
            <w:bookmarkStart w:id="34" w:name="__DdeLink__9670_4257285334_副本_2"/>
            <w:bookmarkEnd w:id="33"/>
            <w:bookmarkEnd w:id="34"/>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shd w:fill="FFFD59" w:val="clear"/>
                <w:lang w:eastAsia="zh-TW"/>
              </w:rPr>
            </w:pPr>
            <w:bookmarkStart w:id="35" w:name="__DdeLink__9631_4257285334_副本_1_副本_2"/>
            <w:bookmarkStart w:id="36" w:name="__DdeLink__10020_1091400293_副本_2"/>
            <w:bookmarkStart w:id="37" w:name="__DdeLink__9660_4257285334_副本_1_副本_2"/>
            <w:r>
              <w:rPr>
                <w:rFonts w:ascii="微軟正黑體" w:hAnsi="微軟正黑體" w:eastAsia="微軟正黑體"/>
                <w:color w:themeColor="text1" w:val="000000"/>
                <w:shd w:fill="FFFD59" w:val="clear"/>
                <w:lang w:eastAsia="zh-TW"/>
              </w:rPr>
              <w:t>周邊</w:t>
            </w:r>
            <w:bookmarkEnd w:id="35"/>
            <w:bookmarkEnd w:id="36"/>
            <w:bookmarkEnd w:id="37"/>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lang w:eastAsia="zh-TW"/>
              </w:rPr>
            </w:pPr>
            <w:bookmarkStart w:id="38" w:name="__DdeLink__10044_1091400293"/>
            <w:r>
              <w:rPr>
                <w:rFonts w:eastAsia="微軟正黑體" w:ascii="微軟正黑體" w:hAnsi="微軟正黑體"/>
                <w:color w:themeColor="text1" w:val="000000"/>
                <w:shd w:fill="FFFD59" w:val="clear"/>
                <w:lang w:eastAsia="zh-TW"/>
              </w:rPr>
              <w:t>SAP</w:t>
            </w:r>
            <w:r>
              <w:rPr>
                <w:rFonts w:ascii="微軟正黑體" w:hAnsi="微軟正黑體" w:eastAsia="微軟正黑體"/>
                <w:color w:themeColor="text1" w:val="000000"/>
                <w:shd w:fill="FFFD59" w:val="clear"/>
                <w:lang w:eastAsia="zh-TW"/>
              </w:rPr>
              <w:t>計畫單</w:t>
            </w:r>
            <w:bookmarkStart w:id="39" w:name="__DdeLink__9647_4257285334_副本_1"/>
            <w:bookmarkStart w:id="40" w:name="__DdeLink__9699_4257285334_副本_1"/>
            <w:r>
              <w:rPr>
                <w:rFonts w:ascii="微軟正黑體" w:hAnsi="微軟正黑體" w:cs="Microsoft JhengHei UI" w:eastAsia="微軟正黑體"/>
                <w:color w:themeColor="text1" w:val="000000"/>
                <w:shd w:fill="FFFD59" w:val="clear"/>
                <w:lang w:eastAsia="zh-TW"/>
              </w:rPr>
              <w:t>的 預計開完工日的 拋轉確認</w:t>
            </w:r>
            <w:bookmarkEnd w:id="38"/>
            <w:bookmarkEnd w:id="39"/>
            <w:bookmarkEnd w:id="40"/>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themeColor="text1" w:val="000000"/>
                <w:shd w:fill="FFFD59" w:val="clear"/>
                <w:lang w:eastAsia="zh-TW"/>
              </w:rPr>
            </w:pPr>
            <w:bookmarkStart w:id="41" w:name="__DdeLink__10032_1091400293_副本_2"/>
            <w:bookmarkStart w:id="42" w:name="__DdeLink__9664_4257285334_副本_1_副本_2"/>
            <w:bookmarkStart w:id="43" w:name="__DdeLink__9633_4257285334_副本_1_副本_2"/>
            <w:r>
              <w:rPr>
                <w:rFonts w:eastAsia="微軟正黑體" w:cs="Microsoft JhengHei UI" w:ascii="微軟正黑體" w:hAnsi="微軟正黑體"/>
                <w:color w:themeColor="text1" w:val="000000"/>
                <w:shd w:fill="FFFD59" w:val="clear"/>
                <w:lang w:eastAsia="zh-TW"/>
              </w:rPr>
              <w:t>APS</w:t>
            </w:r>
            <w:bookmarkEnd w:id="41"/>
            <w:bookmarkEnd w:id="42"/>
            <w:bookmarkEnd w:id="43"/>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rPr>
            </w:pPr>
            <w:bookmarkStart w:id="44" w:name="__DdeLink__10046_1091400293"/>
            <w:r>
              <w:rPr>
                <w:rFonts w:eastAsia="微軟正黑體" w:ascii="微軟正黑體" w:hAnsi="微軟正黑體"/>
                <w:color w:themeColor="text1" w:val="000000"/>
                <w:shd w:fill="FFFD59" w:val="clear"/>
              </w:rPr>
              <w:t>ZPP014A</w:t>
            </w:r>
            <w:bookmarkEnd w:id="44"/>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bookmarkStart w:id="45" w:name="__DdeLink__10054_1091400293_副本_2"/>
            <w:bookmarkStart w:id="46" w:name="__DdeLink__9668_4257285334_副本_1_副本_2"/>
            <w:bookmarkStart w:id="47" w:name="__DdeLink__9635_4257285334_副本_1_副本_2"/>
            <w:r>
              <w:rPr>
                <w:rFonts w:ascii="微軟正黑體" w:hAnsi="微軟正黑體" w:cs="Microsoft JhengHei UI" w:eastAsia="微軟正黑體"/>
                <w:color w:themeColor="text1" w:val="000000"/>
                <w:shd w:fill="FFFD59" w:val="clear"/>
              </w:rPr>
              <w:t>生管</w:t>
            </w:r>
            <w:bookmarkEnd w:id="45"/>
            <w:bookmarkEnd w:id="46"/>
            <w:bookmarkEnd w:id="47"/>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lang w:eastAsia="zh-TW"/>
              </w:rPr>
            </w:pPr>
            <w:bookmarkStart w:id="48" w:name="__DdeLink__10072_1091400293"/>
            <w:r>
              <w:rPr>
                <w:rFonts w:ascii="微軟正黑體" w:hAnsi="微軟正黑體" w:eastAsia="微軟正黑體"/>
                <w:color w:themeColor="text1" w:val="000000"/>
                <w:shd w:fill="FFFD59" w:val="clear"/>
                <w:lang w:eastAsia="zh-TW"/>
              </w:rPr>
              <w:t>檢查</w:t>
            </w:r>
            <w:r>
              <w:rPr>
                <w:rFonts w:eastAsia="微軟正黑體" w:ascii="微軟正黑體" w:hAnsi="微軟正黑體"/>
                <w:color w:themeColor="text1" w:val="000000"/>
                <w:shd w:fill="FFFD59" w:val="clear"/>
                <w:lang w:eastAsia="zh-TW"/>
              </w:rPr>
              <w:t>SAP</w:t>
            </w:r>
            <w:r>
              <w:rPr>
                <w:rFonts w:ascii="微軟正黑體" w:hAnsi="微軟正黑體" w:cs="Microsoft JhengHei UI" w:eastAsia="微軟正黑體"/>
                <w:color w:themeColor="text1" w:val="000000"/>
                <w:shd w:fill="FFFD59" w:val="clear"/>
                <w:lang w:eastAsia="zh-TW"/>
              </w:rPr>
              <w:t>計畫單內</w:t>
            </w:r>
            <w:bookmarkStart w:id="49" w:name="__DdeLink__9674_4257285334_副本_1"/>
            <w:bookmarkStart w:id="50" w:name="__DdeLink__9651_4257285334_副本_1"/>
            <w:r>
              <w:rPr>
                <w:rFonts w:ascii="微軟正黑體" w:hAnsi="微軟正黑體" w:cs="Microsoft JhengHei UI" w:eastAsia="微軟正黑體"/>
                <w:color w:themeColor="text1" w:val="000000"/>
                <w:shd w:fill="FFFD59" w:val="clear"/>
                <w:lang w:eastAsia="zh-TW"/>
              </w:rPr>
              <w:t>，成型</w:t>
            </w:r>
            <w:r>
              <w:rPr>
                <w:rFonts w:eastAsia="微軟正黑體" w:cs="Microsoft JhengHei UI" w:ascii="微軟正黑體" w:hAnsi="微軟正黑體"/>
                <w:color w:themeColor="text1" w:val="000000"/>
                <w:shd w:fill="FFFD59" w:val="clear"/>
                <w:lang w:eastAsia="zh-TW"/>
              </w:rPr>
              <w:t>/</w:t>
            </w:r>
            <w:r>
              <w:rPr>
                <w:rFonts w:ascii="微軟正黑體" w:hAnsi="微軟正黑體" w:cs="Microsoft JhengHei UI" w:eastAsia="微軟正黑體"/>
                <w:color w:themeColor="text1" w:val="000000"/>
                <w:shd w:fill="FFFD59" w:val="clear"/>
                <w:lang w:eastAsia="zh-TW"/>
              </w:rPr>
              <w:t>組底</w:t>
            </w:r>
            <w:r>
              <w:rPr>
                <w:rFonts w:eastAsia="微軟正黑體" w:cs="Microsoft JhengHei UI" w:ascii="微軟正黑體" w:hAnsi="微軟正黑體"/>
                <w:color w:themeColor="text1" w:val="000000"/>
                <w:shd w:fill="FFFD59" w:val="clear"/>
                <w:lang w:eastAsia="zh-TW"/>
              </w:rPr>
              <w:t>/</w:t>
            </w:r>
            <w:r>
              <w:rPr>
                <w:rFonts w:ascii="微軟正黑體" w:hAnsi="微軟正黑體" w:cs="Microsoft JhengHei UI" w:eastAsia="微軟正黑體"/>
                <w:color w:themeColor="text1" w:val="000000"/>
                <w:shd w:fill="FFFD59" w:val="clear"/>
                <w:lang w:eastAsia="zh-TW"/>
              </w:rPr>
              <w:t>針車的預計開完工日變更</w:t>
            </w:r>
            <w:bookmarkEnd w:id="48"/>
            <w:bookmarkEnd w:id="49"/>
            <w:bookmarkEnd w:id="50"/>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highlight w:val="yellow"/>
                <w:lang w:eastAsia="zh-TW"/>
              </w:rPr>
              <w:t>更新成品</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半成品計畫單開始日期</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結束日期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查詢</w:t>
            </w:r>
            <w:r>
              <w:rPr>
                <w:rFonts w:eastAsia="微軟正黑體" w:cs="Microsoft JhengHei UI" w:ascii="微軟正黑體" w:hAnsi="微軟正黑體"/>
                <w:color w:val="000000"/>
                <w:lang w:eastAsia="zh-TW"/>
              </w:rPr>
              <w:t>APS</w:t>
            </w:r>
            <w:r>
              <w:rPr>
                <w:rFonts w:ascii="微軟正黑體" w:hAnsi="微軟正黑體" w:cs="Microsoft JhengHei UI" w:eastAsia="微軟正黑體"/>
                <w:color w:val="000000"/>
                <w:lang w:eastAsia="zh-TW"/>
              </w:rPr>
              <w:t>回傳生產排程，更新計畫開始日期、結束日期</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w:t>
            </w:r>
            <w:r>
              <w:rPr>
                <w:rFonts w:eastAsia="微軟正黑體" w:cs="Microsoft JhengHei UI" w:ascii="微軟正黑體" w:hAnsi="微軟正黑體"/>
              </w:rPr>
              <w:t>014A/ZPP014B</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計畫單號</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主檔計劃訂單</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更新成品</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半成品計畫單開始日期</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結束日期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lang w:eastAsia="zh-TW"/>
              </w:rPr>
              <w:t>再</w:t>
            </w:r>
            <w:r>
              <w:rPr>
                <w:rFonts w:ascii="微軟正黑體" w:hAnsi="微軟正黑體" w:cs="Microsoft JhengHei UI" w:eastAsia="微軟正黑體"/>
                <w:color w:val="000000"/>
                <w:lang w:eastAsia="zh-TW"/>
              </w:rPr>
              <w:t>執行</w:t>
            </w:r>
            <w:r>
              <w:rPr>
                <w:rFonts w:ascii="微軟正黑體" w:hAnsi="微軟正黑體" w:cs="Microsoft JhengHei UI" w:eastAsia="微軟正黑體"/>
                <w:lang w:eastAsia="zh-TW"/>
              </w:rPr>
              <w:t>一次</w:t>
            </w:r>
            <w:r>
              <w:rPr>
                <w:rFonts w:eastAsia="微軟正黑體" w:cs="Microsoft JhengHei UI" w:ascii="微軟正黑體" w:hAnsi="微軟正黑體"/>
                <w:color w:val="000000"/>
                <w:lang w:eastAsia="zh-TW"/>
              </w:rPr>
              <w:t>MR</w:t>
            </w:r>
            <w:r>
              <w:rPr>
                <w:rFonts w:eastAsia="微軟正黑體" w:cs="Microsoft JhengHei UI" w:ascii="微軟正黑體" w:hAnsi="微軟正黑體"/>
                <w:lang w:eastAsia="zh-TW"/>
              </w:rPr>
              <w:t>P</w:t>
            </w:r>
            <w:r>
              <w:rPr>
                <w:rFonts w:ascii="微軟正黑體" w:hAnsi="微軟正黑體" w:cs="Microsoft JhengHei UI" w:eastAsia="微軟正黑體"/>
                <w:lang w:eastAsia="zh-TW"/>
              </w:rPr>
              <w:t>後請購日期會正確</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MD01N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工廠</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計畫單號</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主檔計劃訂單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檢視計劃單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主檔計劃單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COOIS/MD04/FSH_P</w:t>
            </w:r>
            <w:r>
              <w:rPr>
                <w:rFonts w:eastAsia="微軟正黑體" w:cs="Microsoft JhengHei UI" w:ascii="微軟正黑體" w:hAnsi="微軟正黑體"/>
              </w:rPr>
              <w:t>C</w:t>
            </w:r>
            <w:r>
              <w:rPr>
                <w:rFonts w:eastAsia="微軟正黑體" w:cs="Microsoft JhengHei UI" w:ascii="微軟正黑體" w:hAnsi="微軟正黑體"/>
                <w:color w:themeColor="text2" w:val="000000"/>
              </w:rPr>
              <w:t>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計畫單號</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主檔計劃訂單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檢視請購單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 xml:space="preserve">ME5A/ </w:t>
            </w:r>
            <w:r>
              <w:rPr>
                <w:rFonts w:eastAsia="微軟正黑體" w:cs="Microsoft JhengHei UI" w:ascii="微軟正黑體" w:hAnsi="微軟正黑體"/>
                <w:strike/>
                <w:color w:themeColor="text2" w:val="000000"/>
              </w:rPr>
              <w:t>MELB</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請購單號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4472C4"/>
                <w:lang w:eastAsia="zh-TW"/>
              </w:rPr>
              <w:t>貿易公司的採購單買底</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鞋</w:t>
            </w:r>
            <w:r>
              <w:rPr>
                <w:rFonts w:eastAsia="微軟正黑體" w:cs="Microsoft JhengHei UI" w:ascii="微軟正黑體" w:hAnsi="微軟正黑體"/>
                <w:color w:val="4472C4"/>
                <w:lang w:eastAsia="zh-TW"/>
              </w:rPr>
              <w:t>&gt;</w:t>
            </w:r>
            <w:r>
              <w:rPr>
                <w:rFonts w:ascii="微軟正黑體" w:hAnsi="微軟正黑體" w:cs="Microsoft JhengHei UI" w:eastAsia="微軟正黑體"/>
                <w:color w:val="4472C4"/>
                <w:lang w:eastAsia="zh-TW"/>
              </w:rPr>
              <w:t>底</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建立詢價單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ME41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採購組織</w:t>
            </w:r>
            <w:r>
              <w:rPr>
                <w:rFonts w:eastAsia="微軟正黑體" w:cs="Microsoft JhengHei UI" w:ascii="微軟正黑體" w:hAnsi="微軟正黑體"/>
                <w:color w:val="000000"/>
              </w:rPr>
              <w:t>V000</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文件類型</w:t>
            </w:r>
            <w:r>
              <w:rPr>
                <w:rFonts w:eastAsia="微軟正黑體" w:cs="Microsoft JhengHei UI" w:ascii="微軟正黑體" w:hAnsi="微軟正黑體"/>
              </w:rPr>
              <w:t>:ANSS</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詢價單</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strike/>
                <w:color w:val="000000"/>
              </w:rPr>
            </w:pPr>
            <w:r>
              <w:rPr>
                <w:rFonts w:eastAsia="微軟正黑體" w:cs="Microsoft JhengHei UI" w:ascii="微軟正黑體" w:hAnsi="微軟正黑體"/>
                <w:strike/>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strike/>
              </w:rPr>
            </w:pPr>
            <w:r>
              <w:rPr>
                <w:rFonts w:ascii="微軟正黑體" w:hAnsi="微軟正黑體" w:cs="Microsoft JhengHei UI" w:eastAsia="微軟正黑體"/>
                <w:strike/>
              </w:rPr>
              <w:t>列印詢價單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strike/>
                <w:color w:val="000000"/>
              </w:rPr>
            </w:pPr>
            <w:r>
              <w:rPr>
                <w:rFonts w:eastAsia="微軟正黑體" w:cs="Microsoft JhengHei UI" w:ascii="微軟正黑體" w:hAnsi="微軟正黑體"/>
                <w:strike/>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strike/>
                <w:color w:val="000000"/>
              </w:rPr>
            </w:pPr>
            <w:r>
              <w:rPr>
                <w:rFonts w:eastAsia="微軟正黑體" w:cs="Microsoft JhengHei UI" w:ascii="微軟正黑體" w:hAnsi="微軟正黑體"/>
                <w:strike/>
                <w:color w:val="000000"/>
              </w:rPr>
              <w:t>ME9A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strike/>
              </w:rPr>
            </w:pPr>
            <w:r>
              <w:rPr>
                <w:rFonts w:ascii="微軟正黑體" w:hAnsi="微軟正黑體" w:cs="Microsoft JhengHei UI" w:eastAsia="微軟正黑體"/>
                <w:strike/>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strike/>
                <w:color w:val="000000"/>
              </w:rPr>
            </w:pPr>
            <w:r>
              <w:rPr>
                <w:rFonts w:eastAsia="微軟正黑體" w:cs="Microsoft JhengHei UI" w:ascii="微軟正黑體" w:hAnsi="微軟正黑體"/>
                <w:strike/>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strike/>
                <w:color w:val="000000"/>
              </w:rPr>
            </w:pPr>
            <w:r>
              <w:rPr>
                <w:rFonts w:ascii="微軟正黑體" w:hAnsi="微軟正黑體" w:cs="Microsoft JhengHei UI" w:eastAsia="微軟正黑體"/>
                <w:strike/>
              </w:rPr>
              <w:t>詢價單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維護報價</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ME47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採購組織</w:t>
            </w:r>
            <w:r>
              <w:rPr>
                <w:rFonts w:eastAsia="微軟正黑體" w:cs="Microsoft JhengHei UI" w:ascii="微軟正黑體" w:hAnsi="微軟正黑體"/>
                <w:color w:val="000000"/>
              </w:rPr>
              <w:t>V000</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FF0000"/>
                <w:lang w:eastAsia="zh-TW"/>
              </w:rPr>
            </w:pPr>
            <w:r>
              <w:rPr>
                <w:rFonts w:eastAsia="微軟正黑體" w:cs="Microsoft JhengHei UI" w:ascii="微軟正黑體" w:hAnsi="微軟正黑體"/>
                <w:color w:val="FF0000"/>
                <w:lang w:eastAsia="zh-TW"/>
              </w:rPr>
              <w:t>*</w:t>
            </w:r>
            <w:r>
              <w:rPr>
                <w:rFonts w:ascii="微軟正黑體" w:hAnsi="微軟正黑體" w:cs="Microsoft JhengHei UI" w:eastAsia="微軟正黑體"/>
                <w:color w:val="FF0000"/>
                <w:lang w:eastAsia="zh-TW"/>
              </w:rPr>
              <w:t>如果品牌外購品有需要有模代費，維護報價時要加填價格條件</w:t>
            </w:r>
            <w:r>
              <w:rPr>
                <w:rFonts w:eastAsia="微軟正黑體" w:cs="Microsoft JhengHei UI" w:ascii="微軟正黑體" w:hAnsi="微軟正黑體"/>
                <w:color w:val="FF0000"/>
                <w:lang w:eastAsia="zh-TW"/>
              </w:rPr>
              <w:t>ZP10</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報價單核發</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ME45</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ascii="微軟正黑體" w:hAnsi="微軟正黑體" w:cs="Microsoft JhengHei UI" w:eastAsia="微軟正黑體"/>
                <w:color w:themeColor="text2" w:val="000000"/>
                <w:lang w:val="en-US"/>
              </w:rPr>
              <w:t>報價單</w:t>
            </w:r>
            <w:r>
              <w:rPr>
                <w:rFonts w:eastAsia="微軟正黑體" w:cs="Microsoft JhengHei UI" w:ascii="微軟正黑體" w:hAnsi="微軟正黑體"/>
                <w:color w:themeColor="text2" w:val="000000"/>
              </w:rPr>
              <w:t>:</w:t>
            </w:r>
          </w:p>
          <w:p>
            <w:pPr>
              <w:pStyle w:val="Normal"/>
              <w:spacing w:lineRule="auto" w:line="259"/>
              <w:rPr>
                <w:rFonts w:ascii="微軟正黑體" w:hAnsi="微軟正黑體" w:eastAsia="微軟正黑體" w:cs="Microsoft JhengHei UI"/>
                <w:color w:themeColor="text2" w:val="000000"/>
              </w:rPr>
            </w:pPr>
            <w:r>
              <w:rPr>
                <w:rFonts w:ascii="微軟正黑體" w:hAnsi="微軟正黑體" w:cs="Microsoft JhengHei UI" w:eastAsia="微軟正黑體"/>
                <w:color w:themeColor="text2" w:val="000000"/>
                <w:lang w:val="en-US"/>
              </w:rPr>
              <w:t>核發代碼</w:t>
            </w:r>
            <w:r>
              <w:rPr>
                <w:rFonts w:eastAsia="微軟正黑體" w:cs="Microsoft JhengHei UI" w:ascii="微軟正黑體" w:hAnsi="微軟正黑體"/>
                <w:color w:themeColor="text2" w:val="000000"/>
              </w:rPr>
              <w:t xml:space="preserve">:R1 </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lang w:eastAsia="zh-TW"/>
              </w:rPr>
            </w:pPr>
            <w:r>
              <w:rPr>
                <w:rFonts w:ascii="微軟正黑體" w:hAnsi="微軟正黑體" w:cs="Microsoft JhengHei UI" w:eastAsia="微軟正黑體"/>
                <w:color w:themeColor="text2" w:val="000000"/>
                <w:lang w:eastAsia="zh-TW"/>
              </w:rPr>
              <w:t>報價單送入</w:t>
            </w:r>
            <w:r>
              <w:rPr>
                <w:rFonts w:eastAsia="微軟正黑體" w:cs="Microsoft JhengHei UI" w:ascii="微軟正黑體" w:hAnsi="微軟正黑體"/>
                <w:color w:themeColor="text2" w:val="000000"/>
                <w:lang w:eastAsia="zh-TW"/>
              </w:rPr>
              <w:t>BPM</w:t>
            </w:r>
            <w:r>
              <w:rPr>
                <w:rFonts w:ascii="微軟正黑體" w:hAnsi="微軟正黑體" w:cs="Microsoft JhengHei UI" w:eastAsia="微軟正黑體"/>
                <w:color w:themeColor="text2" w:val="000000"/>
                <w:lang w:eastAsia="zh-T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ZMM005</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 xml:space="preserve">採購 </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ascii="微軟正黑體" w:hAnsi="微軟正黑體" w:cs="Microsoft JhengHei UI" w:eastAsia="微軟正黑體"/>
                <w:color w:themeColor="text2" w:val="000000"/>
                <w:lang w:val="en-US"/>
              </w:rPr>
              <w:t>核發</w:t>
            </w:r>
            <w:r>
              <w:rPr>
                <w:rFonts w:eastAsia="微軟正黑體" w:cs="Microsoft JhengHei UI" w:ascii="微軟正黑體" w:hAnsi="微軟正黑體"/>
                <w:color w:themeColor="text2" w:val="000000"/>
              </w:rPr>
              <w:t>R1</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周邊</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t>BPM</w:t>
            </w:r>
            <w:r>
              <w:rPr>
                <w:rFonts w:ascii="微軟正黑體" w:hAnsi="微軟正黑體" w:cs="Microsoft JhengHei UI" w:eastAsia="微軟正黑體"/>
                <w:color w:themeColor="text2" w:val="000000"/>
                <w:lang w:eastAsia="zh-TW"/>
              </w:rPr>
              <w:t>簽核</w:t>
            </w:r>
            <w:r>
              <w:rPr>
                <w:rFonts w:eastAsia="微軟正黑體" w:cs="Microsoft JhengHei UI" w:ascii="微軟正黑體" w:hAnsi="微軟正黑體"/>
                <w:color w:themeColor="text2" w:val="000000"/>
                <w:lang w:eastAsia="zh-TW"/>
              </w:rPr>
              <w:t xml:space="preserve">: </w:t>
            </w:r>
            <w:r>
              <w:rPr>
                <w:rFonts w:ascii="微軟正黑體" w:hAnsi="微軟正黑體" w:cs="Microsoft JhengHei UI" w:eastAsia="微軟正黑體"/>
                <w:color w:themeColor="text2" w:val="000000"/>
                <w:lang w:eastAsia="zh-TW"/>
              </w:rPr>
              <w:t>更新報價單核發狀態並產生價格主檔</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ZMM006</w:t>
            </w:r>
            <w:r>
              <w:rPr>
                <w:rFonts w:eastAsia="微軟正黑體" w:ascii="微軟正黑體" w:hAnsi="微軟正黑體"/>
              </w:rPr>
              <w:br/>
            </w:r>
            <w:r>
              <w:rPr>
                <w:rFonts w:eastAsia="微軟正黑體" w:cs="Microsoft JhengHei UI" w:ascii="微軟正黑體" w:hAnsi="微軟正黑體"/>
                <w:color w:themeColor="text2" w:val="000000"/>
              </w:rPr>
              <w:t xml:space="preserve"> (</w:t>
            </w:r>
            <w:r>
              <w:rPr>
                <w:rFonts w:ascii="微軟正黑體" w:hAnsi="微軟正黑體" w:cs="Microsoft JhengHei UI" w:eastAsia="微軟正黑體"/>
                <w:color w:themeColor="text2" w:val="000000"/>
                <w:lang w:val="en-US"/>
              </w:rPr>
              <w:t>背景</w:t>
            </w:r>
            <w:r>
              <w:rPr>
                <w:rFonts w:eastAsia="微軟正黑體" w:cs="Microsoft JhengHei UI" w:ascii="微軟正黑體" w:hAnsi="微軟正黑體"/>
                <w:color w:themeColor="text2" w:val="000000"/>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lang w:eastAsia="zh-TW"/>
              </w:rPr>
            </w:pPr>
            <w:r>
              <w:rPr>
                <w:rFonts w:ascii="微軟正黑體" w:hAnsi="微軟正黑體" w:cs="Microsoft JhengHei UI" w:eastAsia="微軟正黑體"/>
                <w:color w:themeColor="text2" w:val="000000"/>
                <w:lang w:eastAsia="zh-TW"/>
              </w:rPr>
              <w:t>報價單核發代碼</w:t>
            </w:r>
            <w:r>
              <w:rPr>
                <w:rFonts w:eastAsia="微軟正黑體" w:cs="Microsoft JhengHei UI" w:ascii="微軟正黑體" w:hAnsi="微軟正黑體"/>
                <w:color w:themeColor="text2" w:val="000000"/>
                <w:lang w:eastAsia="zh-TW"/>
              </w:rPr>
              <w:t>:R3</w:t>
            </w:r>
          </w:p>
          <w:p>
            <w:pPr>
              <w:pStyle w:val="Normal"/>
              <w:spacing w:lineRule="auto" w:line="259"/>
              <w:rPr>
                <w:rFonts w:ascii="微軟正黑體" w:hAnsi="微軟正黑體" w:eastAsia="微軟正黑體" w:cs="Microsoft JhengHei UI"/>
                <w:color w:themeColor="text2" w:val="000000"/>
                <w:lang w:eastAsia="zh-TW"/>
              </w:rPr>
            </w:pPr>
            <w:r>
              <w:rPr>
                <w:rFonts w:ascii="微軟正黑體" w:hAnsi="微軟正黑體" w:cs="Microsoft JhengHei UI" w:eastAsia="微軟正黑體"/>
                <w:color w:themeColor="text2" w:val="000000"/>
                <w:lang w:eastAsia="zh-TW"/>
              </w:rPr>
              <w:t>資訊記錄更新代碼</w:t>
            </w:r>
            <w:r>
              <w:rPr>
                <w:rFonts w:eastAsia="微軟正黑體" w:cs="Microsoft JhengHei UI" w:ascii="微軟正黑體" w:hAnsi="微軟正黑體"/>
                <w:color w:themeColor="text2" w:val="000000"/>
                <w:lang w:eastAsia="zh-TW"/>
              </w:rPr>
              <w:t>:C</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ascii="微軟正黑體" w:hAnsi="微軟正黑體" w:cs="Microsoft JhengHei UI" w:eastAsia="微軟正黑體"/>
                <w:color w:themeColor="text2" w:val="000000"/>
                <w:lang w:val="en-US"/>
              </w:rPr>
              <w:t>資訊記錄</w:t>
            </w:r>
            <w:r>
              <w:rPr>
                <w:rFonts w:eastAsia="微軟正黑體" w:cs="Microsoft JhengHei UI" w:ascii="微軟正黑體" w:hAnsi="微軟正黑體"/>
                <w:color w:themeColor="text2" w:val="000000"/>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檢查資訊紀錄</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ME13</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lang w:val="en-US"/>
              </w:rPr>
            </w:pPr>
            <w:r>
              <w:rPr>
                <w:rFonts w:ascii="微軟正黑體" w:hAnsi="微軟正黑體" w:cs="Microsoft JhengHei UI" w:eastAsia="微軟正黑體"/>
                <w:color w:themeColor="text2" w:val="000000"/>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 xml:space="preserve"> </w:t>
            </w:r>
            <w:r>
              <w:rPr>
                <w:rFonts w:ascii="微軟正黑體" w:hAnsi="微軟正黑體" w:cs="Microsoft JhengHei UI" w:eastAsia="微軟正黑體"/>
                <w:color w:themeColor="text2" w:val="000000"/>
                <w:lang w:val="en-US"/>
              </w:rPr>
              <w:t>資訊記錄</w:t>
            </w:r>
            <w:r>
              <w:rPr>
                <w:rFonts w:eastAsia="微軟正黑體" w:cs="Microsoft JhengHei UI" w:ascii="微軟正黑體" w:hAnsi="微軟正黑體"/>
                <w:color w:themeColor="text2" w:val="000000"/>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底半品請購轉採購</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ME57</w:t>
            </w:r>
          </w:p>
          <w:p>
            <w:pPr>
              <w:pStyle w:val="Normal"/>
              <w:jc w:val="center"/>
              <w:rPr>
                <w:rFonts w:ascii="微軟正黑體" w:hAnsi="微軟正黑體" w:eastAsia="微軟正黑體" w:cs="Microsoft JhengHei UI"/>
              </w:rPr>
            </w:pPr>
            <w:r>
              <w:rPr>
                <w:rFonts w:eastAsia="微軟正黑體" w:cs="Microsoft JhengHei UI" w:ascii="微軟正黑體" w:hAnsi="微軟正黑體"/>
                <w:color w:themeColor="text2" w:val="000000"/>
              </w:rPr>
              <w:t>ME21N</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ME59N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請購單號</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文件類型</w:t>
            </w:r>
            <w:r>
              <w:rPr>
                <w:rFonts w:eastAsia="微軟正黑體" w:cs="Microsoft JhengHei UI" w:ascii="微軟正黑體" w:hAnsi="微軟正黑體"/>
                <w:lang w:eastAsia="zh-TW"/>
              </w:rPr>
              <w:t>:POSS</w:t>
            </w:r>
          </w:p>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r>
              <w:rPr>
                <w:rFonts w:eastAsia="微軟正黑體" w:cs="Microsoft JhengHei UI" w:ascii="微軟正黑體" w:hAnsi="微軟正黑體"/>
              </w:rPr>
              <w:t>:C*</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底</w:t>
            </w:r>
            <w:r>
              <w:rPr>
                <w:rFonts w:ascii="微軟正黑體" w:hAnsi="微軟正黑體" w:cs="Microsoft JhengHei UI" w:eastAsia="微軟正黑體"/>
                <w:color w:val="000000"/>
              </w:rPr>
              <w:t>採購單號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ZPP042(</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ZPP042(</w:t>
            </w:r>
            <w:r>
              <w:rPr>
                <w:rFonts w:ascii="微軟正黑體" w:hAnsi="微軟正黑體" w:cs="微軟正黑體" w:eastAsia="微軟正黑體"/>
              </w:rPr>
              <w:t>或背景</w:t>
            </w:r>
            <w:r>
              <w:rPr>
                <w:rFonts w:eastAsia="微軟正黑體" w:cs="微軟正黑體" w:ascii="微軟正黑體" w:hAnsi="微軟正黑體"/>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查詢追蹤號碼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ZPPQ42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eastAsia="微軟正黑體" w:cs="Microsoft JhengHei UI" w:ascii="微軟正黑體" w:hAnsi="微軟正黑體"/>
                <w:color w:val="4472C4"/>
                <w:lang w:eastAsia="zh-TW"/>
              </w:rPr>
              <w:t>QM</w:t>
            </w:r>
            <w:r>
              <w:rPr>
                <w:rFonts w:ascii="微軟正黑體" w:hAnsi="微軟正黑體" w:cs="Microsoft JhengHei UI" w:eastAsia="微軟正黑體"/>
                <w:color w:val="4472C4"/>
                <w:lang w:eastAsia="zh-TW"/>
              </w:rPr>
              <w:t>預先準備主檔與計畫</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鞋廠</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檢查產生的請購單內的物料，要提前作檢驗類型的啟用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ME5A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列出請購的物料清單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啟用檢驗類型</w:t>
            </w:r>
            <w:r>
              <w:rPr>
                <w:rFonts w:eastAsia="微軟正黑體" w:cs="Microsoft JhengHei UI" w:ascii="微軟正黑體" w:hAnsi="微軟正黑體"/>
              </w:rPr>
              <w:t>01</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QA08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指派檢驗計畫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QP02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物料號碼</w:t>
            </w:r>
          </w:p>
          <w:p>
            <w:pPr>
              <w:pStyle w:val="Normal"/>
              <w:rPr>
                <w:rFonts w:ascii="微軟正黑體" w:hAnsi="微軟正黑體" w:eastAsia="微軟正黑體" w:cs="Microsoft JhengHei UI"/>
              </w:rPr>
            </w:pPr>
            <w:r>
              <w:rPr>
                <w:rFonts w:ascii="微軟正黑體" w:hAnsi="微軟正黑體" w:cs="Microsoft JhengHei UI" w:eastAsia="微軟正黑體"/>
              </w:rPr>
              <w:t>計畫號碼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4472C4"/>
                <w:lang w:eastAsia="zh-TW"/>
              </w:rPr>
              <w:t>貿易公司的採購單買原料</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鞋面材料</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鞋</w:t>
            </w:r>
            <w:r>
              <w:rPr>
                <w:rFonts w:eastAsia="微軟正黑體" w:cs="Microsoft JhengHei UI" w:ascii="微軟正黑體" w:hAnsi="微軟正黑體"/>
                <w:color w:val="4472C4"/>
                <w:lang w:eastAsia="zh-TW"/>
              </w:rPr>
              <w:t>&gt;</w:t>
            </w:r>
            <w:r>
              <w:rPr>
                <w:rFonts w:ascii="微軟正黑體" w:hAnsi="微軟正黑體" w:cs="Microsoft JhengHei UI" w:eastAsia="微軟正黑體"/>
                <w:color w:val="4472C4"/>
                <w:lang w:eastAsia="zh-TW"/>
              </w:rPr>
              <w:t>外部廠商</w:t>
            </w:r>
            <w:r>
              <w:rPr>
                <w:rFonts w:eastAsia="微軟正黑體" w:cs="Microsoft JhengHei UI" w:ascii="微軟正黑體" w:hAnsi="微軟正黑體"/>
                <w:color w:val="4472C4"/>
                <w:lang w:eastAsia="zh-TW"/>
              </w:rPr>
              <w:t xml:space="preserve">) + </w:t>
            </w:r>
            <w:r>
              <w:rPr>
                <w:rFonts w:ascii="微軟正黑體" w:hAnsi="微軟正黑體" w:cs="Microsoft JhengHei UI" w:eastAsia="微軟正黑體"/>
                <w:color w:val="4472C4"/>
                <w:lang w:eastAsia="zh-TW"/>
              </w:rPr>
              <w:t>收貨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請購轉採購單，有價格可參考直接轉採購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ME57</w:t>
            </w:r>
          </w:p>
          <w:p>
            <w:pPr>
              <w:pStyle w:val="Normal"/>
              <w:jc w:val="center"/>
              <w:rPr>
                <w:rFonts w:ascii="微軟正黑體" w:hAnsi="微軟正黑體" w:eastAsia="微軟正黑體" w:cs="Microsoft JhengHei UI"/>
                <w:color w:val="000000"/>
                <w:highlight w:val="yellow"/>
              </w:rPr>
            </w:pPr>
            <w:r>
              <w:rPr>
                <w:rFonts w:eastAsia="微軟正黑體" w:cs="Microsoft JhengHei UI" w:ascii="微軟正黑體" w:hAnsi="微軟正黑體"/>
                <w:color w:themeColor="text2" w:val="000000"/>
                <w:highlight w:val="yellow"/>
              </w:rPr>
              <w:t>ME59N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採購組織</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文件類型</w:t>
            </w:r>
            <w:r>
              <w:rPr>
                <w:rFonts w:eastAsia="微軟正黑體" w:cs="Microsoft JhengHei UI" w:ascii="微軟正黑體" w:hAnsi="微軟正黑體"/>
                <w:color w:val="000000"/>
                <w:lang w:eastAsia="zh-TW"/>
              </w:rPr>
              <w:t xml:space="preserve">:POUR </w:t>
              <w:br/>
            </w:r>
            <w:r>
              <w:rPr>
                <w:rFonts w:ascii="微軟正黑體" w:hAnsi="微軟正黑體" w:cs="Microsoft JhengHei UI" w:eastAsia="微軟正黑體"/>
                <w:lang w:eastAsia="zh-TW"/>
              </w:rPr>
              <w:t>進口料</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確認控制碼</w:t>
            </w:r>
            <w:r>
              <w:rPr>
                <w:rFonts w:eastAsia="微軟正黑體" w:cs="Microsoft JhengHei UI" w:ascii="微軟正黑體" w:hAnsi="微軟正黑體"/>
                <w:lang w:eastAsia="zh-TW"/>
              </w:rPr>
              <w:t>0004</w:t>
            </w:r>
          </w:p>
          <w:p>
            <w:pPr>
              <w:pStyle w:val="Normal"/>
              <w:rPr>
                <w:rFonts w:ascii="微軟正黑體" w:hAnsi="微軟正黑體" w:eastAsia="微軟正黑體" w:cs="Microsoft JhengHei UI"/>
              </w:rPr>
            </w:pPr>
            <w:r>
              <w:rPr>
                <w:rFonts w:ascii="微軟正黑體" w:hAnsi="微軟正黑體" w:cs="Microsoft JhengHei UI" w:eastAsia="微軟正黑體"/>
              </w:rPr>
              <w:t>非進口料</w:t>
            </w:r>
            <w:r>
              <w:rPr>
                <w:rFonts w:eastAsia="微軟正黑體" w:cs="Microsoft JhengHei UI" w:ascii="微軟正黑體" w:hAnsi="微軟正黑體"/>
              </w:rPr>
              <w:t xml:space="preserve">: </w:t>
            </w:r>
            <w:r>
              <w:rPr>
                <w:rFonts w:ascii="微軟正黑體" w:hAnsi="微軟正黑體" w:cs="Microsoft JhengHei UI" w:eastAsia="微軟正黑體"/>
              </w:rPr>
              <w:t>確認控制碼</w:t>
            </w:r>
            <w:r>
              <w:rPr>
                <w:rFonts w:eastAsia="微軟正黑體" w:cs="Microsoft JhengHei UI" w:ascii="微軟正黑體" w:hAnsi="微軟正黑體"/>
              </w:rPr>
              <w:t>0001</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採購單號</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無價格可參考，建立採購單，只能暫存</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ME21N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採購組織</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文件類型</w:t>
            </w:r>
            <w:r>
              <w:rPr>
                <w:rFonts w:eastAsia="微軟正黑體" w:cs="Microsoft JhengHei UI" w:ascii="微軟正黑體" w:hAnsi="微軟正黑體"/>
                <w:color w:val="000000"/>
                <w:lang w:eastAsia="zh-TW"/>
              </w:rPr>
              <w:t>:POUR</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進口料</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確認控制碼</w:t>
            </w:r>
            <w:r>
              <w:rPr>
                <w:rFonts w:eastAsia="微軟正黑體" w:cs="Microsoft JhengHei UI" w:ascii="微軟正黑體" w:hAnsi="微軟正黑體"/>
                <w:color w:val="000000"/>
                <w:lang w:eastAsia="zh-TW"/>
              </w:rPr>
              <w:t>0004</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非進口料</w:t>
            </w:r>
            <w:r>
              <w:rPr>
                <w:rFonts w:eastAsia="微軟正黑體" w:cs="Microsoft JhengHei UI" w:ascii="微軟正黑體" w:hAnsi="微軟正黑體"/>
                <w:color w:val="000000"/>
                <w:lang w:eastAsia="zh-TW"/>
              </w:rPr>
              <w:t xml:space="preserve">: </w:t>
            </w:r>
            <w:r>
              <w:rPr>
                <w:rFonts w:ascii="微軟正黑體" w:hAnsi="微軟正黑體" w:cs="Microsoft JhengHei UI" w:eastAsia="微軟正黑體"/>
                <w:color w:val="000000"/>
                <w:lang w:eastAsia="zh-TW"/>
              </w:rPr>
              <w:t>確認控制碼</w:t>
            </w:r>
            <w:r>
              <w:rPr>
                <w:rFonts w:eastAsia="微軟正黑體" w:cs="Microsoft JhengHei UI" w:ascii="微軟正黑體" w:hAnsi="微軟正黑體"/>
                <w:color w:val="000000"/>
                <w:lang w:eastAsia="zh-TW"/>
              </w:rPr>
              <w:t>0001</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color w:val="FF0000"/>
                <w:lang w:eastAsia="zh-TW"/>
              </w:rPr>
              <w:t>*</w:t>
            </w:r>
            <w:r>
              <w:rPr>
                <w:rFonts w:ascii="微軟正黑體" w:hAnsi="微軟正黑體" w:cs="Microsoft JhengHei UI" w:eastAsia="微軟正黑體"/>
                <w:color w:val="FF0000"/>
                <w:lang w:eastAsia="zh-TW"/>
              </w:rPr>
              <w:t>如果品牌外購品有需要有模代費，維護報價時要加填價格條件</w:t>
            </w:r>
            <w:r>
              <w:rPr>
                <w:rFonts w:eastAsia="微軟正黑體" w:cs="Microsoft JhengHei UI" w:ascii="微軟正黑體" w:hAnsi="微軟正黑體"/>
                <w:color w:val="FF0000"/>
                <w:lang w:eastAsia="zh-TW"/>
              </w:rPr>
              <w:t>ZP10</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採購單號</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ZPP042(</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ZPP042(</w:t>
            </w:r>
            <w:r>
              <w:rPr>
                <w:rFonts w:ascii="微軟正黑體" w:hAnsi="微軟正黑體" w:cs="微軟正黑體" w:eastAsia="微軟正黑體"/>
              </w:rPr>
              <w:t>或背景</w:t>
            </w:r>
            <w:r>
              <w:rPr>
                <w:rFonts w:eastAsia="微軟正黑體" w:cs="微軟正黑體" w:ascii="微軟正黑體" w:hAnsi="微軟正黑體"/>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查詢追蹤號碼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ZPPQ42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送入</w:t>
            </w:r>
            <w:r>
              <w:rPr>
                <w:rFonts w:eastAsia="微軟正黑體" w:cs="Microsoft JhengHei UI" w:ascii="微軟正黑體" w:hAnsi="微軟正黑體"/>
              </w:rPr>
              <w:t>B2B</w:t>
            </w:r>
            <w:r>
              <w:rPr>
                <w:rFonts w:ascii="微軟正黑體" w:hAnsi="微軟正黑體" w:cs="Microsoft JhengHei UI" w:eastAsia="微軟正黑體"/>
              </w:rPr>
              <w:t>平台詢價</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B2B</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ZMM003A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BPM</w:t>
            </w:r>
            <w:r>
              <w:rPr>
                <w:rFonts w:ascii="微軟正黑體" w:hAnsi="微軟正黑體" w:cs="Microsoft JhengHei UI" w:eastAsia="微軟正黑體"/>
              </w:rPr>
              <w:t>簽核報價</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highlight w:val="yellow"/>
                <w:lang w:val="en-US"/>
              </w:rPr>
            </w:pPr>
            <w:r>
              <w:rPr>
                <w:rFonts w:ascii="微軟正黑體" w:hAnsi="微軟正黑體" w:cs="微軟正黑體" w:eastAsia="微軟正黑體"/>
                <w:color w:themeColor="text2" w:val="000000"/>
                <w:highlight w:val="yellow"/>
                <w:lang w:val="en-US"/>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highlight w:val="yellow"/>
                <w:lang w:eastAsia="zh-TW"/>
              </w:rPr>
            </w:pPr>
            <w:r>
              <w:rPr>
                <w:rFonts w:ascii="微軟正黑體" w:hAnsi="微軟正黑體" w:cs="微軟正黑體" w:eastAsia="微軟正黑體"/>
                <w:color w:themeColor="text2" w:val="000000"/>
                <w:highlight w:val="yellow"/>
                <w:lang w:eastAsia="zh-TW"/>
              </w:rPr>
              <w:t>有</w:t>
            </w:r>
            <w:r>
              <w:rPr>
                <w:rFonts w:eastAsia="微軟正黑體" w:cs="微軟正黑體" w:ascii="微軟正黑體" w:hAnsi="微軟正黑體"/>
                <w:color w:themeColor="text2" w:val="000000"/>
                <w:highlight w:val="yellow"/>
                <w:lang w:eastAsia="zh-TW"/>
              </w:rPr>
              <w:t>B2B:</w:t>
            </w:r>
            <w:r>
              <w:rPr>
                <w:rFonts w:ascii="微軟正黑體" w:hAnsi="微軟正黑體" w:cs="微軟正黑體" w:eastAsia="微軟正黑體"/>
                <w:color w:themeColor="text2" w:val="000000"/>
                <w:highlight w:val="yellow"/>
                <w:lang w:eastAsia="zh-TW"/>
              </w:rPr>
              <w:t>接收</w:t>
            </w:r>
            <w:r>
              <w:rPr>
                <w:rFonts w:eastAsia="微軟正黑體" w:cs="微軟正黑體" w:ascii="微軟正黑體" w:hAnsi="微軟正黑體"/>
                <w:color w:themeColor="text2" w:val="000000"/>
                <w:highlight w:val="yellow"/>
                <w:lang w:eastAsia="zh-TW"/>
              </w:rPr>
              <w:t>BPM</w:t>
            </w:r>
            <w:r>
              <w:rPr>
                <w:rFonts w:ascii="微軟正黑體" w:hAnsi="微軟正黑體" w:cs="微軟正黑體" w:eastAsia="微軟正黑體"/>
                <w:color w:themeColor="text2" w:val="000000"/>
                <w:highlight w:val="yellow"/>
                <w:lang w:eastAsia="zh-TW"/>
              </w:rPr>
              <w:t>簽核後的報價資訊產生資訊記錄</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highlight w:val="yellow"/>
              </w:rPr>
            </w:pPr>
            <w:r>
              <w:rPr>
                <w:rFonts w:eastAsia="微軟正黑體" w:cs="微軟正黑體" w:ascii="微軟正黑體" w:hAnsi="微軟正黑體"/>
                <w:color w:themeColor="text2" w:val="000000"/>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highlight w:val="yellow"/>
              </w:rPr>
            </w:pPr>
            <w:r>
              <w:rPr>
                <w:rFonts w:eastAsia="微軟正黑體" w:cs="微軟正黑體" w:ascii="微軟正黑體" w:hAnsi="微軟正黑體"/>
                <w:color w:themeColor="text2" w:val="000000"/>
                <w:highlight w:val="yellow"/>
              </w:rPr>
              <w:t>ZMM004A (</w:t>
            </w:r>
            <w:r>
              <w:rPr>
                <w:rFonts w:ascii="微軟正黑體" w:hAnsi="微軟正黑體" w:cs="微軟正黑體" w:eastAsia="微軟正黑體"/>
                <w:color w:themeColor="text2" w:val="000000"/>
                <w:highlight w:val="yellow"/>
                <w:lang w:val="en-US"/>
              </w:rPr>
              <w:t>背景</w:t>
            </w:r>
            <w:r>
              <w:rPr>
                <w:rFonts w:eastAsia="微軟正黑體" w:cs="微軟正黑體" w:ascii="微軟正黑體" w:hAnsi="微軟正黑體"/>
                <w:color w:themeColor="text2" w:val="000000"/>
                <w:highlight w:val="yello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val="000000"/>
                <w:highlight w:val="yellow"/>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ascii="微軟正黑體" w:hAnsi="微軟正黑體" w:cs="微軟正黑體" w:eastAsia="微軟正黑體"/>
                <w:color w:themeColor="text2" w:val="000000"/>
                <w:highlight w:val="yellow"/>
              </w:rPr>
              <w:t>採購組織</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val="000000"/>
                <w:highlight w:val="yellow"/>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val="000000"/>
                <w:highlight w:val="yellow"/>
              </w:rPr>
              <w:t>資訊記錄號碼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MM</w:t>
            </w:r>
          </w:p>
          <w:p>
            <w:pPr>
              <w:pStyle w:val="Normal"/>
              <w:spacing w:lineRule="auto" w:line="259"/>
              <w:rPr>
                <w:rFonts w:ascii="微軟正黑體" w:hAnsi="微軟正黑體" w:eastAsia="微軟正黑體" w:cs="微軟正黑體"/>
                <w:color w:themeColor="text2" w:val="000000"/>
                <w:highlight w:val="yellow"/>
                <w:lang w:val="en-US"/>
              </w:rPr>
            </w:pPr>
            <w:r>
              <w:rPr>
                <w:rFonts w:ascii="微軟正黑體" w:hAnsi="微軟正黑體" w:cs="微軟正黑體" w:eastAsia="微軟正黑體"/>
                <w:color w:themeColor="text2" w:val="000000"/>
                <w:highlight w:val="yellow"/>
                <w:lang w:val="en-US"/>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highlight w:val="yellow"/>
                <w:lang w:eastAsia="zh-TW"/>
              </w:rPr>
            </w:pPr>
            <w:r>
              <w:rPr>
                <w:rFonts w:ascii="微軟正黑體" w:hAnsi="微軟正黑體" w:cs="微軟正黑體" w:eastAsia="微軟正黑體"/>
                <w:color w:themeColor="text2" w:val="000000"/>
                <w:highlight w:val="yellow"/>
                <w:lang w:eastAsia="zh-TW"/>
              </w:rPr>
              <w:t>無</w:t>
            </w:r>
            <w:r>
              <w:rPr>
                <w:rFonts w:eastAsia="微軟正黑體" w:cs="微軟正黑體" w:ascii="微軟正黑體" w:hAnsi="微軟正黑體"/>
                <w:color w:themeColor="text2" w:val="000000"/>
                <w:highlight w:val="yellow"/>
                <w:lang w:eastAsia="zh-TW"/>
              </w:rPr>
              <w:t>B2B:</w:t>
            </w:r>
            <w:r>
              <w:rPr>
                <w:rFonts w:ascii="微軟正黑體" w:hAnsi="微軟正黑體" w:cs="微軟正黑體" w:eastAsia="微軟正黑體"/>
                <w:color w:themeColor="text2" w:val="000000"/>
                <w:highlight w:val="yellow"/>
                <w:lang w:eastAsia="zh-TW"/>
              </w:rPr>
              <w:t>在用</w:t>
            </w:r>
            <w:r>
              <w:rPr>
                <w:rFonts w:eastAsia="微軟正黑體" w:cs="微軟正黑體" w:ascii="微軟正黑體" w:hAnsi="微軟正黑體"/>
                <w:color w:themeColor="text2" w:val="000000"/>
                <w:highlight w:val="yellow"/>
                <w:lang w:eastAsia="zh-TW"/>
              </w:rPr>
              <w:t>excel</w:t>
            </w:r>
            <w:r>
              <w:rPr>
                <w:rFonts w:ascii="微軟正黑體" w:hAnsi="微軟正黑體" w:cs="微軟正黑體" w:eastAsia="微軟正黑體"/>
                <w:color w:themeColor="text2" w:val="000000"/>
                <w:highlight w:val="yellow"/>
                <w:lang w:eastAsia="zh-TW"/>
              </w:rPr>
              <w:t>整理送</w:t>
            </w:r>
            <w:r>
              <w:rPr>
                <w:rFonts w:eastAsia="微軟正黑體" w:cs="微軟正黑體" w:ascii="微軟正黑體" w:hAnsi="微軟正黑體"/>
                <w:color w:themeColor="text2" w:val="000000"/>
                <w:highlight w:val="yellow"/>
                <w:lang w:eastAsia="zh-TW"/>
              </w:rPr>
              <w:t>BPM</w:t>
            </w:r>
            <w:r>
              <w:rPr>
                <w:rFonts w:ascii="微軟正黑體" w:hAnsi="微軟正黑體" w:cs="微軟正黑體" w:eastAsia="微軟正黑體"/>
                <w:color w:themeColor="text2" w:val="000000"/>
                <w:highlight w:val="yellow"/>
                <w:lang w:eastAsia="zh-TW"/>
              </w:rPr>
              <w:t>簽核後的報價資訊產生資訊記錄</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highlight w:val="yellow"/>
              </w:rPr>
            </w:pPr>
            <w:r>
              <w:rPr>
                <w:rFonts w:eastAsia="微軟正黑體" w:cs="微軟正黑體" w:ascii="微軟正黑體" w:hAnsi="微軟正黑體"/>
                <w:color w:themeColor="text2" w:val="000000"/>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highlight w:val="yellow"/>
              </w:rPr>
            </w:pPr>
            <w:r>
              <w:rPr>
                <w:rFonts w:eastAsia="微軟正黑體" w:cs="微軟正黑體" w:ascii="微軟正黑體" w:hAnsi="微軟正黑體"/>
                <w:color w:themeColor="text2" w:val="000000"/>
                <w:highlight w:val="yellow"/>
              </w:rPr>
              <w:t>ZMM007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val="000000"/>
                <w:highlight w:val="yellow"/>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ascii="微軟正黑體" w:hAnsi="微軟正黑體" w:cs="微軟正黑體" w:eastAsia="微軟正黑體"/>
                <w:color w:themeColor="text2" w:val="000000"/>
                <w:highlight w:val="yellow"/>
              </w:rPr>
              <w:t>採購組織</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val="000000"/>
                <w:highlight w:val="yellow"/>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val="000000"/>
                <w:highlight w:val="yellow"/>
              </w:rPr>
              <w:t>資訊記錄號碼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更改採購單，重讀價格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ME22N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rPr>
              <w:t>模擬廠商接單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highlight w:val="yellow"/>
              </w:rPr>
              <w:t>B2B</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廠商</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預計交期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lang w:eastAsia="zh-TW"/>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B2B</w:t>
            </w:r>
            <w:r>
              <w:rPr>
                <w:rFonts w:ascii="微軟正黑體" w:hAnsi="微軟正黑體" w:cs="Microsoft JhengHei UI" w:eastAsia="微軟正黑體"/>
                <w:lang w:eastAsia="zh-TW"/>
              </w:rPr>
              <w:t xml:space="preserve">平台作交期確認 </w:t>
            </w:r>
            <w:r>
              <w:rPr>
                <w:rFonts w:eastAsia="微軟正黑體" w:cs="Microsoft JhengHei UI" w:ascii="微軟正黑體" w:hAnsi="微軟正黑體"/>
                <w:lang w:eastAsia="zh-TW"/>
              </w:rPr>
              <w:t>(B2B</w:t>
            </w:r>
            <w:r>
              <w:rPr>
                <w:rFonts w:ascii="微軟正黑體" w:hAnsi="微軟正黑體" w:cs="Microsoft JhengHei UI" w:eastAsia="微軟正黑體"/>
                <w:lang w:eastAsia="zh-TW"/>
              </w:rPr>
              <w:t>交期回</w:t>
            </w:r>
            <w:r>
              <w:rPr>
                <w:rFonts w:eastAsia="微軟正黑體" w:cs="Microsoft JhengHei UI" w:ascii="微軟正黑體" w:hAnsi="微軟正黑體"/>
                <w:lang w:eastAsia="zh-TW"/>
              </w:rPr>
              <w:t>SAP)</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B2B</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ZMM0011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更改採購單，更新交期確認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ME22N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將</w:t>
            </w:r>
            <w:r>
              <w:rPr>
                <w:rFonts w:eastAsia="微軟正黑體" w:cs="微軟正黑體" w:ascii="微軟正黑體" w:hAnsi="微軟正黑體"/>
                <w:highlight w:val="yellow"/>
              </w:rPr>
              <w:t xml:space="preserve">HS code </w:t>
            </w:r>
            <w:r>
              <w:rPr>
                <w:rFonts w:ascii="微軟正黑體" w:hAnsi="微軟正黑體" w:cs="微軟正黑體" w:eastAsia="微軟正黑體"/>
                <w:highlight w:val="yellow"/>
              </w:rPr>
              <w:t xml:space="preserve">接回 </w:t>
            </w:r>
            <w:r>
              <w:rPr>
                <w:rFonts w:eastAsia="微軟正黑體" w:cs="微軟正黑體" w:ascii="微軟正黑體" w:hAnsi="微軟正黑體"/>
                <w:highlight w:val="yellow"/>
              </w:rPr>
              <w:t>SAP</w:t>
            </w:r>
            <w:r>
              <w:rPr>
                <w:rFonts w:ascii="微軟正黑體" w:hAnsi="微軟正黑體" w:cs="微軟正黑體" w:eastAsia="微軟正黑體"/>
                <w:highlight w:val="yellow"/>
              </w:rPr>
              <w:t>客製表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highlight w:val="yellow"/>
              </w:rPr>
              <w:t>ZMM307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NA</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highlight w:val="yellow"/>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highlight w:val="yellow"/>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建立進項交貨單</w:t>
            </w:r>
          </w:p>
          <w:p>
            <w:pPr>
              <w:pStyle w:val="Normal"/>
              <w:rPr>
                <w:rFonts w:ascii="微軟正黑體" w:hAnsi="微軟正黑體" w:eastAsia="微軟正黑體" w:cs="Microsoft JhengHei UI"/>
                <w:highlight w:val="yellow"/>
                <w:lang w:eastAsia="zh-TW"/>
              </w:rPr>
            </w:pPr>
            <w:r>
              <w:rPr>
                <w:rFonts w:eastAsia="微軟正黑體" w:cs="Microsoft JhengHei UI" w:ascii="微軟正黑體" w:hAnsi="微軟正黑體"/>
                <w:highlight w:val="yellow"/>
                <w:lang w:eastAsia="zh-TW"/>
              </w:rPr>
              <w:t>(BY</w:t>
            </w:r>
            <w:r>
              <w:rPr>
                <w:rFonts w:ascii="微軟正黑體" w:hAnsi="微軟正黑體" w:cs="Microsoft JhengHei UI" w:eastAsia="微軟正黑體"/>
                <w:highlight w:val="yellow"/>
                <w:lang w:eastAsia="zh-TW"/>
              </w:rPr>
              <w:t>廠區</w:t>
            </w:r>
            <w:r>
              <w:rPr>
                <w:rFonts w:eastAsia="微軟正黑體" w:cs="Microsoft JhengHei UI" w:ascii="微軟正黑體" w:hAnsi="微軟正黑體"/>
                <w:highlight w:val="yellow"/>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VL31N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採購單號</w:t>
            </w:r>
            <w:r>
              <w:rPr>
                <w:rFonts w:eastAsia="微軟正黑體" w:cs="Microsoft JhengHei UI" w:ascii="微軟正黑體" w:hAnsi="微軟正黑體"/>
                <w:lang w:eastAsia="zh-TW"/>
              </w:rPr>
              <w:t>:</w:t>
            </w:r>
          </w:p>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color w:val="000000"/>
                <w:highlight w:val="yellow"/>
                <w:lang w:eastAsia="zh-TW"/>
              </w:rPr>
              <w:t>發票號碼</w:t>
            </w:r>
            <w:r>
              <w:rPr>
                <w:rFonts w:eastAsia="微軟正黑體" w:cs="微軟正黑體" w:ascii="微軟正黑體" w:hAnsi="微軟正黑體"/>
                <w:color w:val="000000"/>
                <w:highlight w:val="yellow"/>
                <w:lang w:eastAsia="zh-TW"/>
              </w:rPr>
              <w:t>:</w:t>
            </w:r>
          </w:p>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進口</w:t>
            </w: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報關單號</w:t>
            </w:r>
            <w:r>
              <w:rPr>
                <w:rFonts w:eastAsia="微軟正黑體" w:cs="微軟正黑體" w:ascii="微軟正黑體" w:hAnsi="微軟正黑體"/>
                <w:color w:val="000000"/>
                <w:highlight w:val="yellow"/>
                <w:lang w:eastAsia="zh-TW"/>
              </w:rPr>
              <w:t>:</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進口</w:t>
            </w:r>
            <w:r>
              <w:rPr>
                <w:rFonts w:eastAsia="微軟正黑體" w:cs="微軟正黑體" w:ascii="微軟正黑體" w:hAnsi="微軟正黑體"/>
                <w:color w:val="000000"/>
                <w:highlight w:val="yellow"/>
                <w:lang w:eastAsia="zh-TW"/>
              </w:rPr>
              <w:t>)HS CODE:</w:t>
            </w:r>
          </w:p>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進口</w:t>
            </w: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報關日期</w:t>
            </w:r>
            <w:r>
              <w:rPr>
                <w:rFonts w:eastAsia="微軟正黑體" w:cs="微軟正黑體" w:ascii="微軟正黑體" w:hAnsi="微軟正黑體"/>
                <w:color w:val="000000"/>
                <w:highlight w:val="yellow"/>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交貨單</w:t>
            </w:r>
            <w:r>
              <w:rPr>
                <w:rFonts w:eastAsia="微軟正黑體" w:cs="Microsoft JhengHei UI" w:ascii="微軟正黑體" w:hAnsi="微軟正黑體"/>
                <w:color w:val="000000"/>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進項交貨單傳入</w:t>
            </w:r>
            <w:r>
              <w:rPr>
                <w:rFonts w:eastAsia="微軟正黑體" w:cs="Microsoft JhengHei UI" w:ascii="微軟正黑體" w:hAnsi="微軟正黑體"/>
                <w:lang w:eastAsia="zh-TW"/>
              </w:rPr>
              <w:t>WMS</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WMS</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ZMM082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交貨單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PDA</w:t>
            </w:r>
            <w:r>
              <w:rPr>
                <w:rFonts w:ascii="微軟正黑體" w:hAnsi="微軟正黑體" w:cs="Microsoft JhengHei UI" w:eastAsia="微軟正黑體"/>
                <w:lang w:eastAsia="zh-TW"/>
              </w:rPr>
              <w:t>執行面材</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底台採購收料</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採購單號</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進項交貨單號</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r>
              <w:rPr>
                <w:rFonts w:ascii="微軟正黑體" w:hAnsi="微軟正黑體" w:cs="Microsoft JhengHei UI" w:eastAsia="微軟正黑體"/>
                <w:color w:val="000000"/>
              </w:rPr>
              <w:t>收料單號：</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進項交貨單過帳</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ZMM083</w:t>
            </w:r>
          </w:p>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MIGO</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交貨單</w:t>
            </w:r>
            <w:r>
              <w:rPr>
                <w:rFonts w:eastAsia="微軟正黑體" w:cs="Microsoft JhengHei UI" w:ascii="微軟正黑體" w:hAnsi="微軟正黑體"/>
              </w:rPr>
              <w:t>:</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物料文件</w:t>
            </w:r>
            <w:r>
              <w:rPr>
                <w:rFonts w:eastAsia="微軟正黑體" w:cs="Microsoft JhengHei UI" w:ascii="微軟正黑體" w:hAnsi="微軟正黑體"/>
                <w:color w:val="000000"/>
              </w:rPr>
              <w:t>:A</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採購驗收品質檢驗填入檢驗結果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品質檢驗判定</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QA11/QA32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品質庫存移轉至未限制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QA12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物料文件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品質檢驗結果傳入</w:t>
            </w:r>
            <w:r>
              <w:rPr>
                <w:rFonts w:eastAsia="微軟正黑體" w:cs="Microsoft JhengHei UI" w:ascii="微軟正黑體" w:hAnsi="微軟正黑體"/>
                <w:lang w:eastAsia="zh-TW"/>
              </w:rPr>
              <w:t>WMS</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(ZMM084)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收到檢驗結果通知後進行面材</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底台採購入庫</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lang w:eastAsia="zh-TW"/>
              </w:rPr>
              <w:t>WMS</w:t>
            </w:r>
            <w:r>
              <w:rPr>
                <w:rFonts w:ascii="微軟正黑體" w:hAnsi="微軟正黑體" w:cs="Microsoft JhengHei UI" w:eastAsia="微軟正黑體"/>
                <w:color w:val="000000"/>
                <w:lang w:eastAsia="zh-TW"/>
              </w:rPr>
              <w:t>收料單號</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r>
              <w:rPr>
                <w:rFonts w:ascii="微軟正黑體" w:hAnsi="微軟正黑體" w:cs="Microsoft JhengHei UI" w:eastAsia="微軟正黑體"/>
                <w:color w:val="000000"/>
              </w:rPr>
              <w:t>入庫單號：</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按</w:t>
            </w:r>
            <w:r>
              <w:rPr>
                <w:rFonts w:eastAsia="微軟正黑體" w:cs="Microsoft JhengHei UI" w:ascii="微軟正黑體" w:hAnsi="微軟正黑體"/>
                <w:lang w:eastAsia="zh-TW"/>
              </w:rPr>
              <w:t>WMS</w:t>
            </w:r>
            <w:r>
              <w:rPr>
                <w:rFonts w:ascii="微軟正黑體" w:hAnsi="微軟正黑體" w:cs="Microsoft JhengHei UI" w:eastAsia="微軟正黑體"/>
                <w:lang w:eastAsia="zh-TW"/>
              </w:rPr>
              <w:t>通知將庫存移入原料倉</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ZMM088</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MIGO</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4472C4"/>
                <w:lang w:eastAsia="zh-TW"/>
              </w:rPr>
              <w:t>建立銷售訂單</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底廠</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跨公司單據建立</w:t>
            </w:r>
            <w:r>
              <w:rPr>
                <w:rFonts w:eastAsia="微軟正黑體" w:cs="Microsoft JhengHei UI" w:ascii="微軟正黑體" w:hAnsi="微軟正黑體"/>
                <w:color w:val="000000"/>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VA01</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(ZMM091)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訂單類型</w:t>
            </w:r>
            <w:r>
              <w:rPr>
                <w:rFonts w:eastAsia="微軟正黑體" w:cs="Microsoft JhengHei UI" w:ascii="微軟正黑體" w:hAnsi="微軟正黑體"/>
                <w:color w:val="000000"/>
                <w:lang w:eastAsia="zh-TW"/>
              </w:rPr>
              <w:t>: ZCT2/ZPT2</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客戶參考</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SpecProcId:</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表頭</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買方</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您的參考</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 ZCT2/ZPT2</w:t>
            </w:r>
            <w:r>
              <w:rPr>
                <w:rFonts w:ascii="微軟正黑體" w:hAnsi="微軟正黑體" w:cs="Microsoft JhengHei UI" w:eastAsia="微軟正黑體"/>
                <w:lang w:eastAsia="zh-TW"/>
              </w:rPr>
              <w:t>的號碼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檢查訂單資料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檢查以下資料是否維護正確</w:t>
            </w:r>
          </w:p>
          <w:p>
            <w:pPr>
              <w:pStyle w:val="Normal"/>
              <w:numPr>
                <w:ilvl w:val="0"/>
                <w:numId w:val="2"/>
              </w:numPr>
              <w:rPr>
                <w:rFonts w:ascii="微軟正黑體" w:hAnsi="微軟正黑體" w:eastAsia="微軟正黑體" w:cs="Microsoft JhengHei UI"/>
              </w:rPr>
            </w:pPr>
            <w:r>
              <w:rPr>
                <w:rFonts w:eastAsia="微軟正黑體" w:cs="Microsoft JhengHei UI" w:ascii="微軟正黑體" w:hAnsi="微軟正黑體"/>
              </w:rPr>
              <w:t>VA</w:t>
            </w:r>
            <w:r>
              <w:rPr>
                <w:rFonts w:ascii="微軟正黑體" w:hAnsi="微軟正黑體" w:cs="Microsoft JhengHei UI" w:eastAsia="微軟正黑體"/>
              </w:rPr>
              <w:t>料號的項目類型</w:t>
            </w:r>
          </w:p>
          <w:p>
            <w:pPr>
              <w:pStyle w:val="Normal"/>
              <w:numPr>
                <w:ilvl w:val="0"/>
                <w:numId w:val="2"/>
              </w:numPr>
              <w:rPr>
                <w:rFonts w:ascii="微軟正黑體" w:hAnsi="微軟正黑體" w:eastAsia="微軟正黑體" w:cs="Microsoft JhengHei UI"/>
              </w:rPr>
            </w:pPr>
            <w:r>
              <w:rPr>
                <w:rFonts w:ascii="微軟正黑體" w:hAnsi="微軟正黑體" w:cs="Microsoft JhengHei UI" w:eastAsia="微軟正黑體"/>
              </w:rPr>
              <w:t>交貨工廠</w:t>
            </w:r>
          </w:p>
          <w:p>
            <w:pPr>
              <w:pStyle w:val="Normal"/>
              <w:numPr>
                <w:ilvl w:val="0"/>
                <w:numId w:val="2"/>
              </w:numPr>
              <w:rPr>
                <w:rFonts w:ascii="微軟正黑體" w:hAnsi="微軟正黑體" w:eastAsia="微軟正黑體" w:cs="Microsoft JhengHei UI"/>
              </w:rPr>
            </w:pPr>
            <w:r>
              <w:rPr>
                <w:rFonts w:ascii="微軟正黑體" w:hAnsi="微軟正黑體" w:cs="Microsoft JhengHei UI" w:eastAsia="微軟正黑體"/>
              </w:rPr>
              <w:t>出貨點</w:t>
            </w:r>
          </w:p>
          <w:p>
            <w:pPr>
              <w:pStyle w:val="Normal"/>
              <w:numPr>
                <w:ilvl w:val="0"/>
                <w:numId w:val="2"/>
              </w:numPr>
              <w:rPr>
                <w:rFonts w:ascii="微軟正黑體" w:hAnsi="微軟正黑體" w:eastAsia="微軟正黑體" w:cs="Microsoft JhengHei UI"/>
              </w:rPr>
            </w:pPr>
            <w:r>
              <w:rPr>
                <w:rFonts w:ascii="微軟正黑體" w:hAnsi="微軟正黑體" w:cs="Microsoft JhengHei UI" w:eastAsia="微軟正黑體"/>
              </w:rPr>
              <w:t>利潤中心</w:t>
            </w:r>
          </w:p>
          <w:p>
            <w:pPr>
              <w:pStyle w:val="Normal"/>
              <w:numPr>
                <w:ilvl w:val="0"/>
                <w:numId w:val="2"/>
              </w:numPr>
              <w:rPr>
                <w:rFonts w:ascii="微軟正黑體" w:hAnsi="微軟正黑體" w:eastAsia="微軟正黑體" w:cs="Microsoft JhengHei UI"/>
              </w:rPr>
            </w:pPr>
            <w:r>
              <w:rPr>
                <w:rFonts w:ascii="微軟正黑體" w:hAnsi="微軟正黑體" w:cs="Microsoft JhengHei UI" w:eastAsia="微軟正黑體"/>
              </w:rPr>
              <w:t>科目指派群組</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檢查訂單價格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12"/>
              </w:numPr>
              <w:rPr>
                <w:rFonts w:ascii="微軟正黑體" w:hAnsi="微軟正黑體" w:eastAsia="微軟正黑體" w:cs="微軟正黑體"/>
                <w:color w:val="000000"/>
              </w:rPr>
            </w:pPr>
            <w:r>
              <w:rPr>
                <w:rFonts w:eastAsia="微軟正黑體" w:cs="微軟正黑體" w:ascii="微軟正黑體" w:hAnsi="微軟正黑體"/>
                <w:color w:val="000000"/>
              </w:rPr>
              <w:t>FOB</w:t>
            </w:r>
          </w:p>
          <w:p>
            <w:pPr>
              <w:pStyle w:val="Normal"/>
              <w:numPr>
                <w:ilvl w:val="0"/>
                <w:numId w:val="12"/>
              </w:numPr>
              <w:rPr>
                <w:rFonts w:ascii="微軟正黑體" w:hAnsi="微軟正黑體" w:eastAsia="微軟正黑體" w:cs="微軟正黑體"/>
                <w:color w:val="000000"/>
              </w:rPr>
            </w:pPr>
            <w:r>
              <w:rPr>
                <w:rFonts w:eastAsia="微軟正黑體" w:cs="微軟正黑體" w:ascii="微軟正黑體" w:hAnsi="微軟正黑體"/>
                <w:color w:val="000000"/>
                <w:lang w:eastAsia="zh-TW"/>
              </w:rPr>
              <w:t>ZOXX</w:t>
            </w:r>
          </w:p>
          <w:p>
            <w:pPr>
              <w:pStyle w:val="Normal"/>
              <w:numPr>
                <w:ilvl w:val="0"/>
                <w:numId w:val="9"/>
              </w:numPr>
              <w:rPr>
                <w:rFonts w:ascii="微軟正黑體" w:hAnsi="微軟正黑體" w:eastAsia="微軟正黑體" w:cs="Microsoft JhengHei UI"/>
              </w:rPr>
            </w:pPr>
            <w:r>
              <w:rPr>
                <w:rFonts w:eastAsia="微軟正黑體" w:cs="微軟正黑體" w:ascii="微軟正黑體" w:hAnsi="微軟正黑體"/>
                <w:color w:val="000000"/>
              </w:rPr>
              <w:t>Z001</w:t>
            </w:r>
            <w:r>
              <w:rPr>
                <w:rFonts w:eastAsia="微軟正黑體" w:cs="微軟正黑體" w:ascii="微軟正黑體" w:hAnsi="微軟正黑體"/>
                <w:color w:val="000000"/>
                <w:lang w:eastAsia="zh-TW"/>
              </w:rPr>
              <w:t>-Z007</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rPr>
              <w:t>訂單外包裝展開功能</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lang w:eastAsia="zh-TW"/>
              </w:rPr>
              <w:t>ZSD003B</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lang w:eastAsia="zh-TW"/>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執行</w:t>
            </w:r>
            <w:r>
              <w:rPr>
                <w:rFonts w:eastAsia="微軟正黑體" w:cs="Microsoft JhengHei UI" w:ascii="微軟正黑體" w:hAnsi="微軟正黑體"/>
                <w:color w:val="000000"/>
                <w:lang w:eastAsia="zh-TW"/>
              </w:rPr>
              <w:t>M</w:t>
            </w:r>
            <w:r>
              <w:rPr>
                <w:rFonts w:eastAsia="微軟正黑體" w:cs="Microsoft JhengHei UI" w:ascii="微軟正黑體" w:hAnsi="微軟正黑體"/>
                <w:lang w:eastAsia="zh-TW"/>
              </w:rPr>
              <w:t>RP</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MD01N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w:t>
            </w:r>
            <w:r>
              <w:rPr>
                <w:rFonts w:ascii="微軟正黑體" w:hAnsi="微軟正黑體" w:cs="Microsoft JhengHei UI" w:eastAsia="微軟正黑體"/>
              </w:rPr>
              <w:t>執行結果</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檢視計劃單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主檔計劃單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t>MD01N/</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FSH_PCW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計畫單號</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主檔計劃訂單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000000"/>
                <w:lang w:eastAsia="zh-TW"/>
              </w:rPr>
              <w:t>檢視請購單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color w:val="000000"/>
              </w:rPr>
              <w:t>ME5A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r>
              <w:rPr>
                <w:rFonts w:eastAsia="微軟正黑體" w:cs="Microsoft JhengHei UI" w:ascii="微軟正黑體" w:hAnsi="微軟正黑體"/>
              </w:rPr>
              <w:t>/</w:t>
            </w: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請購單號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52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color w:val="4472C4"/>
                <w:lang w:eastAsia="zh-TW"/>
              </w:rPr>
              <w:t>QM</w:t>
            </w:r>
            <w:r>
              <w:rPr>
                <w:rFonts w:ascii="微軟正黑體" w:hAnsi="微軟正黑體" w:cs="Microsoft JhengHei UI" w:eastAsia="微軟正黑體"/>
                <w:color w:val="4472C4"/>
                <w:lang w:eastAsia="zh-TW"/>
              </w:rPr>
              <w:t>預先準備主檔與計畫</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底廠</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439"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底廠檢查產生的請購單內的物料，要提前作檢驗類型的啟用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ME5A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列出請購的物料清單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啟用檢驗類型</w:t>
            </w:r>
            <w:r>
              <w:rPr>
                <w:rFonts w:eastAsia="微軟正黑體" w:cs="Microsoft JhengHei UI" w:ascii="微軟正黑體" w:hAnsi="微軟正黑體"/>
              </w:rPr>
              <w:t>01</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QA08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80.</w:t>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檢驗物料是否指派檢驗計畫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QP02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指派檢驗計畫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QP02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物料號碼</w:t>
            </w:r>
          </w:p>
          <w:p>
            <w:pPr>
              <w:pStyle w:val="Normal"/>
              <w:rPr>
                <w:rFonts w:ascii="微軟正黑體" w:hAnsi="微軟正黑體" w:eastAsia="微軟正黑體" w:cs="Microsoft JhengHei UI"/>
              </w:rPr>
            </w:pPr>
            <w:r>
              <w:rPr>
                <w:rFonts w:ascii="微軟正黑體" w:hAnsi="微軟正黑體" w:cs="Microsoft JhengHei UI" w:eastAsia="微軟正黑體"/>
              </w:rPr>
              <w:t>計畫號碼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4472C4"/>
              </w:rPr>
              <w:t>原料採購</w:t>
            </w:r>
            <w:r>
              <w:rPr>
                <w:rFonts w:eastAsia="微軟正黑體" w:cs="Microsoft JhengHei UI" w:ascii="微軟正黑體" w:hAnsi="微軟正黑體"/>
                <w:color w:val="4472C4"/>
              </w:rPr>
              <w:t>(</w:t>
            </w:r>
            <w:r>
              <w:rPr>
                <w:rFonts w:ascii="微軟正黑體" w:hAnsi="微軟正黑體" w:cs="Microsoft JhengHei UI" w:eastAsia="微軟正黑體"/>
                <w:color w:val="4472C4"/>
              </w:rPr>
              <w:t>底廠</w:t>
            </w:r>
            <w:r>
              <w:rPr>
                <w:rFonts w:eastAsia="微軟正黑體" w:cs="Microsoft JhengHei UI" w:ascii="微軟正黑體" w:hAnsi="微軟正黑體"/>
                <w:color w:val="4472C4"/>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底廠化工原料請購轉採購</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r>
              <w:rPr>
                <w:rFonts w:eastAsia="微軟正黑體" w:cs="Microsoft JhengHei UI" w:ascii="微軟正黑體" w:hAnsi="微軟正黑體"/>
                <w:lang w:eastAsia="zh-TW"/>
              </w:rPr>
              <w:t>PO4</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ME57</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ME21N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請購單號</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文件類型</w:t>
            </w:r>
            <w:r>
              <w:rPr>
                <w:rFonts w:eastAsia="微軟正黑體" w:cs="Microsoft JhengHei UI" w:ascii="微軟正黑體" w:hAnsi="微軟正黑體"/>
                <w:lang w:eastAsia="zh-TW"/>
              </w:rPr>
              <w:t>:POSR</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採購單號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ZPP042(</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ZPP042(</w:t>
            </w:r>
            <w:r>
              <w:rPr>
                <w:rFonts w:ascii="微軟正黑體" w:hAnsi="微軟正黑體" w:cs="微軟正黑體" w:eastAsia="微軟正黑體"/>
              </w:rPr>
              <w:t>或背景</w:t>
            </w:r>
            <w:r>
              <w:rPr>
                <w:rFonts w:eastAsia="微軟正黑體" w:cs="微軟正黑體" w:ascii="微軟正黑體" w:hAnsi="微軟正黑體"/>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ListParagraph"/>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查詢追蹤號碼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ZPPQ42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2" w:val="000000"/>
                <w:lang w:eastAsia="zh-TW"/>
              </w:rPr>
            </w:pPr>
            <w:r>
              <w:rPr>
                <w:rFonts w:eastAsia="微軟正黑體" w:cs="Microsoft JhengHei UI" w:ascii="微軟正黑體" w:hAnsi="微軟正黑體"/>
                <w:color w:themeColor="text2"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採購單修改</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rPr>
              <w:t xml:space="preserve"> </w:t>
            </w:r>
            <w:r>
              <w:rPr>
                <w:rFonts w:eastAsia="微軟正黑體" w:cs="Microsoft JhengHei UI" w:ascii="微軟正黑體" w:hAnsi="微軟正黑體"/>
                <w:color w:themeColor="text2" w:val="000000"/>
                <w:highlight w:val="yellow"/>
              </w:rPr>
              <w:t>ME22N</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r>
              <w:rPr>
                <w:rFonts w:ascii="微軟正黑體" w:hAnsi="微軟正黑體" w:cs="Microsoft JhengHei UI" w:eastAsia="微軟正黑體"/>
                <w:color w:themeColor="text2" w:val="000000"/>
                <w:lang w:val="en-US"/>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29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核發採購單</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ME28/ME29N</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p>
          <w:p>
            <w:pPr>
              <w:pStyle w:val="Normal"/>
              <w:spacing w:lineRule="auto" w:line="259"/>
              <w:rPr>
                <w:rFonts w:ascii="微軟正黑體" w:hAnsi="微軟正黑體" w:eastAsia="微軟正黑體" w:cs="Microsoft JhengHei UI"/>
                <w:color w:themeColor="text2" w:val="000000"/>
                <w:highlight w:val="yellow"/>
              </w:rPr>
            </w:pPr>
            <w:r>
              <w:rPr>
                <w:rFonts w:ascii="微軟正黑體" w:hAnsi="微軟正黑體" w:cs="Microsoft JhengHei UI" w:eastAsia="微軟正黑體"/>
                <w:color w:themeColor="text2" w:val="000000"/>
                <w:highlight w:val="yellow"/>
                <w:lang w:val="en-US"/>
              </w:rPr>
              <w:t>核發代碼：</w:t>
            </w:r>
            <w:r>
              <w:rPr>
                <w:rFonts w:eastAsia="微軟正黑體" w:cs="Microsoft JhengHei UI" w:ascii="微軟正黑體" w:hAnsi="微軟正黑體"/>
                <w:color w:themeColor="text2" w:val="000000"/>
                <w:highlight w:val="yellow"/>
              </w:rPr>
              <w:t>R1</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r>
              <w:rPr>
                <w:rFonts w:ascii="微軟正黑體" w:hAnsi="微軟正黑體" w:cs="Microsoft JhengHei UI" w:eastAsia="微軟正黑體"/>
                <w:color w:themeColor="text2" w:val="000000"/>
                <w:lang w:val="en-US"/>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r>
              <w:rPr>
                <w:rFonts w:eastAsia="微軟正黑體" w:cs="Microsoft JhengHei UI" w:ascii="微軟正黑體" w:hAnsi="微軟正黑體"/>
                <w:color w:themeColor="text2" w:val="000000"/>
                <w:highlight w:val="yellow"/>
              </w:rPr>
              <w:t>BPM</w:t>
            </w:r>
            <w:r>
              <w:rPr>
                <w:rFonts w:ascii="微軟正黑體" w:hAnsi="微軟正黑體" w:cs="Microsoft JhengHei UI" w:eastAsia="微軟正黑體"/>
                <w:color w:themeColor="text2" w:val="000000"/>
                <w:highlight w:val="yellow"/>
                <w:lang w:val="en-US"/>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ZMM019</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ascii="微軟正黑體" w:hAnsi="微軟正黑體" w:cs="Microsoft JhengHei UI" w:eastAsia="微軟正黑體"/>
                <w:color w:themeColor="text2" w:val="000000"/>
                <w:highlight w:val="yellow"/>
                <w:lang w:val="en-US"/>
              </w:rPr>
              <w:t>採購單號</w:t>
            </w:r>
            <w:r>
              <w:rPr>
                <w:rFonts w:ascii="微軟正黑體" w:hAnsi="微軟正黑體" w:cs="Microsoft JhengHei UI" w:eastAsia="微軟正黑體"/>
                <w:color w:themeColor="text2" w:val="000000"/>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eastAsia="zh-TW"/>
              </w:rPr>
            </w:pPr>
            <w:r>
              <w:rPr>
                <w:rFonts w:eastAsia="微軟正黑體" w:cs="Microsoft JhengHei UI" w:ascii="微軟正黑體" w:hAnsi="微軟正黑體"/>
                <w:color w:themeColor="text2" w:val="000000"/>
                <w:highlight w:val="yellow"/>
                <w:lang w:eastAsia="zh-TW"/>
              </w:rPr>
              <w:t>BPM</w:t>
            </w:r>
            <w:r>
              <w:rPr>
                <w:rFonts w:ascii="微軟正黑體" w:hAnsi="微軟正黑體" w:cs="Microsoft JhengHei UI" w:eastAsia="微軟正黑體"/>
                <w:color w:themeColor="text2" w:val="000000"/>
                <w:highlight w:val="yellow"/>
                <w:lang w:eastAsia="zh-TW"/>
              </w:rPr>
              <w:t>簽核</w:t>
            </w:r>
            <w:r>
              <w:rPr>
                <w:rFonts w:eastAsia="微軟正黑體" w:cs="Microsoft JhengHei UI" w:ascii="微軟正黑體" w:hAnsi="微軟正黑體"/>
                <w:color w:themeColor="text2" w:val="000000"/>
                <w:highlight w:val="yellow"/>
                <w:lang w:eastAsia="zh-TW"/>
              </w:rPr>
              <w:t xml:space="preserve">: </w:t>
            </w:r>
            <w:r>
              <w:rPr>
                <w:rFonts w:ascii="微軟正黑體" w:hAnsi="微軟正黑體" w:cs="Microsoft JhengHei UI" w:eastAsia="微軟正黑體"/>
                <w:color w:themeColor="text2" w:val="000000"/>
                <w:highlight w:val="yellow"/>
                <w:lang w:eastAsia="zh-TW"/>
              </w:rPr>
              <w:t>更新採購單核發狀態</w:t>
            </w:r>
          </w:p>
        </w:tc>
        <w:tc>
          <w:tcPr>
            <w:tcW w:w="1115"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eastAsia="微軟正黑體" w:cs="Microsoft JhengHei UI" w:ascii="微軟正黑體" w:hAnsi="微軟正黑體"/>
                <w:color w:themeColor="text2" w:val="000000"/>
                <w:highlight w:val="yellow"/>
              </w:rPr>
              <w:t>ZMM006(</w:t>
            </w:r>
            <w:r>
              <w:rPr>
                <w:rFonts w:ascii="微軟正黑體" w:hAnsi="微軟正黑體" w:cs="Microsoft JhengHei UI" w:eastAsia="微軟正黑體"/>
                <w:color w:themeColor="text2" w:val="000000"/>
                <w:highlight w:val="yellow"/>
                <w:lang w:val="en-US"/>
              </w:rPr>
              <w:t>背景</w:t>
            </w:r>
            <w:r>
              <w:rPr>
                <w:rFonts w:eastAsia="微軟正黑體" w:cs="Microsoft JhengHei UI" w:ascii="微軟正黑體" w:hAnsi="微軟正黑體"/>
                <w:color w:themeColor="text2" w:val="000000"/>
                <w:highlight w:val="yello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eastAsia="微軟正黑體" w:cs="Microsoft JhengHei UI" w:ascii="微軟正黑體" w:hAnsi="微軟正黑體"/>
                <w:color w:themeColor="text2" w:val="000000"/>
                <w:highlight w:val="yellow"/>
                <w:lang w:val="en-US"/>
              </w:rPr>
            </w:r>
          </w:p>
        </w:tc>
        <w:tc>
          <w:tcPr>
            <w:tcW w:w="2335"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color w:themeColor="text2" w:val="000000"/>
                <w:highlight w:val="yellow"/>
              </w:rPr>
            </w:pPr>
            <w:r>
              <w:rPr>
                <w:rFonts w:ascii="微軟正黑體" w:hAnsi="微軟正黑體" w:cs="Microsoft JhengHei UI" w:eastAsia="微軟正黑體"/>
                <w:color w:themeColor="text2" w:val="000000"/>
                <w:highlight w:val="yellow"/>
                <w:lang w:val="en-US"/>
              </w:rPr>
              <w:t>採購單</w:t>
            </w:r>
            <w:r>
              <w:rPr>
                <w:rFonts w:eastAsia="微軟正黑體" w:cs="Microsoft JhengHei UI" w:ascii="微軟正黑體" w:hAnsi="微軟正黑體"/>
                <w:color w:themeColor="text2" w:val="000000"/>
                <w:highlight w:val="yellow"/>
              </w:rPr>
              <w:t>:</w:t>
            </w:r>
          </w:p>
          <w:p>
            <w:pPr>
              <w:pStyle w:val="Normal"/>
              <w:spacing w:lineRule="auto" w:line="259"/>
              <w:rPr>
                <w:rFonts w:ascii="微軟正黑體" w:hAnsi="微軟正黑體" w:eastAsia="微軟正黑體" w:cs="Microsoft JhengHei UI"/>
                <w:color w:themeColor="text2" w:val="000000"/>
                <w:highlight w:val="yellow"/>
              </w:rPr>
            </w:pPr>
            <w:r>
              <w:rPr>
                <w:rFonts w:ascii="微軟正黑體" w:hAnsi="微軟正黑體" w:cs="Microsoft JhengHei UI" w:eastAsia="微軟正黑體"/>
                <w:color w:themeColor="text2" w:val="000000"/>
                <w:highlight w:val="yellow"/>
                <w:lang w:val="en-US"/>
              </w:rPr>
              <w:t>核發代碼</w:t>
            </w:r>
            <w:r>
              <w:rPr>
                <w:rFonts w:eastAsia="微軟正黑體" w:cs="Microsoft JhengHei UI" w:ascii="微軟正黑體" w:hAnsi="微軟正黑體"/>
                <w:color w:themeColor="text2" w:val="000000"/>
                <w:highlight w:val="yellow"/>
              </w:rPr>
              <w:t>:R2</w:t>
            </w:r>
          </w:p>
        </w:tc>
        <w:tc>
          <w:tcPr>
            <w:tcW w:w="2126"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color w:themeColor="text2" w:val="000000"/>
                <w:highlight w:val="yellow"/>
                <w:lang w:val="en-US"/>
              </w:rPr>
            </w:pPr>
            <w:r>
              <w:rPr>
                <w:rFonts w:ascii="微軟正黑體" w:hAnsi="微軟正黑體" w:cs="Microsoft JhengHei UI" w:eastAsia="微軟正黑體"/>
                <w:color w:themeColor="text2" w:val="000000"/>
                <w:highlight w:val="yellow"/>
                <w:lang w:val="en-US"/>
              </w:rPr>
              <w:t>採購單</w:t>
            </w:r>
            <w:r>
              <w:rPr>
                <w:rFonts w:ascii="微軟正黑體" w:hAnsi="微軟正黑體" w:cs="Microsoft JhengHei UI" w:eastAsia="微軟正黑體"/>
                <w:color w:themeColor="text2" w:val="000000"/>
                <w:lang w:val="en-US"/>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2" w:val="000000"/>
              </w:rPr>
            </w:pPr>
            <w:r>
              <w:rPr>
                <w:rFonts w:eastAsia="微軟正黑體" w:cs="Microsoft JhengHei UI" w:ascii="微軟正黑體" w:hAnsi="微軟正黑體"/>
                <w:color w:themeColor="text2"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採購單收貨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MIGO</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採購單號</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物料文件</w:t>
            </w:r>
            <w:r>
              <w:rPr>
                <w:rFonts w:eastAsia="微軟正黑體" w:cs="Microsoft JhengHei UI" w:ascii="微軟正黑體" w:hAnsi="微軟正黑體"/>
                <w:color w:themeColor="text2" w:val="000000"/>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採購驗收品質檢驗填入檢驗結果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品質檢驗判定</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QA11/QA32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品質庫存移轉至未限制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QA12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底廠生產半成品</w:t>
            </w:r>
            <w:r>
              <w:rPr>
                <w:rFonts w:eastAsia="微軟正黑體" w:cs="Microsoft JhengHei UI" w:ascii="微軟正黑體" w:hAnsi="微軟正黑體"/>
                <w:color w:val="4472C4"/>
              </w:rPr>
              <w:t>+</w:t>
            </w:r>
            <w:r>
              <w:rPr>
                <w:rFonts w:ascii="微軟正黑體" w:hAnsi="微軟正黑體" w:cs="Microsoft JhengHei UI" w:eastAsia="微軟正黑體"/>
                <w:color w:val="4472C4"/>
              </w:rPr>
              <w:t>入庫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底廠計劃單轉工單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ZPP014B/ ZPP015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SO</w:t>
            </w:r>
            <w:r>
              <w:rPr>
                <w:rFonts w:eastAsia="微軟正黑體" w:cs="Microsoft JhengHei UI" w:ascii="微軟正黑體" w:hAnsi="微軟正黑體"/>
                <w:lang w:eastAsia="zh-TW"/>
              </w:rPr>
              <w:t xml:space="preserve">3 </w:t>
            </w:r>
            <w:r>
              <w:rPr>
                <w:rFonts w:ascii="微軟正黑體" w:hAnsi="微軟正黑體" w:cs="Microsoft JhengHei UI" w:eastAsia="微軟正黑體"/>
                <w:lang w:eastAsia="zh-TW"/>
              </w:rPr>
              <w:t>底廠銷售訂單</w:t>
            </w:r>
            <w:r>
              <w:rPr>
                <w:rFonts w:ascii="微軟正黑體" w:hAnsi="微軟正黑體" w:cs="Microsoft JhengHei UI" w:eastAsia="微軟正黑體"/>
                <w:color w:val="000000"/>
                <w:lang w:eastAsia="zh-TW"/>
              </w:rPr>
              <w:t xml:space="preserve"> </w:t>
            </w:r>
            <w:r>
              <w:rPr>
                <w:rFonts w:eastAsia="微軟正黑體" w:cs="Microsoft JhengHei UI" w:ascii="微軟正黑體" w:hAnsi="微軟正黑體"/>
                <w:color w:val="000000"/>
                <w:lang w:eastAsia="zh-TW"/>
              </w:rPr>
              <w:t xml:space="preserve">/ </w:t>
            </w:r>
            <w:r>
              <w:rPr>
                <w:rFonts w:ascii="微軟正黑體" w:hAnsi="微軟正黑體" w:cs="Microsoft JhengHei UI" w:eastAsia="微軟正黑體"/>
                <w:color w:val="000000"/>
                <w:lang w:eastAsia="zh-TW"/>
              </w:rPr>
              <w:t>主檔計劃定單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計劃單號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底半品工單號碼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底廠工單拋轉至</w:t>
            </w:r>
            <w:r>
              <w:rPr>
                <w:rFonts w:eastAsia="微軟正黑體" w:cs="Microsoft JhengHei UI" w:ascii="微軟正黑體" w:hAnsi="微軟正黑體"/>
                <w:color w:val="000000"/>
              </w:rPr>
              <w:t>APS/MES/CRP</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ZPP</w:t>
            </w:r>
            <w:r>
              <w:rPr>
                <w:rFonts w:eastAsia="微軟正黑體" w:cs="Microsoft JhengHei UI" w:ascii="微軟正黑體" w:hAnsi="微軟正黑體"/>
              </w:rPr>
              <w:t>016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底半品工單號碼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底半品工單號碼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lang w:eastAsia="zh-TW"/>
              </w:rPr>
              <w:t>APS</w:t>
            </w:r>
            <w:r>
              <w:rPr>
                <w:rFonts w:ascii="微軟正黑體" w:hAnsi="微軟正黑體" w:cs="Microsoft JhengHei UI" w:eastAsia="微軟正黑體"/>
                <w:lang w:eastAsia="zh-TW"/>
              </w:rPr>
              <w:t>回傳</w:t>
            </w:r>
            <w:r>
              <w:rPr>
                <w:rFonts w:ascii="微軟正黑體" w:hAnsi="微軟正黑體" w:cs="Microsoft JhengHei UI" w:eastAsia="微軟正黑體"/>
                <w:color w:val="000000"/>
                <w:lang w:eastAsia="zh-TW"/>
              </w:rPr>
              <w:t>更新工單日期</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w:t>
            </w:r>
            <w:r>
              <w:rPr>
                <w:rFonts w:eastAsia="微軟正黑體" w:cs="Microsoft JhengHei UI" w:ascii="微軟正黑體" w:hAnsi="微軟正黑體"/>
              </w:rPr>
              <w:t>014A</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底半品工單號碼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底半品工單號碼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w:t>
            </w:r>
            <w:r>
              <w:rPr>
                <w:rFonts w:ascii="微軟正黑體" w:hAnsi="微軟正黑體" w:cs="Microsoft JhengHei UI" w:eastAsia="微軟正黑體"/>
                <w:lang w:eastAsia="zh-TW"/>
              </w:rPr>
              <w:t>廠</w:t>
            </w:r>
            <w:r>
              <w:rPr>
                <w:rFonts w:ascii="微軟正黑體" w:hAnsi="微軟正黑體" w:cs="Microsoft JhengHei UI" w:eastAsia="微軟正黑體"/>
                <w:color w:val="000000"/>
                <w:lang w:eastAsia="zh-TW"/>
              </w:rPr>
              <w:t>半品工單領料單列印</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w:t>
            </w:r>
            <w:r>
              <w:rPr>
                <w:rFonts w:eastAsia="微軟正黑體" w:cs="Microsoft JhengHei UI" w:ascii="微軟正黑體" w:hAnsi="微軟正黑體"/>
              </w:rPr>
              <w:t>020</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領料單</w:t>
            </w:r>
          </w:p>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領料單號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底半品</w:t>
            </w:r>
            <w:r>
              <w:rPr>
                <w:rFonts w:ascii="微軟正黑體" w:hAnsi="微軟正黑體" w:cs="Microsoft JhengHei UI" w:eastAsia="微軟正黑體"/>
                <w:lang w:eastAsia="zh-TW"/>
              </w:rPr>
              <w:t>的備料單去</w:t>
            </w:r>
            <w:r>
              <w:rPr>
                <w:rFonts w:ascii="微軟正黑體" w:hAnsi="微軟正黑體" w:cs="Microsoft JhengHei UI" w:eastAsia="微軟正黑體"/>
                <w:color w:val="000000"/>
                <w:lang w:eastAsia="zh-TW"/>
              </w:rPr>
              <w:t>領料</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ZMM046M</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領料單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 xml:space="preserve">物料文件號碼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1305"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w:t>
            </w:r>
            <w:r>
              <w:rPr>
                <w:rFonts w:ascii="微軟正黑體" w:hAnsi="微軟正黑體" w:cs="Microsoft JhengHei UI" w:eastAsia="微軟正黑體"/>
                <w:lang w:eastAsia="zh-TW"/>
              </w:rPr>
              <w:t>廠</w:t>
            </w:r>
            <w:r>
              <w:rPr>
                <w:rFonts w:ascii="微軟正黑體" w:hAnsi="微軟正黑體" w:cs="Microsoft JhengHei UI" w:eastAsia="微軟正黑體"/>
                <w:color w:val="000000"/>
                <w:lang w:eastAsia="zh-TW"/>
              </w:rPr>
              <w:t>半品工單</w:t>
            </w:r>
            <w:r>
              <w:rPr>
                <w:rFonts w:eastAsia="微軟正黑體" w:cs="Microsoft JhengHei UI" w:ascii="微軟正黑體" w:hAnsi="微軟正黑體"/>
                <w:lang w:eastAsia="zh-TW"/>
              </w:rPr>
              <w:t>MES</w:t>
            </w:r>
            <w:r>
              <w:rPr>
                <w:rFonts w:ascii="微軟正黑體" w:hAnsi="微軟正黑體" w:cs="Microsoft JhengHei UI" w:eastAsia="微軟正黑體"/>
                <w:lang w:eastAsia="zh-TW"/>
              </w:rPr>
              <w:t>回傳</w:t>
            </w:r>
            <w:r>
              <w:rPr>
                <w:rFonts w:ascii="微軟正黑體" w:hAnsi="微軟正黑體" w:cs="Microsoft JhengHei UI" w:eastAsia="微軟正黑體"/>
                <w:color w:val="000000"/>
                <w:lang w:eastAsia="zh-TW"/>
              </w:rPr>
              <w:t>報工</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 MES</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ZPP017A/ZPP017B</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工單確認號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底半品工單入庫</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MIGO</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w:t>
            </w:r>
            <w:r>
              <w:rPr>
                <w:rFonts w:eastAsia="微軟正黑體" w:cs="Microsoft JhengHei UI" w:ascii="微軟正黑體" w:hAnsi="微軟正黑體"/>
              </w:rPr>
              <w:t>MM040_1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業務成品倉</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 xml:space="preserve">物料文件號碼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底半品工單</w:t>
            </w:r>
            <w:r>
              <w:rPr>
                <w:rFonts w:eastAsia="微軟正黑體" w:cs="Microsoft JhengHei UI" w:ascii="微軟正黑體" w:hAnsi="微軟正黑體"/>
                <w:color w:val="000000"/>
                <w:lang w:eastAsia="zh-TW"/>
              </w:rPr>
              <w:t>TECO(</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CO02/ COHV/ FSH_PCW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工單狀態</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lang w:val="en-US"/>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檢視工單成本</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lang w:eastAsia="zh-TW"/>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lang w:val="en-US" w:eastAsia="zh-TW"/>
              </w:rPr>
              <w:t>查詢結果</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底廠出貨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ZSD023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1"/>
              <w:rPr>
                <w:rFonts w:ascii="微軟正黑體" w:hAnsi="微軟正黑體" w:eastAsia="微軟正黑體" w:cs="Microsoft JhengHei UI"/>
                <w:lang w:val="en-US"/>
              </w:rPr>
            </w:pPr>
            <w:r>
              <w:rPr>
                <w:rFonts w:ascii="微軟正黑體" w:hAnsi="微軟正黑體" w:cs="Microsoft JhengHei UI" w:eastAsia="微軟正黑體"/>
                <w:lang w:val="en-US"/>
              </w:rPr>
              <w:t>銷售訂單號</w:t>
            </w:r>
            <w:r>
              <w:rPr>
                <w:rFonts w:eastAsia="微軟正黑體" w:cs="Microsoft JhengHei UI" w:ascii="微軟正黑體" w:hAnsi="微軟正黑體"/>
                <w:lang w:val="en-US"/>
              </w:rPr>
              <w:t>:</w:t>
            </w:r>
          </w:p>
          <w:p>
            <w:pPr>
              <w:pStyle w:val="Normal"/>
              <w:rPr>
                <w:rFonts w:ascii="微軟正黑體" w:hAnsi="微軟正黑體" w:eastAsia="微軟正黑體" w:cs="Microsoft JhengHei UI"/>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bookmarkStart w:id="51" w:name="__DdeLink__11471_1508234122"/>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bookmarkEnd w:id="51"/>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上傳</w:t>
            </w:r>
            <w:r>
              <w:rPr>
                <w:rFonts w:eastAsia="微軟正黑體" w:cs="微軟正黑體" w:ascii="微軟正黑體" w:hAnsi="微軟正黑體"/>
                <w:lang w:eastAsia="zh-TW"/>
              </w:rPr>
              <w:t>Excel</w:t>
            </w:r>
            <w:r>
              <w:rPr>
                <w:rFonts w:ascii="微軟正黑體" w:hAnsi="微軟正黑體" w:cs="微軟正黑體" w:eastAsia="微軟正黑體"/>
                <w:lang w:eastAsia="zh-TW"/>
              </w:rPr>
              <w:t>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銷貨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VL01N</w:t>
            </w:r>
            <w:r>
              <w:rPr>
                <w:rFonts w:eastAsia="微軟正黑體" w:cs="微軟正黑體" w:ascii="微軟正黑體" w:hAnsi="微軟正黑體"/>
                <w:lang w:eastAsia="zh-TW"/>
              </w:rPr>
              <w:t>/VL10C</w:t>
            </w:r>
          </w:p>
          <w:p>
            <w:pPr>
              <w:pStyle w:val="Normal"/>
              <w:jc w:val="center"/>
              <w:rPr>
                <w:rFonts w:ascii="微軟正黑體" w:hAnsi="微軟正黑體" w:eastAsia="微軟正黑體" w:cs="Microsoft JhengHei UI"/>
              </w:rPr>
            </w:pPr>
            <w:r>
              <w:rPr>
                <w:rFonts w:eastAsia="微軟正黑體" w:cs="微軟正黑體" w:ascii="微軟正黑體" w:hAnsi="微軟正黑體"/>
              </w:rPr>
              <w:t>(ZSD038)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銷售訂單</w:t>
            </w:r>
            <w:r>
              <w:rPr>
                <w:rFonts w:eastAsia="微軟正黑體" w:cs="微軟正黑體"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 xml:space="preserve">: </w:t>
            </w:r>
          </w:p>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物料文件號碼</w:t>
            </w:r>
            <w:r>
              <w:rPr>
                <w:rFonts w:eastAsia="微軟正黑體" w:cs="微軟正黑體"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更新出櫃相關資訊</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ZSD023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將出貨資料傳至外部系統</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列印出貨單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ZSD041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Microsoft JhengHei UI"/>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系統導出</w:t>
            </w:r>
            <w:r>
              <w:rPr>
                <w:rFonts w:eastAsia="微軟正黑體" w:cs="微軟正黑體" w:ascii="微軟正黑體" w:hAnsi="微軟正黑體"/>
              </w:rPr>
              <w:t>Packing List</w:t>
            </w:r>
            <w:r>
              <w:rPr>
                <w:rFonts w:eastAsia="微軟正黑體" w:cs="微軟正黑體" w:ascii="微軟正黑體" w:hAnsi="微軟正黑體"/>
                <w:lang w:eastAsia="zh-TW"/>
              </w:rPr>
              <w:t xml:space="preserve"> &amp; Invoice</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rPr>
              <w:t>ZSD015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將</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提供給報關單位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微軟正黑體" w:eastAsia="微軟正黑體"/>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ascii="微軟正黑體" w:hAnsi="微軟正黑體" w:cs="微軟正黑體" w:eastAsia="微軟正黑體"/>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bookmarkStart w:id="52" w:name="__DdeLink__11485_1508234122"/>
            <w:r>
              <w:rPr>
                <w:rFonts w:ascii="微軟正黑體" w:hAnsi="微軟正黑體" w:cs="微軟正黑體" w:eastAsia="微軟正黑體"/>
                <w:highlight w:val="yellow"/>
                <w:lang w:eastAsia="zh-TW"/>
              </w:rPr>
              <w:t>週邊</w:t>
            </w:r>
            <w:bookmarkEnd w:id="52"/>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櫃型基本資料導入</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shd w:fill="FFFD59" w:val="clear"/>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印出商檢</w:t>
            </w:r>
            <w:r>
              <w:rPr>
                <w:rFonts w:eastAsia="微軟正黑體" w:cs="微軟正黑體" w:ascii="微軟正黑體" w:hAnsi="微軟正黑體"/>
                <w:highlight w:val="yellow"/>
                <w:lang w:eastAsia="zh-TW"/>
              </w:rPr>
              <w:t>4.1~4.4</w:t>
            </w:r>
            <w:r>
              <w:rPr>
                <w:rFonts w:ascii="微軟正黑體" w:hAnsi="微軟正黑體" w:cs="微軟正黑體" w:eastAsia="微軟正黑體"/>
                <w:highlight w:val="yellow"/>
                <w:lang w:eastAsia="zh-TW"/>
              </w:rPr>
              <w:t>報關單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shd w:fill="FFFD59" w:val="clear"/>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報關</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出貨單發貨過帳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Microsoft JhengHei UI"/>
              </w:rPr>
            </w:pPr>
            <w:r>
              <w:rPr>
                <w:rFonts w:eastAsia="微軟正黑體" w:cs="微軟正黑體" w:ascii="微軟正黑體" w:hAnsi="微軟正黑體"/>
                <w:lang w:eastAsia="zh-TW"/>
              </w:rPr>
              <w:t>(VL02N)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Microsoft JhengHei UI"/>
                <w:color w:val="000000"/>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 – 出貨過帳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VL03N</w:t>
            </w:r>
            <w:r>
              <w:rPr>
                <w:rFonts w:eastAsia="微軟正黑體" w:cs="Microsoft JhengHei UI" w:ascii="微軟正黑體" w:hAnsi="微軟正黑體"/>
                <w:lang w:val="en-US" w:eastAsia="zh-TW"/>
              </w:rPr>
              <w:t>/CKM3N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DN</w:t>
            </w:r>
            <w:r>
              <w:rPr>
                <w:rFonts w:ascii="微軟正黑體" w:hAnsi="微軟正黑體" w:cs="Microsoft JhengHei UI" w:eastAsia="微軟正黑體"/>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微軟正黑體" w:eastAsia="微軟正黑體"/>
                <w:color w:themeColor="accent2" w:val="0369A3"/>
                <w:lang w:eastAsia="zh-TW"/>
              </w:rPr>
              <w:t>貿易廠或進料廠或內銷廠的採購單收貨</w:t>
            </w:r>
            <w:r>
              <w:rPr>
                <w:rFonts w:eastAsia="微軟正黑體" w:cs="微軟正黑體" w:ascii="微軟正黑體" w:hAnsi="微軟正黑體"/>
                <w:color w:themeColor="accent2" w:val="0369A3"/>
                <w:lang w:eastAsia="zh-TW"/>
              </w:rPr>
              <w:t>(</w:t>
            </w:r>
            <w:r>
              <w:rPr>
                <w:rFonts w:ascii="微軟正黑體" w:hAnsi="微軟正黑體" w:cs="微軟正黑體" w:eastAsia="微軟正黑體"/>
                <w:color w:themeColor="accent2" w:val="0369A3"/>
                <w:lang w:eastAsia="zh-TW"/>
              </w:rPr>
              <w:t>鞋</w:t>
            </w:r>
            <w:r>
              <w:rPr>
                <w:rFonts w:eastAsia="微軟正黑體" w:cs="微軟正黑體" w:ascii="微軟正黑體" w:hAnsi="微軟正黑體"/>
                <w:color w:themeColor="accent2" w:val="0369A3"/>
                <w:lang w:eastAsia="zh-TW"/>
              </w:rPr>
              <w:t>&gt;</w:t>
            </w:r>
            <w:r>
              <w:rPr>
                <w:rFonts w:ascii="微軟正黑體" w:hAnsi="微軟正黑體" w:cs="微軟正黑體" w:eastAsia="微軟正黑體"/>
                <w:color w:themeColor="accent2" w:val="0369A3"/>
                <w:lang w:eastAsia="zh-TW"/>
              </w:rPr>
              <w:t>底</w:t>
            </w:r>
            <w:r>
              <w:rPr>
                <w:rFonts w:eastAsia="微軟正黑體" w:cs="微軟正黑體" w:ascii="微軟正黑體" w:hAnsi="微軟正黑體"/>
                <w:color w:themeColor="accent2" w:val="0369A3"/>
                <w:lang w:eastAsia="zh-TW"/>
              </w:rPr>
              <w:t>)</w:t>
            </w:r>
            <w:r>
              <w:rPr>
                <w:rFonts w:ascii="微軟正黑體" w:hAnsi="微軟正黑體" w:cs="微軟正黑體" w:eastAsia="微軟正黑體"/>
                <w:color w:themeColor="accent2" w:val="0369A3"/>
                <w:lang w:eastAsia="zh-TW"/>
              </w:rPr>
              <w:t>，收底廠半品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採購單收貨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採購單號</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w:t>
            </w:r>
            <w:r>
              <w:rPr>
                <w:rFonts w:eastAsia="微軟正黑體" w:cs="Microsoft JhengHei UI" w:ascii="微軟正黑體" w:hAnsi="微軟正黑體"/>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採購驗收品質檢驗填入檢驗結果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品質檢驗判定</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QA11/QA32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QM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品質庫存移轉至未限制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QA12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品保</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檢驗批號碼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21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 xml:space="preserve">鞋廠生產 </w:t>
            </w:r>
            <w:r>
              <w:rPr>
                <w:rFonts w:eastAsia="微軟正黑體" w:cs="Microsoft JhengHei UI" w:ascii="微軟正黑體" w:hAnsi="微軟正黑體"/>
                <w:color w:val="4472C4"/>
              </w:rPr>
              <w:t>&gt;</w:t>
            </w:r>
            <w:r>
              <w:rPr>
                <w:rFonts w:ascii="微軟正黑體" w:hAnsi="微軟正黑體" w:cs="Microsoft JhengHei UI" w:eastAsia="微軟正黑體"/>
                <w:color w:val="4472C4"/>
              </w:rPr>
              <w:t>部分入庫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鞋面</w:t>
            </w:r>
            <w:r>
              <w:rPr>
                <w:rFonts w:ascii="微軟正黑體" w:hAnsi="微軟正黑體" w:cs="Microsoft JhengHei UI" w:eastAsia="微軟正黑體"/>
                <w:lang w:eastAsia="zh-TW"/>
              </w:rPr>
              <w:t>、底台</w:t>
            </w:r>
            <w:r>
              <w:rPr>
                <w:rFonts w:ascii="微軟正黑體" w:hAnsi="微軟正黑體" w:cs="Microsoft JhengHei UI" w:eastAsia="微軟正黑體"/>
                <w:color w:val="000000"/>
                <w:lang w:eastAsia="zh-TW"/>
              </w:rPr>
              <w:t>計劃單轉工單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ZPP014B/ ZPP015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 xml:space="preserve">SO2 </w:t>
            </w:r>
            <w:r>
              <w:rPr>
                <w:rFonts w:ascii="微軟正黑體" w:hAnsi="微軟正黑體" w:cs="Microsoft JhengHei UI" w:eastAsia="微軟正黑體"/>
                <w:lang w:eastAsia="zh-TW"/>
              </w:rPr>
              <w:t>鞋廠貿易公司</w:t>
            </w:r>
            <w:r>
              <w:rPr>
                <w:rFonts w:eastAsia="微軟正黑體" w:cs="Microsoft JhengHei UI" w:ascii="微軟正黑體" w:hAnsi="微軟正黑體"/>
                <w:lang w:eastAsia="zh-TW"/>
              </w:rPr>
              <w:t>SO</w:t>
            </w:r>
            <w:r>
              <w:rPr>
                <w:rFonts w:eastAsia="微軟正黑體" w:cs="Microsoft JhengHei UI" w:ascii="微軟正黑體" w:hAnsi="微軟正黑體"/>
                <w:color w:val="000000"/>
                <w:lang w:eastAsia="zh-TW"/>
              </w:rPr>
              <w:t xml:space="preserve"> / </w:t>
            </w:r>
            <w:r>
              <w:rPr>
                <w:rFonts w:ascii="微軟正黑體" w:hAnsi="微軟正黑體" w:cs="Microsoft JhengHei UI" w:eastAsia="微軟正黑體"/>
                <w:color w:val="000000"/>
                <w:lang w:eastAsia="zh-TW"/>
              </w:rPr>
              <w:t>計劃單號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鞋面</w:t>
            </w:r>
            <w:r>
              <w:rPr>
                <w:rFonts w:ascii="微軟正黑體" w:hAnsi="微軟正黑體" w:cs="Microsoft JhengHei UI" w:eastAsia="微軟正黑體"/>
              </w:rPr>
              <w:t>、底台</w:t>
            </w:r>
            <w:r>
              <w:rPr>
                <w:rFonts w:ascii="微軟正黑體" w:hAnsi="微軟正黑體" w:cs="Microsoft JhengHei UI" w:eastAsia="微軟正黑體"/>
                <w:color w:val="000000"/>
              </w:rPr>
              <w:t>工單號碼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674"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成品鞋計劃單轉工單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ZPP014B /ZPP015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 xml:space="preserve">SO2 </w:t>
            </w:r>
            <w:r>
              <w:rPr>
                <w:rFonts w:ascii="微軟正黑體" w:hAnsi="微軟正黑體" w:cs="Microsoft JhengHei UI" w:eastAsia="微軟正黑體"/>
                <w:lang w:eastAsia="zh-TW"/>
              </w:rPr>
              <w:t>鞋廠貿易公司</w:t>
            </w:r>
            <w:r>
              <w:rPr>
                <w:rFonts w:eastAsia="微軟正黑體" w:cs="Microsoft JhengHei UI" w:ascii="微軟正黑體" w:hAnsi="微軟正黑體"/>
                <w:lang w:eastAsia="zh-TW"/>
              </w:rPr>
              <w:t>SO</w:t>
            </w:r>
            <w:r>
              <w:rPr>
                <w:rFonts w:eastAsia="微軟正黑體" w:cs="Microsoft JhengHei UI" w:ascii="微軟正黑體" w:hAnsi="微軟正黑體"/>
                <w:color w:val="000000"/>
                <w:lang w:eastAsia="zh-TW"/>
              </w:rPr>
              <w:t xml:space="preserve"> / </w:t>
            </w:r>
            <w:r>
              <w:rPr>
                <w:rFonts w:ascii="微軟正黑體" w:hAnsi="微軟正黑體" w:cs="Microsoft JhengHei UI" w:eastAsia="微軟正黑體"/>
                <w:color w:val="000000"/>
                <w:lang w:eastAsia="zh-TW"/>
              </w:rPr>
              <w:t>計劃單號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成品鞋</w:t>
            </w:r>
            <w:r>
              <w:rPr>
                <w:rFonts w:ascii="微軟正黑體" w:hAnsi="微軟正黑體" w:cs="Microsoft JhengHei UI" w:eastAsia="微軟正黑體"/>
                <w:color w:val="000000"/>
              </w:rPr>
              <w:t>工單號碼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鞋廠工單拋轉至</w:t>
            </w:r>
            <w:r>
              <w:rPr>
                <w:rFonts w:eastAsia="微軟正黑體" w:cs="Microsoft JhengHei UI" w:ascii="微軟正黑體" w:hAnsi="微軟正黑體"/>
                <w:color w:val="000000"/>
              </w:rPr>
              <w:t>APS/MES/CRP</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ZPP</w:t>
            </w:r>
            <w:r>
              <w:rPr>
                <w:rFonts w:eastAsia="微軟正黑體" w:cs="Microsoft JhengHei UI" w:ascii="微軟正黑體" w:hAnsi="微軟正黑體"/>
              </w:rPr>
              <w:t>016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鞋面、底台</w:t>
            </w:r>
            <w:r>
              <w:rPr>
                <w:rFonts w:ascii="微軟正黑體" w:hAnsi="微軟正黑體" w:cs="Microsoft JhengHei UI" w:eastAsia="微軟正黑體"/>
                <w:color w:val="000000"/>
              </w:rPr>
              <w:t>工單號碼</w:t>
            </w:r>
          </w:p>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成品鞋工單號碼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鞋面、底台</w:t>
            </w:r>
            <w:r>
              <w:rPr>
                <w:rFonts w:ascii="微軟正黑體" w:hAnsi="微軟正黑體" w:cs="Microsoft JhengHei UI" w:eastAsia="微軟正黑體"/>
                <w:color w:val="000000"/>
              </w:rPr>
              <w:t>工單號碼</w:t>
            </w:r>
          </w:p>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成品鞋工單號碼</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shd w:fill="FFFFFF" w:val="clear"/>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shd w:fill="FFFFFF" w:val="clear"/>
              </w:rPr>
              <w:t>(Crocs)</w:t>
            </w:r>
          </w:p>
          <w:p>
            <w:pPr>
              <w:pStyle w:val="Normal"/>
              <w:rPr>
                <w:highlight w:val="none"/>
                <w:shd w:fill="FFFFFF" w:val="clear"/>
              </w:rPr>
            </w:pPr>
            <w:r>
              <w:rPr>
                <w:rFonts w:ascii="微軟正黑體" w:hAnsi="微軟正黑體" w:cs="微軟正黑體" w:eastAsia="微軟正黑體"/>
                <w:shd w:fill="FFFFFF" w:val="clear"/>
                <w:lang w:eastAsia="zh-TW"/>
              </w:rPr>
              <w:t>拋轉</w:t>
            </w:r>
            <w:r>
              <w:rPr>
                <w:rFonts w:eastAsia="微軟正黑體" w:cs="微軟正黑體" w:ascii="微軟正黑體" w:hAnsi="微軟正黑體"/>
                <w:shd w:fill="FFFFFF" w:val="clear"/>
                <w:lang w:eastAsia="zh-TW"/>
              </w:rPr>
              <w:t>ISCC</w:t>
            </w:r>
            <w:r>
              <w:rPr>
                <w:rFonts w:ascii="微軟正黑體" w:hAnsi="微軟正黑體" w:cs="微軟正黑體" w:eastAsia="微軟正黑體"/>
                <w:shd w:fill="FFFFFF" w:val="clear"/>
                <w:lang w:eastAsia="zh-TW"/>
              </w:rPr>
              <w:t>工令與非</w:t>
            </w:r>
            <w:r>
              <w:rPr>
                <w:rFonts w:eastAsia="微軟正黑體" w:cs="微軟正黑體" w:ascii="微軟正黑體" w:hAnsi="微軟正黑體"/>
                <w:shd w:fill="FFFFFF" w:val="clear"/>
                <w:lang w:eastAsia="zh-TW"/>
              </w:rPr>
              <w:t>ISCC</w:t>
            </w:r>
            <w:r>
              <w:rPr>
                <w:rFonts w:ascii="微軟正黑體" w:hAnsi="微軟正黑體" w:cs="微軟正黑體" w:eastAsia="微軟正黑體"/>
                <w:shd w:fill="FFFFFF" w:val="clear"/>
                <w:lang w:eastAsia="zh-TW"/>
              </w:rPr>
              <w:t>工令</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FFFFFF" w:val="clear"/>
              </w:rPr>
            </w:pPr>
            <w:r>
              <w:rPr>
                <w:rFonts w:eastAsia="微軟正黑體" w:cs="微軟正黑體" w:ascii="微軟正黑體" w:hAnsi="微軟正黑體"/>
                <w:shd w:fill="FFFFFF" w:val="clear"/>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FFFFFF" w:val="clear"/>
              </w:rPr>
            </w:pPr>
            <w:r>
              <w:rPr>
                <w:rFonts w:eastAsia="微軟正黑體" w:cs="微軟正黑體" w:ascii="微軟正黑體" w:hAnsi="微軟正黑體"/>
                <w:shd w:fill="FFFFFF" w:val="clear"/>
              </w:rPr>
              <w:t>ZPP016</w:t>
            </w:r>
          </w:p>
        </w:tc>
        <w:tc>
          <w:tcPr>
            <w:tcW w:w="992"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eastAsia="微軟正黑體"/>
                <w:shd w:fill="FFFFFF" w:val="clear"/>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highlight w:val="none"/>
                <w:shd w:fill="FFFFFF" w:val="clear"/>
              </w:rPr>
            </w:pPr>
            <w:r>
              <w:rPr>
                <w:rFonts w:eastAsia="微軟正黑體" w:cs="Microsoft JhengHei UI" w:ascii="微軟正黑體" w:hAnsi="微軟正黑體"/>
                <w:color w:themeColor="text1" w:val="000000"/>
                <w:shd w:fill="FFFFFF" w:val="clear"/>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lang w:eastAsia="zh-TW"/>
              </w:rPr>
              <w:t>確認有兩種工單轉入</w:t>
            </w:r>
            <w:r>
              <w:rPr>
                <w:rFonts w:eastAsia="微軟正黑體" w:cs="微軟正黑體" w:ascii="微軟正黑體" w:hAnsi="微軟正黑體"/>
                <w:shd w:fill="FFFFFF" w:val="clear"/>
                <w:lang w:eastAsia="zh-TW"/>
              </w:rPr>
              <w:t>EEP</w:t>
            </w:r>
            <w:r>
              <w:rPr>
                <w:rFonts w:ascii="微軟正黑體" w:hAnsi="微軟正黑體" w:cs="微軟正黑體" w:eastAsia="微軟正黑體"/>
                <w:shd w:fill="FFFFFF" w:val="clear"/>
                <w:lang w:eastAsia="zh-TW"/>
              </w:rPr>
              <w:t>系統。</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FF"/>
                <w:highlight w:val="none"/>
                <w:shd w:fill="FFFFFF" w:val="clear"/>
                <w:lang w:eastAsia="zh-TW"/>
              </w:rPr>
            </w:pPr>
            <w:r>
              <w:rPr>
                <w:rFonts w:eastAsia="微軟正黑體" w:cs="Microsoft JhengHei UI" w:ascii="微軟正黑體" w:hAnsi="微軟正黑體"/>
                <w:color w:val="0000FF"/>
                <w:shd w:fill="FFFFFF" w:val="clear"/>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1" w:val="000000"/>
                <w:shd w:fill="FFFD59" w:val="clear"/>
                <w:lang w:eastAsia="zh-TW"/>
              </w:rPr>
            </w:pPr>
            <w:r>
              <w:rPr>
                <w:rFonts w:ascii="微軟正黑體" w:hAnsi="微軟正黑體" w:cs="微軟正黑體" w:eastAsia="微軟正黑體"/>
                <w:highlight w:val="yellow"/>
              </w:rPr>
              <w:t>周邊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(Crocs)</w:t>
            </w:r>
          </w:p>
          <w:p>
            <w:pPr>
              <w:pStyle w:val="Normal"/>
              <w:rPr>
                <w:rFonts w:ascii="微軟正黑體" w:hAnsi="微軟正黑體" w:eastAsia="微軟正黑體" w:cs="Microsoft JhengHei UI"/>
                <w:color w:themeColor="text1" w:val="000000"/>
                <w:shd w:fill="FFFD59" w:val="clear"/>
                <w:lang w:eastAsia="zh-TW"/>
              </w:rPr>
            </w:pPr>
            <w:r>
              <w:rPr>
                <w:rFonts w:ascii="微軟正黑體" w:hAnsi="微軟正黑體" w:cs="微軟正黑體" w:eastAsia="微軟正黑體"/>
                <w:highlight w:val="yellow"/>
                <w:lang w:eastAsia="zh-TW"/>
              </w:rPr>
              <w:t>產生工令外箱條碼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themeColor="text1" w:val="000000"/>
                <w:shd w:fill="FFFD59" w:val="clear"/>
              </w:rPr>
            </w:pPr>
            <w:r>
              <w:rPr>
                <w:rFonts w:eastAsia="微軟正黑體" w:cs="微軟正黑體" w:ascii="微軟正黑體" w:hAnsi="微軟正黑體"/>
                <w:highlight w:val="yellow"/>
              </w:rPr>
              <w:t>EEP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shd w:fill="FFFF00" w:val="clear"/>
                <w:lang w:eastAsia="zh-TW"/>
              </w:rPr>
            </w:pPr>
            <w:r>
              <w:rPr>
                <w:rFonts w:eastAsia="微軟正黑體" w:ascii="微軟正黑體" w:hAnsi="微軟正黑體"/>
                <w:color w:themeColor="text1" w:val="000000"/>
                <w:shd w:fill="FFFF00" w:val="clear"/>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ascii="微軟正黑體" w:hAnsi="微軟正黑體" w:cs="微軟正黑體" w:eastAsia="微軟正黑體"/>
                <w:highlight w:val="yello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ascii="微軟正黑體" w:hAnsi="微軟正黑體" w:cs="微軟正黑體" w:eastAsia="微軟正黑體"/>
                <w:highlight w:val="yellow"/>
              </w:rPr>
              <w:t>產生成品倉條碼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FF"/>
                <w:shd w:fill="FFFD59" w:val="clear"/>
              </w:rPr>
            </w:pPr>
            <w:r>
              <w:rPr>
                <w:rFonts w:eastAsia="微軟正黑體" w:cs="Microsoft JhengHei UI" w:ascii="微軟正黑體" w:hAnsi="微軟正黑體"/>
                <w:color w:val="0000FF"/>
                <w:shd w:fill="FFFD59" w:val="clear"/>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themeColor="text1" w:val="000000"/>
                <w:shd w:fill="FFFD59" w:val="clear"/>
                <w:lang w:eastAsia="zh-TW"/>
              </w:rPr>
            </w:pPr>
            <w:r>
              <w:rPr>
                <w:rFonts w:ascii="微軟正黑體" w:hAnsi="微軟正黑體" w:cs="微軟正黑體" w:eastAsia="微軟正黑體"/>
                <w:highlight w:val="yellow"/>
              </w:rPr>
              <w:t>周邊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Microsoft JhengHei UI"/>
                <w:color w:themeColor="text1" w:val="000000"/>
                <w:shd w:fill="FFFD59" w:val="clear"/>
                <w:lang w:eastAsia="zh-TW"/>
              </w:rPr>
            </w:pPr>
            <w:r>
              <w:rPr>
                <w:rFonts w:ascii="微軟正黑體" w:hAnsi="微軟正黑體" w:cs="微軟正黑體" w:eastAsia="微軟正黑體"/>
                <w:highlight w:val="yellow"/>
              </w:rPr>
              <w:t>列印工令外箱條碼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themeColor="text1" w:val="000000"/>
                <w:shd w:fill="FFFD59" w:val="clear"/>
              </w:rPr>
            </w:pPr>
            <w:r>
              <w:rPr>
                <w:rFonts w:eastAsia="微軟正黑體" w:cs="微軟正黑體" w:ascii="微軟正黑體" w:hAnsi="微軟正黑體"/>
                <w:highlight w:val="yellow"/>
              </w:rPr>
              <w:t>EEP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shd w:fill="FFFF00" w:val="clear"/>
                <w:lang w:eastAsia="zh-TW"/>
              </w:rPr>
            </w:pPr>
            <w:r>
              <w:rPr>
                <w:rFonts w:eastAsia="微軟正黑體" w:ascii="微軟正黑體" w:hAnsi="微軟正黑體"/>
                <w:color w:themeColor="text1" w:val="000000"/>
                <w:shd w:fill="FFFF00" w:val="clear"/>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ascii="微軟正黑體" w:hAnsi="微軟正黑體" w:cs="微軟正黑體" w:eastAsia="微軟正黑體"/>
                <w:highlight w:val="yello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ascii="微軟正黑體" w:hAnsi="微軟正黑體" w:cs="微軟正黑體" w:eastAsia="微軟正黑體"/>
                <w:highlight w:val="yellow"/>
              </w:rPr>
              <w:t>列印成品倉條碼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FF"/>
                <w:shd w:fill="FFFD59" w:val="clear"/>
              </w:rPr>
            </w:pPr>
            <w:r>
              <w:rPr>
                <w:rFonts w:eastAsia="微軟正黑體" w:cs="Microsoft JhengHei UI" w:ascii="微軟正黑體" w:hAnsi="微軟正黑體"/>
                <w:color w:val="0000FF"/>
                <w:shd w:fill="FFFD59" w:val="clear"/>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lang w:eastAsia="zh-TW"/>
              </w:rPr>
              <w:t>周邊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rPr>
            </w:pPr>
            <w:r>
              <w:rPr>
                <w:rFonts w:eastAsia="微軟正黑體" w:cs="Microsoft JhengHei UI" w:ascii="微軟正黑體" w:hAnsi="微軟正黑體"/>
                <w:color w:themeColor="text1" w:val="000000"/>
                <w:shd w:fill="FFFD59" w:val="clear"/>
                <w:lang w:eastAsia="zh-TW"/>
              </w:rPr>
              <w:t xml:space="preserve">APS </w:t>
            </w:r>
            <w:r>
              <w:rPr>
                <w:rFonts w:ascii="微軟正黑體" w:hAnsi="微軟正黑體" w:cs="Microsoft JhengHei UI" w:eastAsia="微軟正黑體"/>
                <w:color w:themeColor="text1" w:val="000000"/>
                <w:shd w:fill="FFFD59" w:val="clear"/>
                <w:lang w:eastAsia="zh-TW"/>
              </w:rPr>
              <w:t>新單資料確認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olor w:themeColor="text1" w:val="000000"/>
              </w:rPr>
            </w:pPr>
            <w:r>
              <w:rPr>
                <w:rFonts w:eastAsia="微軟正黑體" w:cs="Microsoft JhengHei UI" w:ascii="微軟正黑體" w:hAnsi="微軟正黑體"/>
                <w:color w:themeColor="text1" w:val="000000"/>
                <w:shd w:fill="FFFD59" w:val="clear"/>
              </w:rPr>
              <w:t>APS</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shd w:fill="FFFF00" w:val="clear"/>
                <w:lang w:eastAsia="zh-TW"/>
              </w:rPr>
            </w:pPr>
            <w:bookmarkStart w:id="53" w:name="__DdeLink__9996_1091400293"/>
            <w:r>
              <w:rPr>
                <w:rFonts w:eastAsia="微軟正黑體" w:ascii="微軟正黑體" w:hAnsi="微軟正黑體"/>
                <w:color w:themeColor="text1" w:val="000000"/>
                <w:shd w:fill="FFFF00" w:val="clear"/>
                <w:lang w:eastAsia="zh-TW"/>
              </w:rPr>
              <w:t>ZPP016</w:t>
            </w:r>
            <w:bookmarkEnd w:id="53"/>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rPr>
            </w:pPr>
            <w:bookmarkStart w:id="54" w:name="__DdeLink__10002_1091400293"/>
            <w:bookmarkStart w:id="55" w:name="__DdeLink__9836_1091400293"/>
            <w:bookmarkEnd w:id="54"/>
            <w:bookmarkEnd w:id="55"/>
            <w:r>
              <w:rPr>
                <w:rFonts w:ascii="微軟正黑體" w:hAnsi="微軟正黑體" w:cs="Microsoft JhengHei UI" w:eastAsia="微軟正黑體"/>
                <w:color w:themeColor="text1" w:val="000000"/>
                <w:shd w:fill="FFFD59" w:val="clear"/>
              </w:rPr>
              <w:t>產生新的排程計畫</w:t>
            </w:r>
          </w:p>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bookmarkStart w:id="56" w:name="__DdeLink__10002_1091400293_副本_1"/>
            <w:bookmarkStart w:id="57" w:name="__DdeLink__9836_1091400293_副本_1"/>
            <w:bookmarkStart w:id="58" w:name="__DdeLink__10002_1091400293_副本_1"/>
            <w:bookmarkStart w:id="59" w:name="__DdeLink__9836_1091400293_副本_1"/>
            <w:bookmarkEnd w:id="58"/>
            <w:bookmarkEnd w:id="59"/>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FF"/>
                <w:shd w:fill="FFFD59" w:val="clear"/>
              </w:rPr>
            </w:pPr>
            <w:r>
              <w:rPr>
                <w:rFonts w:eastAsia="微軟正黑體" w:cs="Microsoft JhengHei UI" w:ascii="微軟正黑體" w:hAnsi="微軟正黑體"/>
                <w:color w:val="0000FF"/>
                <w:shd w:fill="FFFD59" w:val="clear"/>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lang w:eastAsia="zh-TW"/>
              </w:rPr>
              <w:t>周邊</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lang w:eastAsia="zh-TW"/>
              </w:rPr>
            </w:pPr>
            <w:r>
              <w:rPr>
                <w:rFonts w:eastAsia="微軟正黑體" w:cs="Microsoft JhengHei UI" w:ascii="微軟正黑體" w:hAnsi="微軟正黑體"/>
                <w:color w:themeColor="text1" w:val="000000"/>
                <w:shd w:fill="FFFD59" w:val="clear"/>
                <w:lang w:eastAsia="zh-TW"/>
              </w:rPr>
              <w:t xml:space="preserve">APS </w:t>
            </w:r>
            <w:r>
              <w:rPr>
                <w:rFonts w:ascii="微軟正黑體" w:hAnsi="微軟正黑體" w:cs="Microsoft JhengHei UI" w:eastAsia="微軟正黑體"/>
                <w:color w:themeColor="text1" w:val="000000"/>
                <w:shd w:fill="FFFD59" w:val="clear"/>
                <w:lang w:eastAsia="zh-TW"/>
              </w:rPr>
              <w:t>建立生產進度表資料確認</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olor w:themeColor="text1" w:val="000000"/>
              </w:rPr>
            </w:pPr>
            <w:r>
              <w:rPr>
                <w:rFonts w:eastAsia="微軟正黑體" w:cs="Microsoft JhengHei UI" w:ascii="微軟正黑體" w:hAnsi="微軟正黑體"/>
                <w:color w:themeColor="text1" w:val="000000"/>
                <w:shd w:fill="FFFD59" w:val="clear"/>
              </w:rPr>
              <w:t>APS</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shd w:fill="FFFD59" w:val="clear"/>
                <w:lang w:eastAsia="zh-TW"/>
              </w:rPr>
            </w:pPr>
            <w:r>
              <w:rPr>
                <w:rFonts w:eastAsia="微軟正黑體" w:ascii="微軟正黑體" w:hAnsi="微軟正黑體"/>
                <w:color w:themeColor="text1" w:val="000000"/>
                <w:shd w:fill="FFFD59" w:val="clear"/>
                <w:lang w:eastAsia="zh-TW"/>
              </w:rPr>
              <w:t>1.</w:t>
            </w:r>
            <w:r>
              <w:rPr>
                <w:rFonts w:ascii="微軟正黑體" w:hAnsi="微軟正黑體" w:eastAsia="微軟正黑體"/>
                <w:color w:themeColor="text1" w:val="000000"/>
                <w:shd w:fill="FFFD59" w:val="clear"/>
                <w:lang w:eastAsia="zh-TW"/>
              </w:rPr>
              <w:t>到調整頁籤，進行訂單變更，確認變少的數量有沒有與</w:t>
            </w:r>
            <w:r>
              <w:rPr>
                <w:rFonts w:eastAsia="微軟正黑體" w:ascii="微軟正黑體" w:hAnsi="微軟正黑體"/>
                <w:color w:themeColor="text1" w:val="000000"/>
                <w:shd w:fill="FFFD59" w:val="clear"/>
                <w:lang w:eastAsia="zh-TW"/>
              </w:rPr>
              <w:t>SAP</w:t>
            </w:r>
            <w:r>
              <w:rPr>
                <w:rFonts w:ascii="微軟正黑體" w:hAnsi="微軟正黑體" w:eastAsia="微軟正黑體"/>
                <w:color w:themeColor="text1" w:val="000000"/>
                <w:shd w:fill="FFFD59" w:val="clear"/>
                <w:lang w:eastAsia="zh-TW"/>
              </w:rPr>
              <w:t>相同。</w:t>
            </w:r>
          </w:p>
          <w:p>
            <w:pPr>
              <w:pStyle w:val="Normal"/>
              <w:rPr>
                <w:rFonts w:ascii="微軟正黑體" w:hAnsi="微軟正黑體" w:eastAsia="微軟正黑體"/>
                <w:color w:themeColor="text1" w:val="000000"/>
                <w:shd w:fill="FFFD59" w:val="clear"/>
                <w:lang w:eastAsia="zh-TW"/>
              </w:rPr>
            </w:pPr>
            <w:r>
              <w:rPr>
                <w:rFonts w:eastAsia="微軟正黑體" w:ascii="微軟正黑體" w:hAnsi="微軟正黑體"/>
                <w:color w:themeColor="text1" w:val="000000"/>
                <w:shd w:fill="FFFD59" w:val="clear"/>
                <w:lang w:eastAsia="zh-TW"/>
              </w:rPr>
              <w:t>2.</w:t>
            </w:r>
            <w:bookmarkStart w:id="60" w:name="__DdeLink__10007_1091400293"/>
            <w:r>
              <w:rPr>
                <w:rFonts w:ascii="微軟正黑體" w:hAnsi="微軟正黑體" w:cs="Microsoft JhengHei UI" w:eastAsia="微軟正黑體"/>
                <w:color w:themeColor="text1" w:val="000000"/>
                <w:shd w:fill="FFFD59" w:val="clear"/>
                <w:lang w:eastAsia="zh-TW"/>
              </w:rPr>
              <w:t>鎖定排程計畫，產生新的計劃編號。</w:t>
            </w:r>
            <w:bookmarkStart w:id="61" w:name="__DdeLink__9670_4257285334"/>
            <w:bookmarkEnd w:id="60"/>
            <w:bookmarkEnd w:id="61"/>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olor w:val="0000FF"/>
                <w:lang w:eastAsia="zh-TW"/>
              </w:rPr>
            </w:pPr>
            <w:r>
              <w:rPr>
                <w:rFonts w:eastAsia="微軟正黑體" w:ascii="微軟正黑體" w:hAnsi="微軟正黑體"/>
                <w:color w:val="0000FF"/>
                <w:lang w:eastAsia="zh-TW"/>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lang w:eastAsia="zh-TW"/>
              </w:rPr>
              <w:t>周邊</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olor w:themeColor="text1" w:val="000000"/>
                <w:lang w:eastAsia="zh-TW"/>
              </w:rPr>
            </w:pPr>
            <w:bookmarkStart w:id="62" w:name="__DdeLink__9957_1091400293"/>
            <w:r>
              <w:rPr>
                <w:rFonts w:eastAsia="微軟正黑體" w:cs="Microsoft JhengHei UI" w:ascii="微軟正黑體" w:hAnsi="微軟正黑體"/>
                <w:color w:themeColor="text1" w:val="000000"/>
                <w:shd w:fill="FFFD59" w:val="clear"/>
                <w:lang w:eastAsia="zh-TW"/>
              </w:rPr>
              <w:t>SAP</w:t>
            </w:r>
            <w:bookmarkStart w:id="63" w:name="__DdeLink__9699_4257285334"/>
            <w:bookmarkStart w:id="64" w:name="__DdeLink__9647_4257285334"/>
            <w:r>
              <w:rPr>
                <w:rFonts w:ascii="微軟正黑體" w:hAnsi="微軟正黑體" w:cs="Microsoft JhengHei UI" w:eastAsia="微軟正黑體"/>
                <w:color w:themeColor="text1" w:val="000000"/>
                <w:shd w:fill="FFFD59" w:val="clear"/>
                <w:lang w:eastAsia="zh-TW"/>
              </w:rPr>
              <w:t>工單的 預計開完工日的 拋轉確認</w:t>
            </w:r>
            <w:bookmarkEnd w:id="62"/>
            <w:bookmarkEnd w:id="63"/>
            <w:bookmarkEnd w:id="64"/>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olor w:themeColor="text1" w:val="000000"/>
              </w:rPr>
            </w:pPr>
            <w:r>
              <w:rPr>
                <w:rFonts w:eastAsia="微軟正黑體" w:cs="Microsoft JhengHei UI" w:ascii="微軟正黑體" w:hAnsi="微軟正黑體"/>
                <w:color w:themeColor="text1" w:val="000000"/>
                <w:shd w:fill="FFFD59" w:val="clear"/>
              </w:rPr>
              <w:t>APS</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olor w:themeColor="text1" w:val="000000"/>
              </w:rPr>
            </w:pPr>
            <w:bookmarkStart w:id="65" w:name="__DdeLink__9994_1091400293"/>
            <w:r>
              <w:rPr>
                <w:rFonts w:eastAsia="微軟正黑體" w:ascii="微軟正黑體" w:hAnsi="微軟正黑體"/>
                <w:color w:themeColor="text1" w:val="000000"/>
                <w:shd w:fill="FFFD59" w:val="clear"/>
              </w:rPr>
              <w:t>ZPP014A</w:t>
            </w:r>
            <w:bookmarkEnd w:id="65"/>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rPr>
            </w:pPr>
            <w:r>
              <w:rPr>
                <w:rFonts w:ascii="微軟正黑體" w:hAnsi="微軟正黑體" w:cs="Microsoft JhengHei UI" w:eastAsia="微軟正黑體"/>
                <w:color w:themeColor="text1" w:val="000000"/>
                <w:shd w:fill="FFFD59" w:val="clear"/>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themeColor="text1" w:val="000000"/>
                <w:shd w:fill="FFFD59" w:val="clear"/>
              </w:rPr>
            </w:pPr>
            <w:r>
              <w:rPr>
                <w:rFonts w:eastAsia="微軟正黑體" w:cs="Microsoft JhengHei UI" w:ascii="微軟正黑體" w:hAnsi="微軟正黑體"/>
                <w:color w:themeColor="text1" w:val="000000"/>
                <w:shd w:fill="FFFD59" w:val="clear"/>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olor w:themeColor="text1" w:val="000000"/>
                <w:lang w:eastAsia="zh-TW"/>
              </w:rPr>
            </w:pPr>
            <w:bookmarkStart w:id="66" w:name="__DdeLink__10013_1091400293"/>
            <w:r>
              <w:rPr>
                <w:rFonts w:ascii="微軟正黑體" w:hAnsi="微軟正黑體" w:cs="Microsoft JhengHei UI" w:eastAsia="微軟正黑體"/>
                <w:color w:themeColor="text1" w:val="000000"/>
                <w:shd w:fill="FFFD59" w:val="clear"/>
                <w:lang w:eastAsia="zh-TW"/>
              </w:rPr>
              <w:t>檢查</w:t>
            </w:r>
            <w:r>
              <w:rPr>
                <w:rFonts w:eastAsia="微軟正黑體" w:cs="Microsoft JhengHei UI" w:ascii="微軟正黑體" w:hAnsi="微軟正黑體"/>
                <w:color w:themeColor="text1" w:val="000000"/>
                <w:shd w:fill="FFFD59" w:val="clear"/>
                <w:lang w:eastAsia="zh-TW"/>
              </w:rPr>
              <w:t>SAP</w:t>
            </w:r>
            <w:bookmarkStart w:id="67" w:name="__DdeLink__9674_4257285334"/>
            <w:bookmarkStart w:id="68" w:name="__DdeLink__9651_4257285334"/>
            <w:r>
              <w:rPr>
                <w:rFonts w:ascii="微軟正黑體" w:hAnsi="微軟正黑體" w:cs="Microsoft JhengHei UI" w:eastAsia="微軟正黑體"/>
                <w:color w:themeColor="text1" w:val="000000"/>
                <w:shd w:fill="FFFD59" w:val="clear"/>
                <w:lang w:eastAsia="zh-TW"/>
              </w:rPr>
              <w:t>工單號碼，成型</w:t>
            </w:r>
            <w:r>
              <w:rPr>
                <w:rFonts w:eastAsia="微軟正黑體" w:cs="Microsoft JhengHei UI" w:ascii="微軟正黑體" w:hAnsi="微軟正黑體"/>
                <w:color w:themeColor="text1" w:val="000000"/>
                <w:shd w:fill="FFFD59" w:val="clear"/>
                <w:lang w:eastAsia="zh-TW"/>
              </w:rPr>
              <w:t>/</w:t>
            </w:r>
            <w:r>
              <w:rPr>
                <w:rFonts w:ascii="微軟正黑體" w:hAnsi="微軟正黑體" w:cs="Microsoft JhengHei UI" w:eastAsia="微軟正黑體"/>
                <w:color w:themeColor="text1" w:val="000000"/>
                <w:shd w:fill="FFFD59" w:val="clear"/>
                <w:lang w:eastAsia="zh-TW"/>
              </w:rPr>
              <w:t>組底</w:t>
            </w:r>
            <w:r>
              <w:rPr>
                <w:rFonts w:eastAsia="微軟正黑體" w:cs="Microsoft JhengHei UI" w:ascii="微軟正黑體" w:hAnsi="微軟正黑體"/>
                <w:color w:themeColor="text1" w:val="000000"/>
                <w:shd w:fill="FFFD59" w:val="clear"/>
                <w:lang w:eastAsia="zh-TW"/>
              </w:rPr>
              <w:t>/</w:t>
            </w:r>
            <w:r>
              <w:rPr>
                <w:rFonts w:ascii="微軟正黑體" w:hAnsi="微軟正黑體" w:cs="Microsoft JhengHei UI" w:eastAsia="微軟正黑體"/>
                <w:color w:themeColor="text1" w:val="000000"/>
                <w:shd w:fill="FFFD59" w:val="clear"/>
                <w:lang w:eastAsia="zh-TW"/>
              </w:rPr>
              <w:t>針車的預計開完工日變更</w:t>
            </w:r>
            <w:bookmarkEnd w:id="66"/>
            <w:bookmarkEnd w:id="67"/>
            <w:bookmarkEnd w:id="68"/>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olor w:val="0000FF"/>
                <w:lang w:eastAsia="zh-TW"/>
              </w:rPr>
            </w:pPr>
            <w:r>
              <w:rPr>
                <w:rFonts w:eastAsia="微軟正黑體" w:ascii="微軟正黑體" w:hAnsi="微軟正黑體"/>
                <w:color w:val="0000FF"/>
                <w:lang w:eastAsia="zh-TW"/>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更新工單日期</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w:t>
            </w:r>
            <w:r>
              <w:rPr>
                <w:rFonts w:eastAsia="微軟正黑體" w:cs="Microsoft JhengHei UI" w:ascii="微軟正黑體" w:hAnsi="微軟正黑體"/>
              </w:rPr>
              <w:t>014B</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鞋面、底台</w:t>
            </w:r>
            <w:r>
              <w:rPr>
                <w:rFonts w:ascii="微軟正黑體" w:hAnsi="微軟正黑體" w:cs="Microsoft JhengHei UI" w:eastAsia="微軟正黑體"/>
                <w:color w:val="000000"/>
                <w:lang w:eastAsia="zh-TW"/>
              </w:rPr>
              <w:t>工單號碼</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成品鞋工單號碼</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鞋面、底台</w:t>
            </w:r>
            <w:r>
              <w:rPr>
                <w:rFonts w:ascii="微軟正黑體" w:hAnsi="微軟正黑體" w:cs="Microsoft JhengHei UI" w:eastAsia="微軟正黑體"/>
                <w:color w:val="000000"/>
                <w:lang w:eastAsia="zh-TW"/>
              </w:rPr>
              <w:t>工單號碼</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成品鞋工單號碼</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shd w:fill="FFFD59" w:val="clear"/>
              </w:rPr>
            </w:pPr>
            <w:r>
              <w:rPr>
                <w:rFonts w:ascii="微軟正黑體" w:hAnsi="微軟正黑體" w:cs="Microsoft JhengHei UI" w:eastAsia="微軟正黑體"/>
                <w:color w:val="000000"/>
                <w:shd w:fill="FFFD59" w:val="clear"/>
              </w:rPr>
              <w:t>周邊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shd w:fill="FFFD59" w:val="clear"/>
                <w:lang w:eastAsia="zh-TW"/>
              </w:rPr>
            </w:pPr>
            <w:r>
              <w:rPr>
                <w:rFonts w:eastAsia="微軟正黑體" w:cs="Microsoft JhengHei UI" w:ascii="微軟正黑體" w:hAnsi="微軟正黑體"/>
                <w:color w:val="000000"/>
                <w:shd w:fill="FFFD59" w:val="clear"/>
                <w:lang w:eastAsia="zh-TW"/>
              </w:rPr>
              <w:t>CRP</w:t>
            </w:r>
            <w:r>
              <w:rPr>
                <w:rFonts w:ascii="微軟正黑體" w:hAnsi="微軟正黑體" w:cs="Microsoft JhengHei UI" w:eastAsia="微軟正黑體"/>
                <w:color w:val="000000"/>
                <w:shd w:fill="FFFD59" w:val="clear"/>
                <w:lang w:eastAsia="zh-TW"/>
              </w:rPr>
              <w:t>接收</w:t>
            </w:r>
            <w:r>
              <w:rPr>
                <w:rFonts w:eastAsia="微軟正黑體" w:cs="Microsoft JhengHei UI" w:ascii="微軟正黑體" w:hAnsi="微軟正黑體"/>
                <w:color w:val="000000"/>
                <w:shd w:fill="FFFD59" w:val="clear"/>
                <w:lang w:eastAsia="zh-TW"/>
              </w:rPr>
              <w:t>APS</w:t>
            </w:r>
            <w:r>
              <w:rPr>
                <w:rFonts w:ascii="微軟正黑體" w:hAnsi="微軟正黑體" w:cs="Microsoft JhengHei UI" w:eastAsia="微軟正黑體"/>
                <w:color w:val="000000"/>
                <w:shd w:fill="FFFD59" w:val="clear"/>
                <w:lang w:eastAsia="zh-TW"/>
              </w:rPr>
              <w:t>計畫</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shd w:fill="FFFD59" w:val="clear"/>
              </w:rPr>
            </w:pPr>
            <w:r>
              <w:rPr>
                <w:rFonts w:eastAsia="微軟正黑體" w:cs="Microsoft JhengHei UI" w:ascii="微軟正黑體" w:hAnsi="微軟正黑體"/>
                <w:color w:val="000000"/>
                <w:shd w:fill="FFFD59" w:val="clear"/>
              </w:rPr>
              <w:t>CRP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shd w:fill="FFFD59" w:val="clear"/>
              </w:rPr>
            </w:pPr>
            <w:r>
              <w:rPr>
                <w:rFonts w:ascii="微軟正黑體" w:hAnsi="微軟正黑體" w:cs="Microsoft JhengHei UI" w:eastAsia="微軟正黑體"/>
                <w:color w:val="000000"/>
                <w:shd w:fill="FFFD59" w:val="clear"/>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shd w:fill="FFFD59" w:val="clear"/>
                <w:lang w:eastAsia="zh-TW"/>
              </w:rPr>
            </w:pPr>
            <w:r>
              <w:rPr>
                <w:rFonts w:ascii="微軟正黑體" w:hAnsi="微軟正黑體" w:cs="Microsoft JhengHei UI" w:eastAsia="微軟正黑體"/>
                <w:color w:val="000000"/>
                <w:shd w:fill="FFFD59" w:val="clear"/>
                <w:lang w:eastAsia="zh-TW"/>
              </w:rPr>
              <w:t>檢查</w:t>
            </w:r>
            <w:r>
              <w:rPr>
                <w:rFonts w:eastAsia="微軟正黑體" w:cs="Microsoft JhengHei UI" w:ascii="微軟正黑體" w:hAnsi="微軟正黑體"/>
                <w:color w:val="000000"/>
                <w:shd w:fill="FFFD59" w:val="clear"/>
                <w:lang w:eastAsia="zh-TW"/>
              </w:rPr>
              <w:t>APS</w:t>
            </w:r>
            <w:r>
              <w:rPr>
                <w:rFonts w:ascii="微軟正黑體" w:hAnsi="微軟正黑體" w:cs="Microsoft JhengHei UI" w:eastAsia="微軟正黑體"/>
                <w:color w:val="000000"/>
                <w:shd w:fill="FFFD59" w:val="clear"/>
                <w:lang w:eastAsia="zh-TW"/>
              </w:rPr>
              <w:t>計畫是否有正常回寫</w:t>
            </w:r>
            <w:r>
              <w:rPr>
                <w:rFonts w:eastAsia="微軟正黑體" w:cs="Microsoft JhengHei UI" w:ascii="微軟正黑體" w:hAnsi="微軟正黑體"/>
                <w:color w:val="000000"/>
                <w:shd w:fill="FFFD59" w:val="clear"/>
                <w:lang w:eastAsia="zh-TW"/>
              </w:rPr>
              <w:t>CRP</w:t>
            </w:r>
            <w:r>
              <w:rPr>
                <w:rFonts w:ascii="微軟正黑體" w:hAnsi="微軟正黑體" w:cs="Microsoft JhengHei UI" w:eastAsia="微軟正黑體"/>
                <w:color w:val="000000"/>
                <w:shd w:fill="FFFD59" w:val="clear"/>
                <w:lang w:eastAsia="zh-TW"/>
              </w:rPr>
              <w:t>系統？</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shd w:fill="FFFD59" w:val="clear"/>
              </w:rPr>
            </w:pPr>
            <w:r>
              <w:rPr>
                <w:rFonts w:ascii="微軟正黑體" w:hAnsi="微軟正黑體" w:cs="Microsoft JhengHei UI" w:eastAsia="微軟正黑體"/>
                <w:color w:val="000000"/>
                <w:shd w:fill="FFFD59" w:val="clear"/>
              </w:rPr>
              <w:t>周邊</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shd w:fill="FFFD59" w:val="clear"/>
                <w:lang w:eastAsia="zh-TW"/>
              </w:rPr>
            </w:pPr>
            <w:r>
              <w:rPr>
                <w:rFonts w:eastAsia="微軟正黑體" w:cs="Microsoft JhengHei UI" w:ascii="微軟正黑體" w:hAnsi="微軟正黑體"/>
                <w:color w:val="000000"/>
                <w:shd w:fill="FFFD59" w:val="clear"/>
                <w:lang w:eastAsia="zh-TW"/>
              </w:rPr>
              <w:t>CRP</w:t>
            </w:r>
            <w:r>
              <w:rPr>
                <w:rFonts w:ascii="微軟正黑體" w:hAnsi="微軟正黑體" w:cs="Microsoft JhengHei UI" w:eastAsia="微軟正黑體"/>
                <w:color w:val="000000"/>
                <w:shd w:fill="FFFD59" w:val="clear"/>
                <w:lang w:eastAsia="zh-TW"/>
              </w:rPr>
              <w:t>輪次派工作業</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shd w:fill="FFFD59" w:val="clear"/>
              </w:rPr>
            </w:pPr>
            <w:r>
              <w:rPr>
                <w:rFonts w:eastAsia="微軟正黑體" w:cs="Microsoft JhengHei UI" w:ascii="微軟正黑體" w:hAnsi="微軟正黑體"/>
                <w:color w:val="000000"/>
                <w:shd w:fill="FFFD59" w:val="clear"/>
              </w:rPr>
              <w:t>CRP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shd w:fill="FFFD59" w:val="clear"/>
              </w:rPr>
            </w:pPr>
            <w:r>
              <w:rPr>
                <w:rFonts w:ascii="微軟正黑體" w:hAnsi="微軟正黑體" w:cs="Microsoft JhengHei UI" w:eastAsia="微軟正黑體"/>
                <w:color w:val="000000"/>
                <w:shd w:fill="FFFD59" w:val="clear"/>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shd w:fill="FFFD59" w:val="clear"/>
                <w:lang w:eastAsia="zh-TW"/>
              </w:rPr>
            </w:pPr>
            <w:r>
              <w:rPr>
                <w:rFonts w:eastAsia="微軟正黑體" w:cs="Microsoft JhengHei UI" w:ascii="微軟正黑體" w:hAnsi="微軟正黑體"/>
                <w:color w:val="000000"/>
                <w:shd w:fill="FFFD59" w:val="clear"/>
                <w:lang w:eastAsia="zh-TW"/>
              </w:rPr>
              <w:t>1.</w:t>
            </w:r>
            <w:r>
              <w:rPr>
                <w:rFonts w:ascii="微軟正黑體" w:hAnsi="微軟正黑體" w:cs="Microsoft JhengHei UI" w:eastAsia="微軟正黑體"/>
                <w:color w:val="000000"/>
                <w:shd w:fill="FFFD59" w:val="clear"/>
                <w:lang w:eastAsia="zh-TW"/>
              </w:rPr>
              <w:t>找到原輪次派工計畫</w:t>
            </w:r>
            <w:r>
              <w:rPr>
                <w:rFonts w:eastAsia="微軟正黑體" w:cs="Microsoft JhengHei UI" w:ascii="微軟正黑體" w:hAnsi="微軟正黑體"/>
                <w:color w:val="000000"/>
                <w:shd w:fill="FFFD59" w:val="clear"/>
                <w:lang w:eastAsia="zh-TW"/>
              </w:rPr>
              <w:t>(</w:t>
            </w:r>
            <w:r>
              <w:rPr>
                <w:rFonts w:ascii="微軟正黑體" w:hAnsi="微軟正黑體" w:cs="Microsoft JhengHei UI" w:eastAsia="微軟正黑體"/>
                <w:color w:val="000000"/>
                <w:shd w:fill="FFFD59" w:val="clear"/>
                <w:lang w:eastAsia="zh-TW"/>
              </w:rPr>
              <w:t>訂單變少的工單，取消派工後，重新派工，或是調整數變少。</w:t>
            </w:r>
          </w:p>
          <w:p>
            <w:pPr>
              <w:pStyle w:val="Normal"/>
              <w:rPr>
                <w:rFonts w:ascii="微軟正黑體" w:hAnsi="微軟正黑體" w:eastAsia="微軟正黑體" w:cs="Microsoft JhengHei UI"/>
                <w:color w:val="000000"/>
                <w:shd w:fill="FFFD59" w:val="clear"/>
                <w:lang w:eastAsia="zh-TW"/>
              </w:rPr>
            </w:pPr>
            <w:r>
              <w:rPr>
                <w:rFonts w:eastAsia="微軟正黑體" w:cs="Microsoft JhengHei UI" w:ascii="微軟正黑體" w:hAnsi="微軟正黑體"/>
                <w:color w:val="000000"/>
                <w:shd w:fill="FFFD59" w:val="clear"/>
                <w:lang w:eastAsia="zh-TW"/>
              </w:rPr>
              <w:t>2.</w:t>
            </w:r>
            <w:r>
              <w:rPr>
                <w:rFonts w:ascii="微軟正黑體" w:hAnsi="微軟正黑體" w:cs="Microsoft JhengHei UI" w:eastAsia="微軟正黑體"/>
                <w:color w:val="000000"/>
                <w:shd w:fill="FFFD59" w:val="clear"/>
                <w:lang w:eastAsia="zh-TW"/>
              </w:rPr>
              <w:t>產出輪次派工計畫表</w:t>
            </w:r>
            <w:r>
              <w:rPr>
                <w:rFonts w:eastAsia="微軟正黑體" w:cs="Microsoft JhengHei UI" w:ascii="微軟正黑體" w:hAnsi="微軟正黑體"/>
                <w:color w:val="000000"/>
                <w:shd w:fill="FFFD59" w:val="clear"/>
                <w:lang w:eastAsia="zh-TW"/>
              </w:rPr>
              <w:t>(excel</w:t>
            </w:r>
            <w:r>
              <w:rPr>
                <w:rFonts w:ascii="微軟正黑體" w:hAnsi="微軟正黑體" w:cs="Microsoft JhengHei UI" w:eastAsia="微軟正黑體"/>
                <w:color w:val="000000"/>
                <w:shd w:fill="FFFD59" w:val="clear"/>
                <w:lang w:eastAsia="zh-TW"/>
              </w:rPr>
              <w:t>檔</w:t>
            </w:r>
            <w:r>
              <w:rPr>
                <w:rFonts w:eastAsia="微軟正黑體" w:cs="Microsoft JhengHei UI" w:ascii="微軟正黑體" w:hAnsi="微軟正黑體"/>
                <w:color w:val="000000"/>
                <w:shd w:fill="FFFD59" w:val="clear"/>
                <w:lang w:eastAsia="zh-TW"/>
              </w:rPr>
              <w:t>)</w:t>
            </w:r>
            <w:r>
              <w:rPr>
                <w:rFonts w:ascii="微軟正黑體" w:hAnsi="微軟正黑體" w:cs="Microsoft JhengHei UI" w:eastAsia="微軟正黑體"/>
                <w:color w:val="000000"/>
                <w:shd w:fill="FFFD59" w:val="clear"/>
                <w:lang w:eastAsia="zh-TW"/>
              </w:rPr>
              <w:t>給廠務</w:t>
            </w:r>
          </w:p>
          <w:p>
            <w:pPr>
              <w:pStyle w:val="Normal"/>
              <w:rPr>
                <w:rFonts w:ascii="微軟正黑體" w:hAnsi="微軟正黑體" w:eastAsia="微軟正黑體" w:cs="Microsoft JhengHei UI"/>
                <w:color w:val="000000"/>
                <w:shd w:fill="FFFD59" w:val="clear"/>
                <w:lang w:eastAsia="zh-TW"/>
              </w:rPr>
            </w:pPr>
            <w:r>
              <w:rPr>
                <w:rFonts w:eastAsia="微軟正黑體" w:cs="Microsoft JhengHei UI" w:ascii="微軟正黑體" w:hAnsi="微軟正黑體"/>
                <w:color w:val="000000"/>
                <w:shd w:fill="FFFD59" w:val="clear"/>
                <w:lang w:eastAsia="zh-TW"/>
              </w:rPr>
              <w:t>3.</w:t>
            </w:r>
            <w:r>
              <w:rPr>
                <w:rFonts w:ascii="微軟正黑體" w:hAnsi="微軟正黑體" w:cs="Microsoft JhengHei UI" w:eastAsia="微軟正黑體"/>
                <w:color w:val="000000"/>
                <w:shd w:fill="FFFD59" w:val="clear"/>
                <w:lang w:eastAsia="zh-TW"/>
              </w:rPr>
              <w:t>檢查</w:t>
            </w:r>
            <w:r>
              <w:rPr>
                <w:rFonts w:eastAsia="微軟正黑體" w:cs="Microsoft JhengHei UI" w:ascii="微軟正黑體" w:hAnsi="微軟正黑體"/>
                <w:color w:val="000000"/>
                <w:shd w:fill="FFFD59" w:val="clear"/>
                <w:lang w:eastAsia="zh-TW"/>
              </w:rPr>
              <w:t>MES</w:t>
            </w:r>
            <w:r>
              <w:rPr>
                <w:rFonts w:ascii="微軟正黑體" w:hAnsi="微軟正黑體" w:cs="Microsoft JhengHei UI" w:eastAsia="微軟正黑體"/>
                <w:color w:val="000000"/>
                <w:shd w:fill="FFFD59" w:val="clear"/>
                <w:lang w:eastAsia="zh-TW"/>
              </w:rPr>
              <w:t>是否有接收到派工單？</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鞋面、底台、成型工單領料單列印</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themeColor="text2" w:val="000000"/>
              </w:rPr>
              <w:t>ZPP</w:t>
            </w:r>
            <w:r>
              <w:rPr>
                <w:rFonts w:eastAsia="微軟正黑體" w:cs="Microsoft JhengHei UI" w:ascii="微軟正黑體" w:hAnsi="微軟正黑體"/>
              </w:rPr>
              <w:t>020</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銷售訂單</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領料單號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highlight w:val="yellow"/>
                <w:lang w:eastAsia="zh-TW"/>
              </w:rPr>
            </w:pPr>
            <w:r>
              <w:rPr>
                <w:rFonts w:ascii="微軟正黑體" w:hAnsi="微軟正黑體" w:cs="Microsoft JhengHei UI" w:eastAsia="微軟正黑體"/>
                <w:lang w:eastAsia="zh-TW"/>
              </w:rPr>
              <w:t>鞋面、底台</w:t>
            </w:r>
            <w:r>
              <w:rPr>
                <w:rFonts w:ascii="微軟正黑體" w:hAnsi="微軟正黑體" w:cs="Microsoft JhengHei UI" w:eastAsia="微軟正黑體"/>
                <w:color w:val="000000"/>
                <w:lang w:eastAsia="zh-TW"/>
              </w:rPr>
              <w:t>工單</w:t>
            </w:r>
            <w:r>
              <w:rPr>
                <w:rFonts w:ascii="微軟正黑體" w:hAnsi="微軟正黑體" w:cs="Microsoft JhengHei UI" w:eastAsia="微軟正黑體"/>
                <w:lang w:eastAsia="zh-TW"/>
              </w:rPr>
              <w:t>備料單</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ZMM046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領料單號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備料單號</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備料單拋轉給</w:t>
            </w:r>
            <w:r>
              <w:rPr>
                <w:rFonts w:eastAsia="微軟正黑體" w:cs="Microsoft JhengHei UI" w:ascii="微軟正黑體" w:hAnsi="微軟正黑體"/>
              </w:rPr>
              <w:t>WMS</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ZMM085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PDA</w:t>
            </w:r>
            <w:r>
              <w:rPr>
                <w:rFonts w:ascii="微軟正黑體" w:hAnsi="微軟正黑體" w:cs="Microsoft JhengHei UI" w:eastAsia="微軟正黑體"/>
                <w:lang w:eastAsia="zh-TW"/>
              </w:rPr>
              <w:t>執行工單領料出庫</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00"/>
              </w:rPr>
            </w:pPr>
            <w:r>
              <w:rPr>
                <w:rFonts w:ascii="微軟正黑體" w:hAnsi="微軟正黑體"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lang w:eastAsia="zh-TW"/>
              </w:rPr>
              <w:t>備料單號</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WMS</w:t>
            </w:r>
            <w:r>
              <w:rPr>
                <w:rFonts w:ascii="微軟正黑體" w:hAnsi="微軟正黑體" w:cs="Microsoft JhengHei UI" w:eastAsia="微軟正黑體"/>
                <w:color w:val="000000"/>
              </w:rPr>
              <w:t>出庫單號：</w:t>
            </w:r>
          </w:p>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MM</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yellow"/>
                <w:lang w:eastAsia="zh-TW"/>
              </w:rPr>
            </w:pPr>
            <w:r>
              <w:rPr>
                <w:rFonts w:eastAsia="微軟正黑體" w:cs="Microsoft JhengHei UI" w:ascii="微軟正黑體" w:hAnsi="微軟正黑體"/>
                <w:lang w:eastAsia="zh-TW"/>
              </w:rPr>
              <w:t>WMS</w:t>
            </w:r>
            <w:r>
              <w:rPr>
                <w:rFonts w:ascii="微軟正黑體" w:hAnsi="微軟正黑體" w:cs="Microsoft JhengHei UI" w:eastAsia="微軟正黑體"/>
                <w:lang w:eastAsia="zh-TW"/>
              </w:rPr>
              <w:t>備料回傳工單領料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WMS/SAP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ZMM086</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備料單號</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物料文件號碼</w:t>
            </w:r>
            <w:r>
              <w:rPr>
                <w:rFonts w:eastAsia="微軟正黑體" w:cs="Microsoft JhengHei UI" w:ascii="微軟正黑體" w:hAnsi="微軟正黑體"/>
              </w:rPr>
              <w:t>:H</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color w:val="0000FF"/>
                <w:lang w:eastAsia="zh-TW"/>
              </w:rPr>
            </w:pPr>
            <w:r>
              <w:rPr>
                <w:rFonts w:eastAsia="微軟正黑體" w:cs="Microsoft JhengHei UI" w:ascii="微軟正黑體" w:hAnsi="微軟正黑體"/>
                <w:color w:val="0000FF"/>
                <w:lang w:eastAsia="zh-TW"/>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lang w:eastAsia="zh-TW"/>
              </w:rPr>
            </w:pPr>
            <w:r>
              <w:rPr>
                <w:rFonts w:eastAsia="微軟正黑體" w:cs="Microsoft JhengHei UI" w:ascii="微軟正黑體" w:hAnsi="微軟正黑體"/>
                <w:color w:val="0000FF"/>
                <w:lang w:eastAsia="zh-TW"/>
              </w:rPr>
              <w:t>MES</w:t>
            </w:r>
            <w:r>
              <w:rPr>
                <w:rFonts w:ascii="微軟正黑體" w:hAnsi="微軟正黑體" w:cs="Microsoft JhengHei UI" w:eastAsia="微軟正黑體"/>
                <w:color w:val="0000FF"/>
                <w:lang w:eastAsia="zh-TW"/>
              </w:rPr>
              <w:t>做 鞋面半成品 工單報工</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MES01/MES02_UA/APP</w:t>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lang w:eastAsia="zh-TW"/>
              </w:rPr>
            </w:pPr>
            <w:r>
              <w:rPr>
                <w:rFonts w:ascii="微軟正黑體" w:hAnsi="微軟正黑體" w:cs="Microsoft JhengHei UI" w:eastAsia="微軟正黑體"/>
                <w:color w:val="0000FF"/>
                <w:lang w:eastAsia="zh-TW"/>
              </w:rPr>
              <w:t>針車</w:t>
            </w:r>
            <w:r>
              <w:rPr>
                <w:rFonts w:eastAsia="微軟正黑體" w:cs="Microsoft JhengHei UI" w:ascii="微軟正黑體" w:hAnsi="微軟正黑體"/>
                <w:color w:val="0000FF"/>
                <w:lang w:eastAsia="zh-TW"/>
              </w:rPr>
              <w:t>(ST001)</w:t>
            </w:r>
            <w:r>
              <w:rPr>
                <w:rFonts w:ascii="微軟正黑體" w:hAnsi="微軟正黑體" w:cs="Microsoft JhengHei UI" w:eastAsia="微軟正黑體"/>
                <w:color w:val="0000FF"/>
                <w:lang w:eastAsia="zh-TW"/>
              </w:rPr>
              <w:t>報工直至滿單</w:t>
            </w:r>
          </w:p>
          <w:p>
            <w:pPr>
              <w:pStyle w:val="Normal"/>
              <w:rPr>
                <w:rFonts w:ascii="微軟正黑體" w:hAnsi="微軟正黑體" w:eastAsia="微軟正黑體" w:cs="Microsoft JhengHei UI"/>
                <w:color w:val="0000FF"/>
                <w:lang w:eastAsia="zh-TW"/>
              </w:rPr>
            </w:pPr>
            <w:r>
              <w:rPr>
                <w:rFonts w:ascii="微軟正黑體" w:hAnsi="微軟正黑體" w:cs="Microsoft JhengHei UI" w:eastAsia="微軟正黑體"/>
                <w:color w:val="0000FF"/>
                <w:lang w:eastAsia="zh-TW"/>
              </w:rPr>
              <w:t>可參操作手冊</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生產日報表</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cyan"/>
                <w:lang w:eastAsia="zh-TW"/>
              </w:rPr>
            </w:pPr>
            <w:r>
              <w:rPr>
                <w:rFonts w:ascii="微軟正黑體" w:hAnsi="微軟正黑體" w:cs="Microsoft JhengHei UI" w:eastAsia="微軟正黑體"/>
                <w:lang w:eastAsia="zh-TW"/>
              </w:rPr>
              <w:t>鞋面工單報工</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r>
              <w:rPr>
                <w:rFonts w:eastAsia="微軟正黑體" w:cs="Microsoft JhengHei UI" w:ascii="微軟正黑體" w:hAnsi="微軟正黑體"/>
                <w:highlight w:val="cyan"/>
                <w:lang w:eastAsia="zh-TW"/>
              </w:rPr>
              <w:t>5000</w:t>
            </w:r>
            <w:r>
              <w:rPr>
                <w:rFonts w:ascii="微軟正黑體" w:hAnsi="微軟正黑體" w:cs="Microsoft JhengHei UI" w:eastAsia="微軟正黑體"/>
                <w:highlight w:val="cyan"/>
                <w:lang w:eastAsia="zh-TW"/>
              </w:rPr>
              <w:t>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 MES</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ZPP017A/ZPP017B</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工單確認號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cyan"/>
                <w:lang w:eastAsia="zh-TW"/>
              </w:rPr>
            </w:pPr>
            <w:r>
              <w:rPr>
                <w:rFonts w:ascii="微軟正黑體" w:hAnsi="微軟正黑體" w:cs="Microsoft JhengHei UI" w:eastAsia="微軟正黑體"/>
                <w:lang w:eastAsia="zh-TW"/>
              </w:rPr>
              <w:t>鞋面工單入庫</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r>
              <w:rPr>
                <w:rFonts w:eastAsia="微軟正黑體" w:cs="Microsoft JhengHei UI" w:ascii="微軟正黑體" w:hAnsi="微軟正黑體"/>
                <w:highlight w:val="cyan"/>
                <w:lang w:eastAsia="zh-TW"/>
              </w:rPr>
              <w:t>5000</w:t>
            </w:r>
            <w:r>
              <w:rPr>
                <w:rFonts w:ascii="微軟正黑體" w:hAnsi="微軟正黑體" w:cs="Microsoft JhengHei UI" w:eastAsia="微軟正黑體"/>
                <w:highlight w:val="cyan"/>
                <w:lang w:eastAsia="zh-TW"/>
              </w:rPr>
              <w:t>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ZMM040_1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業務成品倉</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物料文件號碼</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934"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組底條碼產生與列印</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DSSC002</w:t>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lang w:eastAsia="zh-TW"/>
              </w:rPr>
            </w:pPr>
            <w:r>
              <w:rPr>
                <w:rFonts w:eastAsia="微軟正黑體" w:cs="Microsoft JhengHei UI" w:ascii="微軟正黑體" w:hAnsi="微軟正黑體"/>
                <w:color w:val="0000FF"/>
                <w:lang w:eastAsia="zh-TW"/>
              </w:rPr>
              <w:t>DeEco</w:t>
            </w:r>
            <w:r>
              <w:rPr>
                <w:rFonts w:ascii="微軟正黑體" w:hAnsi="微軟正黑體" w:cs="Microsoft JhengHei UI" w:eastAsia="微軟正黑體"/>
                <w:color w:val="0000FF"/>
                <w:lang w:eastAsia="zh-TW"/>
              </w:rPr>
              <w:t>產生組底條碼</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t>NA</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r>
      <w:tr>
        <w:trPr>
          <w:trHeight w:val="934" w:hRule="atLeast"/>
          <w:cantSplit w:val="true"/>
        </w:trPr>
        <w:tc>
          <w:tcPr>
            <w:tcW w:w="829" w:type="dxa"/>
            <w:tcBorders>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760" w:type="dxa"/>
            <w:tcBorders>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周邊</w:t>
            </w:r>
          </w:p>
        </w:tc>
        <w:tc>
          <w:tcPr>
            <w:tcW w:w="1451" w:type="dxa"/>
            <w:tcBorders>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lang w:eastAsia="zh-TW"/>
              </w:rPr>
            </w:pPr>
            <w:r>
              <w:rPr>
                <w:rFonts w:eastAsia="微軟正黑體" w:cs="Microsoft JhengHei UI" w:ascii="微軟正黑體" w:hAnsi="微軟正黑體"/>
                <w:color w:val="0000FF"/>
                <w:lang w:eastAsia="zh-TW"/>
              </w:rPr>
              <w:t>MES</w:t>
            </w:r>
            <w:r>
              <w:rPr>
                <w:rFonts w:ascii="微軟正黑體" w:hAnsi="微軟正黑體" w:cs="Microsoft JhengHei UI" w:eastAsia="微軟正黑體"/>
                <w:color w:val="0000FF"/>
                <w:lang w:eastAsia="zh-TW"/>
              </w:rPr>
              <w:t>做 組底半成品 工單報工</w:t>
            </w:r>
          </w:p>
        </w:tc>
        <w:tc>
          <w:tcPr>
            <w:tcW w:w="1115" w:type="dxa"/>
            <w:tcBorders>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w:t>
            </w:r>
          </w:p>
        </w:tc>
        <w:tc>
          <w:tcPr>
            <w:tcW w:w="1514" w:type="dxa"/>
            <w:tcBorders>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MES02/APP</w:t>
            </w:r>
          </w:p>
        </w:tc>
        <w:tc>
          <w:tcPr>
            <w:tcW w:w="992" w:type="dxa"/>
            <w:tcBorders>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生管</w:t>
            </w:r>
          </w:p>
        </w:tc>
        <w:tc>
          <w:tcPr>
            <w:tcW w:w="1071" w:type="dxa"/>
            <w:tcBorders>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335" w:type="dxa"/>
            <w:tcBorders>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lang w:eastAsia="zh-TW"/>
              </w:rPr>
            </w:pPr>
            <w:r>
              <w:rPr>
                <w:rFonts w:ascii="微軟正黑體" w:hAnsi="微軟正黑體" w:cs="Microsoft JhengHei UI" w:eastAsia="微軟正黑體"/>
                <w:color w:val="0000FF"/>
                <w:lang w:eastAsia="zh-TW"/>
              </w:rPr>
              <w:t>組底</w:t>
            </w:r>
            <w:r>
              <w:rPr>
                <w:rFonts w:eastAsia="微軟正黑體" w:cs="Microsoft JhengHei UI" w:ascii="微軟正黑體" w:hAnsi="微軟正黑體"/>
                <w:color w:val="0000FF"/>
                <w:lang w:eastAsia="zh-TW"/>
              </w:rPr>
              <w:t xml:space="preserve">(SF001) </w:t>
            </w:r>
            <w:r>
              <w:rPr>
                <w:rFonts w:ascii="微軟正黑體" w:hAnsi="微軟正黑體" w:cs="Microsoft JhengHei UI" w:eastAsia="微軟正黑體"/>
                <w:color w:val="0000FF"/>
                <w:lang w:eastAsia="zh-TW"/>
              </w:rPr>
              <w:t>報工直至滿單</w:t>
            </w:r>
          </w:p>
          <w:p>
            <w:pPr>
              <w:pStyle w:val="Normal"/>
              <w:rPr>
                <w:rFonts w:ascii="微軟正黑體" w:hAnsi="微軟正黑體" w:eastAsia="微軟正黑體" w:cs="Microsoft JhengHei UI"/>
                <w:color w:val="0000FF"/>
                <w:lang w:eastAsia="zh-TW"/>
              </w:rPr>
            </w:pPr>
            <w:r>
              <w:rPr>
                <w:rFonts w:ascii="微軟正黑體" w:hAnsi="微軟正黑體" w:cs="Microsoft JhengHei UI" w:eastAsia="微軟正黑體"/>
                <w:color w:val="0000FF"/>
                <w:lang w:eastAsia="zh-TW"/>
              </w:rPr>
              <w:t>可參操作手冊</w:t>
            </w:r>
          </w:p>
        </w:tc>
        <w:tc>
          <w:tcPr>
            <w:tcW w:w="2126" w:type="dxa"/>
            <w:tcBorders>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生產日報表</w:t>
            </w:r>
          </w:p>
        </w:tc>
        <w:tc>
          <w:tcPr>
            <w:tcW w:w="1420" w:type="dxa"/>
            <w:tcBorders>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c>
          <w:tcPr>
            <w:tcW w:w="2089" w:type="dxa"/>
            <w:tcBorders>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eastAsia="微軟正黑體" w:cs="Microsoft JhengHei UI" w:ascii="微軟正黑體" w:hAnsi="微軟正黑體"/>
                <w:color w:val="0000FF"/>
              </w:rPr>
            </w:r>
          </w:p>
        </w:tc>
      </w:tr>
      <w:tr>
        <w:trPr>
          <w:trHeight w:val="934"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cyan"/>
                <w:lang w:eastAsia="zh-TW"/>
              </w:rPr>
            </w:pPr>
            <w:r>
              <w:rPr>
                <w:rFonts w:ascii="微軟正黑體" w:hAnsi="微軟正黑體" w:cs="Microsoft JhengHei UI" w:eastAsia="微軟正黑體"/>
                <w:lang w:eastAsia="zh-TW"/>
              </w:rPr>
              <w:t>底台工單報工</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r>
              <w:rPr>
                <w:rFonts w:eastAsia="微軟正黑體" w:cs="Microsoft JhengHei UI" w:ascii="微軟正黑體" w:hAnsi="微軟正黑體"/>
                <w:highlight w:val="cyan"/>
                <w:lang w:eastAsia="zh-TW"/>
              </w:rPr>
              <w:t>5000</w:t>
            </w:r>
            <w:r>
              <w:rPr>
                <w:rFonts w:ascii="微軟正黑體" w:hAnsi="微軟正黑體" w:cs="Microsoft JhengHei UI" w:eastAsia="微軟正黑體"/>
                <w:highlight w:val="cyan"/>
                <w:lang w:eastAsia="zh-TW"/>
              </w:rPr>
              <w:t>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 MES</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ZPP017A/ZPP017B</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工單確認號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cyan"/>
                <w:lang w:eastAsia="zh-TW"/>
              </w:rPr>
            </w:pPr>
            <w:r>
              <w:rPr>
                <w:rFonts w:ascii="微軟正黑體" w:hAnsi="微軟正黑體" w:cs="Microsoft JhengHei UI" w:eastAsia="微軟正黑體"/>
                <w:lang w:eastAsia="zh-TW"/>
              </w:rPr>
              <w:t>底台工單入庫</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r>
              <w:rPr>
                <w:rFonts w:eastAsia="微軟正黑體" w:cs="Microsoft JhengHei UI" w:ascii="微軟正黑體" w:hAnsi="微軟正黑體"/>
                <w:highlight w:val="cyan"/>
                <w:lang w:eastAsia="zh-TW"/>
              </w:rPr>
              <w:t>5000</w:t>
            </w:r>
            <w:r>
              <w:rPr>
                <w:rFonts w:ascii="微軟正黑體" w:hAnsi="微軟正黑體" w:cs="Microsoft JhengHei UI" w:eastAsia="微軟正黑體"/>
                <w:highlight w:val="cyan"/>
                <w:lang w:eastAsia="zh-TW"/>
              </w:rPr>
              <w:t>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ZMM040_1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業務成品倉</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物料文件號碼</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成品鞋工單領料</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highlight w:val="cyan"/>
              </w:rPr>
            </w:pPr>
            <w:r>
              <w:rPr>
                <w:rFonts w:ascii="微軟正黑體" w:hAnsi="微軟正黑體" w:cs="Microsoft JhengHei UI" w:eastAsia="微軟正黑體"/>
              </w:rPr>
              <w:t>無</w:t>
            </w:r>
            <w:r>
              <w:rPr>
                <w:rFonts w:eastAsia="微軟正黑體" w:cs="Microsoft JhengHei UI" w:ascii="微軟正黑體" w:hAnsi="微軟正黑體"/>
              </w:rPr>
              <w:t>WMS</w:t>
            </w:r>
            <w:r>
              <w:rPr>
                <w:rFonts w:ascii="微軟正黑體" w:hAnsi="微軟正黑體" w:cs="Microsoft JhengHei UI" w:eastAsia="微軟正黑體"/>
              </w:rPr>
              <w:t>或中倉，</w:t>
            </w:r>
            <w:r>
              <w:rPr>
                <w:rFonts w:eastAsia="微軟正黑體" w:cs="Microsoft JhengHei UI" w:ascii="微軟正黑體" w:hAnsi="微軟正黑體"/>
                <w:highlight w:val="cyan"/>
              </w:rPr>
              <w:t>5000</w:t>
            </w:r>
            <w:r>
              <w:rPr>
                <w:rFonts w:ascii="微軟正黑體" w:hAnsi="微軟正黑體" w:cs="Microsoft JhengHei UI" w:eastAsia="微軟正黑體"/>
                <w:highlight w:val="cyan"/>
              </w:rPr>
              <w:t>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eastAsia="微軟正黑體" w:cs="Microsoft JhengHei UI" w:ascii="微軟正黑體" w:hAnsi="微軟正黑體"/>
              </w:rPr>
              <w:t>Mvt.261</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物料文件號碼</w:t>
            </w:r>
            <w:r>
              <w:rPr>
                <w:rFonts w:eastAsia="微軟正黑體" w:cs="Microsoft JhengHei UI" w:ascii="微軟正黑體" w:hAnsi="微軟正黑體"/>
              </w:rPr>
              <w:t>: J</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成品鞋檢貨備料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ZMM046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領料單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備料單拋轉給</w:t>
            </w:r>
            <w:r>
              <w:rPr>
                <w:rFonts w:eastAsia="微軟正黑體" w:cs="Microsoft JhengHei UI" w:ascii="微軟正黑體" w:hAnsi="微軟正黑體"/>
              </w:rPr>
              <w:t>WMS</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ZMM085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cs="Microsoft JhengHei UI" w:eastAsia="微軟正黑體"/>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PDA</w:t>
            </w:r>
            <w:r>
              <w:rPr>
                <w:rFonts w:ascii="微軟正黑體" w:hAnsi="微軟正黑體" w:cs="Microsoft JhengHei UI" w:eastAsia="微軟正黑體"/>
                <w:lang w:eastAsia="zh-TW"/>
              </w:rPr>
              <w:t>執行工單領料出庫</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WMS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eastAsia="微軟正黑體"/>
              </w:rPr>
              <w:t>倉管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rPr>
            </w:pPr>
            <w:r>
              <w:rPr>
                <w:rFonts w:ascii="微軟正黑體" w:hAnsi="微軟正黑體" w:eastAsia="微軟正黑體"/>
              </w:rPr>
              <w:t>備料單號</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rPr>
            </w:pPr>
            <w:r>
              <w:rPr>
                <w:rFonts w:eastAsia="微軟正黑體" w:cs="Microsoft JhengHei UI" w:ascii="微軟正黑體" w:hAnsi="微軟正黑體"/>
              </w:rPr>
              <w:t>WMS</w:t>
            </w:r>
            <w:r>
              <w:rPr>
                <w:rFonts w:ascii="微軟正黑體" w:hAnsi="微軟正黑體" w:cs="Microsoft JhengHei UI" w:eastAsia="微軟正黑體"/>
              </w:rPr>
              <w:t>出庫單號：</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WMS</w:t>
            </w:r>
            <w:r>
              <w:rPr>
                <w:rFonts w:ascii="微軟正黑體" w:hAnsi="微軟正黑體" w:cs="Microsoft JhengHei UI" w:eastAsia="微軟正黑體"/>
                <w:lang w:eastAsia="zh-TW"/>
              </w:rPr>
              <w:t>備料回傳工單領料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WMS/SAP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ZMM086</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備料單號</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物料文件號碼</w:t>
            </w:r>
            <w:r>
              <w:rPr>
                <w:rFonts w:eastAsia="微軟正黑體" w:cs="Microsoft JhengHei UI" w:ascii="微軟正黑體" w:hAnsi="微軟正黑體"/>
              </w:rPr>
              <w:t>:</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shd w:color="auto" w:fill="FFFFD7" w:val="clear"/>
          </w:tcPr>
          <w:p>
            <w:pPr>
              <w:pStyle w:val="Normal"/>
              <w:numPr>
                <w:ilvl w:val="0"/>
                <w:numId w:val="10"/>
              </w:numPr>
              <w:rPr>
                <w:rFonts w:ascii="微軟正黑體" w:hAnsi="微軟正黑體" w:eastAsia="微軟正黑體" w:cs="Microsoft JhengHei UI"/>
                <w:color w:val="0000FF"/>
                <w:shd w:fill="FFFFFF" w:val="clear"/>
                <w:lang w:eastAsia="zh-TW"/>
              </w:rPr>
            </w:pPr>
            <w:r>
              <w:rPr>
                <w:rFonts w:eastAsia="微軟正黑體" w:cs="Microsoft JhengHei UI" w:ascii="微軟正黑體" w:hAnsi="微軟正黑體"/>
                <w:color w:val="0000FF"/>
                <w:shd w:fill="FFFFFF" w:val="clear"/>
                <w:lang w:eastAsia="zh-TW"/>
              </w:rPr>
            </w:r>
          </w:p>
        </w:tc>
        <w:tc>
          <w:tcPr>
            <w:tcW w:w="76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lang w:eastAsia="zh-TW"/>
              </w:rPr>
            </w:pPr>
            <w:r>
              <w:rPr>
                <w:rFonts w:ascii="微軟正黑體" w:hAnsi="微軟正黑體" w:cs="Microsoft JhengHei UI" w:eastAsia="微軟正黑體"/>
                <w:color w:val="0000FF"/>
                <w:lang w:eastAsia="zh-TW"/>
              </w:rPr>
              <w:t>周邊</w:t>
            </w:r>
          </w:p>
        </w:tc>
        <w:tc>
          <w:tcPr>
            <w:tcW w:w="1451"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lang w:eastAsia="zh-TW"/>
              </w:rPr>
            </w:pPr>
            <w:r>
              <w:rPr>
                <w:rFonts w:eastAsia="微軟正黑體" w:cs="Microsoft JhengHei UI" w:ascii="微軟正黑體" w:hAnsi="微軟正黑體"/>
                <w:color w:val="0000FF"/>
                <w:lang w:eastAsia="zh-TW"/>
              </w:rPr>
              <w:t>MES</w:t>
            </w:r>
            <w:r>
              <w:rPr>
                <w:rFonts w:ascii="微軟正黑體" w:hAnsi="微軟正黑體" w:cs="Microsoft JhengHei UI" w:eastAsia="微軟正黑體"/>
                <w:color w:val="0000FF"/>
                <w:lang w:eastAsia="zh-TW"/>
              </w:rPr>
              <w:t>做 成品鞋 工單報工</w:t>
            </w:r>
          </w:p>
        </w:tc>
        <w:tc>
          <w:tcPr>
            <w:tcW w:w="1115" w:type="dxa"/>
            <w:tcBorders>
              <w:top w:val="single" w:sz="6" w:space="0" w:color="000000"/>
              <w:left w:val="single" w:sz="4" w:space="0" w:color="000000"/>
              <w:bottom w:val="single" w:sz="6" w:space="0" w:color="000000"/>
              <w:right w:val="single" w:sz="4"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w:t>
            </w:r>
          </w:p>
        </w:tc>
        <w:tc>
          <w:tcPr>
            <w:tcW w:w="1514" w:type="dxa"/>
            <w:tcBorders>
              <w:top w:val="single" w:sz="6" w:space="0" w:color="000000"/>
              <w:left w:val="single" w:sz="4" w:space="0" w:color="000000"/>
              <w:bottom w:val="single" w:sz="6" w:space="0" w:color="000000"/>
              <w:right w:val="single" w:sz="6" w:space="0" w:color="000000"/>
            </w:tcBorders>
            <w:shd w:color="auto" w:fill="FFFFD7" w:val="clear"/>
          </w:tcPr>
          <w:p>
            <w:pPr>
              <w:pStyle w:val="Normal"/>
              <w:jc w:val="center"/>
              <w:rPr>
                <w:rFonts w:ascii="微軟正黑體" w:hAnsi="微軟正黑體" w:eastAsia="微軟正黑體" w:cs="Microsoft JhengHei UI"/>
                <w:color w:val="0000FF"/>
              </w:rPr>
            </w:pPr>
            <w:r>
              <w:rPr>
                <w:rFonts w:eastAsia="微軟正黑體" w:cs="Microsoft JhengHei UI" w:ascii="微軟正黑體" w:hAnsi="微軟正黑體"/>
                <w:color w:val="0000FF"/>
              </w:rPr>
              <w:t>MES03_FVB /MES03_UA/APP</w:t>
            </w:r>
          </w:p>
        </w:tc>
        <w:tc>
          <w:tcPr>
            <w:tcW w:w="992"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生管</w:t>
            </w:r>
          </w:p>
        </w:tc>
        <w:tc>
          <w:tcPr>
            <w:tcW w:w="1071"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s="Microsoft JhengHei UI"/>
                <w:color w:val="0000FF"/>
                <w:shd w:fill="FFFFFF" w:val="clear"/>
              </w:rPr>
            </w:pPr>
            <w:r>
              <w:rPr>
                <w:rFonts w:eastAsia="微軟正黑體" w:cs="Microsoft JhengHei UI" w:ascii="微軟正黑體" w:hAnsi="微軟正黑體"/>
                <w:color w:val="0000FF"/>
                <w:shd w:fill="FFFFFF" w:val="clear"/>
              </w:rPr>
            </w:r>
          </w:p>
        </w:tc>
        <w:tc>
          <w:tcPr>
            <w:tcW w:w="2335" w:type="dxa"/>
            <w:tcBorders>
              <w:top w:val="single" w:sz="6" w:space="0" w:color="000000"/>
              <w:left w:val="single" w:sz="6" w:space="0" w:color="000000"/>
              <w:bottom w:val="single" w:sz="6" w:space="0" w:color="000000"/>
              <w:right w:val="single" w:sz="6" w:space="0" w:color="000000"/>
            </w:tcBorders>
            <w:shd w:color="auto" w:fill="FFFFD7" w:val="clear"/>
          </w:tcPr>
          <w:p>
            <w:pPr>
              <w:pStyle w:val="Normal"/>
              <w:rPr>
                <w:rFonts w:ascii="微軟正黑體" w:hAnsi="微軟正黑體" w:eastAsia="微軟正黑體"/>
                <w:color w:val="0000FF"/>
                <w:lang w:eastAsia="zh-TW"/>
              </w:rPr>
            </w:pPr>
            <w:r>
              <w:rPr>
                <w:rFonts w:ascii="微軟正黑體" w:hAnsi="微軟正黑體" w:cs="Microsoft JhengHei UI" w:eastAsia="微軟正黑體"/>
                <w:color w:val="0000FF"/>
                <w:lang w:eastAsia="zh-TW"/>
              </w:rPr>
              <w:t>成型</w:t>
            </w:r>
            <w:r>
              <w:rPr>
                <w:rFonts w:eastAsia="微軟正黑體" w:cs="Microsoft JhengHei UI" w:ascii="微軟正黑體" w:hAnsi="微軟正黑體"/>
                <w:color w:val="0000FF"/>
                <w:lang w:eastAsia="zh-TW"/>
              </w:rPr>
              <w:t>(AS001)</w:t>
            </w:r>
            <w:r>
              <w:rPr>
                <w:rFonts w:ascii="微軟正黑體" w:hAnsi="微軟正黑體" w:cs="Microsoft JhengHei UI" w:eastAsia="微軟正黑體"/>
                <w:color w:val="0000FF"/>
                <w:lang w:eastAsia="zh-TW"/>
              </w:rPr>
              <w:t>報工直至滿單</w:t>
            </w:r>
          </w:p>
          <w:p>
            <w:pPr>
              <w:pStyle w:val="Normal"/>
              <w:rPr>
                <w:rFonts w:ascii="微軟正黑體" w:hAnsi="微軟正黑體" w:eastAsia="微軟正黑體"/>
                <w:color w:val="0000FF"/>
                <w:lang w:eastAsia="zh-TW"/>
              </w:rPr>
            </w:pPr>
            <w:r>
              <w:rPr>
                <w:rFonts w:ascii="微軟正黑體" w:hAnsi="微軟正黑體" w:eastAsia="微軟正黑體"/>
                <w:color w:val="0000FF"/>
                <w:lang w:eastAsia="zh-TW"/>
              </w:rPr>
              <w:t>可</w:t>
            </w:r>
            <w:r>
              <w:rPr>
                <w:rFonts w:ascii="微軟正黑體" w:hAnsi="微軟正黑體" w:cs="Microsoft JhengHei UI" w:eastAsia="微軟正黑體"/>
                <w:color w:val="0000FF"/>
                <w:lang w:eastAsia="zh-TW"/>
              </w:rPr>
              <w:t>參操作手冊</w:t>
            </w:r>
          </w:p>
        </w:tc>
        <w:tc>
          <w:tcPr>
            <w:tcW w:w="2126" w:type="dxa"/>
            <w:tcBorders>
              <w:top w:val="single" w:sz="6" w:space="0" w:color="000000"/>
              <w:left w:val="single" w:sz="6"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rPr>
            </w:pPr>
            <w:r>
              <w:rPr>
                <w:rFonts w:ascii="微軟正黑體" w:hAnsi="微軟正黑體" w:cs="Microsoft JhengHei UI" w:eastAsia="微軟正黑體"/>
                <w:color w:val="0000FF"/>
              </w:rPr>
              <w:t>生產日報表</w:t>
            </w:r>
          </w:p>
        </w:tc>
        <w:tc>
          <w:tcPr>
            <w:tcW w:w="14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shd w:fill="FFFFFF" w:val="clear"/>
              </w:rPr>
            </w:pPr>
            <w:r>
              <w:rPr>
                <w:rFonts w:eastAsia="微軟正黑體" w:cs="Microsoft JhengHei UI" w:ascii="微軟正黑體" w:hAnsi="微軟正黑體"/>
                <w:color w:val="0000FF"/>
                <w:shd w:fill="FFFFFF" w:val="clear"/>
              </w:rPr>
            </w:r>
          </w:p>
        </w:tc>
        <w:tc>
          <w:tcPr>
            <w:tcW w:w="2089" w:type="dxa"/>
            <w:tcBorders>
              <w:top w:val="single" w:sz="6" w:space="0" w:color="000000"/>
              <w:left w:val="single" w:sz="4" w:space="0" w:color="000000"/>
              <w:bottom w:val="single" w:sz="6" w:space="0" w:color="000000"/>
              <w:right w:val="single" w:sz="4" w:space="0" w:color="000000"/>
            </w:tcBorders>
            <w:shd w:color="auto" w:fill="FFFFD7" w:val="clear"/>
          </w:tcPr>
          <w:p>
            <w:pPr>
              <w:pStyle w:val="Normal"/>
              <w:rPr>
                <w:rFonts w:ascii="微軟正黑體" w:hAnsi="微軟正黑體" w:eastAsia="微軟正黑體" w:cs="Microsoft JhengHei UI"/>
                <w:color w:val="0000FF"/>
                <w:shd w:fill="FFFFFF" w:val="clear"/>
              </w:rPr>
            </w:pPr>
            <w:r>
              <w:rPr>
                <w:rFonts w:eastAsia="微軟正黑體" w:cs="Microsoft JhengHei UI" w:ascii="微軟正黑體" w:hAnsi="微軟正黑體"/>
                <w:color w:val="0000FF"/>
                <w:shd w:fill="FFFFFF" w:val="clear"/>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rPr>
              <w:t>PPI</w:t>
            </w:r>
            <w:r>
              <w:rPr>
                <w:rFonts w:ascii="微軟正黑體" w:hAnsi="微軟正黑體" w:cs="微軟正黑體" w:eastAsia="微軟正黑體"/>
                <w:highlight w:val="yellow"/>
              </w:rPr>
              <w:t>掃描</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EEP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rPr>
              <w:t>成型報工</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rPr>
              <w:t>A</w:t>
            </w:r>
            <w:r>
              <w:rPr>
                <w:rFonts w:ascii="微軟正黑體" w:hAnsi="微軟正黑體" w:cs="微軟正黑體" w:eastAsia="微軟正黑體"/>
                <w:highlight w:val="yellow"/>
              </w:rPr>
              <w:t>倉入庫</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EEP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倉入庫單據資料</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MM</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rPr>
              <w:t>(Crocs)</w:t>
              <w:br/>
            </w:r>
            <w:r>
              <w:rPr>
                <w:rFonts w:ascii="微軟正黑體" w:hAnsi="微軟正黑體" w:cs="微軟正黑體" w:eastAsia="微軟正黑體"/>
                <w:highlight w:val="yellow"/>
              </w:rPr>
              <w:t>接收</w:t>
            </w:r>
            <w:r>
              <w:rPr>
                <w:rFonts w:eastAsia="微軟正黑體" w:cs="微軟正黑體" w:ascii="微軟正黑體" w:hAnsi="微軟正黑體"/>
                <w:highlight w:val="yellow"/>
              </w:rPr>
              <w:t>EEP</w:t>
            </w:r>
            <w:r>
              <w:rPr>
                <w:rFonts w:ascii="微軟正黑體" w:hAnsi="微軟正黑體" w:cs="微軟正黑體" w:eastAsia="微軟正黑體"/>
                <w:highlight w:val="yellow"/>
              </w:rPr>
              <w:t>入庫資料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ascii="微軟正黑體" w:hAnsi="微軟正黑體"/>
                <w:highlight w:val="yellow"/>
              </w:rPr>
              <w:t>ZMM089(</w:t>
            </w:r>
            <w:r>
              <w:rPr>
                <w:rFonts w:ascii="微軟正黑體" w:hAnsi="微軟正黑體" w:eastAsia="微軟正黑體"/>
                <w:highlight w:val="yellow"/>
              </w:rPr>
              <w:t>背景</w:t>
            </w:r>
            <w:r>
              <w:rPr>
                <w:rFonts w:eastAsia="微軟正黑體" w:ascii="微軟正黑體" w:hAnsi="微軟正黑體"/>
                <w:highlight w:val="yellow"/>
              </w:rPr>
              <w:t>)</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財務</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工廠：</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 xml:space="preserve">會計文件號碼： </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成品鞋工單報工</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p>
          <w:p>
            <w:pPr>
              <w:pStyle w:val="Normal"/>
              <w:rPr>
                <w:rFonts w:ascii="微軟正黑體" w:hAnsi="微軟正黑體" w:eastAsia="微軟正黑體" w:cs="Microsoft JhengHei UI"/>
                <w:highlight w:val="cyan"/>
              </w:rPr>
            </w:pPr>
            <w:r>
              <w:rPr>
                <w:rFonts w:eastAsia="微軟正黑體" w:cs="Microsoft JhengHei UI" w:ascii="微軟正黑體" w:hAnsi="微軟正黑體"/>
                <w:highlight w:val="cyan"/>
              </w:rPr>
              <w:t>5000</w:t>
            </w:r>
            <w:r>
              <w:rPr>
                <w:rFonts w:ascii="微軟正黑體" w:hAnsi="微軟正黑體" w:cs="Microsoft JhengHei UI" w:eastAsia="微軟正黑體"/>
                <w:highlight w:val="cyan"/>
              </w:rPr>
              <w:t>雙</w:t>
            </w:r>
          </w:p>
        </w:tc>
        <w:tc>
          <w:tcPr>
            <w:tcW w:w="1115"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 MES</w:t>
            </w:r>
          </w:p>
        </w:tc>
        <w:tc>
          <w:tcPr>
            <w:tcW w:w="1514"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ZPP017A/ZPP017B</w:t>
            </w:r>
          </w:p>
        </w:tc>
        <w:tc>
          <w:tcPr>
            <w:tcW w:w="99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工單號碼</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數量</w:t>
            </w:r>
            <w:r>
              <w:rPr>
                <w:rFonts w:eastAsia="微軟正黑體" w:cs="Microsoft JhengHei UI" w:ascii="微軟正黑體" w:hAnsi="微軟正黑體"/>
                <w:lang w:eastAsia="zh-TW"/>
              </w:rPr>
              <w:t>:5000</w:t>
            </w:r>
          </w:p>
        </w:tc>
        <w:tc>
          <w:tcPr>
            <w:tcW w:w="2126"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工單確認號</w:t>
            </w:r>
          </w:p>
        </w:tc>
        <w:tc>
          <w:tcPr>
            <w:tcW w:w="142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(UA YMUV T019)</w:t>
            </w:r>
          </w:p>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rPr>
              <w:t>秤重系統</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微軟正黑體" w:eastAsia="微軟正黑體"/>
                <w:highlight w:val="yellow"/>
              </w:rPr>
              <w:t>秤重系統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成品倉</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成品鞋工單掃碼入庫</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w:t>
            </w:r>
          </w:p>
          <w:p>
            <w:pPr>
              <w:pStyle w:val="Normal"/>
              <w:rPr>
                <w:rFonts w:ascii="微軟正黑體" w:hAnsi="微軟正黑體" w:eastAsia="微軟正黑體" w:cs="Microsoft JhengHei UI"/>
                <w:highlight w:val="cyan"/>
              </w:rPr>
            </w:pPr>
            <w:r>
              <w:rPr>
                <w:rFonts w:eastAsia="微軟正黑體" w:cs="Microsoft JhengHei UI" w:ascii="微軟正黑體" w:hAnsi="微軟正黑體"/>
                <w:highlight w:val="cyan"/>
              </w:rPr>
              <w:t>5000</w:t>
            </w:r>
            <w:r>
              <w:rPr>
                <w:rFonts w:ascii="微軟正黑體" w:hAnsi="微軟正黑體" w:cs="Microsoft JhengHei UI" w:eastAsia="微軟正黑體"/>
                <w:highlight w:val="cyan"/>
              </w:rPr>
              <w:t>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MIGO</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ZMM039</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業務成品倉</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p>
            <w:pPr>
              <w:pStyle w:val="Normal"/>
              <w:rPr>
                <w:rFonts w:ascii="微軟正黑體" w:hAnsi="微軟正黑體" w:eastAsia="微軟正黑體" w:cs="Microsoft JhengHei UI"/>
              </w:rPr>
            </w:pPr>
            <w:r>
              <w:rPr>
                <w:rFonts w:ascii="微軟正黑體" w:hAnsi="微軟正黑體" w:cs="Microsoft JhengHei UI" w:eastAsia="微軟正黑體"/>
              </w:rPr>
              <w:t>數量</w:t>
            </w:r>
            <w:r>
              <w:rPr>
                <w:rFonts w:eastAsia="微軟正黑體" w:cs="Microsoft JhengHei UI" w:ascii="微軟正黑體" w:hAnsi="微軟正黑體"/>
              </w:rPr>
              <w:t>:3500</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物料文件號碼</w:t>
            </w:r>
            <w:r>
              <w:rPr>
                <w:rFonts w:eastAsia="微軟正黑體" w:cs="Microsoft JhengHei UI" w:ascii="微軟正黑體" w:hAnsi="微軟正黑體"/>
              </w:rPr>
              <w:t>:L</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 xml:space="preserve">會計文件號碼：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ascii="微軟正黑體" w:hAnsi="微軟正黑體" w:cs="Microsoft JhengHei UI" w:eastAsia="微軟正黑體"/>
                <w:color w:val="4472C4"/>
                <w:lang w:eastAsia="zh-TW"/>
              </w:rPr>
              <w:t>客人通知業務訂單數量減少，經確認後減少訂單數量</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客戶訂單變更需求</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線外</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郵件</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業務和生管</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資材確認訂單採購與生產狀況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線外</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郵件</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檢查生產訂單完工情況</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領料情況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COOIS/</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FSH_PCW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工廠</w:t>
            </w:r>
          </w:p>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rPr>
              <w:t>現場生產完成</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現場</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回覆客戶因變更影響的訂單交期和庫存金額，以及確認客戶是否要進行變更</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線外</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郵件</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更改接單公司</w:t>
            </w:r>
            <w:r>
              <w:rPr>
                <w:rFonts w:eastAsia="微軟正黑體" w:cs="Microsoft JhengHei UI" w:ascii="微軟正黑體" w:hAnsi="微軟正黑體"/>
                <w:lang w:eastAsia="zh-TW"/>
              </w:rPr>
              <w:t>(1)</w:t>
            </w:r>
            <w:r>
              <w:rPr>
                <w:rFonts w:ascii="微軟正黑體" w:hAnsi="微軟正黑體" w:cs="Microsoft JhengHei UI" w:eastAsia="微軟正黑體"/>
                <w:lang w:eastAsia="zh-TW"/>
              </w:rPr>
              <w:t>的</w:t>
            </w:r>
            <w:r>
              <w:rPr>
                <w:rFonts w:eastAsia="微軟正黑體" w:cs="Microsoft JhengHei UI" w:ascii="微軟正黑體" w:hAnsi="微軟正黑體"/>
                <w:lang w:eastAsia="zh-TW"/>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ZSD019</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(VA02)</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eastAsia="微軟正黑體" w:cs="Microsoft JhengHei UI" w:ascii="微軟正黑體" w:hAnsi="微軟正黑體"/>
              </w:rPr>
              <w:t>TWXX</w:t>
            </w:r>
          </w:p>
          <w:p>
            <w:pPr>
              <w:pStyle w:val="Normal"/>
              <w:rPr>
                <w:rFonts w:ascii="微軟正黑體" w:hAnsi="微軟正黑體" w:eastAsia="微軟正黑體" w:cs="Microsoft JhengHei UI"/>
                <w:lang w:eastAsia="zh-CN"/>
              </w:rPr>
            </w:pPr>
            <w:r>
              <w:rPr>
                <w:rFonts w:eastAsia="微軟正黑體" w:cs="Microsoft JhengHei UI" w:ascii="微軟正黑體" w:hAnsi="微軟正黑體"/>
                <w:lang w:eastAsia="zh-CN"/>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lang w:eastAsia="zh-CN"/>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r>
              <w:rPr>
                <w:rFonts w:eastAsia="微軟正黑體" w:cs="Microsoft JhengHei UI" w:ascii="微軟正黑體" w:hAnsi="微軟正黑體"/>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val="en-US" w:eastAsia="zh-TW"/>
              </w:rPr>
            </w:pPr>
            <w:r>
              <w:rPr>
                <w:rFonts w:ascii="微軟正黑體" w:hAnsi="微軟正黑體" w:cs="Microsoft JhengHei UI" w:eastAsia="微軟正黑體"/>
                <w:color w:val="000000"/>
                <w:lang w:eastAsia="zh-TW"/>
              </w:rPr>
              <w:t>鞋廠訂單變更須使用</w:t>
            </w:r>
            <w:r>
              <w:rPr>
                <w:rFonts w:eastAsia="微軟正黑體" w:cs="Microsoft JhengHei UI" w:ascii="微軟正黑體" w:hAnsi="微軟正黑體"/>
                <w:color w:val="000000"/>
                <w:lang w:eastAsia="zh-TW"/>
              </w:rPr>
              <w:t>ZSD019</w:t>
            </w:r>
            <w:r>
              <w:rPr>
                <w:rFonts w:ascii="微軟正黑體" w:hAnsi="微軟正黑體" w:cs="Microsoft JhengHei UI" w:eastAsia="微軟正黑體"/>
                <w:color w:val="000000"/>
                <w:lang w:eastAsia="zh-TW"/>
              </w:rPr>
              <w:t>，</w:t>
            </w:r>
            <w:r>
              <w:rPr>
                <w:rFonts w:ascii="微軟正黑體" w:hAnsi="微軟正黑體" w:cs="Microsoft JhengHei UI" w:eastAsia="微軟正黑體"/>
                <w:color w:val="000000"/>
                <w:lang w:val="en-US" w:eastAsia="zh-TW"/>
              </w:rPr>
              <w:t>只有底廠非跨公司交易的訂單變更才用</w:t>
            </w:r>
            <w:r>
              <w:rPr>
                <w:rFonts w:eastAsia="微軟正黑體" w:cs="Microsoft JhengHei UI" w:ascii="微軟正黑體" w:hAnsi="微軟正黑體"/>
                <w:color w:val="000000"/>
                <w:lang w:val="en-US" w:eastAsia="zh-TW"/>
              </w:rPr>
              <w:t>VA02</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更改貿易公司</w:t>
            </w:r>
            <w:r>
              <w:rPr>
                <w:rFonts w:ascii="微軟正黑體" w:hAnsi="微軟正黑體" w:cs="微軟正黑體" w:eastAsia="微軟正黑體"/>
                <w:lang w:eastAsia="zh-TW"/>
              </w:rPr>
              <w:t>或進料公司</w:t>
            </w:r>
            <w:r>
              <w:rPr>
                <w:rFonts w:ascii="微軟正黑體" w:hAnsi="微軟正黑體" w:cs="Microsoft JhengHei UI" w:eastAsia="微軟正黑體"/>
                <w:lang w:eastAsia="zh-TW"/>
              </w:rPr>
              <w:t>的</w:t>
            </w:r>
            <w:r>
              <w:rPr>
                <w:rFonts w:eastAsia="微軟正黑體" w:cs="Microsoft JhengHei UI" w:ascii="微軟正黑體" w:hAnsi="微軟正黑體"/>
                <w:lang w:eastAsia="zh-TW"/>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ZSD013</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w:t>
            </w:r>
            <w:r>
              <w:rPr>
                <w:rFonts w:ascii="微軟正黑體" w:hAnsi="微軟正黑體" w:cs="Microsoft JhengHei UI" w:eastAsia="微軟正黑體"/>
                <w:lang w:eastAsia="zh-TW"/>
              </w:rPr>
              <w:t>背景執行</w:t>
            </w:r>
            <w:r>
              <w:rPr>
                <w:rFonts w:eastAsia="微軟正黑體" w:cs="Microsoft JhengHei UI" w:ascii="微軟正黑體" w:hAnsi="微軟正黑體"/>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內銷跳過此步驟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檢查銷售訂單</w:t>
            </w:r>
            <w:r>
              <w:rPr>
                <w:rFonts w:eastAsia="微軟正黑體" w:cs="Microsoft JhengHei UI" w:ascii="微軟正黑體" w:hAnsi="微軟正黑體"/>
                <w:lang w:eastAsia="zh-TW"/>
              </w:rPr>
              <w:t>(C</w:t>
            </w:r>
            <w:r>
              <w:rPr>
                <w:rFonts w:ascii="微軟正黑體" w:hAnsi="微軟正黑體" w:cs="Microsoft JhengHei UI" w:eastAsia="微軟正黑體"/>
                <w:lang w:eastAsia="zh-TW"/>
              </w:rPr>
              <w:t>單</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是否變更完整</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rPr>
              <w:t>S</w:t>
            </w:r>
            <w:r>
              <w:rPr>
                <w:rFonts w:eastAsia="微軟正黑體" w:cs="Microsoft JhengHei UI" w:ascii="微軟正黑體" w:hAnsi="微軟正黑體"/>
                <w:lang w:eastAsia="zh-TW"/>
              </w:rPr>
              <w:t>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VA03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Microsoft JhengHei UI"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內銷跳過此步驟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更改接單公司</w:t>
            </w:r>
            <w:r>
              <w:rPr>
                <w:rFonts w:eastAsia="微軟正黑體" w:cs="Microsoft JhengHei UI" w:ascii="微軟正黑體" w:hAnsi="微軟正黑體"/>
              </w:rPr>
              <w:t>(1)</w:t>
            </w:r>
            <w:r>
              <w:rPr>
                <w:rFonts w:ascii="微軟正黑體" w:hAnsi="微軟正黑體" w:cs="Microsoft JhengHei UI" w:eastAsia="微軟正黑體"/>
              </w:rPr>
              <w:t>的</w:t>
            </w:r>
            <w:r>
              <w:rPr>
                <w:rFonts w:eastAsia="微軟正黑體" w:cs="Microsoft JhengHei UI" w:ascii="微軟正黑體" w:hAnsi="微軟正黑體"/>
              </w:rPr>
              <w:t>PO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背景執行</w:t>
            </w:r>
            <w:r>
              <w:rPr>
                <w:rFonts w:eastAsia="微軟正黑體" w:cs="Microsoft JhengHei UI" w:ascii="微軟正黑體" w:hAnsi="微軟正黑體"/>
                <w:lang w:eastAsia="zh-TW"/>
              </w:rPr>
              <w:t>)</w:t>
            </w:r>
          </w:p>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rPr>
              <w:t>ZSD0</w:t>
            </w:r>
            <w:r>
              <w:rPr>
                <w:rFonts w:eastAsia="微軟正黑體" w:cs="Microsoft JhengHei UI" w:ascii="微軟正黑體" w:hAnsi="微軟正黑體"/>
                <w:lang w:eastAsia="zh-TW"/>
              </w:rPr>
              <w:t>19</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1000</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採購單</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內銷跳過此步驟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更改貿易公司</w:t>
            </w:r>
            <w:r>
              <w:rPr>
                <w:rFonts w:ascii="微軟正黑體" w:hAnsi="微軟正黑體" w:cs="微軟正黑體" w:eastAsia="微軟正黑體"/>
                <w:lang w:eastAsia="zh-TW"/>
              </w:rPr>
              <w:t>或進料公司</w:t>
            </w:r>
            <w:r>
              <w:rPr>
                <w:rFonts w:ascii="微軟正黑體" w:hAnsi="微軟正黑體" w:cs="Microsoft JhengHei UI" w:eastAsia="微軟正黑體"/>
                <w:lang w:eastAsia="zh-TW"/>
              </w:rPr>
              <w:t>的</w:t>
            </w:r>
            <w:r>
              <w:rPr>
                <w:rFonts w:eastAsia="微軟正黑體" w:cs="Microsoft JhengHei UI" w:ascii="微軟正黑體" w:hAnsi="微軟正黑體"/>
                <w:lang w:eastAsia="zh-TW"/>
              </w:rPr>
              <w:t>SO</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背景執行</w:t>
            </w:r>
            <w:r>
              <w:rPr>
                <w:rFonts w:eastAsia="微軟正黑體" w:cs="Microsoft JhengHei UI" w:ascii="微軟正黑體" w:hAnsi="微軟正黑體"/>
                <w:lang w:eastAsia="zh-TW"/>
              </w:rPr>
              <w:t>)</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w:t>
            </w:r>
            <w:r>
              <w:rPr>
                <w:rFonts w:eastAsia="微軟正黑體" w:cs="Microsoft JhengHei UI" w:ascii="微軟正黑體" w:hAnsi="微軟正黑體"/>
                <w:lang w:eastAsia="zh-TW"/>
              </w:rPr>
              <w:t>1</w:t>
            </w:r>
            <w:r>
              <w:rPr>
                <w:rFonts w:eastAsia="微軟正黑體" w:cs="Microsoft JhengHei UI" w:ascii="微軟正黑體" w:hAnsi="微軟正黑體"/>
              </w:rPr>
              <w:t>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Microsoft JhengHei UI"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底廠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內銷跳過此步驟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外箱包裝修改</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ZSD003A/</w:t>
            </w:r>
          </w:p>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ZSD003B</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銷售訂單</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客戶參考</w:t>
            </w:r>
            <w:r>
              <w:rPr>
                <w:rFonts w:eastAsia="微軟正黑體" w:cs="Microsoft JhengHei UI"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包裝工單</w:t>
            </w:r>
            <w:r>
              <w:rPr>
                <w:rFonts w:eastAsia="微軟正黑體" w:cs="Microsoft JhengHei UI" w:ascii="微軟正黑體" w:hAnsi="微軟正黑體"/>
                <w:color w:val="000000"/>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重新列印包裝明細表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ZSD005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銷售訂單</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客戶參考</w:t>
            </w:r>
            <w:r>
              <w:rPr>
                <w:rFonts w:eastAsia="微軟正黑體" w:cs="Microsoft JhengHei UI"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確認包裝工單領料狀況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COOIS</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工廠</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包裝工單號</w:t>
            </w:r>
            <w:r>
              <w:rPr>
                <w:rFonts w:eastAsia="微軟正黑體" w:cs="Microsoft JhengHei UI" w:ascii="微軟正黑體" w:hAnsi="微軟正黑體"/>
                <w:lang w:eastAsia="zh-TW"/>
              </w:rPr>
              <w:t>: 84*</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確認外箱訂購狀況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highlight w:val="yellow"/>
                <w:lang w:eastAsia="zh-TW"/>
              </w:rPr>
            </w:pPr>
            <w:r>
              <w:rPr>
                <w:rFonts w:eastAsia="微軟正黑體" w:cs="Microsoft JhengHei UI" w:ascii="微軟正黑體" w:hAnsi="微軟正黑體"/>
                <w:highlight w:val="yellow"/>
                <w:lang w:eastAsia="zh-TW"/>
              </w:rPr>
              <w:t>ME2L</w:t>
            </w:r>
          </w:p>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highlight w:val="yellow"/>
                <w:lang w:eastAsia="zh-TW"/>
              </w:rPr>
              <w:t>ZMMQ03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VAS</w:t>
            </w:r>
            <w:r>
              <w:rPr>
                <w:rFonts w:ascii="微軟正黑體" w:hAnsi="微軟正黑體" w:cs="Microsoft JhengHei UI" w:eastAsia="微軟正黑體"/>
                <w:lang w:eastAsia="zh-TW"/>
              </w:rPr>
              <w:t>修改</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ZSD008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銷售訂單</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客戶參考</w:t>
            </w:r>
            <w:r>
              <w:rPr>
                <w:rFonts w:eastAsia="微軟正黑體" w:cs="Microsoft JhengHei UI"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包裝工單</w:t>
            </w:r>
            <w:r>
              <w:rPr>
                <w:rFonts w:eastAsia="微軟正黑體" w:cs="Microsoft JhengHei UI" w:ascii="微軟正黑體" w:hAnsi="微軟正黑體"/>
                <w:color w:val="000000"/>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檢查訂單</w:t>
            </w:r>
            <w:r>
              <w:rPr>
                <w:rFonts w:eastAsia="微軟正黑體" w:cs="Microsoft JhengHei UI" w:ascii="微軟正黑體" w:hAnsi="微軟正黑體"/>
                <w:lang w:eastAsia="zh-TW"/>
              </w:rPr>
              <w:t>VAS</w:t>
            </w:r>
            <w:r>
              <w:rPr>
                <w:rFonts w:ascii="微軟正黑體" w:hAnsi="微軟正黑體" w:cs="Microsoft JhengHei UI" w:eastAsia="微軟正黑體"/>
                <w:lang w:eastAsia="zh-TW"/>
              </w:rPr>
              <w:t>金額是否正確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VA03</w:t>
            </w:r>
          </w:p>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(ZSD011)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銷售訂單</w:t>
            </w:r>
            <w:r>
              <w:rPr>
                <w:rFonts w:eastAsia="微軟正黑體" w:cs="Microsoft JhengHei UI" w:ascii="微軟正黑體" w:hAnsi="微軟正黑體"/>
                <w:color w:val="000000"/>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確認包裝工單領料狀況</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COOIS</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工廠</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包裝工單號</w:t>
            </w:r>
            <w:r>
              <w:rPr>
                <w:rFonts w:eastAsia="微軟正黑體" w:cs="Microsoft JhengHei UI" w:ascii="微軟正黑體" w:hAnsi="微軟正黑體"/>
                <w:lang w:eastAsia="zh-TW"/>
              </w:rPr>
              <w:t>: 84*</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超過變更後數量的已入庫成品庫存挪到未限制庫存</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t>ZSD035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異動類型</w:t>
            </w:r>
            <w:r>
              <w:rPr>
                <w:rFonts w:eastAsia="微軟正黑體" w:cs="Microsoft JhengHei UI" w:ascii="微軟正黑體" w:hAnsi="微軟正黑體"/>
                <w:lang w:eastAsia="zh-TW"/>
              </w:rPr>
              <w:t>:413</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物料文件</w:t>
            </w:r>
            <w:r>
              <w:rPr>
                <w:rFonts w:eastAsia="微軟正黑體" w:cs="Microsoft JhengHei UI"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鞋面、底台</w:t>
            </w:r>
            <w:r>
              <w:rPr>
                <w:rFonts w:ascii="微軟正黑體" w:hAnsi="微軟正黑體" w:cs="Microsoft JhengHei UI" w:eastAsia="微軟正黑體"/>
                <w:color w:val="000000"/>
                <w:lang w:eastAsia="zh-TW"/>
              </w:rPr>
              <w:t>工單</w:t>
            </w:r>
            <w:r>
              <w:rPr>
                <w:rFonts w:eastAsia="微軟正黑體" w:cs="Microsoft JhengHei UI" w:ascii="微軟正黑體" w:hAnsi="微軟正黑體"/>
                <w:color w:val="000000"/>
                <w:lang w:eastAsia="zh-TW"/>
              </w:rPr>
              <w:t>TECO(</w:t>
            </w:r>
            <w:r>
              <w:rPr>
                <w:rFonts w:ascii="微軟正黑體" w:hAnsi="微軟正黑體" w:cs="Microsoft JhengHei UI" w:eastAsia="微軟正黑體"/>
                <w:color w:val="000000"/>
                <w:lang w:eastAsia="zh-TW"/>
              </w:rPr>
              <w:t>貿易廠</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鞋廠</w:t>
            </w:r>
            <w:r>
              <w:rPr>
                <w:rFonts w:eastAsia="微軟正黑體" w:cs="Microsoft JhengHei UI" w:ascii="微軟正黑體" w:hAnsi="微軟正黑體"/>
                <w:color w:val="000000"/>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CO02/ COHV/ FSH_PCW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工單狀態</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Microsoft JhengHei UI" w:cs="Microsoft JhengHei UI" w:ascii="Microsoft JhengHei UI" w:hAnsi="Microsoft JhengHei UI"/>
                <w:lang w:val="en-US"/>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檢視工單成本</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lang w:eastAsia="zh-TW"/>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Microsoft JhengHei UI" w:hAnsi="Microsoft JhengHei UI" w:cs="Microsoft JhengHei UI" w:eastAsia="Microsoft JhengHei UI"/>
                <w:lang w:val="en-US" w:eastAsia="zh-TW"/>
              </w:rPr>
              <w:t>查詢結果</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PP</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成品鞋工單</w:t>
            </w:r>
            <w:r>
              <w:rPr>
                <w:rFonts w:eastAsia="微軟正黑體" w:cs="Microsoft JhengHei UI" w:ascii="微軟正黑體" w:hAnsi="微軟正黑體"/>
                <w:lang w:eastAsia="zh-TW"/>
              </w:rPr>
              <w:t>TECO(</w:t>
            </w:r>
            <w:r>
              <w:rPr>
                <w:rFonts w:ascii="微軟正黑體" w:hAnsi="微軟正黑體" w:cs="Microsoft JhengHei UI" w:eastAsia="微軟正黑體"/>
                <w:lang w:eastAsia="zh-TW"/>
              </w:rPr>
              <w:t>貿易廠</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CO02/ COHV/ FSH_PCW</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生管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工單號碼</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工單狀態</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Microsoft JhengHei UI" w:cs="Microsoft JhengHei UI" w:ascii="Microsoft JhengHei UI" w:hAnsi="Microsoft JhengHei UI"/>
                <w:lang w:val="en-US"/>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檢視工單成本</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lang w:eastAsia="zh-TW"/>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Microsoft JhengHei UI" w:hAnsi="Microsoft JhengHei UI" w:cs="Microsoft JhengHei UI" w:eastAsia="Microsoft JhengHei UI"/>
                <w:lang w:val="en-US" w:eastAsia="zh-TW"/>
              </w:rPr>
              <w:t>查詢結果</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rPr>
            </w:pPr>
            <w:r>
              <w:rPr>
                <w:rFonts w:ascii="微軟正黑體" w:hAnsi="微軟正黑體" w:cs="Microsoft JhengHei UI" w:eastAsia="微軟正黑體"/>
                <w:color w:val="4472C4"/>
              </w:rPr>
              <w:t>鞋廠出貨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將</w:t>
            </w:r>
            <w:r>
              <w:rPr>
                <w:rFonts w:eastAsia="微軟正黑體" w:cs="Microsoft JhengHei UI" w:ascii="微軟正黑體" w:hAnsi="微軟正黑體"/>
                <w:color w:val="000000"/>
              </w:rPr>
              <w:t>Forwarder</w:t>
            </w:r>
            <w:r>
              <w:rPr>
                <w:rFonts w:ascii="微軟正黑體" w:hAnsi="微軟正黑體" w:cs="Microsoft JhengHei UI" w:eastAsia="微軟正黑體"/>
                <w:color w:val="000000"/>
              </w:rPr>
              <w:t>處理</w:t>
            </w:r>
            <w:r>
              <w:rPr>
                <w:rFonts w:eastAsia="微軟正黑體" w:cs="Microsoft JhengHei UI" w:ascii="微軟正黑體" w:hAnsi="微軟正黑體"/>
                <w:color w:val="000000"/>
              </w:rPr>
              <w:t>Booking</w:t>
            </w:r>
            <w:r>
              <w:rPr>
                <w:rFonts w:ascii="微軟正黑體" w:hAnsi="微軟正黑體" w:cs="Microsoft JhengHei UI" w:eastAsia="微軟正黑體"/>
                <w:color w:val="000000"/>
              </w:rPr>
              <w:t>事宜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不需與</w:t>
            </w:r>
            <w:r>
              <w:rPr>
                <w:rFonts w:eastAsia="微軟正黑體" w:cs="微軟正黑體" w:ascii="微軟正黑體" w:hAnsi="微軟正黑體"/>
              </w:rPr>
              <w:t>Forwarder</w:t>
            </w:r>
            <w:r>
              <w:rPr>
                <w:rFonts w:ascii="微軟正黑體" w:hAnsi="微軟正黑體" w:cs="微軟正黑體" w:eastAsia="微軟正黑體"/>
                <w:lang w:eastAsia="zh-TW"/>
              </w:rPr>
              <w:t>的品牌則跳過此步驟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在客人系統上產出</w:t>
            </w:r>
            <w:r>
              <w:rPr>
                <w:rFonts w:eastAsia="微軟正黑體" w:cs="Microsoft JhengHei UI" w:ascii="微軟正黑體" w:hAnsi="微軟正黑體"/>
              </w:rPr>
              <w:t>PL&amp;INV</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ascii="微軟正黑體" w:hAnsi="微軟正黑體" w:cs="Microsoft JhengHei UI" w:eastAsia="微軟正黑體"/>
              </w:rPr>
              <w:t>客人</w:t>
            </w:r>
          </w:p>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客人系統</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不需在客人系統產生</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的品牌則跳過此步驟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ZSD023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rPr>
              <w:t>HKXX</w:t>
            </w:r>
            <w:r>
              <w:rPr>
                <w:rFonts w:eastAsia="微軟正黑體" w:cs="Microsoft JhengHei UI" w:ascii="微軟正黑體" w:hAnsi="微軟正黑體"/>
                <w:lang w:eastAsia="zh-TW"/>
              </w:rPr>
              <w:t xml:space="preserve"> 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銷售訂單號</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ZSD038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rPr>
              <w:t>HKXX</w:t>
            </w:r>
            <w:r>
              <w:rPr>
                <w:rFonts w:eastAsia="微軟正黑體" w:cs="Microsoft JhengHei UI" w:ascii="微軟正黑體" w:hAnsi="微軟正黑體"/>
                <w:lang w:eastAsia="zh-TW"/>
              </w:rPr>
              <w:t xml:space="preserve"> 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銷售訂單號</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更新出櫃相關資訊</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ZSD023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將出貨資料傳至外部系統</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ZSD024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系統導出</w:t>
            </w:r>
            <w:r>
              <w:rPr>
                <w:rFonts w:eastAsia="微軟正黑體" w:cs="Microsoft JhengHei UI" w:ascii="微軟正黑體" w:hAnsi="微軟正黑體"/>
              </w:rPr>
              <w:t>Packing List</w:t>
            </w:r>
            <w:r>
              <w:rPr>
                <w:rFonts w:eastAsia="微軟正黑體" w:cs="Microsoft JhengHei UI" w:ascii="微軟正黑體" w:hAnsi="微軟正黑體"/>
                <w:lang w:eastAsia="zh-TW"/>
              </w:rPr>
              <w:t xml:space="preserve"> &amp; </w:t>
            </w:r>
            <w:r>
              <w:rPr>
                <w:rFonts w:eastAsia="微軟正黑體" w:cs="Microsoft JhengHei UI" w:ascii="微軟正黑體" w:hAnsi="微軟正黑體"/>
              </w:rPr>
              <w:t>Invoice</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ZSD015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color w:val="000000"/>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val="en-US"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r>
              <w:rPr>
                <w:rFonts w:eastAsia="微軟正黑體" w:cs="微軟正黑體" w:ascii="微軟正黑體" w:hAnsi="微軟正黑體"/>
                <w:color w:val="0070C0"/>
                <w:lang w:val="en-US" w:eastAsia="zh-TW"/>
              </w:rPr>
              <w:t>SIT2</w:t>
            </w:r>
            <w:r>
              <w:rPr>
                <w:rFonts w:ascii="微軟正黑體" w:hAnsi="微軟正黑體" w:cs="微軟正黑體" w:eastAsia="微軟正黑體"/>
                <w:color w:val="0070C0"/>
                <w:lang w:val="en-US" w:eastAsia="zh-TW"/>
              </w:rPr>
              <w:t>才有各品牌格式</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rPr>
              <w:t>將</w:t>
            </w:r>
            <w:r>
              <w:rPr>
                <w:rFonts w:eastAsia="微軟正黑體" w:cs="微軟正黑體" w:ascii="微軟正黑體" w:hAnsi="微軟正黑體"/>
              </w:rPr>
              <w:t>PL &amp;</w:t>
            </w:r>
            <w:r>
              <w:rPr>
                <w:rFonts w:eastAsia="微軟正黑體" w:cs="微軟正黑體" w:ascii="微軟正黑體" w:hAnsi="微軟正黑體"/>
                <w:lang w:eastAsia="zh-TW"/>
              </w:rPr>
              <w:t xml:space="preserve"> </w:t>
            </w:r>
            <w:r>
              <w:rPr>
                <w:rFonts w:eastAsia="微軟正黑體" w:cs="微軟正黑體" w:ascii="微軟正黑體" w:hAnsi="微軟正黑體"/>
              </w:rPr>
              <w:t>INV</w:t>
            </w:r>
            <w:r>
              <w:rPr>
                <w:rFonts w:ascii="微軟正黑體" w:hAnsi="微軟正黑體" w:cs="微軟正黑體" w:eastAsia="微軟正黑體"/>
              </w:rPr>
              <w:t>提供給報關行</w:t>
            </w:r>
            <w:r>
              <w:rPr>
                <w:rFonts w:eastAsia="微軟正黑體" w:cs="微軟正黑體" w:ascii="微軟正黑體" w:hAnsi="微軟正黑體"/>
              </w:rPr>
              <w:t>/Forwarder</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ascii="微軟正黑體" w:hAnsi="微軟正黑體" w:cs="微軟正黑體" w:eastAsia="微軟正黑體"/>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微軟正黑體" w:eastAsia="微軟正黑體"/>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草稿提單核對後，將提單給報關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rPr>
              <w:t>產證核對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lang w:eastAsia="zh-TW"/>
              </w:rPr>
              <w:t>提供報關單給業務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w:t>
            </w:r>
            <w:r>
              <w:rPr>
                <w:rFonts w:eastAsia="微軟正黑體" w:cs="微軟正黑體" w:ascii="微軟正黑體" w:hAnsi="微軟正黑體"/>
                <w:lang w:eastAsia="zh-TW"/>
              </w:rPr>
              <w:t>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中國廠區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導出排櫃明細表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ZSD023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業務</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70C0"/>
                <w:lang w:eastAsia="zh-TW"/>
              </w:rPr>
            </w:pPr>
            <w:r>
              <w:rPr>
                <w:rFonts w:eastAsia="微軟正黑體" w:cs="微軟正黑體" w:ascii="微軟正黑體" w:hAnsi="微軟正黑體"/>
                <w:color w:val="0070C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關務系統</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70C0"/>
                <w:lang w:eastAsia="zh-TW"/>
              </w:rPr>
            </w:pPr>
            <w:r>
              <w:rPr>
                <w:rFonts w:eastAsia="微軟正黑體" w:cs="微軟正黑體" w:ascii="微軟正黑體" w:hAnsi="微軟正黑體"/>
                <w:color w:val="0070C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提供報關單給業務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val="000000"/>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70C0"/>
                <w:lang w:eastAsia="zh-TW"/>
              </w:rPr>
            </w:pPr>
            <w:r>
              <w:rPr>
                <w:rFonts w:eastAsia="微軟正黑體" w:cs="微軟正黑體" w:ascii="微軟正黑體" w:hAnsi="微軟正黑體"/>
                <w:color w:val="0070C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w:t>
            </w:r>
            <w:r>
              <w:rPr>
                <w:rFonts w:eastAsia="微軟正黑體" w:cs="微軟正黑體" w:ascii="微軟正黑體" w:hAnsi="微軟正黑體"/>
                <w:lang w:eastAsia="zh-TW"/>
              </w:rPr>
              <w:t>Forwarder</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val="000000"/>
              </w:rPr>
              <w:t>NA</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70C0"/>
                <w:lang w:eastAsia="zh-TW"/>
              </w:rPr>
            </w:pPr>
            <w:r>
              <w:rPr>
                <w:rFonts w:eastAsia="微軟正黑體" w:cs="微軟正黑體" w:ascii="微軟正黑體" w:hAnsi="微軟正黑體"/>
                <w:color w:val="0070C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Crocs</w:t>
            </w:r>
            <w:r>
              <w:rPr>
                <w:rFonts w:ascii="微軟正黑體" w:hAnsi="微軟正黑體" w:cs="Microsoft JhengHei UI" w:eastAsia="微軟正黑體"/>
                <w:color w:val="000000"/>
                <w:lang w:eastAsia="zh-TW"/>
              </w:rPr>
              <w:t>自動將出貨資料傳至外部系統</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ZSD024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rPr>
              <w:t>A</w:t>
            </w:r>
            <w:r>
              <w:rPr>
                <w:rFonts w:ascii="微軟正黑體" w:hAnsi="微軟正黑體" w:cs="微軟正黑體" w:eastAsia="微軟正黑體"/>
                <w:highlight w:val="yellow"/>
              </w:rPr>
              <w:t>倉出</w:t>
            </w:r>
            <w:r>
              <w:rPr>
                <w:rFonts w:eastAsia="微軟正黑體" w:cs="微軟正黑體" w:ascii="微軟正黑體" w:hAnsi="微軟正黑體"/>
                <w:highlight w:val="yellow"/>
              </w:rPr>
              <w:t>C</w:t>
            </w:r>
            <w:r>
              <w:rPr>
                <w:rFonts w:ascii="微軟正黑體" w:hAnsi="微軟正黑體" w:cs="微軟正黑體" w:eastAsia="微軟正黑體"/>
                <w:highlight w:val="yellow"/>
              </w:rPr>
              <w:t>倉入</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EEP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ascii="微軟正黑體" w:hAnsi="微軟正黑體"/>
                <w:highlight w:val="yellow"/>
              </w:rPr>
              <w:t>ZSD027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倉出庫單據資料</w:t>
            </w:r>
            <w:r>
              <w:rPr>
                <w:rFonts w:eastAsia="微軟正黑體" w:cs="微軟正黑體" w:ascii="微軟正黑體" w:hAnsi="微軟正黑體"/>
                <w:highlight w:val="yellow"/>
                <w:lang w:eastAsia="zh-TW"/>
              </w:rPr>
              <w:br/>
              <w:t xml:space="preserve">2.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倉入庫單據資料</w:t>
            </w:r>
            <w:r>
              <w:rPr>
                <w:rFonts w:eastAsia="微軟正黑體" w:cs="微軟正黑體" w:ascii="微軟正黑體" w:hAnsi="微軟正黑體"/>
                <w:highlight w:val="yellow"/>
                <w:lang w:eastAsia="zh-TW"/>
              </w:rPr>
              <w:br/>
              <w:t>(</w:t>
            </w:r>
            <w:r>
              <w:rPr>
                <w:rFonts w:ascii="微軟正黑體" w:hAnsi="微軟正黑體" w:cs="微軟正黑體" w:eastAsia="微軟正黑體"/>
                <w:highlight w:val="yellow"/>
                <w:lang w:eastAsia="zh-TW"/>
              </w:rPr>
              <w:t>如果只有</w:t>
            </w:r>
            <w:r>
              <w:rPr>
                <w:rFonts w:eastAsia="微軟正黑體" w:cs="微軟正黑體" w:ascii="微軟正黑體" w:hAnsi="微軟正黑體"/>
                <w:highlight w:val="yellow"/>
                <w:lang w:eastAsia="zh-TW"/>
              </w:rPr>
              <w:t>SD027</w:t>
            </w:r>
            <w:r>
              <w:rPr>
                <w:rFonts w:ascii="微軟正黑體" w:hAnsi="微軟正黑體" w:cs="微軟正黑體" w:eastAsia="微軟正黑體"/>
                <w:highlight w:val="yellow"/>
                <w:lang w:eastAsia="zh-TW"/>
              </w:rPr>
              <w:t>，還沒開立</w:t>
            </w:r>
            <w:r>
              <w:rPr>
                <w:rFonts w:eastAsia="微軟正黑體" w:cs="微軟正黑體" w:ascii="微軟正黑體" w:hAnsi="微軟正黑體"/>
                <w:highlight w:val="yellow"/>
                <w:lang w:eastAsia="zh-TW"/>
              </w:rPr>
              <w:t>SAP</w:t>
            </w:r>
            <w:r>
              <w:rPr>
                <w:rFonts w:ascii="微軟正黑體" w:hAnsi="微軟正黑體" w:cs="微軟正黑體" w:eastAsia="微軟正黑體"/>
                <w:highlight w:val="yellow"/>
                <w:lang w:eastAsia="zh-TW"/>
              </w:rPr>
              <w:t>工單則無法做此動作</w:t>
            </w:r>
            <w:r>
              <w:rPr>
                <w:rFonts w:eastAsia="微軟正黑體" w:cs="微軟正黑體" w:ascii="微軟正黑體" w:hAnsi="微軟正黑體"/>
                <w:highlight w:val="yellow"/>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highlight w:val="yello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(Crocs)</w:t>
            </w:r>
          </w:p>
          <w:p>
            <w:pPr>
              <w:pStyle w:val="Normal"/>
              <w:rPr>
                <w:rFonts w:ascii="微軟正黑體" w:hAnsi="微軟正黑體" w:eastAsia="微軟正黑體" w:cs="Microsoft JhengHei UI"/>
                <w:lang w:eastAsia="zh-TW"/>
              </w:rPr>
            </w:pPr>
            <w:r>
              <w:rPr>
                <w:rFonts w:ascii="微軟正黑體" w:hAnsi="微軟正黑體" w:cs="微軟正黑體" w:eastAsia="微軟正黑體"/>
                <w:highlight w:val="yellow"/>
                <w:lang w:eastAsia="zh-TW"/>
              </w:rPr>
              <w:t>接收</w:t>
            </w:r>
            <w:r>
              <w:rPr>
                <w:rFonts w:eastAsia="微軟正黑體" w:cs="微軟正黑體" w:ascii="微軟正黑體" w:hAnsi="微軟正黑體"/>
                <w:highlight w:val="yellow"/>
                <w:lang w:eastAsia="zh-TW"/>
              </w:rPr>
              <w:t>EEP</w:t>
            </w:r>
            <w:r>
              <w:rPr>
                <w:rFonts w:ascii="微軟正黑體" w:hAnsi="微軟正黑體" w:cs="微軟正黑體" w:eastAsia="微軟正黑體"/>
                <w:highlight w:val="yellow"/>
                <w:lang w:eastAsia="zh-TW"/>
              </w:rPr>
              <w:t>調撥資料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ascii="微軟正黑體" w:hAnsi="微軟正黑體"/>
                <w:highlight w:val="yellow"/>
              </w:rPr>
              <w:t>ZMM089(</w:t>
            </w:r>
            <w:r>
              <w:rPr>
                <w:rFonts w:ascii="微軟正黑體" w:hAnsi="微軟正黑體" w:eastAsia="微軟正黑體"/>
                <w:highlight w:val="yellow"/>
              </w:rPr>
              <w:t>背景</w:t>
            </w:r>
            <w:r>
              <w:rPr>
                <w:rFonts w:eastAsia="微軟正黑體" w:ascii="微軟正黑體" w:hAnsi="微軟正黑體"/>
                <w:highlight w:val="yello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微軟正黑體" w:ascii="微軟正黑體" w:hAnsi="微軟正黑體"/>
                <w:highlight w:val="yellow"/>
              </w:rPr>
              <w:t>(Crocs)C</w:t>
            </w:r>
            <w:r>
              <w:rPr>
                <w:rFonts w:ascii="微軟正黑體" w:hAnsi="微軟正黑體" w:cs="微軟正黑體" w:eastAsia="微軟正黑體"/>
                <w:highlight w:val="yellow"/>
              </w:rPr>
              <w:t>倉出貨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highlight w:val="yellow"/>
              </w:rPr>
              <w:t>EEP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ascii="微軟正黑體" w:hAnsi="微軟正黑體"/>
                <w:highlight w:val="yellow"/>
              </w:rPr>
              <w:t>ZSD025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highlight w:val="yello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倉出貨資料</w:t>
            </w:r>
            <w:r>
              <w:rPr>
                <w:rFonts w:eastAsia="微軟正黑體" w:cs="微軟正黑體" w:ascii="微軟正黑體" w:hAnsi="微軟正黑體"/>
                <w:highlight w:val="yellow"/>
                <w:lang w:eastAsia="zh-TW"/>
              </w:rPr>
              <w:br/>
              <w:t xml:space="preserve">2. </w:t>
            </w:r>
            <w:r>
              <w:rPr>
                <w:rFonts w:ascii="微軟正黑體" w:hAnsi="微軟正黑體" w:cs="微軟正黑體" w:eastAsia="微軟正黑體"/>
                <w:highlight w:val="yellow"/>
                <w:lang w:eastAsia="zh-TW"/>
              </w:rPr>
              <w:t>檢查</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倉出庫資料有沒有拋轉</w:t>
            </w:r>
            <w:r>
              <w:rPr>
                <w:rFonts w:eastAsia="微軟正黑體" w:cs="微軟正黑體" w:ascii="微軟正黑體" w:hAnsi="微軟正黑體"/>
                <w:highlight w:val="yellow"/>
                <w:lang w:eastAsia="zh-TW"/>
              </w:rPr>
              <w:t xml:space="preserve">SAP </w:t>
            </w:r>
            <w:r>
              <w:rPr>
                <w:rFonts w:ascii="微軟正黑體" w:hAnsi="微軟正黑體" w:cs="微軟正黑體" w:eastAsia="微軟正黑體"/>
                <w:highlight w:val="yellow"/>
                <w:lang w:eastAsia="zh-TW"/>
              </w:rPr>
              <w:t>銷貨資料成功？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2" w:val="000000"/>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color w:themeColor="text2" w:val="000000"/>
                <w:highlight w:val="yellow"/>
                <w:lang w:eastAsia="zh-TW"/>
              </w:rPr>
              <w:t>外箱出貨掃描</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color w:themeColor="text2" w:val="000000"/>
                <w:highlight w:val="yellow"/>
                <w:lang w:val="en-US" w:eastAsia="zh-TW"/>
              </w:rPr>
              <w:t>MES/SFIS/</w:t>
            </w:r>
            <w:r>
              <w:rPr>
                <w:rFonts w:eastAsia="微軟正黑體" w:cs="微軟正黑體" w:ascii="微軟正黑體" w:hAnsi="微軟正黑體"/>
                <w:color w:themeColor="text2" w:val="000000"/>
                <w:highlight w:val="yellow"/>
                <w:lang w:eastAsia="zh-TW"/>
              </w:rPr>
              <w:t xml:space="preserve"> DeGEN</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2" w:val="000000"/>
                <w:highlight w:val="yellow"/>
                <w:lang w:eastAsia="zh-TW"/>
              </w:rPr>
              <w:t>倉管</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不使用廠內出貨掃描功能的品牌則跳過此步驟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接收週邊系出貨掃描結果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lang w:val="en-US"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ZSD025</w:t>
            </w:r>
          </w:p>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lang w:eastAsia="zh-TW"/>
              </w:rPr>
              <w:t>(</w:t>
            </w:r>
            <w:r>
              <w:rPr>
                <w:rFonts w:eastAsia="微軟正黑體" w:cs="微軟正黑體" w:ascii="微軟正黑體" w:hAnsi="微軟正黑體"/>
              </w:rPr>
              <w:t>VL02N</w:t>
            </w:r>
            <w:r>
              <w:rPr>
                <w:rFonts w:eastAsia="微軟正黑體" w:cs="微軟正黑體" w:ascii="微軟正黑體" w:hAnsi="微軟正黑體"/>
                <w:lang w:eastAsia="zh-TW"/>
              </w:rPr>
              <w:t>)</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微軟正黑體"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val="en-US"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不使用廠內出貨掃描功能的品牌則跳過此步驟</w:t>
            </w:r>
          </w:p>
          <w:p>
            <w:pPr>
              <w:pStyle w:val="Normal"/>
              <w:rPr>
                <w:rFonts w:ascii="微軟正黑體" w:hAnsi="微軟正黑體" w:eastAsia="微軟正黑體" w:cs="Microsoft JhengHei UI"/>
                <w:color w:val="000000"/>
                <w:lang w:eastAsia="zh-TW"/>
              </w:rPr>
            </w:pPr>
            <w:r>
              <w:rPr>
                <w:rFonts w:eastAsia="微軟正黑體" w:cs="微軟正黑體" w:ascii="微軟正黑體" w:hAnsi="微軟正黑體"/>
                <w:color w:val="0070C0"/>
                <w:lang w:eastAsia="zh-TW"/>
              </w:rPr>
              <w:t>*</w:t>
            </w:r>
            <w:r>
              <w:rPr>
                <w:rFonts w:ascii="微軟正黑體" w:hAnsi="微軟正黑體" w:cs="微軟正黑體" w:eastAsia="微軟正黑體"/>
                <w:color w:val="0070C0"/>
                <w:lang w:eastAsia="zh-TW"/>
              </w:rPr>
              <w:t>除</w:t>
            </w:r>
            <w:r>
              <w:rPr>
                <w:rFonts w:eastAsia="微軟正黑體" w:cs="微軟正黑體" w:ascii="微軟正黑體" w:hAnsi="微軟正黑體"/>
                <w:color w:val="0070C0"/>
                <w:lang w:eastAsia="zh-TW"/>
              </w:rPr>
              <w:t>Crocs</w:t>
            </w:r>
            <w:r>
              <w:rPr>
                <w:rFonts w:ascii="微軟正黑體" w:hAnsi="微軟正黑體" w:cs="微軟正黑體" w:eastAsia="微軟正黑體"/>
                <w:color w:val="0070C0"/>
                <w:lang w:eastAsia="zh-TW"/>
              </w:rPr>
              <w:t>外，其餘品牌</w:t>
            </w:r>
            <w:r>
              <w:rPr>
                <w:rFonts w:ascii="微軟正黑體" w:hAnsi="微軟正黑體" w:eastAsia="微軟正黑體"/>
                <w:color w:val="0070C0"/>
                <w:lang w:eastAsia="zh-TW"/>
              </w:rPr>
              <w:t>客製程式調整中，手動作業</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檢視出貨單發貨過帳結果</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VL03N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出貨單發貨過帳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(VL02N)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 – 出貨過帳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VL03N</w:t>
            </w:r>
            <w:r>
              <w:rPr>
                <w:rFonts w:eastAsia="微軟正黑體" w:cs="Microsoft JhengHei UI" w:ascii="微軟正黑體" w:hAnsi="微軟正黑體"/>
                <w:lang w:val="en-US" w:eastAsia="zh-TW"/>
              </w:rPr>
              <w:t>/CKM3N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DN</w:t>
            </w:r>
            <w:r>
              <w:rPr>
                <w:rFonts w:ascii="微軟正黑體" w:hAnsi="微軟正黑體" w:cs="Microsoft JhengHei UI" w:eastAsia="微軟正黑體"/>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Microsoft JhengHei UI"/>
                <w:color w:val="000000"/>
                <w:lang w:eastAsia="zh-TW"/>
              </w:rPr>
            </w:pPr>
            <w:r>
              <w:rPr>
                <w:rFonts w:ascii="Microsoft JhengHei UI" w:hAnsi="Microsoft JhengHei UI" w:cs="Microsoft JhengHei UI" w:eastAsia="Microsoft JhengHei UI"/>
                <w:lang w:eastAsia="zh-TW"/>
              </w:rPr>
              <w:t>工廠：</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Crocs</w:t>
            </w:r>
            <w:r>
              <w:rPr>
                <w:rFonts w:ascii="微軟正黑體" w:hAnsi="微軟正黑體" w:cs="Microsoft JhengHei UI" w:eastAsia="微軟正黑體"/>
                <w:lang w:eastAsia="zh-TW"/>
              </w:rPr>
              <w:t>需導出</w:t>
            </w:r>
            <w:r>
              <w:rPr>
                <w:rFonts w:eastAsia="微軟正黑體" w:cs="Microsoft JhengHei UI" w:ascii="微軟正黑體" w:hAnsi="微軟正黑體"/>
                <w:lang w:eastAsia="zh-TW"/>
              </w:rPr>
              <w:t>ASN</w:t>
            </w:r>
            <w:r>
              <w:rPr>
                <w:rFonts w:ascii="微軟正黑體" w:hAnsi="微軟正黑體" w:cs="Microsoft JhengHei UI" w:eastAsia="微軟正黑體"/>
                <w:lang w:eastAsia="zh-TW"/>
              </w:rPr>
              <w:t>格式並放到指定路經</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ZSD026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UA</w:t>
            </w:r>
            <w:r>
              <w:rPr>
                <w:rFonts w:ascii="微軟正黑體" w:hAnsi="微軟正黑體" w:cs="Microsoft JhengHei UI" w:eastAsia="微軟正黑體"/>
              </w:rPr>
              <w:t>系統</w:t>
            </w:r>
            <w:r>
              <w:rPr>
                <w:rFonts w:eastAsia="微軟正黑體" w:cs="Microsoft JhengHei UI" w:ascii="微軟正黑體" w:hAnsi="微軟正黑體"/>
              </w:rPr>
              <w:t>Publish ASN</w:t>
            </w:r>
            <w:r>
              <w:rPr>
                <w:rFonts w:ascii="微軟正黑體" w:hAnsi="微軟正黑體" w:cs="Microsoft JhengHei UI" w:eastAsia="微軟正黑體"/>
              </w:rPr>
              <w:t>確認出貨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SNC</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客人系統</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NB</w:t>
            </w:r>
            <w:r>
              <w:rPr>
                <w:rFonts w:ascii="微軟正黑體" w:hAnsi="微軟正黑體" w:cs="Microsoft JhengHei UI" w:eastAsia="微軟正黑體"/>
              </w:rPr>
              <w:t>系統</w:t>
            </w:r>
            <w:r>
              <w:rPr>
                <w:rFonts w:eastAsia="微軟正黑體" w:cs="Microsoft JhengHei UI" w:ascii="微軟正黑體" w:hAnsi="微軟正黑體"/>
              </w:rPr>
              <w:t>Publish ASN</w:t>
            </w:r>
            <w:r>
              <w:rPr>
                <w:rFonts w:ascii="微軟正黑體" w:hAnsi="微軟正黑體" w:cs="Microsoft JhengHei UI" w:eastAsia="微軟正黑體"/>
              </w:rPr>
              <w:t>確認出貨</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APL</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ascii="微軟正黑體" w:hAnsi="微軟正黑體" w:cs="Microsoft JhengHei UI" w:eastAsia="微軟正黑體"/>
              </w:rPr>
              <w:t>客人系統</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12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eastAsia="微軟正黑體" w:cs="Microsoft JhengHei UI" w:ascii="微軟正黑體" w:hAnsi="微軟正黑體"/>
                <w:color w:val="4472C4"/>
                <w:lang w:eastAsia="zh-TW"/>
              </w:rPr>
              <w:t>AP, AR</w:t>
            </w:r>
            <w:r>
              <w:rPr>
                <w:rFonts w:ascii="微軟正黑體" w:hAnsi="微軟正黑體" w:cs="Microsoft JhengHei UI" w:eastAsia="微軟正黑體"/>
                <w:color w:val="4472C4"/>
                <w:lang w:eastAsia="zh-TW"/>
              </w:rPr>
              <w:t>帳務處理</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底廠對鞋廠</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外部廠商</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底廠原料採購單</w:t>
            </w:r>
            <w:r>
              <w:rPr>
                <w:rFonts w:eastAsia="微軟正黑體" w:cs="Microsoft JhengHei UI" w:ascii="微軟正黑體" w:hAnsi="微軟正黑體"/>
                <w:lang w:eastAsia="zh-TW"/>
              </w:rPr>
              <w:t xml:space="preserve">PO4 </w:t>
            </w:r>
            <w:r>
              <w:rPr>
                <w:rFonts w:ascii="微軟正黑體" w:hAnsi="微軟正黑體" w:cs="Microsoft JhengHei UI" w:eastAsia="微軟正黑體"/>
                <w:lang w:eastAsia="zh-TW"/>
              </w:rPr>
              <w:t>發票驗證暫存</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r>
              <w:rPr>
                <w:rFonts w:eastAsia="微軟正黑體" w:cs="Microsoft JhengHei UI" w:ascii="微軟正黑體" w:hAnsi="微軟正黑體"/>
              </w:rPr>
              <w:t>O</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發起請款單</w:t>
            </w:r>
            <w:r>
              <w:rPr>
                <w:rFonts w:eastAsia="微軟正黑體" w:cs="Microsoft JhengHei UI" w:ascii="微軟正黑體" w:hAnsi="微軟正黑體"/>
                <w:lang w:eastAsia="zh-TW"/>
              </w:rPr>
              <w:t>BPM</w:t>
            </w:r>
            <w:r>
              <w:rPr>
                <w:rFonts w:ascii="微軟正黑體" w:hAnsi="微軟正黑體" w:cs="Microsoft JhengHei UI" w:eastAsia="微軟正黑體"/>
                <w:lang w:eastAsia="zh-T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ZMM065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BPM</w:t>
            </w:r>
            <w:r>
              <w:rPr>
                <w:rFonts w:ascii="微軟正黑體" w:hAnsi="微軟正黑體" w:cs="Microsoft JhengHei UI" w:eastAsia="微軟正黑體"/>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列印請款單交予財務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rPr>
            </w:pPr>
            <w:r>
              <w:rPr>
                <w:rFonts w:ascii="微軟正黑體" w:hAnsi="微軟正黑體" w:cs="Microsoft JhengHei UI" w:eastAsia="微軟正黑體"/>
              </w:rPr>
              <w:t>發票驗證過帳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r>
              <w:rPr>
                <w:rFonts w:eastAsia="微軟正黑體" w:cs="Microsoft JhengHei UI" w:ascii="微軟正黑體" w:hAnsi="微軟正黑體"/>
              </w:rPr>
              <w:t>O</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MIR4/FB03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r>
              <w:rPr>
                <w:rFonts w:eastAsia="微軟正黑體" w:cs="Microsoft JhengHei UI" w:ascii="微軟正黑體" w:hAnsi="微軟正黑體"/>
              </w:rPr>
              <w:t>O</w:t>
            </w:r>
          </w:p>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產生請款文件</w:t>
            </w:r>
          </w:p>
          <w:p>
            <w:pPr>
              <w:pStyle w:val="Normal"/>
              <w:tabs>
                <w:tab w:val="clear" w:pos="720"/>
                <w:tab w:val="left" w:pos="1510" w:leader="none"/>
              </w:tabs>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底廠賣給鞋廠</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VF01/</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檢查請款文件是否有成功產生會計文件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FBL5N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請款文件：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w:t>
            </w:r>
            <w:r>
              <w:rPr>
                <w:rFonts w:eastAsia="微軟正黑體" w:cs="Microsoft JhengHei UI" w:ascii="微軟正黑體" w:hAnsi="微軟正黑體"/>
                <w:lang w:eastAsia="zh-TW"/>
              </w:rPr>
              <w:t>COPA</w:t>
            </w:r>
            <w:r>
              <w:rPr>
                <w:rFonts w:ascii="微軟正黑體" w:hAnsi="微軟正黑體" w:cs="Microsoft JhengHei UI" w:eastAsia="微軟正黑體"/>
                <w:lang w:eastAsia="zh-TW"/>
              </w:rPr>
              <w:t>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KE24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eastAsia="微軟正黑體" w:cs="Microsoft JhengHei UI" w:ascii="微軟正黑體" w:hAnsi="微軟正黑體"/>
                <w:color w:val="4472C4"/>
                <w:lang w:eastAsia="zh-TW"/>
              </w:rPr>
              <w:t>AP, AR</w:t>
            </w:r>
            <w:r>
              <w:rPr>
                <w:rFonts w:ascii="微軟正黑體" w:hAnsi="微軟正黑體" w:cs="Microsoft JhengHei UI" w:eastAsia="微軟正黑體"/>
                <w:color w:val="4472C4"/>
                <w:lang w:eastAsia="zh-TW"/>
              </w:rPr>
              <w:t>帳務處理</w:t>
            </w:r>
            <w:r>
              <w:rPr>
                <w:rFonts w:eastAsia="微軟正黑體" w:cs="微軟正黑體" w:ascii="微軟正黑體" w:hAnsi="微軟正黑體"/>
                <w:color w:themeColor="accent2" w:val="0369A3"/>
                <w:lang w:eastAsia="zh-TW"/>
              </w:rPr>
              <w:t>(</w:t>
            </w:r>
            <w:r>
              <w:rPr>
                <w:rFonts w:ascii="微軟正黑體" w:hAnsi="微軟正黑體" w:cs="微軟正黑體" w:eastAsia="微軟正黑體"/>
                <w:color w:themeColor="accent2" w:val="0369A3"/>
                <w:lang w:eastAsia="zh-TW"/>
              </w:rPr>
              <w:t>鞋廠多角貿易轉單</w:t>
            </w:r>
            <w:r>
              <w:rPr>
                <w:rFonts w:eastAsia="微軟正黑體" w:cs="微軟正黑體" w:ascii="微軟正黑體" w:hAnsi="微軟正黑體"/>
                <w:color w:themeColor="accent2" w:val="0369A3"/>
                <w:lang w:eastAsia="zh-TW"/>
              </w:rPr>
              <w:t>/</w:t>
            </w:r>
            <w:r>
              <w:rPr>
                <w:rFonts w:ascii="微軟正黑體" w:hAnsi="微軟正黑體" w:cs="微軟正黑體" w:eastAsia="微軟正黑體"/>
                <w:color w:themeColor="accent2" w:val="0369A3"/>
                <w:lang w:eastAsia="zh-TW"/>
              </w:rPr>
              <w:t>外部廠商</w:t>
            </w:r>
            <w:r>
              <w:rPr>
                <w:rFonts w:eastAsia="微軟正黑體" w:cs="微軟正黑體" w:ascii="微軟正黑體" w:hAnsi="微軟正黑體"/>
                <w:color w:themeColor="accent2" w:val="0369A3"/>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鞋廠原材料採購單</w:t>
            </w:r>
            <w:r>
              <w:rPr>
                <w:rFonts w:eastAsia="微軟正黑體" w:cs="Microsoft JhengHei UI" w:ascii="微軟正黑體" w:hAnsi="微軟正黑體"/>
                <w:lang w:eastAsia="zh-TW"/>
              </w:rPr>
              <w:t>PO3</w:t>
            </w:r>
            <w:r>
              <w:rPr>
                <w:rFonts w:ascii="微軟正黑體" w:hAnsi="微軟正黑體" w:cs="Microsoft JhengHei UI" w:eastAsia="微軟正黑體"/>
                <w:lang w:eastAsia="zh-TW"/>
              </w:rPr>
              <w:t>購面材</w:t>
            </w:r>
            <w:r>
              <w:rPr>
                <w:rFonts w:eastAsia="微軟正黑體" w:cs="Microsoft JhengHei UI" w:ascii="微軟正黑體" w:hAnsi="微軟正黑體"/>
                <w:lang w:eastAsia="zh-TW"/>
              </w:rPr>
              <w:t>/PO5</w:t>
            </w:r>
            <w:r>
              <w:rPr>
                <w:rFonts w:ascii="微軟正黑體" w:hAnsi="微軟正黑體" w:cs="Microsoft JhengHei UI" w:eastAsia="微軟正黑體"/>
                <w:lang w:eastAsia="zh-TW"/>
              </w:rPr>
              <w:t>補料 發票驗證暫存</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採購文件：</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公司代碼</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發起請款單</w:t>
            </w:r>
            <w:r>
              <w:rPr>
                <w:rFonts w:eastAsia="微軟正黑體" w:cs="Microsoft JhengHei UI" w:ascii="微軟正黑體" w:hAnsi="微軟正黑體"/>
                <w:lang w:eastAsia="zh-TW"/>
              </w:rPr>
              <w:t>BPM</w:t>
            </w:r>
            <w:r>
              <w:rPr>
                <w:rFonts w:ascii="微軟正黑體" w:hAnsi="微軟正黑體" w:cs="Microsoft JhengHei UI" w:eastAsia="微軟正黑體"/>
                <w:lang w:eastAsia="zh-T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ZMM065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yellow"/>
              </w:rPr>
            </w:pPr>
            <w:r>
              <w:rPr>
                <w:rFonts w:ascii="微軟正黑體" w:hAnsi="微軟正黑體" w:cs="微軟正黑體" w:eastAsia="微軟正黑體"/>
                <w:color w:val="000000"/>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yellow"/>
              </w:rPr>
            </w:pPr>
            <w:r>
              <w:rPr>
                <w:rFonts w:eastAsia="微軟正黑體" w:cs="Microsoft JhengHei UI" w:ascii="微軟正黑體" w:hAnsi="微軟正黑體"/>
                <w:highlight w:val="yellow"/>
              </w:rPr>
              <w:t>BPM</w:t>
            </w:r>
            <w:r>
              <w:rPr>
                <w:rFonts w:ascii="微軟正黑體" w:hAnsi="微軟正黑體" w:cs="Microsoft JhengHei UI" w:eastAsia="微軟正黑體"/>
                <w:highlight w:val="yello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highlight w:val="yellow"/>
              </w:rPr>
            </w:pPr>
            <w:r>
              <w:rPr>
                <w:rFonts w:ascii="微軟正黑體" w:hAnsi="微軟正黑體" w:cs="Microsoft JhengHei UI" w:eastAsia="微軟正黑體"/>
                <w:highlight w:val="yellow"/>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列印請款單交予財務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rPr>
            </w:pPr>
            <w:r>
              <w:rPr>
                <w:rFonts w:ascii="微軟正黑體" w:hAnsi="微軟正黑體" w:cs="Microsoft JhengHei UI" w:eastAsia="微軟正黑體"/>
              </w:rPr>
              <w:t>發票驗證過帳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MIR4/FB03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發票驗證文件：</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會計文件：</w:t>
            </w:r>
            <w:r>
              <w:rPr>
                <w:rFonts w:eastAsia="微軟正黑體" w:cs="Microsoft JhengHei UI" w:ascii="微軟正黑體" w:hAnsi="微軟正黑體"/>
                <w:lang w:eastAsia="zh-TW"/>
              </w:rPr>
              <w:t>Q</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鞋廠向底廠購買底採購單</w:t>
            </w:r>
            <w:r>
              <w:rPr>
                <w:rFonts w:eastAsia="微軟正黑體" w:cs="Microsoft JhengHei UI" w:ascii="微軟正黑體" w:hAnsi="微軟正黑體"/>
                <w:lang w:eastAsia="zh-TW"/>
              </w:rPr>
              <w:t>PO2</w:t>
            </w:r>
            <w:r>
              <w:rPr>
                <w:rFonts w:ascii="微軟正黑體" w:hAnsi="微軟正黑體" w:cs="Microsoft JhengHei UI" w:eastAsia="微軟正黑體"/>
                <w:lang w:eastAsia="zh-TW"/>
              </w:rPr>
              <w:t>發票驗證暫存</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MIR7</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資材</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採購文件：</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公司代碼</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發起請款單</w:t>
            </w:r>
            <w:r>
              <w:rPr>
                <w:rFonts w:eastAsia="微軟正黑體" w:cs="Microsoft JhengHei UI" w:ascii="微軟正黑體" w:hAnsi="微軟正黑體"/>
                <w:lang w:eastAsia="zh-TW"/>
              </w:rPr>
              <w:t>BPM</w:t>
            </w:r>
            <w:r>
              <w:rPr>
                <w:rFonts w:ascii="微軟正黑體" w:hAnsi="微軟正黑體" w:cs="Microsoft JhengHei UI" w:eastAsia="微軟正黑體"/>
                <w:lang w:eastAsia="zh-T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ZMM065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yellow"/>
              </w:rPr>
            </w:pPr>
            <w:r>
              <w:rPr>
                <w:rFonts w:ascii="微軟正黑體" w:hAnsi="微軟正黑體" w:cs="微軟正黑體" w:eastAsia="微軟正黑體"/>
                <w:color w:val="000000"/>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highlight w:val="yellow"/>
              </w:rPr>
            </w:pPr>
            <w:r>
              <w:rPr>
                <w:rFonts w:eastAsia="微軟正黑體" w:cs="Microsoft JhengHei UI" w:ascii="微軟正黑體" w:hAnsi="微軟正黑體"/>
                <w:highlight w:val="yellow"/>
              </w:rPr>
              <w:t>BPM</w:t>
            </w:r>
            <w:r>
              <w:rPr>
                <w:rFonts w:ascii="微軟正黑體" w:hAnsi="微軟正黑體" w:cs="Microsoft JhengHei UI" w:eastAsia="微軟正黑體"/>
                <w:highlight w:val="yello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highlight w:val="yellow"/>
              </w:rPr>
            </w:pPr>
            <w:r>
              <w:rPr>
                <w:rFonts w:ascii="微軟正黑體" w:hAnsi="微軟正黑體" w:cs="Microsoft JhengHei UI" w:eastAsia="微軟正黑體"/>
                <w:highlight w:val="yellow"/>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列印請款單交予財務</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rPr>
            </w:pPr>
            <w:r>
              <w:rPr>
                <w:rFonts w:ascii="微軟正黑體" w:hAnsi="微軟正黑體" w:cs="Microsoft JhengHei UI" w:eastAsia="微軟正黑體"/>
              </w:rPr>
              <w:t>發票驗證過帳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MIR6</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發票驗證文件：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MIR4/FB03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發票驗證文件：</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會計文件：</w:t>
            </w:r>
            <w:r>
              <w:rPr>
                <w:rFonts w:eastAsia="微軟正黑體" w:cs="Microsoft JhengHei UI" w:ascii="微軟正黑體" w:hAnsi="微軟正黑體"/>
                <w:lang w:eastAsia="zh-TW"/>
              </w:rPr>
              <w:t>R</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產生請款文件</w:t>
            </w:r>
          </w:p>
          <w:p>
            <w:pPr>
              <w:pStyle w:val="Normal"/>
              <w:tabs>
                <w:tab w:val="clear" w:pos="720"/>
                <w:tab w:val="left" w:pos="1510" w:leader="none"/>
              </w:tabs>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對鞋廠接單公司</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VF01/</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出貨單號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檢查請款文件是否有成功產生會計文件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VF03/FBL5N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請款文件：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確認</w:t>
            </w:r>
            <w:r>
              <w:rPr>
                <w:rFonts w:eastAsia="微軟正黑體" w:cs="Microsoft JhengHei UI" w:ascii="微軟正黑體" w:hAnsi="微軟正黑體"/>
                <w:lang w:eastAsia="zh-TW"/>
              </w:rPr>
              <w:t>COPA</w:t>
            </w:r>
            <w:r>
              <w:rPr>
                <w:rFonts w:ascii="微軟正黑體" w:hAnsi="微軟正黑體" w:cs="Microsoft JhengHei UI" w:eastAsia="微軟正黑體"/>
                <w:lang w:eastAsia="zh-TW"/>
              </w:rPr>
              <w:t>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KE24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4472C4"/>
                <w:lang w:eastAsia="zh-TW"/>
              </w:rPr>
            </w:pPr>
            <w:r>
              <w:rPr>
                <w:rFonts w:eastAsia="微軟正黑體" w:cs="Microsoft JhengHei UI" w:ascii="微軟正黑體" w:hAnsi="微軟正黑體"/>
                <w:color w:val="4472C4"/>
                <w:lang w:eastAsia="zh-TW"/>
              </w:rPr>
              <w:t>AP, AR</w:t>
            </w:r>
            <w:r>
              <w:rPr>
                <w:rFonts w:ascii="微軟正黑體" w:hAnsi="微軟正黑體" w:cs="Microsoft JhengHei UI" w:eastAsia="微軟正黑體"/>
                <w:color w:val="4472C4"/>
                <w:lang w:eastAsia="zh-TW"/>
              </w:rPr>
              <w:t>帳務處理</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鞋廠</w:t>
            </w:r>
            <w:r>
              <w:rPr>
                <w:rFonts w:eastAsia="微軟正黑體" w:cs="Microsoft JhengHei UI" w:ascii="微軟正黑體" w:hAnsi="微軟正黑體"/>
                <w:color w:val="4472C4"/>
                <w:lang w:eastAsia="zh-TW"/>
              </w:rPr>
              <w:t>-</w:t>
            </w:r>
            <w:r>
              <w:rPr>
                <w:rFonts w:ascii="微軟正黑體" w:hAnsi="微軟正黑體" w:cs="Microsoft JhengHei UI" w:eastAsia="微軟正黑體"/>
                <w:color w:val="4472C4"/>
                <w:lang w:eastAsia="zh-TW"/>
              </w:rPr>
              <w:t>台灣對客人</w:t>
            </w:r>
            <w:r>
              <w:rPr>
                <w:rFonts w:eastAsia="微軟正黑體" w:cs="Microsoft JhengHei UI" w:ascii="微軟正黑體" w:hAnsi="微軟正黑體"/>
                <w:color w:val="4472C4"/>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themeColor="text2" w:val="000000"/>
                <w:lang w:eastAsia="zh-T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發票驗證暫存</w:t>
            </w:r>
            <w:r>
              <w:rPr>
                <w:rFonts w:eastAsia="微軟正黑體" w:cs="Microsoft JhengHei UI" w:ascii="微軟正黑體" w:hAnsi="微軟正黑體"/>
                <w:lang w:eastAsia="zh-TW"/>
              </w:rPr>
              <w:t>(PO1</w:t>
            </w:r>
            <w:r>
              <w:rPr>
                <w:rFonts w:ascii="微軟正黑體" w:hAnsi="微軟正黑體" w:cs="Microsoft JhengHei UI" w:eastAsia="微軟正黑體"/>
                <w:lang w:eastAsia="zh-TW"/>
              </w:rPr>
              <w:t>接單廠向貿易廠下採購單</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MIR7</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(ZSD040)</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themeColor="text2" w:val="000000"/>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 xml:space="preserve">針對 </w:t>
            </w:r>
            <w:r>
              <w:rPr>
                <w:rFonts w:eastAsia="微軟正黑體" w:cs="Microsoft JhengHei UI" w:ascii="微軟正黑體" w:hAnsi="微軟正黑體"/>
                <w:color w:val="000000"/>
                <w:lang w:eastAsia="zh-TW"/>
              </w:rPr>
              <w:t>PO1</w:t>
            </w:r>
            <w:r>
              <w:rPr>
                <w:rFonts w:ascii="微軟正黑體" w:hAnsi="微軟正黑體" w:cs="Microsoft JhengHei UI" w:eastAsia="微軟正黑體"/>
                <w:color w:val="000000"/>
                <w:lang w:eastAsia="zh-TW"/>
              </w:rPr>
              <w:t>做發票驗證</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公司代碼</w:t>
            </w:r>
            <w:r>
              <w:rPr>
                <w:rFonts w:eastAsia="微軟正黑體" w:cs="Microsoft JhengHei UI" w:ascii="微軟正黑體" w:hAnsi="微軟正黑體"/>
                <w:color w:val="000000"/>
                <w:lang w:eastAsia="zh-TW"/>
              </w:rPr>
              <w:t>: TWXX</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 xml:space="preserve">發票驗證文件 </w:t>
            </w:r>
            <w:r>
              <w:rPr>
                <w:rFonts w:eastAsia="微軟正黑體" w:cs="Microsoft JhengHei UI" w:ascii="微軟正黑體" w:hAnsi="微軟正黑體"/>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發起請款單</w:t>
            </w:r>
            <w:r>
              <w:rPr>
                <w:rFonts w:eastAsia="微軟正黑體" w:cs="Microsoft JhengHei UI" w:ascii="微軟正黑體" w:hAnsi="微軟正黑體"/>
                <w:lang w:eastAsia="zh-TW"/>
              </w:rPr>
              <w:t>BPM</w:t>
            </w:r>
            <w:r>
              <w:rPr>
                <w:rFonts w:ascii="微軟正黑體" w:hAnsi="微軟正黑體" w:cs="Microsoft JhengHei UI" w:eastAsia="微軟正黑體"/>
                <w:lang w:eastAsia="zh-TW"/>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ZMM065</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val="000000"/>
                <w:highlight w:val="yellow"/>
                <w:lang w:eastAsia="zh-TW"/>
              </w:rPr>
              <w:t>週邊</w:t>
            </w:r>
          </w:p>
        </w:tc>
        <w:tc>
          <w:tcPr>
            <w:tcW w:w="145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themeColor="text2" w:val="000000"/>
                <w:highlight w:val="yellow"/>
                <w:lang w:val="en-US"/>
              </w:rPr>
              <w:t>BPM</w:t>
            </w:r>
            <w:r>
              <w:rPr>
                <w:rFonts w:ascii="微軟正黑體" w:hAnsi="微軟正黑體" w:cs="微軟正黑體" w:eastAsia="微軟正黑體"/>
                <w:color w:themeColor="text2" w:val="000000"/>
                <w:highlight w:val="yellow"/>
                <w:lang w:val="en-US"/>
              </w:rPr>
              <w:t>簽核</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color w:val="000000"/>
                <w:highlight w:val="yellow"/>
              </w:rPr>
              <w:t>BPM</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採購</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t>MM</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rPr>
            </w:pPr>
            <w:r>
              <w:rPr>
                <w:rFonts w:ascii="微軟正黑體" w:hAnsi="微軟正黑體" w:cs="Microsoft JhengHei UI" w:eastAsia="微軟正黑體"/>
                <w:color w:val="000000"/>
              </w:rPr>
              <w:t>發票驗證過帳</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MIR6</w:t>
              <w:br/>
              <w:t>(ZSD040)</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發票驗證文件：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會計文件：</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FI / 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MIR4/FB03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發票驗證文件：</w:t>
            </w:r>
          </w:p>
          <w:p>
            <w:pPr>
              <w:pStyle w:val="Normal"/>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會計文件：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產生請款文件</w:t>
            </w:r>
          </w:p>
          <w:p>
            <w:pPr>
              <w:pStyle w:val="Normal"/>
              <w:tabs>
                <w:tab w:val="clear" w:pos="720"/>
                <w:tab w:val="left" w:pos="1510" w:leader="none"/>
              </w:tabs>
              <w:rPr>
                <w:rFonts w:ascii="微軟正黑體" w:hAnsi="微軟正黑體" w:eastAsia="微軟正黑體" w:cs="Microsoft JhengHei UI"/>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鞋廠接單公司</w:t>
            </w:r>
            <w:r>
              <w:rPr>
                <w:rFonts w:eastAsia="微軟正黑體" w:cs="Microsoft JhengHei UI" w:ascii="微軟正黑體" w:hAnsi="微軟正黑體"/>
                <w:lang w:eastAsia="zh-TW"/>
              </w:rPr>
              <w:t xml:space="preserve">(1) &gt; </w:t>
            </w:r>
            <w:r>
              <w:rPr>
                <w:rFonts w:ascii="微軟正黑體" w:hAnsi="微軟正黑體" w:cs="Microsoft JhengHei UI" w:eastAsia="微軟正黑體"/>
                <w:lang w:eastAsia="zh-TW"/>
              </w:rPr>
              <w:t>客人</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VF01/</w:t>
            </w:r>
          </w:p>
          <w:p>
            <w:pPr>
              <w:pStyle w:val="Normal"/>
              <w:jc w:val="center"/>
              <w:rPr>
                <w:rFonts w:ascii="微軟正黑體" w:hAnsi="微軟正黑體" w:eastAsia="微軟正黑體" w:cs="Microsoft JhengHei UI"/>
                <w:lang w:eastAsia="zh-CN"/>
              </w:rPr>
            </w:pPr>
            <w:r>
              <w:rPr>
                <w:rFonts w:eastAsia="微軟正黑體" w:cs="Microsoft JhengHei UI" w:ascii="微軟正黑體" w:hAnsi="微軟正黑體"/>
              </w:rPr>
              <w:t>VF04</w:t>
            </w:r>
          </w:p>
          <w:p>
            <w:pPr>
              <w:pStyle w:val="Normal"/>
              <w:jc w:val="center"/>
              <w:rPr>
                <w:rFonts w:ascii="微軟正黑體" w:hAnsi="微軟正黑體" w:eastAsia="微軟正黑體" w:cs="Microsoft JhengHei UI"/>
                <w:lang w:eastAsia="zh-CN"/>
              </w:rPr>
            </w:pPr>
            <w:r>
              <w:rPr>
                <w:rFonts w:eastAsia="微軟正黑體" w:cs="微軟正黑體" w:ascii="微軟正黑體" w:hAnsi="微軟正黑體"/>
                <w:color w:val="000000"/>
                <w:lang w:eastAsia="zh-TW"/>
              </w:rPr>
              <w:t>(ZSD038)</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Microsoft JhengHei UI" w:ascii="微軟正黑體" w:hAnsi="微軟正黑體"/>
              </w:rPr>
              <w:t>TWXX</w:t>
            </w:r>
            <w:r>
              <w:rPr>
                <w:rFonts w:eastAsia="微軟正黑體" w:cs="微軟正黑體" w:ascii="微軟正黑體" w:hAnsi="微軟正黑體"/>
                <w:color w:val="000000"/>
                <w:lang w:eastAsia="zh-TW"/>
              </w:rPr>
              <w:t xml:space="preserve"> 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HKXX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color w:val="000000"/>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若為內銷，出貨單</w:t>
            </w:r>
            <w:r>
              <w:rPr>
                <w:rFonts w:eastAsia="微軟正黑體" w:cs="微軟正黑體"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微軟正黑體" w:eastAsia="微軟正黑體"/>
                <w:lang w:eastAsia="zh-TW"/>
              </w:rPr>
              <w:t>若非內銷，銷售訂單</w:t>
            </w:r>
            <w:r>
              <w:rPr>
                <w:rFonts w:eastAsia="微軟正黑體" w:cs="微軟正黑體"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檢查請款文件是否有成功產生會計文件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VF03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Microsoft JhengHei UI" w:ascii="微軟正黑體" w:hAnsi="微軟正黑體"/>
              </w:rPr>
              <w:t>TWXX</w:t>
            </w:r>
            <w:r>
              <w:rPr>
                <w:rFonts w:eastAsia="微軟正黑體" w:cs="微軟正黑體" w:ascii="微軟正黑體" w:hAnsi="微軟正黑體"/>
                <w:color w:val="000000"/>
                <w:lang w:eastAsia="zh-TW"/>
              </w:rPr>
              <w:t xml:space="preserve"> 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HKXX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Microsoft JhengHei UI"/>
              </w:rPr>
            </w:pPr>
            <w:r>
              <w:rPr>
                <w:rFonts w:eastAsia="微軟正黑體" w:cs="微軟正黑體" w:ascii="微軟正黑體" w:hAnsi="微軟正黑體"/>
                <w:color w:val="000000"/>
                <w:lang w:eastAsia="zh-TW"/>
              </w:rPr>
              <w:t>IDXX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CN"/>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color w:val="000000"/>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color w:val="000000"/>
              </w:rPr>
              <w:t>VF03/FBL5N</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請款文件：</w:t>
            </w:r>
            <w:r>
              <w:rPr>
                <w:rFonts w:eastAsia="微軟正黑體" w:cs="Microsoft JhengHei UI" w:ascii="微軟正黑體" w:hAnsi="微軟正黑體"/>
                <w:color w:val="000000"/>
              </w:rPr>
              <w:t>V</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color w:val="000000"/>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color w:val="000000"/>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color w:val="000000"/>
                <w:lang w:eastAsia="zh-TW"/>
              </w:rPr>
              <w:t>確認</w:t>
            </w:r>
            <w:r>
              <w:rPr>
                <w:rFonts w:eastAsia="微軟正黑體" w:cs="Microsoft JhengHei UI" w:ascii="微軟正黑體" w:hAnsi="微軟正黑體"/>
                <w:color w:val="000000"/>
                <w:lang w:eastAsia="zh-TW"/>
              </w:rPr>
              <w:t>COPA</w:t>
            </w:r>
            <w:r>
              <w:rPr>
                <w:rFonts w:ascii="微軟正黑體" w:hAnsi="微軟正黑體" w:cs="Microsoft JhengHei UI" w:eastAsia="微軟正黑體"/>
                <w:color w:val="000000"/>
                <w:lang w:eastAsia="zh-TW"/>
              </w:rPr>
              <w:t>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color w:val="000000"/>
              </w:rPr>
              <w:t>KE24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銷售訂單號：</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color w:themeColor="accent2" w:val="0369A3"/>
                <w:lang w:eastAsia="zh-TW"/>
              </w:rPr>
              <w:t>若為來料加工，則需建立加工收入訂單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收到業務提供的出貨資訊，利用加工收入報表試算加工收入單價</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ZSD033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lang w:eastAsia="zh-TW"/>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出貨單號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接單公司</w:t>
            </w:r>
            <w:r>
              <w:rPr>
                <w:rFonts w:eastAsia="微軟正黑體" w:cs="Microsoft JhengHei UI" w:ascii="微軟正黑體" w:hAnsi="微軟正黑體"/>
                <w:lang w:eastAsia="zh-TW"/>
              </w:rPr>
              <w:t>(1)</w:t>
            </w:r>
            <w:r>
              <w:rPr>
                <w:rFonts w:ascii="微軟正黑體" w:hAnsi="微軟正黑體" w:cs="Microsoft JhengHei UI" w:eastAsia="微軟正黑體"/>
                <w:lang w:eastAsia="zh-TW"/>
              </w:rPr>
              <w:t>銷售單號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rPr>
            </w:pPr>
            <w:r>
              <w:rPr>
                <w:rFonts w:ascii="微軟正黑體" w:hAnsi="微軟正黑體" w:cs="Microsoft JhengHei UI" w:eastAsia="微軟正黑體"/>
              </w:rPr>
              <w:t>客戶</w:t>
            </w:r>
            <w:r>
              <w:rPr>
                <w:rFonts w:eastAsia="微軟正黑體" w:cs="Microsoft JhengHei UI" w:ascii="微軟正黑體" w:hAnsi="微軟正黑體"/>
              </w:rPr>
              <w:t>PO:</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lang w:eastAsia="zh-TW"/>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調整試算內容，確認價格無誤後，點擊”產生加工收入訂單”</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ZSD033</w:t>
            </w:r>
          </w:p>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(VA01)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關務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VN</w:t>
            </w:r>
            <w:r>
              <w:rPr>
                <w:rFonts w:eastAsia="微軟正黑體" w:cs="Microsoft JhengHei UI" w:ascii="微軟正黑體" w:hAnsi="微軟正黑體"/>
                <w:lang w:eastAsia="zh-TW"/>
              </w:rPr>
              <w:t>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訂單類型</w:t>
            </w:r>
            <w:r>
              <w:rPr>
                <w:rFonts w:eastAsia="微軟正黑體" w:cs="Microsoft JhengHei UI" w:ascii="微軟正黑體" w:hAnsi="微軟正黑體"/>
                <w:lang w:eastAsia="zh-TW"/>
              </w:rPr>
              <w:t>: ZOR2</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銷售組織</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rPr>
            </w:pPr>
            <w:r>
              <w:rPr>
                <w:rFonts w:ascii="微軟正黑體" w:hAnsi="微軟正黑體" w:cs="Microsoft JhengHei UI" w:eastAsia="微軟正黑體"/>
              </w:rPr>
              <w:t>配銷通路</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產品部</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eastAsia="微軟正黑體" w:cs="Microsoft JhengHei UI" w:ascii="微軟正黑體" w:hAnsi="微軟正黑體"/>
              </w:rPr>
              <w:t>Sold-to/</w:t>
            </w:r>
            <w:r>
              <w:rPr>
                <w:rFonts w:eastAsia="微軟正黑體" w:cs="Microsoft JhengHei UI" w:ascii="微軟正黑體" w:hAnsi="微軟正黑體"/>
                <w:lang w:eastAsia="zh-TW"/>
              </w:rPr>
              <w:t>S</w:t>
            </w:r>
            <w:r>
              <w:rPr>
                <w:rFonts w:eastAsia="微軟正黑體" w:cs="Microsoft JhengHei UI" w:ascii="微軟正黑體" w:hAnsi="微軟正黑體"/>
              </w:rPr>
              <w:t>hip-to:</w:t>
            </w:r>
          </w:p>
          <w:p>
            <w:pPr>
              <w:pStyle w:val="Normal"/>
              <w:rPr>
                <w:rFonts w:ascii="微軟正黑體" w:hAnsi="微軟正黑體" w:eastAsia="微軟正黑體" w:cs="Microsoft JhengHei UI"/>
              </w:rPr>
            </w:pPr>
            <w:r>
              <w:rPr>
                <w:rFonts w:ascii="微軟正黑體" w:hAnsi="微軟正黑體" w:cs="Microsoft JhengHei UI" w:eastAsia="微軟正黑體"/>
              </w:rPr>
              <w:t>料號</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利潤中心</w:t>
            </w:r>
            <w:r>
              <w:rPr>
                <w:rFonts w:eastAsia="微軟正黑體" w:cs="Microsoft JhengHei UI" w:ascii="微軟正黑體" w:hAnsi="微軟正黑體"/>
              </w:rPr>
              <w:t>:</w:t>
            </w:r>
          </w:p>
          <w:p>
            <w:pPr>
              <w:pStyle w:val="Normal"/>
              <w:rPr>
                <w:rFonts w:ascii="微軟正黑體" w:hAnsi="微軟正黑體" w:eastAsia="微軟正黑體" w:cs="Microsoft JhengHei UI"/>
              </w:rPr>
            </w:pPr>
            <w:r>
              <w:rPr>
                <w:rFonts w:ascii="微軟正黑體" w:hAnsi="微軟正黑體" w:cs="Microsoft JhengHei UI" w:eastAsia="微軟正黑體"/>
              </w:rPr>
              <w:t>價格</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eastAsia="微軟正黑體" w:cs="Microsoft JhengHei UI" w:ascii="微軟正黑體" w:hAnsi="微軟正黑體"/>
                <w:color w:themeColor="accent2" w:val="0369A3"/>
                <w:lang w:val="en-US"/>
              </w:rPr>
              <w:t>AP, AR</w:t>
            </w:r>
            <w:r>
              <w:rPr>
                <w:rFonts w:ascii="微軟正黑體" w:hAnsi="微軟正黑體" w:cs="Microsoft JhengHei UI" w:eastAsia="微軟正黑體"/>
                <w:color w:themeColor="accent2" w:val="0369A3"/>
                <w:lang w:val="en-US"/>
              </w:rPr>
              <w:t>帳務處理</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 xml:space="preserve">產生請款文件 </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來料廠對貿易廠</w:t>
            </w:r>
            <w:r>
              <w:rPr>
                <w:rFonts w:eastAsia="微軟正黑體" w:cs="Microsoft JhengHei UI" w:ascii="微軟正黑體" w:hAnsi="微軟正黑體"/>
                <w:lang w:eastAsia="zh-TW"/>
              </w:rPr>
              <w:t>)</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VF04/VF01</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關務</w:t>
            </w:r>
            <w:r>
              <w:rPr>
                <w:rFonts w:eastAsia="微軟正黑體" w:cs="Microsoft JhengHei UI" w:ascii="微軟正黑體" w:hAnsi="微軟正黑體"/>
              </w:rPr>
              <w:t>/</w:t>
            </w: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VNXX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請款文件類型</w:t>
            </w:r>
            <w:r>
              <w:rPr>
                <w:rFonts w:eastAsia="微軟正黑體" w:cs="Microsoft JhengHei UI" w:ascii="微軟正黑體" w:hAnsi="微軟正黑體"/>
                <w:lang w:eastAsia="zh-TW"/>
              </w:rPr>
              <w:t>: ZL3</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銷售訂單號</w:t>
            </w:r>
            <w:r>
              <w:rPr>
                <w:rFonts w:eastAsia="微軟正黑體" w:cs="Microsoft JhengHei UI" w:ascii="微軟正黑體" w:hAnsi="微軟正黑體"/>
                <w:lang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請款單號</w:t>
            </w:r>
            <w:r>
              <w:rPr>
                <w:rFonts w:eastAsia="微軟正黑體" w:cs="Microsoft JhengHei UI" w:ascii="微軟正黑體" w:hAnsi="微軟正黑體"/>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rPr>
              <w:t>SD</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lang w:eastAsia="zh-TW"/>
              </w:rPr>
              <w:t>檢查請款文件是否有成功產生會計文件</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rPr>
              <w:t>VF03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業務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VNXX</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請款單號</w:t>
            </w:r>
            <w:r>
              <w:rPr>
                <w:rFonts w:eastAsia="微軟正黑體" w:cs="Microsoft JhengHei UI" w:ascii="微軟正黑體" w:hAnsi="微軟正黑體"/>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VF03/FB03</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請款文件：</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color w:val="000000"/>
              </w:rPr>
              <w:t>會計文件號碼：</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t>CO</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color w:val="000000"/>
                <w:lang w:eastAsia="zh-TW"/>
              </w:rPr>
              <w:t>確認</w:t>
            </w:r>
            <w:r>
              <w:rPr>
                <w:rFonts w:eastAsia="微軟正黑體" w:cs="Microsoft JhengHei UI" w:ascii="微軟正黑體" w:hAnsi="微軟正黑體"/>
                <w:color w:val="000000"/>
                <w:lang w:eastAsia="zh-TW"/>
              </w:rPr>
              <w:t>COPA</w:t>
            </w:r>
            <w:r>
              <w:rPr>
                <w:rFonts w:ascii="微軟正黑體" w:hAnsi="微軟正黑體" w:cs="Microsoft JhengHei UI" w:eastAsia="微軟正黑體"/>
                <w:color w:val="000000"/>
                <w:lang w:eastAsia="zh-TW"/>
              </w:rPr>
              <w:t>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Microsoft JhengHei UI" w:ascii="微軟正黑體" w:hAnsi="微軟正黑體"/>
                <w:color w:val="000000"/>
              </w:rPr>
              <w:t>KE24</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銷售訂單：</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微軟正黑體" w:eastAsia="微軟正黑體"/>
                <w:color w:val="4472C4"/>
                <w:lang w:eastAsia="zh-TW"/>
              </w:rPr>
              <w:t>貿易廠對來料廠</w:t>
            </w:r>
            <w:r>
              <w:rPr>
                <w:rFonts w:eastAsia="微軟正黑體" w:cs="微軟正黑體" w:ascii="微軟正黑體" w:hAnsi="微軟正黑體"/>
                <w:color w:val="4472C4"/>
                <w:lang w:eastAsia="zh-TW"/>
              </w:rPr>
              <w:t>AP</w:t>
            </w:r>
            <w:r>
              <w:rPr>
                <w:rFonts w:ascii="微軟正黑體" w:hAnsi="微軟正黑體" w:cs="微軟正黑體" w:eastAsia="微軟正黑體"/>
                <w:color w:val="4472C4"/>
                <w:lang w:eastAsia="zh-TW"/>
              </w:rPr>
              <w:t>帳務處理</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lang w:eastAsia="zh-TW"/>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微軟正黑體" w:eastAsia="微軟正黑體"/>
                <w:color w:themeColor="text1" w:val="000000"/>
                <w:lang w:val="en-US" w:eastAsia="zh-TW"/>
              </w:rPr>
              <w:t>產生應付帳款</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color w:themeColor="text1" w:val="000000"/>
                <w:lang w:eastAsia="zh-TW"/>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ZSD033_FI</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eastAsia="zh-TW"/>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themeColor="text1" w:val="000000"/>
                <w:lang w:eastAsia="zh-TW"/>
              </w:rPr>
              <w:t>N/A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加工收入訂單</w:t>
            </w:r>
            <w:r>
              <w:rPr>
                <w:rFonts w:ascii="微軟正黑體" w:hAnsi="微軟正黑體" w:cs="微軟正黑體" w:eastAsia="微軟正黑體"/>
                <w:color w:themeColor="text1" w:val="000000"/>
                <w:lang w:val="en-US" w:eastAsia="zh-TW"/>
              </w:rPr>
              <w:t>：</w:t>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300" w:hRule="atLeast"/>
          <w:cantSplit w:val="true"/>
        </w:trPr>
        <w:tc>
          <w:tcPr>
            <w:tcW w:w="829" w:type="dxa"/>
            <w:tcBorders>
              <w:top w:val="single" w:sz="6" w:space="0" w:color="000000"/>
              <w:left w:val="single" w:sz="4" w:space="0" w:color="000000"/>
              <w:bottom w:val="single" w:sz="6" w:space="0" w:color="000000"/>
              <w:right w:val="single" w:sz="4" w:space="0" w:color="000000"/>
            </w:tcBorders>
          </w:tcPr>
          <w:p>
            <w:pPr>
              <w:pStyle w:val="Normal"/>
              <w:numPr>
                <w:ilvl w:val="0"/>
                <w:numId w:val="10"/>
              </w:numPr>
              <w:rPr>
                <w:rFonts w:ascii="微軟正黑體" w:hAnsi="微軟正黑體" w:eastAsia="微軟正黑體" w:cs="Microsoft JhengHei UI"/>
              </w:rPr>
            </w:pPr>
            <w:r>
              <w:rPr>
                <w:rFonts w:eastAsia="微軟正黑體" w:cs="Microsoft JhengHei UI" w:ascii="微軟正黑體" w:hAnsi="微軟正黑體"/>
              </w:rPr>
            </w:r>
          </w:p>
        </w:tc>
        <w:tc>
          <w:tcPr>
            <w:tcW w:w="76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FI</w:t>
            </w:r>
          </w:p>
        </w:tc>
        <w:tc>
          <w:tcPr>
            <w:tcW w:w="145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color w:val="000000"/>
                <w:lang w:eastAsia="zh-TW"/>
              </w:rPr>
            </w:pPr>
            <w:r>
              <w:rPr>
                <w:rFonts w:ascii="微軟正黑體" w:hAnsi="微軟正黑體" w:cs="微軟正黑體" w:eastAsia="微軟正黑體"/>
                <w:color w:themeColor="text1" w:val="000000"/>
                <w:lang w:val="en-US" w:eastAsia="zh-TW"/>
              </w:rPr>
              <w:t>確認會計文件是否正確</w:t>
            </w:r>
          </w:p>
        </w:tc>
        <w:tc>
          <w:tcPr>
            <w:tcW w:w="1115"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微軟正黑體" w:ascii="微軟正黑體" w:hAnsi="微軟正黑體"/>
                <w:color w:themeColor="text1" w:val="000000"/>
              </w:rPr>
              <w:t>SAP</w:t>
            </w:r>
          </w:p>
        </w:tc>
        <w:tc>
          <w:tcPr>
            <w:tcW w:w="1514"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rPr>
            </w:pPr>
            <w:r>
              <w:rPr>
                <w:rFonts w:eastAsia="微軟正黑體" w:cs="微軟正黑體" w:ascii="微軟正黑體" w:hAnsi="微軟正黑體"/>
                <w:color w:themeColor="text1" w:val="000000"/>
                <w:lang w:eastAsia="zh-TW"/>
              </w:rPr>
              <w:t>ZSD033_FI</w:t>
            </w:r>
          </w:p>
        </w:tc>
        <w:tc>
          <w:tcPr>
            <w:tcW w:w="99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財務</w:t>
            </w:r>
          </w:p>
        </w:tc>
        <w:tc>
          <w:tcPr>
            <w:tcW w:w="1071"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微軟正黑體" w:ascii="微軟正黑體" w:hAnsi="微軟正黑體"/>
                <w:color w:themeColor="text1" w:val="000000"/>
              </w:rPr>
              <w:t>N</w:t>
            </w:r>
            <w:r>
              <w:rPr>
                <w:rFonts w:eastAsia="微軟正黑體" w:cs="微軟正黑體" w:ascii="微軟正黑體" w:hAnsi="微軟正黑體"/>
                <w:color w:themeColor="text1" w:val="000000"/>
                <w:lang w:eastAsia="zh-TW"/>
              </w:rPr>
              <w:t>/</w:t>
            </w:r>
            <w:r>
              <w:rPr>
                <w:rFonts w:eastAsia="微軟正黑體" w:cs="微軟正黑體" w:ascii="微軟正黑體" w:hAnsi="微軟正黑體"/>
                <w:color w:themeColor="text1" w:val="000000"/>
              </w:rPr>
              <w:t>A</w:t>
            </w:r>
          </w:p>
        </w:tc>
        <w:tc>
          <w:tcPr>
            <w:tcW w:w="2335"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126"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42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2089"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bl>
    <w:p>
      <w:pPr>
        <w:pStyle w:val="Normal"/>
        <w:keepNext w:val="true"/>
        <w:numPr>
          <w:ilvl w:val="0"/>
          <w:numId w:val="6"/>
        </w:numPr>
        <w:tabs>
          <w:tab w:val="left" w:pos="720" w:leader="none"/>
        </w:tabs>
        <w:rPr>
          <w:rFonts w:ascii="微軟正黑體" w:hAnsi="微軟正黑體" w:eastAsia="微軟正黑體" w:cs="Microsoft JhengHei UI"/>
          <w:b/>
          <w:color w:val="000000"/>
        </w:rPr>
      </w:pPr>
      <w:r>
        <w:rPr>
          <w:rFonts w:ascii="微軟正黑體" w:hAnsi="微軟正黑體" w:cs="Microsoft JhengHei UI" w:eastAsia="微軟正黑體"/>
          <w:b/>
          <w:color w:val="000000"/>
        </w:rPr>
        <w:t>問題記錄及其他</w:t>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2"/>
        <w:gridCol w:w="5237"/>
        <w:gridCol w:w="5235"/>
      </w:tblGrid>
      <w:tr>
        <w:trPr>
          <w:tblHeader w:val="true"/>
          <w:trHeight w:val="454" w:hRule="atLeast"/>
        </w:trPr>
        <w:tc>
          <w:tcPr>
            <w:tcW w:w="5232" w:type="dxa"/>
            <w:tcBorders>
              <w:top w:val="single" w:sz="12" w:space="0" w:color="000000"/>
              <w:left w:val="single" w:sz="12" w:space="0" w:color="000000"/>
              <w:bottom w:val="single" w:sz="4" w:space="0" w:color="000000"/>
              <w:right w:val="single" w:sz="6" w:space="0" w:color="000000"/>
            </w:tcBorders>
          </w:tcPr>
          <w:p>
            <w:pPr>
              <w:pStyle w:val="Normal"/>
              <w:keepNext w:val="true"/>
              <w:keepLines/>
              <w:rPr>
                <w:rFonts w:ascii="微軟正黑體" w:hAnsi="微軟正黑體" w:eastAsia="微軟正黑體" w:cs="Microsoft JhengHei UI"/>
                <w:b/>
                <w:color w:val="000000"/>
              </w:rPr>
            </w:pPr>
            <w:r>
              <w:rPr>
                <w:rFonts w:ascii="微軟正黑體" w:hAnsi="微軟正黑體" w:cs="Microsoft JhengHei UI" w:eastAsia="微軟正黑體"/>
                <w:b/>
                <w:color w:val="000000"/>
              </w:rPr>
              <w:t>問題說明</w:t>
            </w:r>
          </w:p>
        </w:tc>
        <w:tc>
          <w:tcPr>
            <w:tcW w:w="5237" w:type="dxa"/>
            <w:tcBorders>
              <w:top w:val="single" w:sz="12" w:space="0" w:color="000000"/>
              <w:left w:val="single" w:sz="6" w:space="0" w:color="000000"/>
              <w:bottom w:val="single" w:sz="4" w:space="0" w:color="000000"/>
              <w:right w:val="single" w:sz="6" w:space="0" w:color="000000"/>
            </w:tcBorders>
          </w:tcPr>
          <w:p>
            <w:pPr>
              <w:pStyle w:val="Normal"/>
              <w:keepNext w:val="true"/>
              <w:keepLines/>
              <w:rPr>
                <w:rFonts w:ascii="微軟正黑體" w:hAnsi="微軟正黑體" w:eastAsia="微軟正黑體" w:cs="Microsoft JhengHei UI"/>
                <w:b/>
                <w:color w:val="000000"/>
              </w:rPr>
            </w:pPr>
            <w:r>
              <w:rPr>
                <w:rFonts w:ascii="微軟正黑體" w:hAnsi="微軟正黑體" w:cs="Microsoft JhengHei UI" w:eastAsia="微軟正黑體"/>
                <w:b/>
                <w:color w:val="000000"/>
              </w:rPr>
              <w:t>相關資料</w:t>
            </w:r>
          </w:p>
        </w:tc>
        <w:tc>
          <w:tcPr>
            <w:tcW w:w="5235" w:type="dxa"/>
            <w:tcBorders>
              <w:top w:val="single" w:sz="12" w:space="0" w:color="000000"/>
              <w:left w:val="single" w:sz="6" w:space="0" w:color="000000"/>
              <w:bottom w:val="single" w:sz="4" w:space="0" w:color="000000"/>
              <w:right w:val="single" w:sz="12" w:space="0" w:color="000000"/>
            </w:tcBorders>
          </w:tcPr>
          <w:p>
            <w:pPr>
              <w:pStyle w:val="Normal"/>
              <w:keepNext w:val="true"/>
              <w:keepLines/>
              <w:rPr>
                <w:rFonts w:ascii="微軟正黑體" w:hAnsi="微軟正黑體" w:eastAsia="微軟正黑體" w:cs="Microsoft JhengHei UI"/>
                <w:b/>
                <w:color w:val="000000"/>
              </w:rPr>
            </w:pPr>
            <w:r>
              <w:rPr>
                <w:rFonts w:ascii="微軟正黑體" w:hAnsi="微軟正黑體" w:cs="Microsoft JhengHei UI" w:eastAsia="微軟正黑體"/>
                <w:b/>
                <w:color w:val="000000"/>
              </w:rPr>
              <w:t>預計完成日</w:t>
            </w:r>
          </w:p>
        </w:tc>
      </w:tr>
      <w:tr>
        <w:trPr>
          <w:trHeight w:val="454" w:hRule="atLeast"/>
        </w:trPr>
        <w:tc>
          <w:tcPr>
            <w:tcW w:w="5232" w:type="dxa"/>
            <w:tcBorders>
              <w:top w:val="single" w:sz="4"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7" w:type="dxa"/>
            <w:tcBorders>
              <w:top w:val="single" w:sz="4"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5" w:type="dxa"/>
            <w:tcBorders>
              <w:top w:val="single" w:sz="4"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54" w:hRule="atLeast"/>
        </w:trPr>
        <w:tc>
          <w:tcPr>
            <w:tcW w:w="5232"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7"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5"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r>
        <w:trPr>
          <w:trHeight w:val="454" w:hRule="atLeast"/>
        </w:trPr>
        <w:tc>
          <w:tcPr>
            <w:tcW w:w="5232"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7"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c>
          <w:tcPr>
            <w:tcW w:w="5235"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Microsoft JhengHei UI"/>
                <w:color w:val="000000"/>
              </w:rPr>
            </w:pPr>
            <w:r>
              <w:rPr>
                <w:rFonts w:eastAsia="微軟正黑體" w:cs="Microsoft JhengHei UI" w:ascii="微軟正黑體" w:hAnsi="微軟正黑體"/>
                <w:color w:val="000000"/>
              </w:rPr>
            </w:r>
          </w:p>
        </w:tc>
      </w:tr>
    </w:tbl>
    <w:p>
      <w:pPr>
        <w:pStyle w:val="Normal"/>
        <w:rPr>
          <w:rFonts w:ascii="微軟正黑體" w:hAnsi="微軟正黑體" w:eastAsia="微軟正黑體" w:cs="Microsoft JhengHei UI"/>
        </w:rPr>
      </w:pPr>
      <w:r>
        <w:rPr>
          <w:rFonts w:eastAsia="微軟正黑體" w:cs="Microsoft JhengHei UI" w:ascii="微軟正黑體" w:hAnsi="微軟正黑體"/>
        </w:rPr>
      </w:r>
    </w:p>
    <w:p>
      <w:pPr>
        <w:pStyle w:val="Normal"/>
        <w:keepNext w:val="true"/>
        <w:numPr>
          <w:ilvl w:val="0"/>
          <w:numId w:val="6"/>
        </w:numPr>
        <w:tabs>
          <w:tab w:val="left" w:pos="720" w:leader="none"/>
        </w:tabs>
        <w:rPr>
          <w:rFonts w:ascii="微軟正黑體" w:hAnsi="微軟正黑體" w:eastAsia="微軟正黑體" w:cs="Microsoft JhengHei UI"/>
          <w:color w:val="000000"/>
          <w:lang w:eastAsia="zh-TW"/>
        </w:rPr>
      </w:pPr>
      <w:r>
        <w:rPr>
          <w:rFonts w:ascii="微軟正黑體" w:hAnsi="微軟正黑體" w:cs="Microsoft JhengHei UI" w:eastAsia="微軟正黑體"/>
          <w:b/>
          <w:color w:val="000000"/>
          <w:lang w:eastAsia="zh-TW"/>
        </w:rPr>
        <w:t xml:space="preserve">附件說明 </w:t>
      </w:r>
      <w:r>
        <w:rPr>
          <w:rFonts w:ascii="微軟正黑體" w:hAnsi="微軟正黑體" w:cs="Microsoft JhengHei UI" w:eastAsia="微軟正黑體"/>
          <w:color w:val="000000"/>
          <w:lang w:eastAsia="zh-TW"/>
        </w:rPr>
        <w:t xml:space="preserve"> </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請將附件或輔助說明置於本區</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p>
      <w:pPr>
        <w:pStyle w:val="Normal"/>
        <w:keepNext w:val="true"/>
        <w:numPr>
          <w:ilvl w:val="0"/>
          <w:numId w:val="6"/>
        </w:numPr>
        <w:tabs>
          <w:tab w:val="left" w:pos="720" w:leader="none"/>
        </w:tabs>
        <w:rPr>
          <w:rFonts w:ascii="微軟正黑體" w:hAnsi="微軟正黑體" w:eastAsia="微軟正黑體" w:cs="Microsoft JhengHei UI"/>
          <w:b/>
          <w:color w:val="000000"/>
          <w:lang w:eastAsia="zh-TW"/>
        </w:rPr>
      </w:pPr>
      <w:r>
        <w:rPr>
          <w:rFonts w:ascii="微軟正黑體" w:hAnsi="微軟正黑體" w:cs="Microsoft JhengHei UI" w:eastAsia="微軟正黑體"/>
          <w:b/>
          <w:color w:val="000000"/>
          <w:lang w:eastAsia="zh-TW"/>
        </w:rPr>
        <w:t xml:space="preserve">注意事項  </w:t>
      </w:r>
      <w:r>
        <w:rPr>
          <w:rFonts w:eastAsia="微軟正黑體" w:cs="Microsoft JhengHei UI" w:ascii="微軟正黑體" w:hAnsi="微軟正黑體"/>
          <w:color w:val="000000"/>
          <w:lang w:eastAsia="zh-TW"/>
        </w:rPr>
        <w:t>[</w:t>
      </w:r>
      <w:r>
        <w:rPr>
          <w:rFonts w:ascii="微軟正黑體" w:hAnsi="微軟正黑體" w:cs="Microsoft JhengHei UI" w:eastAsia="微軟正黑體"/>
          <w:color w:val="000000"/>
          <w:lang w:eastAsia="zh-TW"/>
        </w:rPr>
        <w:t>請將注意事項置於本區</w:t>
      </w:r>
      <w:r>
        <w:rPr>
          <w:rFonts w:eastAsia="微軟正黑體" w:cs="Microsoft JhengHei UI" w:ascii="微軟正黑體" w:hAnsi="微軟正黑體"/>
          <w:color w:val="000000"/>
          <w:lang w:eastAsia="zh-TW"/>
        </w:rPr>
        <w:t>]</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sectPr>
      <w:headerReference w:type="even" r:id="rId2"/>
      <w:headerReference w:type="default" r:id="rId3"/>
      <w:headerReference w:type="first" r:id="rId4"/>
      <w:footerReference w:type="default" r:id="rId5"/>
      <w:type w:val="nextPage"/>
      <w:pgSz w:orient="landscape" w:w="16838" w:h="11906"/>
      <w:pgMar w:left="567" w:right="567" w:gutter="0" w:header="567" w:top="624" w:footer="403" w:bottom="567"/>
      <w:pgNumType w:start="1"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Poppins">
    <w:charset w:val="01"/>
    <w:family w:val="roman"/>
    <w:pitch w:val="variable"/>
  </w:font>
  <w:font w:name="Futura Bk">
    <w:charset w:val="01"/>
    <w:family w:val="roman"/>
    <w:pitch w:val="variable"/>
  </w:font>
  <w:font w:name="Cambria">
    <w:charset w:val="01"/>
    <w:family w:val="roman"/>
    <w:pitch w:val="variable"/>
  </w:font>
  <w:font w:name="Arial">
    <w:charset w:val="01"/>
    <w:family w:val="roman"/>
    <w:pitch w:val="variable"/>
  </w:font>
  <w:font w:name="OpenSymbol">
    <w:altName w:val="Arial Unicode MS"/>
    <w:charset w:val="01"/>
    <w:family w:val="roman"/>
    <w:pitch w:val="variable"/>
  </w:font>
  <w:font w:name="Book Antiqua">
    <w:charset w:val="01"/>
    <w:family w:val="roman"/>
    <w:pitch w:val="variable"/>
  </w:font>
  <w:font w:name="Georgia">
    <w:charset w:val="01"/>
    <w:family w:val="roman"/>
    <w:pitch w:val="variable"/>
  </w:font>
  <w:font w:name="新細明體">
    <w:charset w:val="01"/>
    <w:family w:val="roman"/>
    <w:pitch w:val="variable"/>
  </w:font>
  <w:font w:name="微軟正黑體">
    <w:charset w:val="01"/>
    <w:family w:val="roman"/>
    <w:pitch w:val="variable"/>
  </w:font>
  <w:font w:name="Microsoft JhengHei UI">
    <w:charset w:val="01"/>
    <w:family w:val="roman"/>
    <w:pitch w:val="variable"/>
  </w:font>
  <w:font w:name="Arial Unicode MS">
    <w:charset w:val="01"/>
    <w:family w:val="roman"/>
    <w:pitch w:val="variable"/>
  </w:font>
  <w:font w:name="Arimo">
    <w:altName w:val="arial"/>
    <w:charset w:val="01"/>
    <w:family w:val="roman"/>
    <w:pitch w:val="variable"/>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036"/>
      <w:gridCol w:w="5333"/>
      <w:gridCol w:w="5335"/>
    </w:tblGrid>
    <w:tr>
      <w:trPr/>
      <w:tc>
        <w:tcPr>
          <w:tcW w:w="5036" w:type="dxa"/>
          <w:tcBorders/>
        </w:tcPr>
        <w:p>
          <w:pPr>
            <w:pStyle w:val="Normal"/>
            <w:spacing w:before="60" w:after="20"/>
            <w:rPr>
              <w:rFonts w:ascii="微軟正黑體" w:hAnsi="微軟正黑體" w:eastAsia="微軟正黑體" w:cs="Arimo"/>
              <w:iCs/>
              <w:color w:val="000000"/>
              <w:sz w:val="18"/>
              <w:szCs w:val="18"/>
              <w:lang w:eastAsia="zh-TW"/>
            </w:rPr>
          </w:pPr>
          <w:bookmarkStart w:id="69" w:name="bookmark=id.3znysh7_副本_1"/>
          <w:bookmarkEnd w:id="69"/>
          <w:r>
            <w:rPr>
              <w:rFonts w:ascii="微軟正黑體" w:hAnsi="微軟正黑體" w:cs="新細明體" w:eastAsia="微軟正黑體"/>
              <w:iCs/>
              <w:color w:val="000000"/>
              <w:sz w:val="18"/>
              <w:szCs w:val="18"/>
              <w:lang w:eastAsia="zh-TW"/>
            </w:rPr>
            <w:t>賜昌</w:t>
          </w:r>
          <w:r>
            <w:rPr>
              <w:rFonts w:eastAsia="微軟正黑體" w:cs="Arimo" w:ascii="微軟正黑體" w:hAnsi="微軟正黑體"/>
              <w:iCs/>
              <w:color w:val="000000"/>
              <w:sz w:val="18"/>
              <w:szCs w:val="18"/>
              <w:lang w:eastAsia="zh-TW"/>
            </w:rPr>
            <w:t>_SIT-608_</w:t>
          </w:r>
          <w:r>
            <w:rPr>
              <w:rFonts w:ascii="微軟正黑體" w:hAnsi="微軟正黑體" w:cs="新細明體" w:eastAsia="微軟正黑體"/>
              <w:iCs/>
              <w:color w:val="000000"/>
              <w:sz w:val="18"/>
              <w:szCs w:val="18"/>
              <w:lang w:eastAsia="zh-TW"/>
            </w:rPr>
            <w:t>訂單變更</w:t>
          </w:r>
          <w:r>
            <w:rPr>
              <w:rFonts w:eastAsia="微軟正黑體" w:cs="Arimo" w:ascii="微軟正黑體" w:hAnsi="微軟正黑體"/>
              <w:iCs/>
              <w:color w:val="000000"/>
              <w:sz w:val="18"/>
              <w:szCs w:val="18"/>
              <w:lang w:eastAsia="zh-TW"/>
            </w:rPr>
            <w:t>(</w:t>
          </w:r>
          <w:r>
            <w:rPr>
              <w:rFonts w:ascii="微軟正黑體" w:hAnsi="微軟正黑體" w:cs="新細明體" w:eastAsia="微軟正黑體"/>
              <w:iCs/>
              <w:color w:val="000000"/>
              <w:sz w:val="18"/>
              <w:szCs w:val="18"/>
              <w:lang w:eastAsia="zh-TW"/>
            </w:rPr>
            <w:t>數量減少</w:t>
          </w:r>
          <w:r>
            <w:rPr>
              <w:rFonts w:eastAsia="微軟正黑體" w:cs="Arimo" w:ascii="微軟正黑體" w:hAnsi="微軟正黑體"/>
              <w:iCs/>
              <w:color w:val="000000"/>
              <w:sz w:val="18"/>
              <w:szCs w:val="18"/>
              <w:lang w:eastAsia="zh-TW"/>
            </w:rPr>
            <w:t>)</w:t>
          </w:r>
        </w:p>
      </w:tc>
      <w:tc>
        <w:tcPr>
          <w:tcW w:w="5333" w:type="dxa"/>
          <w:tcBorders/>
        </w:tcPr>
        <w:p>
          <w:pPr>
            <w:pStyle w:val="Normal"/>
            <w:spacing w:before="60" w:after="20"/>
            <w:ind w:right="720" w:hanging="0"/>
            <w:rPr>
              <w:rFonts w:ascii="微軟正黑體" w:hAnsi="微軟正黑體" w:eastAsia="微軟正黑體" w:cs="Arimo"/>
              <w:iCs/>
              <w:sz w:val="18"/>
              <w:szCs w:val="18"/>
              <w:lang w:eastAsia="zh-TW"/>
            </w:rPr>
          </w:pPr>
          <w:r>
            <w:rPr>
              <w:rFonts w:eastAsia="微軟正黑體" w:cs="Arimo" w:ascii="微軟正黑體" w:hAnsi="微軟正黑體"/>
              <w:iCs/>
              <w:sz w:val="18"/>
              <w:szCs w:val="18"/>
              <w:lang w:eastAsia="zh-TW"/>
            </w:rPr>
          </w:r>
        </w:p>
      </w:tc>
      <w:tc>
        <w:tcPr>
          <w:tcW w:w="5335" w:type="dxa"/>
          <w:tcBorders/>
        </w:tcPr>
        <w:p>
          <w:pPr>
            <w:pStyle w:val="Normal"/>
            <w:spacing w:before="60" w:after="20"/>
            <w:ind w:right="720" w:hanging="0"/>
            <w:rPr>
              <w:rFonts w:ascii="微軟正黑體" w:hAnsi="微軟正黑體" w:eastAsia="微軟正黑體" w:cs="Arimo"/>
              <w:iCs/>
              <w:sz w:val="18"/>
              <w:szCs w:val="18"/>
            </w:rPr>
          </w:pPr>
          <w:r>
            <w:rPr>
              <w:rFonts w:eastAsia="微軟正黑體" w:cs="Arimo" w:ascii="微軟正黑體" w:hAnsi="微軟正黑體"/>
              <w:iCs/>
              <w:sz w:val="18"/>
              <w:szCs w:val="18"/>
            </w:rPr>
            <w:t xml:space="preserve">Page </w:t>
          </w:r>
          <w:r>
            <w:rPr>
              <w:rFonts w:eastAsia="微軟正黑體" w:ascii="微軟正黑體" w:hAnsi="微軟正黑體"/>
              <w:iCs/>
              <w:sz w:val="18"/>
              <w:szCs w:val="18"/>
            </w:rPr>
            <w:fldChar w:fldCharType="begin"/>
          </w:r>
          <w:r>
            <w:rPr>
              <w:sz w:val="18"/>
              <w:szCs w:val="18"/>
              <w:iCs/>
              <w:rFonts w:eastAsia="微軟正黑體" w:ascii="微軟正黑體" w:hAnsi="微軟正黑體"/>
            </w:rPr>
            <w:instrText xml:space="preserve"> PAGE </w:instrText>
          </w:r>
          <w:r>
            <w:rPr>
              <w:sz w:val="18"/>
              <w:szCs w:val="18"/>
              <w:iCs/>
              <w:rFonts w:eastAsia="微軟正黑體" w:ascii="微軟正黑體" w:hAnsi="微軟正黑體"/>
            </w:rPr>
            <w:fldChar w:fldCharType="separate"/>
          </w:r>
          <w:r>
            <w:rPr>
              <w:sz w:val="18"/>
              <w:szCs w:val="18"/>
              <w:iCs/>
              <w:rFonts w:eastAsia="微軟正黑體" w:ascii="微軟正黑體" w:hAnsi="微軟正黑體"/>
            </w:rPr>
            <w:t>37</w:t>
          </w:r>
          <w:r>
            <w:rPr>
              <w:sz w:val="18"/>
              <w:szCs w:val="18"/>
              <w:iCs/>
              <w:rFonts w:eastAsia="微軟正黑體" w:ascii="微軟正黑體" w:hAnsi="微軟正黑體"/>
            </w:rPr>
            <w:fldChar w:fldCharType="end"/>
          </w:r>
          <w:r>
            <w:rPr>
              <w:rFonts w:eastAsia="微軟正黑體" w:cs="Arimo" w:ascii="微軟正黑體" w:hAnsi="微軟正黑體"/>
              <w:iCs/>
              <w:sz w:val="18"/>
              <w:szCs w:val="18"/>
            </w:rPr>
            <w:t xml:space="preserve"> of </w:t>
          </w:r>
          <w:r>
            <w:rPr>
              <w:rFonts w:eastAsia="微軟正黑體" w:ascii="微軟正黑體" w:hAnsi="微軟正黑體"/>
              <w:iCs/>
              <w:sz w:val="18"/>
              <w:szCs w:val="18"/>
            </w:rPr>
            <w:fldChar w:fldCharType="begin"/>
          </w:r>
          <w:r>
            <w:rPr>
              <w:sz w:val="18"/>
              <w:szCs w:val="18"/>
              <w:iCs/>
              <w:rFonts w:eastAsia="微軟正黑體" w:ascii="微軟正黑體" w:hAnsi="微軟正黑體"/>
            </w:rPr>
            <w:instrText xml:space="preserve"> NUMPAGES </w:instrText>
          </w:r>
          <w:r>
            <w:rPr>
              <w:sz w:val="18"/>
              <w:szCs w:val="18"/>
              <w:iCs/>
              <w:rFonts w:eastAsia="微軟正黑體" w:ascii="微軟正黑體" w:hAnsi="微軟正黑體"/>
            </w:rPr>
            <w:fldChar w:fldCharType="separate"/>
          </w:r>
          <w:r>
            <w:rPr>
              <w:sz w:val="18"/>
              <w:szCs w:val="18"/>
              <w:iCs/>
              <w:rFonts w:eastAsia="微軟正黑體" w:ascii="微軟正黑體" w:hAnsi="微軟正黑體"/>
            </w:rPr>
            <w:t>37</w:t>
          </w:r>
          <w:r>
            <w:rPr>
              <w:sz w:val="18"/>
              <w:szCs w:val="18"/>
              <w:iCs/>
              <w:rFonts w:eastAsia="微軟正黑體" w:ascii="微軟正黑體" w:hAnsi="微軟正黑體"/>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Microsoft JhengHei UI" w:hAnsi="Microsoft JhengHei UI" w:eastAsia="Microsoft JhengHei UI" w:cs="Microsoft JhengHei UI"/>
      </w:rPr>
    </w:pPr>
    <w:r>
      <w:rPr>
        <w:rFonts w:eastAsia="Microsoft JhengHei UI" w:cs="Microsoft JhengHei UI" w:ascii="Microsoft JhengHei UI" w:hAnsi="Microsoft JhengHei UI"/>
      </w:rPr>
    </w:r>
  </w:p>
  <w:tbl>
    <w:tblPr>
      <w:tblW w:w="13183" w:type="dxa"/>
      <w:jc w:val="left"/>
      <w:tblInd w:w="-3" w:type="dxa"/>
      <w:tblLayout w:type="fixed"/>
      <w:tblCellMar>
        <w:top w:w="0" w:type="dxa"/>
        <w:left w:w="108" w:type="dxa"/>
        <w:bottom w:w="0" w:type="dxa"/>
        <w:right w:w="108"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pPr>
          <w:r>
            <w:rPr/>
          </w:r>
        </w:p>
      </w:tc>
      <w:tc>
        <w:tcPr>
          <w:tcW w:w="4394" w:type="dxa"/>
          <w:tcBorders>
            <w:top w:val="single" w:sz="4" w:space="0" w:color="000000"/>
            <w:left w:val="dotted" w:sz="4" w:space="0" w:color="000000"/>
            <w:bottom w:val="single" w:sz="4" w:space="0" w:color="000000"/>
            <w:right w:val="dotted" w:sz="4" w:space="0" w:color="000000"/>
          </w:tcBorders>
        </w:tcPr>
        <w:p>
          <w:pPr>
            <w:pStyle w:val="Normal"/>
            <w:jc w:val="center"/>
            <w:rPr>
              <w:rFonts w:ascii="Arimo" w:hAnsi="Arimo" w:eastAsia="Arimo" w:cs="Arimo"/>
              <w:b/>
              <w:sz w:val="28"/>
              <w:szCs w:val="28"/>
            </w:rPr>
          </w:pPr>
          <w:sdt>
            <w:sdtPr>
              <w:tag w:val="goog_rdk_0"/>
              <w:id w:val="2145382592"/>
            </w:sdtPr>
            <w:sdtContent>
              <w:r>
                <w:rPr>
                  <w:rFonts w:eastAsia="Arial Unicode MS" w:cs="Arial Unicode MS" w:ascii="Arial Unicode MS" w:hAnsi="Arial Unicode MS"/>
                  <w:b/>
                  <w:sz w:val="28"/>
                  <w:szCs w:val="28"/>
                </w:rPr>
              </w:r>
              <w:r>
                <w:rPr>
                  <w:rFonts w:ascii="Arial Unicode MS" w:hAnsi="Arial Unicode MS" w:cs="Arial Unicode MS" w:eastAsia="Arial Unicode MS"/>
                  <w:b/>
                  <w:sz w:val="28"/>
                  <w:szCs w:val="28"/>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Arimo" w:hAnsi="Arimo" w:eastAsia="Arimo" w:cs="Arimo"/>
              <w:sz w:val="32"/>
              <w:szCs w:val="32"/>
            </w:rPr>
          </w:pPr>
          <w:sdt>
            <w:sdtPr>
              <w:tag w:val="goog_rdk_1"/>
              <w:id w:val="1496606890"/>
            </w:sdtPr>
            <w:sdtContent>
              <w:r>
                <w:rPr>
                  <w:rFonts w:eastAsia="Arial Unicode MS" w:cs="Arial Unicode MS" w:ascii="Arial Unicode MS" w:hAnsi="Arial Unicode MS"/>
                  <w:sz w:val="28"/>
                  <w:szCs w:val="28"/>
                </w:rPr>
              </w:r>
              <w:r>
                <w:rPr>
                  <w:rFonts w:ascii="Arial Unicode MS" w:hAnsi="Arial Unicode MS" w:cs="Arial Unicode MS" w:eastAsia="Arial Unicode MS"/>
                  <w:sz w:val="28"/>
                  <w:szCs w:val="28"/>
                </w:rPr>
                <w:t>品牌</w:t>
              </w:r>
              <w:r>
                <w:rPr>
                  <w:rFonts w:eastAsia="Arial Unicode MS" w:cs="Arial Unicode MS" w:ascii="Arial Unicode MS" w:hAnsi="Arial Unicode MS"/>
                  <w:sz w:val="28"/>
                  <w:szCs w:val="28"/>
                </w:rPr>
                <w:t xml:space="preserve">: </w:t>
              </w:r>
            </w:sdtContent>
          </w:sdt>
          <w:r>
            <w:rPr>
              <w:rFonts w:ascii="新細明體" w:hAnsi="新細明體" w:cs="新細明體" w:eastAsia="新細明體"/>
              <w:sz w:val="36"/>
              <w:szCs w:val="36"/>
            </w:rPr>
            <w:t>範本</w:t>
          </w:r>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jc w:val="center"/>
            <w:rPr>
              <w:rFonts w:ascii="Arimo" w:hAnsi="Arimo" w:eastAsia="Arimo" w:cs="Arimo"/>
              <w:b/>
              <w:color w:val="000000"/>
              <w:lang w:eastAsia="zh-TW"/>
            </w:rPr>
          </w:pPr>
          <w:r>
            <w:rPr>
              <w:rFonts w:ascii="新細明體" w:hAnsi="新細明體" w:cs="新細明體" w:eastAsia="新細明體"/>
              <w:b/>
              <w:color w:val="000000"/>
              <w:lang w:eastAsia="zh-TW"/>
            </w:rPr>
            <w:t>腳本</w:t>
          </w:r>
          <w:sdt>
            <w:sdtPr>
              <w:tag w:val="goog_rdk_2"/>
              <w:id w:val="-1588682512"/>
            </w:sdtPr>
            <w:sdtContent>
              <w:r>
                <w:rPr>
                  <w:rFonts w:ascii="新細明體" w:hAnsi="新細明體" w:cs="新細明體" w:eastAsia="新細明體"/>
                  <w:b/>
                  <w:color w:val="000000"/>
                  <w:lang w:eastAsia="zh-TW"/>
                </w:rPr>
              </w:r>
              <w:r>
                <w:rPr>
                  <w:rFonts w:ascii="Arial Unicode MS" w:hAnsi="Arial Unicode MS" w:cs="Arial Unicode MS" w:eastAsia="Arial Unicode MS"/>
                  <w:b/>
                  <w:color w:val="000000"/>
                  <w:lang w:eastAsia="zh-TW"/>
                </w:rPr>
                <w:t>編號</w:t>
              </w:r>
              <w:r>
                <w:rPr>
                  <w:rFonts w:eastAsia="Arial Unicode MS" w:cs="Arial Unicode MS" w:ascii="Arial Unicode MS" w:hAnsi="Arial Unicode MS"/>
                  <w:b/>
                  <w:color w:val="000000"/>
                  <w:lang w:eastAsia="zh-TW"/>
                </w:rPr>
                <w:t>: SIT-608</w:t>
              </w:r>
            </w:sdtContent>
          </w:sdt>
        </w:p>
        <w:p>
          <w:pPr>
            <w:pStyle w:val="Normal"/>
            <w:keepNext w:val="true"/>
            <w:jc w:val="center"/>
            <w:rPr>
              <w:rFonts w:ascii="Arimo" w:hAnsi="Arimo" w:eastAsia="Arimo" w:cs="Arimo"/>
              <w:b/>
              <w:color w:val="000000"/>
              <w:lang w:eastAsia="zh-TW"/>
            </w:rPr>
          </w:pPr>
          <w:r>
            <w:rPr>
              <w:rFonts w:ascii="Microsoft JhengHei UI" w:hAnsi="Microsoft JhengHei UI" w:cs="Microsoft JhengHei UI" w:eastAsia="Microsoft JhengHei UI"/>
              <w:b/>
              <w:color w:val="000000"/>
              <w:lang w:eastAsia="zh-TW"/>
            </w:rPr>
            <w:t>訂單變更</w:t>
          </w:r>
          <w:r>
            <w:rPr>
              <w:rFonts w:eastAsia="Microsoft JhengHei UI" w:cs="Microsoft JhengHei UI" w:ascii="Microsoft JhengHei UI" w:hAnsi="Microsoft JhengHei UI"/>
              <w:b/>
              <w:color w:val="000000"/>
              <w:lang w:eastAsia="zh-TW"/>
            </w:rPr>
            <w:t>(</w:t>
          </w:r>
          <w:r>
            <w:rPr>
              <w:rFonts w:ascii="Microsoft JhengHei UI" w:hAnsi="Microsoft JhengHei UI" w:cs="Microsoft JhengHei UI" w:eastAsia="Microsoft JhengHei UI"/>
              <w:b/>
              <w:color w:val="000000"/>
              <w:lang w:eastAsia="zh-TW"/>
            </w:rPr>
            <w:t>數量減少</w:t>
          </w:r>
          <w:r>
            <w:rPr>
              <w:rFonts w:eastAsia="Microsoft JhengHei UI" w:cs="Microsoft JhengHei UI" w:ascii="Microsoft JhengHei UI" w:hAnsi="Microsoft JhengHei UI"/>
              <w:b/>
              <w:color w:val="000000"/>
              <w:lang w:eastAsia="zh-TW"/>
            </w:rPr>
            <w:t>)</w:t>
          </w:r>
        </w:p>
      </w:tc>
      <w:tc>
        <w:tcPr>
          <w:tcW w:w="4395" w:type="dxa"/>
          <w:tcBorders>
            <w:top w:val="single" w:sz="4" w:space="0" w:color="000000"/>
            <w:left w:val="dotted" w:sz="4" w:space="0" w:color="000000"/>
            <w:bottom w:val="single" w:sz="4" w:space="0" w:color="000000"/>
            <w:right w:val="single" w:sz="4" w:space="0" w:color="000000"/>
          </w:tcBorders>
        </w:tcPr>
        <w:p>
          <w:pPr>
            <w:pStyle w:val="Normal"/>
            <w:jc w:val="right"/>
            <w:rPr>
              <w:rFonts w:ascii="Arimo" w:hAnsi="Arimo" w:eastAsia="Arimo" w:cs="Arimo"/>
              <w:b/>
              <w:lang w:eastAsia="zh-TW"/>
            </w:rPr>
          </w:pPr>
          <w:r>
            <w:rPr>
              <w:rFonts w:eastAsia="Arimo" w:cs="Arimo" w:ascii="Arimo" w:hAnsi="Arimo"/>
              <w:b/>
              <w:lang w:eastAsia="zh-TW"/>
            </w:rPr>
          </w:r>
        </w:p>
      </w:tc>
    </w:tr>
  </w:tbl>
  <w:p>
    <w:pPr>
      <w:pStyle w:val="Normal"/>
      <w:tabs>
        <w:tab w:val="clear" w:pos="720"/>
        <w:tab w:val="center" w:pos="4320" w:leader="none"/>
        <w:tab w:val="right" w:pos="8640" w:leader="none"/>
      </w:tabs>
      <w:jc w:val="right"/>
      <w:rPr>
        <w:rFonts w:ascii="Poppins" w:hAnsi="Poppins" w:eastAsia="Poppins"/>
        <w:color w:val="000000"/>
      </w:rPr>
    </w:pPr>
    <w:r>
      <w:rPr/>
      <w:fldChar w:fldCharType="begin"/>
    </w:r>
    <w:r>
      <w:rPr/>
      <w:instrText xml:space="preserve"> PAGE </w:instrText>
    </w:r>
    <w:r>
      <w:rPr/>
      <w:fldChar w:fldCharType="separate"/>
    </w:r>
    <w:r>
      <w:rPr/>
      <w:t>0</w:t>
    </w:r>
    <w:r>
      <w:rPr/>
      <w:fldChar w:fldCharType="end"/>
    </w:r>
  </w:p>
  <w:p>
    <w:pPr>
      <w:pStyle w:val="Normal"/>
      <w:tabs>
        <w:tab w:val="clear" w:pos="720"/>
        <w:tab w:val="center" w:pos="4320" w:leader="none"/>
        <w:tab w:val="right" w:pos="8640" w:leader="none"/>
      </w:tabs>
      <w:ind w:right="360" w:hanging="0"/>
      <w:rPr>
        <w:rFonts w:ascii="Poppins" w:hAnsi="Poppins" w:eastAsia="Poppins"/>
        <w:color w:val="000000"/>
      </w:rPr>
    </w:pPr>
    <w:r>
      <w:rPr>
        <w:rFonts w:eastAsia="Poppins" w:ascii="Poppins" w:hAnsi="Poppins"/>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rPr>
          </w:pPr>
          <w:r>
            <w:rPr>
              <w:rFonts w:eastAsia="微軟正黑體" w:ascii="微軟正黑體" w:hAnsi="微軟正黑體"/>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cs="Arimo"/>
              <w:b/>
              <w:sz w:val="28"/>
              <w:szCs w:val="28"/>
            </w:rPr>
          </w:pPr>
          <w:r>
            <w:rPr>
              <w:rFonts w:ascii="微軟正黑體" w:hAnsi="微軟正黑體" w:cs="Arimo" w:eastAsia="微軟正黑體"/>
              <w:b/>
              <w:sz w:val="28"/>
              <w:szCs w:val="28"/>
            </w:rPr>
            <w:t>整合測試腳本</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cs="Arimo"/>
              <w:sz w:val="32"/>
              <w:szCs w:val="32"/>
              <w:lang w:eastAsia="zh-CN"/>
            </w:rPr>
          </w:pPr>
          <w:r>
            <w:rPr>
              <w:rFonts w:ascii="微軟正黑體" w:hAnsi="微軟正黑體" w:cs="Arimo" w:eastAsia="微軟正黑體"/>
              <w:sz w:val="32"/>
              <w:szCs w:val="32"/>
              <w:lang w:eastAsia="zh-CN"/>
            </w:rPr>
            <w:t>品牌</w:t>
          </w:r>
          <w:r>
            <w:rPr>
              <w:rFonts w:eastAsia="微軟正黑體" w:cs="Arimo" w:ascii="微軟正黑體" w:hAnsi="微軟正黑體"/>
              <w:sz w:val="32"/>
              <w:szCs w:val="32"/>
              <w:lang w:eastAsia="zh-CN"/>
            </w:rPr>
            <w:t>:</w:t>
          </w:r>
        </w:p>
      </w:tc>
    </w:tr>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rPr>
          </w:pPr>
          <w:r>
            <w:rPr>
              <w:rFonts w:eastAsia="微軟正黑體" w:ascii="微軟正黑體" w:hAnsi="微軟正黑體"/>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lang w:eastAsia="zh-TW"/>
            </w:rPr>
          </w:pPr>
          <w:r>
            <w:rPr>
              <w:rFonts w:ascii="微軟正黑體" w:hAnsi="微軟正黑體" w:eastAsia="微軟正黑體"/>
              <w:lang w:eastAsia="zh-TW"/>
            </w:rPr>
            <w:t>腳本編號</w:t>
          </w:r>
          <w:r>
            <w:rPr>
              <w:rFonts w:eastAsia="微軟正黑體" w:ascii="微軟正黑體" w:hAnsi="微軟正黑體"/>
              <w:lang w:eastAsia="zh-TW"/>
            </w:rPr>
            <w:t>: SIT-608</w:t>
          </w:r>
        </w:p>
        <w:p>
          <w:pPr>
            <w:pStyle w:val="Normal"/>
            <w:jc w:val="center"/>
            <w:rPr>
              <w:rFonts w:ascii="微軟正黑體" w:hAnsi="微軟正黑體" w:eastAsia="微軟正黑體"/>
              <w:lang w:eastAsia="zh-TW"/>
            </w:rPr>
          </w:pPr>
          <w:r>
            <w:rPr>
              <w:rFonts w:ascii="微軟正黑體" w:hAnsi="微軟正黑體" w:eastAsia="微軟正黑體"/>
              <w:lang w:eastAsia="zh-TW"/>
            </w:rPr>
            <w:t>訂單變更</w:t>
          </w:r>
          <w:r>
            <w:rPr>
              <w:rFonts w:eastAsia="微軟正黑體" w:ascii="微軟正黑體" w:hAnsi="微軟正黑體"/>
              <w:lang w:eastAsia="zh-TW"/>
            </w:rPr>
            <w:t>(</w:t>
          </w:r>
          <w:r>
            <w:rPr>
              <w:rFonts w:ascii="微軟正黑體" w:hAnsi="微軟正黑體" w:eastAsia="微軟正黑體"/>
              <w:lang w:eastAsia="zh-TW"/>
            </w:rPr>
            <w:t>數量減少</w:t>
          </w:r>
          <w:r>
            <w:rPr>
              <w:rFonts w:eastAsia="微軟正黑體" w:ascii="微軟正黑體" w:hAnsi="微軟正黑體"/>
              <w:lang w:eastAsia="zh-TW"/>
            </w:rPr>
            <w:t>)</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lang w:eastAsia="zh-TW"/>
            </w:rPr>
          </w:pPr>
          <w:r>
            <w:rPr>
              <w:rFonts w:eastAsia="微軟正黑體" w:ascii="微軟正黑體" w:hAnsi="微軟正黑體"/>
              <w:lang w:eastAsia="zh-TW"/>
            </w:rPr>
          </w:r>
        </w:p>
      </w:tc>
    </w:tr>
  </w:tbl>
  <w:p>
    <w:pPr>
      <w:pStyle w:val="Normal"/>
      <w:tabs>
        <w:tab w:val="clear" w:pos="720"/>
        <w:tab w:val="center" w:pos="4320" w:leader="none"/>
        <w:tab w:val="right" w:pos="8640" w:leader="none"/>
      </w:tabs>
      <w:rPr>
        <w:rFonts w:ascii="微軟正黑體" w:hAnsi="微軟正黑體" w:eastAsia="微軟正黑體"/>
        <w:color w:val="000000"/>
        <w:sz w:val="12"/>
        <w:szCs w:val="12"/>
        <w:lang w:eastAsia="zh-TW"/>
      </w:rPr>
    </w:pPr>
    <w:r>
      <w:rPr>
        <w:rFonts w:eastAsia="微軟正黑體" w:ascii="微軟正黑體" w:hAnsi="微軟正黑體"/>
        <w:color w:val="000000"/>
        <w:sz w:val="12"/>
        <w:szCs w:val="12"/>
        <w:lang w:eastAsia="zh-TW"/>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rPr>
          </w:pPr>
          <w:r>
            <w:rPr>
              <w:rFonts w:eastAsia="微軟正黑體" w:ascii="微軟正黑體" w:hAnsi="微軟正黑體"/>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cs="Arimo"/>
              <w:b/>
              <w:sz w:val="28"/>
              <w:szCs w:val="28"/>
            </w:rPr>
          </w:pPr>
          <w:r>
            <w:rPr>
              <w:rFonts w:ascii="微軟正黑體" w:hAnsi="微軟正黑體" w:cs="Arimo" w:eastAsia="微軟正黑體"/>
              <w:b/>
              <w:sz w:val="28"/>
              <w:szCs w:val="28"/>
            </w:rPr>
            <w:t>整合測試腳本</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cs="Arimo"/>
              <w:sz w:val="32"/>
              <w:szCs w:val="32"/>
              <w:lang w:eastAsia="zh-CN"/>
            </w:rPr>
          </w:pPr>
          <w:r>
            <w:rPr>
              <w:rFonts w:ascii="微軟正黑體" w:hAnsi="微軟正黑體" w:cs="Arimo" w:eastAsia="微軟正黑體"/>
              <w:sz w:val="32"/>
              <w:szCs w:val="32"/>
              <w:lang w:eastAsia="zh-CN"/>
            </w:rPr>
            <w:t>品牌</w:t>
          </w:r>
          <w:r>
            <w:rPr>
              <w:rFonts w:eastAsia="微軟正黑體" w:cs="Arimo" w:ascii="微軟正黑體" w:hAnsi="微軟正黑體"/>
              <w:sz w:val="32"/>
              <w:szCs w:val="32"/>
              <w:lang w:eastAsia="zh-CN"/>
            </w:rPr>
            <w:t>:</w:t>
          </w:r>
        </w:p>
      </w:tc>
    </w:tr>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rPr>
          </w:pPr>
          <w:r>
            <w:rPr>
              <w:rFonts w:eastAsia="微軟正黑體" w:ascii="微軟正黑體" w:hAnsi="微軟正黑體"/>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lang w:eastAsia="zh-TW"/>
            </w:rPr>
          </w:pPr>
          <w:r>
            <w:rPr>
              <w:rFonts w:ascii="微軟正黑體" w:hAnsi="微軟正黑體" w:eastAsia="微軟正黑體"/>
              <w:lang w:eastAsia="zh-TW"/>
            </w:rPr>
            <w:t>腳本編號</w:t>
          </w:r>
          <w:r>
            <w:rPr>
              <w:rFonts w:eastAsia="微軟正黑體" w:ascii="微軟正黑體" w:hAnsi="微軟正黑體"/>
              <w:lang w:eastAsia="zh-TW"/>
            </w:rPr>
            <w:t>: SIT-608</w:t>
          </w:r>
        </w:p>
        <w:p>
          <w:pPr>
            <w:pStyle w:val="Normal"/>
            <w:jc w:val="center"/>
            <w:rPr>
              <w:rFonts w:ascii="微軟正黑體" w:hAnsi="微軟正黑體" w:eastAsia="微軟正黑體"/>
              <w:lang w:eastAsia="zh-TW"/>
            </w:rPr>
          </w:pPr>
          <w:r>
            <w:rPr>
              <w:rFonts w:ascii="微軟正黑體" w:hAnsi="微軟正黑體" w:eastAsia="微軟正黑體"/>
              <w:lang w:eastAsia="zh-TW"/>
            </w:rPr>
            <w:t>訂單變更</w:t>
          </w:r>
          <w:r>
            <w:rPr>
              <w:rFonts w:eastAsia="微軟正黑體" w:ascii="微軟正黑體" w:hAnsi="微軟正黑體"/>
              <w:lang w:eastAsia="zh-TW"/>
            </w:rPr>
            <w:t>(</w:t>
          </w:r>
          <w:r>
            <w:rPr>
              <w:rFonts w:ascii="微軟正黑體" w:hAnsi="微軟正黑體" w:eastAsia="微軟正黑體"/>
              <w:lang w:eastAsia="zh-TW"/>
            </w:rPr>
            <w:t>數量減少</w:t>
          </w:r>
          <w:r>
            <w:rPr>
              <w:rFonts w:eastAsia="微軟正黑體" w:ascii="微軟正黑體" w:hAnsi="微軟正黑體"/>
              <w:lang w:eastAsia="zh-TW"/>
            </w:rPr>
            <w:t>)</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lang w:eastAsia="zh-TW"/>
            </w:rPr>
          </w:pPr>
          <w:r>
            <w:rPr>
              <w:rFonts w:eastAsia="微軟正黑體" w:ascii="微軟正黑體" w:hAnsi="微軟正黑體"/>
              <w:lang w:eastAsia="zh-TW"/>
            </w:rPr>
          </w:r>
        </w:p>
      </w:tc>
    </w:tr>
  </w:tbl>
  <w:p>
    <w:pPr>
      <w:pStyle w:val="Normal"/>
      <w:tabs>
        <w:tab w:val="clear" w:pos="720"/>
        <w:tab w:val="center" w:pos="4320" w:leader="none"/>
        <w:tab w:val="right" w:pos="8640" w:leader="none"/>
      </w:tabs>
      <w:rPr>
        <w:rFonts w:ascii="微軟正黑體" w:hAnsi="微軟正黑體" w:eastAsia="微軟正黑體"/>
        <w:color w:val="000000"/>
        <w:sz w:val="12"/>
        <w:szCs w:val="12"/>
        <w:lang w:eastAsia="zh-TW"/>
      </w:rPr>
    </w:pPr>
    <w:r>
      <w:rPr>
        <w:rFonts w:eastAsia="微軟正黑體" w:ascii="微軟正黑體" w:hAnsi="微軟正黑體"/>
        <w:color w:val="000000"/>
        <w:sz w:val="12"/>
        <w:szCs w:val="12"/>
        <w:lang w:eastAsia="zh-TW"/>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r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新細明體" w:cs="Poppins"/>
        <w:lang w:val="en-GB" w:eastAsia="zh-TW"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4345"/>
    <w:pPr>
      <w:widowControl/>
      <w:suppressAutoHyphens w:val="true"/>
      <w:bidi w:val="0"/>
      <w:spacing w:before="0" w:after="0"/>
      <w:jc w:val="left"/>
    </w:pPr>
    <w:rPr>
      <w:rFonts w:ascii="Futura Bk" w:hAnsi="Futura Bk" w:eastAsia="SimSun" w:cs="Poppins"/>
      <w:color w:val="auto"/>
      <w:kern w:val="0"/>
      <w:sz w:val="20"/>
      <w:szCs w:val="20"/>
      <w:lang w:val="en-GB" w:eastAsia="en-US" w:bidi="hi-IN"/>
    </w:rPr>
  </w:style>
  <w:style w:type="paragraph" w:styleId="Heading1">
    <w:name w:val="Heading 1"/>
    <w:basedOn w:val="Normal"/>
    <w:next w:val="Normal"/>
    <w:uiPriority w:val="9"/>
    <w:qFormat/>
    <w:pPr>
      <w:keepNext w:val="true"/>
      <w:spacing w:before="240" w:after="60"/>
      <w:outlineLvl w:val="0"/>
    </w:pPr>
    <w:rPr>
      <w:b/>
      <w:kern w:val="2"/>
      <w:sz w:val="28"/>
    </w:rPr>
  </w:style>
  <w:style w:type="paragraph" w:styleId="Heading2">
    <w:name w:val="Heading 2"/>
    <w:basedOn w:val="Normal"/>
    <w:next w:val="Normal"/>
    <w:uiPriority w:val="9"/>
    <w:semiHidden/>
    <w:unhideWhenUsed/>
    <w:qFormat/>
    <w:pPr>
      <w:keepNext w:val="true"/>
      <w:spacing w:before="80" w:after="80"/>
      <w:jc w:val="center"/>
      <w:outlineLvl w:val="1"/>
    </w:pPr>
    <w:rPr>
      <w:b/>
      <w:lang w:val="en-US" w:eastAsia="zh-CN"/>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spacing w:before="240" w:after="6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Spelle" w:customStyle="1">
    <w:name w:val="spelle"/>
    <w:basedOn w:val="DefaultParagraphFont"/>
    <w:qFormat/>
    <w:rPr/>
  </w:style>
  <w:style w:type="character" w:styleId="Style8" w:customStyle="1">
    <w:name w:val="註解方塊文字 字元"/>
    <w:semiHidden/>
    <w:qFormat/>
    <w:rPr>
      <w:rFonts w:ascii="Cambria" w:hAnsi="Cambria" w:eastAsia="新細明體" w:cs="Times New Roman"/>
      <w:sz w:val="18"/>
      <w:szCs w:val="18"/>
      <w:lang w:val="en-GB" w:eastAsia="en-US"/>
    </w:rPr>
  </w:style>
  <w:style w:type="character" w:styleId="Pagenumber">
    <w:name w:val="page number"/>
    <w:basedOn w:val="DefaultParagraphFont"/>
    <w:semiHidden/>
    <w:qFormat/>
    <w:rPr/>
  </w:style>
  <w:style w:type="character" w:styleId="1" w:customStyle="1">
    <w:name w:val="註解方塊文字 字元1"/>
    <w:basedOn w:val="DefaultParagraphFont"/>
    <w:link w:val="BalloonText"/>
    <w:uiPriority w:val="99"/>
    <w:semiHidden/>
    <w:qFormat/>
    <w:rsid w:val="003b7956"/>
    <w:rPr>
      <w:rFonts w:ascii="Arial" w:hAnsi="Arial" w:eastAsia="細明體" w:cs="DejaVu Sans" w:asciiTheme="majorHAnsi" w:cstheme="majorBidi" w:eastAsiaTheme="majorEastAsia" w:hAnsiTheme="majorHAnsi"/>
      <w:sz w:val="18"/>
      <w:szCs w:val="18"/>
      <w:lang w:eastAsia="en-US"/>
    </w:rPr>
  </w:style>
  <w:style w:type="character" w:styleId="Style9" w:customStyle="1">
    <w:name w:val="編號字元"/>
    <w:qFormat/>
    <w:rPr/>
  </w:style>
  <w:style w:type="character" w:styleId="11" w:customStyle="1">
    <w:name w:val="項目符號1"/>
    <w:qFormat/>
    <w:rPr>
      <w:rFonts w:ascii="OpenSymbol" w:hAnsi="OpenSymbol" w:eastAsia="OpenSymbol" w:cs="OpenSymbol"/>
    </w:rPr>
  </w:style>
  <w:style w:type="character" w:styleId="Style10" w:customStyle="1">
    <w:name w:val="註腳字元"/>
    <w:qFormat/>
    <w:rPr/>
  </w:style>
  <w:style w:type="character" w:styleId="Style11" w:customStyle="1">
    <w:name w:val="尾註字元"/>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12" w:customStyle="1">
    <w:name w:val="標題1"/>
    <w:basedOn w:val="Normal"/>
    <w:next w:val="BodyText"/>
    <w:qFormat/>
    <w:pPr>
      <w:keepNext w:val="true"/>
      <w:spacing w:before="240" w:after="120"/>
    </w:pPr>
    <w:rPr>
      <w:rFonts w:ascii="Carlito" w:hAnsi="Carlito" w:eastAsia="Noto Sans SC Regular" w:cs="Noto Sans Devanagari"/>
      <w:sz w:val="28"/>
      <w:szCs w:val="28"/>
    </w:rPr>
  </w:style>
  <w:style w:type="paragraph" w:styleId="Caption1">
    <w:name w:val="caption1"/>
    <w:basedOn w:val="Normal"/>
    <w:qFormat/>
    <w:pPr>
      <w:suppressLineNumbers/>
      <w:spacing w:before="120" w:after="120"/>
    </w:pPr>
    <w:rPr>
      <w:rFonts w:cs="Noto Sans Devanagari"/>
      <w:i/>
      <w:iCs/>
      <w:sz w:val="24"/>
      <w:szCs w:val="24"/>
    </w:rPr>
  </w:style>
  <w:style w:type="paragraph" w:styleId="Style12" w:customStyle="1">
    <w:name w:val="索引"/>
    <w:basedOn w:val="Normal"/>
    <w:qFormat/>
    <w:pPr>
      <w:suppressLineNumbers/>
    </w:pPr>
    <w:rPr>
      <w:rFonts w:cs="Noto Sans Devanagari"/>
    </w:rPr>
  </w:style>
  <w:style w:type="paragraph" w:styleId="Normal1" w:customStyle="1">
    <w:name w:val="normal1"/>
    <w:qFormat/>
    <w:pPr>
      <w:widowControl/>
      <w:suppressAutoHyphens w:val="true"/>
      <w:bidi w:val="0"/>
      <w:spacing w:before="0" w:after="0"/>
      <w:jc w:val="left"/>
    </w:pPr>
    <w:rPr>
      <w:rFonts w:ascii="Poppins" w:hAnsi="Poppins" w:eastAsia="Poppins" w:cs="Poppins"/>
      <w:color w:val="auto"/>
      <w:kern w:val="0"/>
      <w:sz w:val="20"/>
      <w:szCs w:val="20"/>
      <w:lang w:val="en-GB" w:eastAsia="zh-TW" w:bidi="hi-IN"/>
    </w:rPr>
  </w:style>
  <w:style w:type="paragraph" w:styleId="Title">
    <w:name w:val="Title"/>
    <w:basedOn w:val="Normal"/>
    <w:next w:val="Normal"/>
    <w:uiPriority w:val="10"/>
    <w:qFormat/>
    <w:pPr>
      <w:keepNext w:val="true"/>
      <w:keepLines/>
      <w:spacing w:before="480" w:after="120"/>
    </w:pPr>
    <w:rPr>
      <w:b/>
      <w:sz w:val="72"/>
      <w:szCs w:val="72"/>
    </w:rPr>
  </w:style>
  <w:style w:type="paragraph" w:styleId="Caption11" w:customStyle="1">
    <w:name w:val="caption11"/>
    <w:basedOn w:val="Normal"/>
    <w:qFormat/>
    <w:pPr>
      <w:suppressLineNumbers/>
      <w:spacing w:before="120" w:after="120"/>
    </w:pPr>
    <w:rPr>
      <w:rFonts w:cs="Noto Sans Devanagari"/>
      <w:i/>
      <w:iCs/>
      <w:sz w:val="24"/>
      <w:szCs w:val="24"/>
    </w:rPr>
  </w:style>
  <w:style w:type="paragraph" w:styleId="2" w:customStyle="1">
    <w:name w:val="字元 字元2 字元 字元 字元 字元 字元 字元 字元 字元 字元"/>
    <w:basedOn w:val="Normal"/>
    <w:semiHidden/>
    <w:qFormat/>
    <w:pPr/>
    <w:rPr>
      <w:rFonts w:ascii="Book Antiqua" w:hAnsi="Book Antiqua" w:eastAsia="標楷體"/>
      <w:kern w:val="2"/>
      <w:sz w:val="28"/>
      <w:szCs w:val="28"/>
      <w:lang w:val="en-US" w:eastAsia="zh-TW"/>
    </w:rPr>
  </w:style>
  <w:style w:type="paragraph" w:styleId="Style13" w:customStyle="1">
    <w:name w:val="表格"/>
    <w:basedOn w:val="Normal"/>
    <w:qFormat/>
    <w:pPr>
      <w:spacing w:before="40" w:after="40"/>
    </w:pPr>
    <w:rPr/>
  </w:style>
  <w:style w:type="paragraph" w:styleId="Style14" w:customStyle="1">
    <w:name w:val="頁首與頁尾"/>
    <w:basedOn w:val="Normal"/>
    <w:qFormat/>
    <w:pPr/>
    <w:rPr/>
  </w:style>
  <w:style w:type="paragraph" w:styleId="HeaderandFooter">
    <w:name w:val="Header and Footer"/>
    <w:basedOn w:val="Normal"/>
    <w:qFormat/>
    <w:pPr/>
    <w:rPr/>
  </w:style>
  <w:style w:type="paragraph" w:styleId="Header">
    <w:name w:val="Header"/>
    <w:basedOn w:val="Normal"/>
    <w:semiHidden/>
    <w:pPr>
      <w:tabs>
        <w:tab w:val="clear" w:pos="720"/>
        <w:tab w:val="center" w:pos="4320" w:leader="none"/>
        <w:tab w:val="right" w:pos="8640" w:leader="none"/>
      </w:tabs>
    </w:pPr>
    <w:rPr/>
  </w:style>
  <w:style w:type="paragraph" w:styleId="Footer">
    <w:name w:val="Footer"/>
    <w:basedOn w:val="Normal"/>
    <w:semiHidden/>
    <w:pPr>
      <w:tabs>
        <w:tab w:val="clear" w:pos="720"/>
        <w:tab w:val="center" w:pos="4320" w:leader="none"/>
        <w:tab w:val="right" w:pos="8640" w:leader="none"/>
      </w:tabs>
    </w:pPr>
    <w:rPr/>
  </w:style>
  <w:style w:type="paragraph" w:styleId="HPTableTitle" w:customStyle="1">
    <w:name w:val="HP_Table_Title"/>
    <w:basedOn w:val="Normal"/>
    <w:next w:val="Normal"/>
    <w:qFormat/>
    <w:pPr>
      <w:keepNext w:val="true"/>
      <w:keepLines/>
      <w:spacing w:before="240" w:after="60"/>
    </w:pPr>
    <w:rPr>
      <w:b/>
      <w:sz w:val="18"/>
    </w:rPr>
  </w:style>
  <w:style w:type="paragraph" w:styleId="HPInternal" w:customStyle="1">
    <w:name w:val="HP_Internal"/>
    <w:basedOn w:val="Normal"/>
    <w:next w:val="Normal"/>
    <w:qFormat/>
    <w:pPr/>
    <w:rPr>
      <w:i/>
      <w:sz w:val="18"/>
    </w:rPr>
  </w:style>
  <w:style w:type="paragraph" w:styleId="TableSmall" w:customStyle="1">
    <w:name w:val="Table_Small"/>
    <w:basedOn w:val="Style13"/>
    <w:qFormat/>
    <w:pPr/>
    <w:rPr>
      <w:sz w:val="16"/>
    </w:rPr>
  </w:style>
  <w:style w:type="paragraph" w:styleId="TableSmHeading" w:customStyle="1">
    <w:name w:val="Table_Sm_Heading"/>
    <w:basedOn w:val="TableHeading"/>
    <w:qFormat/>
    <w:pPr>
      <w:spacing w:before="60" w:after="0"/>
    </w:pPr>
    <w:rPr>
      <w:sz w:val="16"/>
    </w:rPr>
  </w:style>
  <w:style w:type="paragraph" w:styleId="TableHeading" w:customStyle="1">
    <w:name w:val="Table_Heading"/>
    <w:basedOn w:val="Normal"/>
    <w:next w:val="Style13"/>
    <w:qFormat/>
    <w:pPr>
      <w:keepNext w:val="true"/>
      <w:keepLines/>
      <w:spacing w:before="40" w:after="40"/>
    </w:pPr>
    <w:rPr>
      <w:b/>
    </w:rPr>
  </w:style>
  <w:style w:type="paragraph" w:styleId="Numberedlist21" w:customStyle="1">
    <w:name w:val="Numbered list 2.1"/>
    <w:basedOn w:val="Heading1"/>
    <w:next w:val="Normal"/>
    <w:qFormat/>
    <w:pPr>
      <w:numPr>
        <w:ilvl w:val="0"/>
        <w:numId w:val="1"/>
      </w:numPr>
      <w:tabs>
        <w:tab w:val="left" w:pos="720" w:leader="none"/>
      </w:tabs>
    </w:pPr>
    <w:rPr/>
  </w:style>
  <w:style w:type="paragraph" w:styleId="TableSmHeadingRight" w:customStyle="1">
    <w:name w:val="Table_Sm_Heading_Right"/>
    <w:basedOn w:val="TableSmHeading"/>
    <w:qFormat/>
    <w:pPr>
      <w:jc w:val="right"/>
    </w:pPr>
    <w:rPr/>
  </w:style>
  <w:style w:type="paragraph" w:styleId="TableMedium" w:customStyle="1">
    <w:name w:val="Table_Medium"/>
    <w:basedOn w:val="Style13"/>
    <w:qFormat/>
    <w:pPr/>
    <w:rPr>
      <w:sz w:val="18"/>
    </w:rPr>
  </w:style>
  <w:style w:type="paragraph" w:styleId="13" w:customStyle="1">
    <w:name w:val="註解方塊文字1"/>
    <w:basedOn w:val="Normal"/>
    <w:semiHidden/>
    <w:unhideWhenUsed/>
    <w:qFormat/>
    <w:pPr/>
    <w:rPr>
      <w:rFonts w:ascii="Cambria" w:hAnsi="Cambria" w:eastAsia="新細明體"/>
      <w:sz w:val="18"/>
      <w:szCs w:val="18"/>
    </w:rPr>
  </w:style>
  <w:style w:type="paragraph" w:styleId="TOC2">
    <w:name w:val="TOC 2"/>
    <w:basedOn w:val="Normal"/>
    <w:next w:val="Normal"/>
    <w:semiHidden/>
    <w:pPr>
      <w:tabs>
        <w:tab w:val="clear" w:pos="720"/>
        <w:tab w:val="right" w:pos="8640" w:leader="dot"/>
      </w:tabs>
      <w:ind w:left="200" w:hanging="0"/>
    </w:pPr>
    <w:rPr>
      <w:rFonts w:ascii="Arial" w:hAnsi="Arial" w:eastAsia="新細明體"/>
      <w:smallCaps/>
      <w:lang w:val="en-US" w:eastAsia="zh-TW"/>
    </w:rPr>
  </w:style>
  <w:style w:type="paragraph" w:styleId="Table1" w:customStyle="1">
    <w:name w:val="table1"/>
    <w:basedOn w:val="Normal"/>
    <w:qFormat/>
    <w:pPr/>
    <w:rPr>
      <w:rFonts w:ascii="Arial" w:hAnsi="Arial" w:eastAsia="新細明體"/>
      <w:lang w:val="en-US" w:eastAsia="zh-TW"/>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ab7063"/>
    <w:pPr>
      <w:ind w:left="480" w:hanging="0"/>
    </w:pPr>
    <w:rPr/>
  </w:style>
  <w:style w:type="paragraph" w:styleId="BalloonText">
    <w:name w:val="Balloon Text"/>
    <w:basedOn w:val="Normal"/>
    <w:link w:val="1"/>
    <w:uiPriority w:val="99"/>
    <w:semiHidden/>
    <w:unhideWhenUsed/>
    <w:qFormat/>
    <w:rsid w:val="003b7956"/>
    <w:pPr/>
    <w:rPr>
      <w:rFonts w:ascii="Arial" w:hAnsi="Arial" w:eastAsia="細明體" w:cs="DejaVu Sans" w:asciiTheme="majorHAnsi" w:cstheme="majorBidi" w:eastAsiaTheme="majorEastAsia" w:hAnsiTheme="majorHAnsi"/>
      <w:sz w:val="18"/>
      <w:szCs w:val="18"/>
    </w:rPr>
  </w:style>
  <w:style w:type="paragraph" w:styleId="Table" w:customStyle="1">
    <w:name w:val="table"/>
    <w:basedOn w:val="Normal"/>
    <w:qFormat/>
    <w:rsid w:val="00c21ed9"/>
    <w:pPr/>
    <w:rPr>
      <w:rFonts w:ascii="Arial" w:hAnsi="Arial" w:eastAsia="新細明體" w:cs="Times New Roman"/>
      <w:lang w:val="en-US" w:eastAsia="zh-TW"/>
    </w:rPr>
  </w:style>
  <w:style w:type="paragraph" w:styleId="NormalWeb">
    <w:name w:val="Normal (Web)"/>
    <w:basedOn w:val="Normal"/>
    <w:uiPriority w:val="99"/>
    <w:semiHidden/>
    <w:unhideWhenUsed/>
    <w:qFormat/>
    <w:rsid w:val="00d000cd"/>
    <w:pPr>
      <w:spacing w:beforeAutospacing="1" w:afterAutospacing="1"/>
    </w:pPr>
    <w:rPr>
      <w:rFonts w:ascii="新細明體" w:hAnsi="新細明體" w:eastAsia="新細明體" w:cs="新細明體"/>
      <w:sz w:val="24"/>
      <w:szCs w:val="24"/>
      <w:lang w:val="en-US" w:eastAsia="zh-TW"/>
    </w:rPr>
  </w:style>
  <w:style w:type="paragraph" w:styleId="Style15" w:customStyle="1">
    <w:name w:val="表格內容"/>
    <w:basedOn w:val="Normal"/>
    <w:qFormat/>
    <w:pPr>
      <w:widowControl w:val="false"/>
      <w:suppressLineNumbers/>
    </w:pPr>
    <w:rPr/>
  </w:style>
  <w:style w:type="paragraph" w:styleId="Style16" w:customStyle="1">
    <w:name w:val="表格標題"/>
    <w:basedOn w:val="Style15"/>
    <w:qFormat/>
    <w:pPr>
      <w:jc w:val="center"/>
    </w:pPr>
    <w:rPr>
      <w:b/>
      <w:bCs/>
    </w:rPr>
  </w:style>
  <w:style w:type="paragraph" w:styleId="14" w:customStyle="1">
    <w:name w:val="表格內文1"/>
    <w:qFormat/>
    <w:pPr>
      <w:widowControl/>
      <w:suppressAutoHyphens w:val="true"/>
      <w:bidi w:val="0"/>
      <w:spacing w:before="0" w:after="0"/>
      <w:jc w:val="left"/>
    </w:pPr>
    <w:rPr>
      <w:rFonts w:ascii="Poppins" w:hAnsi="Poppins" w:eastAsia="新細明體" w:cs="Poppins"/>
      <w:color w:val="auto"/>
      <w:kern w:val="0"/>
      <w:sz w:val="20"/>
      <w:szCs w:val="20"/>
      <w:lang w:val="en-GB" w:eastAsia="zh-TW" w:bidi="hi-IN"/>
    </w:rPr>
  </w:style>
  <w:style w:type="paragraph" w:styleId="10" w:customStyle="1">
    <w:name w:val="表格內文10"/>
    <w:qFormat/>
    <w:pPr>
      <w:widowControl/>
      <w:suppressAutoHyphens w:val="true"/>
      <w:bidi w:val="0"/>
      <w:spacing w:before="0" w:after="0"/>
      <w:jc w:val="left"/>
    </w:pPr>
    <w:rPr>
      <w:rFonts w:ascii="Poppins" w:hAnsi="Poppins" w:eastAsia="Poppins" w:cs="Poppins"/>
      <w:color w:val="auto"/>
      <w:kern w:val="0"/>
      <w:sz w:val="20"/>
      <w:szCs w:val="20"/>
      <w:lang w:val="en-GB" w:eastAsia="zh-TW" w:bidi="ar-SA"/>
    </w:rPr>
  </w:style>
  <w:style w:type="paragraph" w:styleId="Caption2" w:customStyle="1">
    <w:name w:val="caption2"/>
    <w:basedOn w:val="Normal"/>
    <w:qFormat/>
    <w:pPr>
      <w:suppressLineNumbers/>
      <w:spacing w:before="120" w:after="120"/>
    </w:pPr>
    <w:rPr>
      <w:rFonts w:cs="Noto Sans Devanagari"/>
      <w:i/>
      <w:iCs/>
      <w:sz w:val="24"/>
      <w:szCs w:val="24"/>
    </w:rPr>
  </w:style>
  <w:style w:type="paragraph" w:styleId="101" w:customStyle="1">
    <w:name w:val="標題10"/>
    <w:basedOn w:val="Normal"/>
    <w:next w:val="BodyText"/>
    <w:qFormat/>
    <w:pPr>
      <w:keepNext w:val="true"/>
      <w:spacing w:before="240" w:after="120"/>
    </w:pPr>
    <w:rPr>
      <w:rFonts w:ascii="Carlito" w:hAnsi="Carlito" w:eastAsia="Noto Sans SC Regular" w:cs="Noto Sans Devanagari"/>
      <w:sz w:val="28"/>
      <w:szCs w:val="28"/>
    </w:rPr>
  </w:style>
  <w:style w:type="paragraph" w:styleId="Caption111" w:customStyle="1">
    <w:name w:val="caption111"/>
    <w:basedOn w:val="Normal"/>
    <w:qFormat/>
    <w:pPr>
      <w:suppressLineNumbers/>
      <w:spacing w:before="120" w:after="120"/>
    </w:pPr>
    <w:rPr>
      <w:rFonts w:cs="Noto Sans Devanagari"/>
      <w:i/>
      <w:iCs/>
      <w:sz w:val="24"/>
      <w:szCs w:val="24"/>
    </w:rPr>
  </w:style>
  <w:style w:type="paragraph" w:styleId="Caption112" w:customStyle="1">
    <w:name w:val="caption112"/>
    <w:basedOn w:val="Normal"/>
    <w:qFormat/>
    <w:pPr>
      <w:suppressLineNumbers/>
      <w:spacing w:before="120" w:after="120"/>
    </w:pPr>
    <w:rPr>
      <w:rFonts w:cs="Noto Sans Devanagari"/>
      <w:i/>
      <w:iCs/>
      <w:sz w:val="24"/>
      <w:szCs w:val="24"/>
    </w:rPr>
  </w:style>
  <w:style w:type="paragraph" w:styleId="Style17" w:customStyle="1">
    <w:name w:val="清單內容"/>
    <w:basedOn w:val="Normal"/>
    <w:qFormat/>
    <w:pPr>
      <w:ind w:left="567" w:hanging="0"/>
    </w:pPr>
    <w:rPr/>
  </w:style>
  <w:style w:type="paragraph" w:styleId="Normal0" w:customStyle="1">
    <w:name w:val="Normal0"/>
    <w:qFormat/>
    <w:rsid w:val="008e3988"/>
    <w:pPr>
      <w:widowControl/>
      <w:suppressAutoHyphens w:val="false"/>
      <w:bidi w:val="0"/>
      <w:spacing w:before="0" w:after="0"/>
      <w:jc w:val="left"/>
    </w:pPr>
    <w:rPr>
      <w:rFonts w:ascii="Futura Bk" w:hAnsi="Futura Bk" w:eastAsia="SimSun" w:cs="Poppins"/>
      <w:color w:val="auto"/>
      <w:kern w:val="0"/>
      <w:sz w:val="20"/>
      <w:szCs w:val="20"/>
      <w:lang w:val="en-GB" w:eastAsia="en-US" w:bidi="ar-SA"/>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table" w:styleId="af9">
    <w:name w:val="Table Grid"/>
    <w:basedOn w:val="a1"/>
    <w:uiPriority w:val="59"/>
    <w:rsid w:val="00d049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細明體" pitchFamily="0" charset="1"/>
        <a:cs typeface="DejaVu Sans" pitchFamily="0" charset="1"/>
      </a:majorFont>
      <a:minorFont>
        <a:latin typeface="Arial" pitchFamily="0" charset="1"/>
        <a:ea typeface="新細明體"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mpzgdwvfOtqyPJ7ISyWaNZOZqS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zMGowemxsMgppZC4xZm9iOXRlMgppZC4zem55c2g3OAByITFVREdOU3NfczRZV3N5anJSZnhRUEhSWnQ1M0lsb1dkMw==</go:docsCustomData>
</go:gDocsCustomXmlDataStorage>
</file>

<file path=customXml/itemProps1.xml><?xml version="1.0" encoding="utf-8"?>
<ds:datastoreItem xmlns:ds="http://schemas.openxmlformats.org/officeDocument/2006/customXml" ds:itemID="{D2805023-3D0F-BD44-A2D6-0578404DE2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Collabora_Office/23.05.5.4$Linux_X86_64 LibreOffice_project/1681200a96e5ffa1bee996c23ec760042f91abfa</Application>
  <AppVersion>15.0000</AppVersion>
  <Pages>37</Pages>
  <Words>9937</Words>
  <Characters>14564</Characters>
  <CharactersWithSpaces>14808</CharactersWithSpaces>
  <Paragraphs>2498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2025-11-28T02:40:00Z</dcterms:created>
  <dc:creator>pwc</dc:creator>
  <dc:description/>
  <dc:language>zh-TW</dc:language>
  <cp:lastModifiedBy/>
  <dcterms:modified xsi:type="dcterms:W3CDTF">2025-12-08T13:04:27Z</dcterms:modified>
  <cp:revision>150</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[DocID]=2BD7CFB3-9ADD-440E-AB22-193CB0116E4E</vt:lpwstr>
  </op:property>
  <op:property fmtid="{D5CDD505-2E9C-101B-9397-08002B2CF9AE}" pid="3" name="_IPGFLOW_P-DAED_E-0_FP-1_CV-1748F583_CN-8CA36F19">
    <vt:lpwstr>DPSPMK|3|384|2|0</vt:lpwstr>
  </op:property>
  <op:property fmtid="{D5CDD505-2E9C-101B-9397-08002B2CF9AE}" pid="4" name="_IPGFLOW_P-DAED_E-0_FP-2_CV-1748F583_CN-316903D7">
    <vt:lpwstr>DPSPMK|3|384|2|0</vt:lpwstr>
  </op:property>
  <op:property fmtid="{D5CDD505-2E9C-101B-9397-08002B2CF9AE}" pid="5" name="_IPGFLOW_P-DAED_E-0_FP-3_CV-655D092D_CN-F51B1638">
    <vt:lpwstr>DPSPMK|3|536|3|0</vt:lpwstr>
  </op:property>
  <op:property fmtid="{D5CDD505-2E9C-101B-9397-08002B2CF9AE}" pid="6" name="_IPGFLOW_P-DAED_E-0_FP-4_CV-1748F583_CN-918CDC0A">
    <vt:lpwstr>DPSPMK|3|384|2|0</vt:lpwstr>
  </op:property>
  <op:property fmtid="{D5CDD505-2E9C-101B-9397-08002B2CF9AE}" pid="7" name="_IPGFLOW_P-DAED_E-0_FP-5_CV-655D092D_CN-55FEC9E5">
    <vt:lpwstr>DPSPMK|3|536|3|0</vt:lpwstr>
  </op:property>
  <op:property fmtid="{D5CDD505-2E9C-101B-9397-08002B2CF9AE}" pid="8" name="_IPGFLOW_P-DAED_E-0_FP-6_CV-1748F583_CN-F1D06941">
    <vt:lpwstr>DPSPMK|3|384|2|0</vt:lpwstr>
  </op:property>
  <op:property fmtid="{D5CDD505-2E9C-101B-9397-08002B2CF9AE}" pid="9" name="_IPGFLOW_P-DAED_E-0_FP-7_CV-655D092D_CN-35A27CAE">
    <vt:lpwstr>DPSPMK|3|536|3|0</vt:lpwstr>
  </op:property>
  <op:property fmtid="{D5CDD505-2E9C-101B-9397-08002B2CF9AE}" pid="10" name="_IPGFLOW_P-DAED_E-0_FP-8_CV-1748F583_CN-B3665F1">
    <vt:lpwstr>DPSPMK|3|384|2|0</vt:lpwstr>
  </op:property>
  <op:property fmtid="{D5CDD505-2E9C-101B-9397-08002B2CF9AE}" pid="11" name="_IPGFLOW_P-DAED_E-0_FP-9_CV-1748F583_CN-D6A0BC74">
    <vt:lpwstr>DPSPMK|3|384|2|0</vt:lpwstr>
  </op:property>
  <op:property fmtid="{D5CDD505-2E9C-101B-9397-08002B2CF9AE}" pid="12" name="_IPGFLOW_P-DAED_E-0_FP-A_CV-B684056A_CN-6E1161FE">
    <vt:lpwstr>DPSPMK|3|428|2|0</vt:lpwstr>
  </op:property>
  <op:property fmtid="{D5CDD505-2E9C-101B-9397-08002B2CF9AE}" pid="13" name="_IPGFLOW_P-DAED_E-1_FP-1_SP-1_CV-DDE64D90_CN-ABC1D816">
    <vt:lpwstr>hYERJyQfTgwIbjwvFQXWYREkJTtSmUxJL4Ch/uBhphYkDr4Nn/rMBDj/G+PRU+wYHwMIZDOiuZ5I3dbeernUdQ17AqN1/hpNyFRyO15aztkQQMGr/hwIFbYCMsPDJWf5l30oW3tOsBx8HyHvfTcBeFY4SHhUQLpoBCm2qFJ9apR6fVn1Zrj7kXXfneoDjdhLPLBDvPLUTchVUBhEGZc4gdUFtouyCXfV2BjgZ8Scc6ky/BosF7Q9t2zK6LSuznE</vt:lpwstr>
  </op:property>
  <op:property fmtid="{D5CDD505-2E9C-101B-9397-08002B2CF9AE}" pid="14" name="_IPGFLOW_P-DAED_E-1_FP-1_SP-2_CV-258FEADE_CN-17F38E9A">
    <vt:lpwstr>Cq6rwg+KZtjC+9H3MSm1ymRi8yeWxONhGNWpHGmW2ou9fh/LTotfeKLxeYlCWARTseitEIkGwmVbON1snTKsycEJ5Wm1zUZBy1OaHwN2+OWqrxWXJLycQ7yMoHpQHTjud</vt:lpwstr>
  </op:property>
  <op:property fmtid="{D5CDD505-2E9C-101B-9397-08002B2CF9AE}" pid="15" name="_IPGFLOW_P-DAED_E-1_FP-2_SP-1_CV-9E3D56A4_CN-814E3B4E">
    <vt:lpwstr>hYERJyQfTgwIbjwvFQXWYQxYYSBq6G5v4TlPpnJzXxpJAe0n91SZZBYqNxySKwThR9TVA9DizjwBhat6HIaBQZTG6LHtRnBAXLyhgIax4OrOuydcP/ytIDGT9ovBOWMX+t6LbxeCE8Z3IHhkUInt2APEVlZTLaos8K+wUntRnCGtyGkv2qFNive+X2ZfsCLq3+BK6bgPxGXGPLtrs21WHvJ5uQjvk1/kacG43nFt49C8O1yppJFM+9kovRg7iJW</vt:lpwstr>
  </op:property>
  <op:property fmtid="{D5CDD505-2E9C-101B-9397-08002B2CF9AE}" pid="16" name="_IPGFLOW_P-DAED_E-1_FP-2_SP-2_CV-E82450DB_CN-B8D60D20">
    <vt:lpwstr>/fPAa2yRXJyr06WLKn9KBxWYgc8eZGCcOSM/2LKSY4/xEGyE971lQrg8eiE9U0xriHulIN558YbcWqm/m71XyyWbhOcZxHJW0NlXzOlrK0S5k9A3TO5T8LcCVn5qKUDgH</vt:lpwstr>
  </op:property>
  <op:property fmtid="{D5CDD505-2E9C-101B-9397-08002B2CF9AE}" pid="17" name="_IPGFLOW_P-DAED_E-1_FP-3_SP-1_CV-A28EA98F_CN-C0369205">
    <vt:lpwstr>hYERJyQfTgwIbjwvFQXWYUV5yfiiNjRrrzKqcgmEZoSUj+YYB8qZtayfiLcqmChgkBePMTAhvaEWc9yqX7k4AGreHfKGmVw1IXcYbTbn/19z0cLRad86bDSdecJm4FsTHUiWThI+/yHPHytA0k+MS0NL6FFd4Pp7iYK8pYe2QatRBb7L9MI1LDR4ISjgophTbzPrL8uuZFjrmqtd8fUoD0x6zmqfWAbARgvZgNUrHvc0oevQFtPbGWoJvjL+qne</vt:lpwstr>
  </op:property>
  <op:property fmtid="{D5CDD505-2E9C-101B-9397-08002B2CF9AE}" pid="18" name="_IPGFLOW_P-DAED_E-1_FP-3_SP-2_CV-E88A44E4_CN-D8E5DDE9">
    <vt:lpwstr>iGAbVBeHg62uR2czx+5Ashw150GkWWEhpdaZ3HS3lmQqqRJ2WdZcNgjA00LuNnhHA+SnWC9h5VGk11oBCLJuyRAZmhebeeiyx/DYhqKgmBCCzWkqGH6HEOSombJGfmOsc/VJfEjf102Kf6TgCBsPr/GISD4MKhRg22d6FuvVt2ovtmYVrB+YpedqJVKhh5ttSxMIU2jRDCoBYoWMJL8GsLQpgqgR95vPix4/Jmj7bXWNldUhO6JfhrEiqqhx7Zs</vt:lpwstr>
  </op:property>
  <op:property fmtid="{D5CDD505-2E9C-101B-9397-08002B2CF9AE}" pid="19" name="_IPGFLOW_P-DAED_E-1_FP-3_SP-3_CV-9C198FD_CN-F69B700C">
    <vt:lpwstr>MQtVhllhxD2V55Kfx4Z8b+8A==</vt:lpwstr>
  </op:property>
  <op:property fmtid="{D5CDD505-2E9C-101B-9397-08002B2CF9AE}" pid="20" name="_IPGFLOW_P-DAED_E-1_FP-4_SP-1_CV-FE32B3F7_CN-AABB8C2B">
    <vt:lpwstr>hYERJyQfTgwIbjwvFQXWYZRbkcyY1oJ/QKg5uRw8YQeVreLP/SPleK/9E9NTYM2t0DMhJW4tTOAEgYpH8ZoNn2friCMjYkvu8vjNG/au61LBQchsaUr2fj57aPBUQScL+VyB8cmgszUSOGxp+VR3L4qRZr9EmJvOOdJoxWkGdx1khjiBW7puZBZ9LPZs341GTYfQ4aD4inuKWL4++xOXKgmfZmHcxVZfgvX6ZCZ9ysD9y+5IFk1BUl+d8J+n6A+</vt:lpwstr>
  </op:property>
  <op:property fmtid="{D5CDD505-2E9C-101B-9397-08002B2CF9AE}" pid="21" name="_IPGFLOW_P-DAED_E-1_FP-4_SP-2_CV-CCBCA923_CN-6B919E73">
    <vt:lpwstr>w9P7LOxydjj8KcuoH0QoinJivsqqtV1Uxn3gNye233wo6jJRqRKHDv8Sl/k0Vvuyr7kyRwLqTab+JdkWeRSoFlGPk8lAEuLgB9vm8eT+EpxI7QgCJIuLclkakj+utspzt</vt:lpwstr>
  </op:property>
  <op:property fmtid="{D5CDD505-2E9C-101B-9397-08002B2CF9AE}" pid="22" name="_IPGFLOW_P-DAED_E-1_FP-5_SP-1_CV-90C712C9_CN-AF8C78CC">
    <vt:lpwstr>hYERJyQfTgwIbjwvFQXWYTLFwMHRkDeDELmmO3/cIeBmvFA5xYzFraL2nPy+6L1hkvP2/Ozm3SuMAd1csw0QdEhosh7mePEmkvYE1hJNxkFyYfq93K0WyOCFwOvXf1I1GIzVehUpLL3n6AAsJHPXjlchHSbYa49QxxZaTp816TdptV5R5+uu/1Jw0EJb/Xm4lNAHDMik+oKXQ7iiw496JNwBQrjLnDofvDyKAOpVwhuVDVb2I14j8ppLUimqZbF</vt:lpwstr>
  </op:property>
  <op:property fmtid="{D5CDD505-2E9C-101B-9397-08002B2CF9AE}" pid="23" name="_IPGFLOW_P-DAED_E-1_FP-5_SP-2_CV-62197CC_CN-1473033D">
    <vt:lpwstr>tzRq7rMFM4J5BlTsXtojlSv12S6ePC/ycQlGfPHJE0WXWmCC03jhiPmcyv11Owtef72fO7PG6FLHmrbBdZQVMIkl1uOT/WW4hNyn0gN8/31Y4xm/onFLfxUoR/w611Op2lI2bqUmoLlpo8tHrnhbp+ArQGc0fz1dH7ulpyNLTDiZVL/msk7C8XDtTcvS+2B4dBpZJqcQPLpHqJRuRvDtbG+8WHFEOcXna+RKnI+nMht06AV8lGWJTdgvOlhjy5y</vt:lpwstr>
  </op:property>
  <op:property fmtid="{D5CDD505-2E9C-101B-9397-08002B2CF9AE}" pid="24" name="_IPGFLOW_P-DAED_E-1_FP-5_SP-3_CV-199985C9_CN-E4635A28">
    <vt:lpwstr>o4H0fh3A3IUifOwPbW04iG1Q==</vt:lpwstr>
  </op:property>
  <op:property fmtid="{D5CDD505-2E9C-101B-9397-08002B2CF9AE}" pid="25" name="_IPGFLOW_P-DAED_E-1_FP-6_SP-1_CV-BA546777_CN-53030C5C">
    <vt:lpwstr>hYERJyQfTgwIbjwvFQXWYYHhPnarNxVSZCosZxdjAFyjC0ZitCU/HIvy1osi1gwR3vkk0y2WEzC4Q8WlHysqtmYeYNDwSpE6mWTJU5BBq+ar64WzTZQZ6J6ybbsE8qGFaNlc+jl8F5FuFuCdhPhbPsYGZetYwq8js07Iv2jpQ9xxu7lk4g86NYV92HSmhTGtvWEfntjiOGE1tda8q8apjO9cPbtj26qZ33tXLIJg1zkTMDb1TzjaUhZ5NVwvJ1i</vt:lpwstr>
  </op:property>
  <op:property fmtid="{D5CDD505-2E9C-101B-9397-08002B2CF9AE}" pid="26" name="_IPGFLOW_P-DAED_E-1_FP-6_SP-2_CV-B2C984CE_CN-163E5C1">
    <vt:lpwstr>OWjHumfSB8BMyo2fze16Jho5Wn1qhLFrpNd0Gff4WTzTVbV9162UHuYEZ2WalO78MVDJ4xTTA04Qb56sz/zk+VLUo1s0UbAVVkHbp3Dc+1j3/dU0gLw+j4IpJMt2KbepS</vt:lpwstr>
  </op:property>
  <op:property fmtid="{D5CDD505-2E9C-101B-9397-08002B2CF9AE}" pid="27" name="_IPGFLOW_P-DAED_E-1_FP-7_SP-1_CV-36B5609D_CN-8CE3CA52">
    <vt:lpwstr>hYERJyQfTgwIbjwvFQXWYfFgD1Jxa3Bcfn3Ds5E5AlP+t/jd/gVD8C3qCDDgnBOvHo+PKbb0bssd8QvlInnjAigHQzdZMnzjtEy8BDvPmbR36XpT+ZZ+H6yCJYnKf90u0i4PB6peCZ4x2MqUxe1PTxDIhDyZY+Q+7vjB7P5lxZ+q8bCbMJKXAdKhuJewEjCdElSkZ+k70YFfnh3NMYGZRpHBiO/CXS8B54+A+IeosYLkthPR1DOPPEh6ve9Ehbs</vt:lpwstr>
  </op:property>
  <op:property fmtid="{D5CDD505-2E9C-101B-9397-08002B2CF9AE}" pid="28" name="_IPGFLOW_P-DAED_E-1_FP-7_SP-2_CV-13B52C8_CN-FB0C3129">
    <vt:lpwstr>jnJPkMb7iCAVFyxb/XmqOfavqMF76vn1AzgtD/aDirdFHdPjy8WRnvSfF0oTIvGwwopSD0C57Jrc9eQQURnqQyUT+8TmS87BrvLbmXXL1dMzyvTp4C7iZ0l4uJ8WIcHG9N4/sbJ9bgqCb/oqb3uSl3fMR5v2keK5pX+Mwx26rtUYNE/yhpQrPxJ8O7dYotb1TsudPKQmf7cVYoECgCVbmJNlgo997HFjTLe4n5p8+pEXnudp9Q5verhFWF/DXgV</vt:lpwstr>
  </op:property>
  <op:property fmtid="{D5CDD505-2E9C-101B-9397-08002B2CF9AE}" pid="29" name="_IPGFLOW_P-DAED_E-1_FP-7_SP-3_CV-47CA9291_CN-FC8BA995">
    <vt:lpwstr>xoxHAFJ9DG1QU+paYai3mV7A==</vt:lpwstr>
  </op:property>
  <op:property fmtid="{D5CDD505-2E9C-101B-9397-08002B2CF9AE}" pid="30" name="_IPGFLOW_P-DAED_E-1_FP-8_SP-1_CV-410BBD2A_CN-9CDD13BB">
    <vt:lpwstr>gY7ZphPtdBc8wnN3u5KLBD+ombLK0wn4TlqToyWDSsHkbk/3fAnPGERDwDXfPfVPSpfoZkNAkDKd1CkBszH3fgVhYRyQYRRhYp+XVV9s2B0RqHahFkuRmVpvGsei5X9Rn56DXJvlrPj7BVFZ4DKds9KqeTKCDZbTGiEMqJVOpQJPEIbVQIePjezKFya/tNCVIiigk60z6j04sOm50WkJJ8bTkS1bmO0LM1KJUwb05SJxOno7iuRcgjGfuI8Y7Mt</vt:lpwstr>
  </op:property>
  <op:property fmtid="{D5CDD505-2E9C-101B-9397-08002B2CF9AE}" pid="31" name="_IPGFLOW_P-DAED_E-1_FP-8_SP-2_CV-3BC0CEEC_CN-CFF8F355">
    <vt:lpwstr>ZCZ4pf2omQHwcLYqMEic5nYG2bZXxin6Q+zKmywqt9Xx/GNHE7xzz4+/7DjrnzaVAK1PXfZ4es06owfSiAsEsq0hqgYl2JV+8RPJ9fxZUj6AwbvxOWWWLnuyCRZ+/aBu9</vt:lpwstr>
  </op:property>
  <op:property fmtid="{D5CDD505-2E9C-101B-9397-08002B2CF9AE}" pid="32" name="_IPGFLOW_P-DAED_E-1_FP-9_SP-1_CV-329188_CN-98D0EB2F">
    <vt:lpwstr>gY7ZphPtdBc8wnN3u5KLBNy17WnP8hqR++5JVvuvjEj8l9oWaBuYouEanTRTZIUJ8EoKHgMXS2SeOR2VJwPlyruvEny3bImLMtTI1zEzvSzx45T+DuKA5zTV2tV0NuWZkBrm9g+mt4qN/8hRKXO6puzXNkJ8WJJxfIgIR1jZdshoSCj3pMY1au43gtEBFF2abdg+x579JROy1JgDI6HutjxsOVwrwkkn3CFbUlsAJ/jNRiJQ4qFab62H8kdaHVR</vt:lpwstr>
  </op:property>
  <op:property fmtid="{D5CDD505-2E9C-101B-9397-08002B2CF9AE}" pid="33" name="_IPGFLOW_P-DAED_E-1_FP-9_SP-2_CV-4F8C660E_CN-B0CAA182">
    <vt:lpwstr>kVEI2T/lceKOU/vUwlN5HNwe1cGKwPS/o6nAX1SU+Z8wmLO+q2b1jz5rhz9tpkfGTpg3FFme3zKjbAyRtHLm9arhYno8V91dhr5jIwd+LdNIW9W5dzfSkXngCbA+5kUzf</vt:lpwstr>
  </op:property>
  <op:property fmtid="{D5CDD505-2E9C-101B-9397-08002B2CF9AE}" pid="34" name="_IPGFLOW_P-DAED_E-1_FP-A_SP-1_CV-36808563_CN-86430EC0">
    <vt:lpwstr>gY7ZphPtdBc8wnN3u5KLBH/BtTYUksUyzY42Q7oCjblXpHdnZKNnOiqVxr7BStnRJuOc1KspQKWXu4gB/KDZl+lRBR1BMylnzHqUtyntGRuw5dFsrCvJ1lk7Hil//sUNyvaFu3JZTbmGHrIjFjGRUQtiD0ue1aWgxkRmUztepNbn4AxGvd06UEQiNpgZLn4QFWGdAlDzogcgvcjhD0624ZieDZT2GVQzK7qqIDPiXzlJwIYWYTM35FWqyeEm2No</vt:lpwstr>
  </op:property>
  <op:property fmtid="{D5CDD505-2E9C-101B-9397-08002B2CF9AE}" pid="35" name="_IPGFLOW_P-DAED_E-1_FP-A_SP-2_CV-E32A2FDE_CN-FBC2C6B7">
    <vt:lpwstr>kaJH0Jo6vg8ajRDDL9hWDuTztZKHwvgb3Ud8G50PuPADTL+j/tnYuRQNdk5OH1EIyobWcWp8U6MKDIGg56GtPtDaL8IuDdk4C7c5X1Gpg4rYLwrVWVXE7bpdDnlQm4hC3wY+neaqb/e+DA5smmIUTREazW+uXG8yeSwnn4aL+m7o=</vt:lpwstr>
  </op:property>
  <op:property fmtid="{D5CDD505-2E9C-101B-9397-08002B2CF9AE}" pid="36" name="_IPGFLOW_P-DAED_E-0_CV-79613DE4_CN-B85A0305">
    <vt:lpwstr>DPFPMK|3|50|11|0</vt:lpwstr>
  </op:property>
  <op:property fmtid="{D5CDD505-2E9C-101B-9397-08002B2CF9AE}" pid="37" name="_IPGFLOW_P-DAED_E-1_FP-B_SP-1_CV-A2BDCF45_CN-E1C83FD7">
    <vt:lpwstr>Jusm+g0A+9OUwh3PEu9DggxOFRjrS+qivvilzTfrjwUcLlol6cP4sCdSW17jwHUDgKsJUiAuP0Mpsbr1nd0wZ1IpqK1BE13gP+ZGPk296CxavlnzgjWV03Bz8ofSl1RQSbommAz1ad/cArF0bZ78SIaQjLGzDfN40pJiefH4QBzHgJh+FbQ9WMjOmaxre8R+C4vOzTerjiliFVFHqoNhnUALRooT8RSRoKO2E3p0TLcOHzE36XP7Pjo+yjV+cDA</vt:lpwstr>
  </op:property>
  <op:property fmtid="{D5CDD505-2E9C-101B-9397-08002B2CF9AE}" pid="38" name="_IPGFLOW_P-DAED_E-1_FP-B_SP-2_CV-25C9550C_CN-B48D347B">
    <vt:lpwstr>Fcp3h+/ier8Ii6qa0Jbil6FT29TO8zJuwmaJVecftaUQDrz3/cRZOC78CkzF4s5/sl1CxEnDs+VG7QdYkOm2Foy9bzR4/qkfI131PEX3E8I+C5qI5L1rX16qHXJyamhwLDMQmLsZ929TJpLqrOhbXLA==</vt:lpwstr>
  </op:property>
  <op:property fmtid="{D5CDD505-2E9C-101B-9397-08002B2CF9AE}" pid="39" name="_IPGFLOW_P-DAED_E-0_FP-B_CV-FB4CA461_CN-F1C2D7A4">
    <vt:lpwstr>DPSPMK|3|408|2|0</vt:lpwstr>
  </op:property>
</op:Properties>
</file>