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Oversea Payment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 Customer Cross Border</w:t>
      </w:r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Payment booked 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Cross-Border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val="en-US" w:eastAsia="zh-CN" w:bidi="ar"/>
        </w:rPr>
        <w:t xml:space="preserve"> 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Payment initiated via Channel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Local Payment via Channel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/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${picture3}</w:t>
      </w:r>
    </w:p>
    <w:p/>
    <w:p>
      <w:r>
        <w:rPr>
          <w:sz w:val="20"/>
          <w:szCs w:val="20"/>
        </w:rPr>
        <w:t xml:space="preserve">Step 2: This is the payment order booked in T24 after the MX MEPS+ payment is booked successfully in Channel. Click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/>
    <w:tbl>
      <w:tblPr>
        <w:tblStyle w:val="4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Estimated Processing Fee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Charge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Step 3: View Accounting Entries generated from Customer MX MEPS+ Payment, 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These are the accounting entries generated from MX MEPS+ Customer Payment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${picture9}</w:t>
      </w:r>
    </w:p>
    <w:p/>
    <w:p>
      <w:pPr>
        <w:pStyle w:val="3"/>
      </w:pPr>
      <w:r>
        <w:rPr>
          <w:rFonts w:cstheme="minorHAnsi"/>
          <w:sz w:val="20"/>
          <w:szCs w:val="20"/>
        </w:rPr>
        <w:t>Step 4: View Outgoing</w:t>
      </w:r>
      <w:r>
        <w:rPr>
          <w:rFonts w:hint="eastAsia" w:cstheme="minorHAnsi"/>
          <w:sz w:val="20"/>
          <w:szCs w:val="20"/>
          <w:lang w:val="en-US" w:eastAsia="zh-CN"/>
        </w:rPr>
        <w:t xml:space="preserve"> </w:t>
      </w:r>
      <w:r>
        <w:t>MT (for cross-border)</w:t>
      </w:r>
      <w:r>
        <w:rPr>
          <w:rFonts w:hint="eastAsia"/>
          <w:lang w:val="en-US" w:eastAsia="zh-CN"/>
        </w:rPr>
        <w:t xml:space="preserve"> </w:t>
      </w:r>
      <w:r>
        <w:rPr>
          <w:rFonts w:cstheme="minorHAnsi"/>
          <w:sz w:val="20"/>
          <w:szCs w:val="20"/>
        </w:rPr>
        <w:t>generated from Customer MX MEPS+ Payment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${picture10}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Step5:Check account amount</w:t>
      </w:r>
    </w:p>
    <w:p>
      <w:r>
        <w:rPr>
          <w:rFonts w:hint="eastAsia"/>
          <w:lang w:val="en-US" w:eastAsia="zh-CN"/>
        </w:rPr>
        <w:t>${picture11}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YWY1MjRkZjdjODkyYWNjYWY3NzkwNDI2Y2NkYzkifQ=="/>
  </w:docVars>
  <w:rsids>
    <w:rsidRoot w:val="00000000"/>
    <w:rsid w:val="07E35B27"/>
    <w:rsid w:val="141F2C72"/>
    <w:rsid w:val="3D10135B"/>
    <w:rsid w:val="3D97357D"/>
    <w:rsid w:val="42D95063"/>
    <w:rsid w:val="452437AE"/>
    <w:rsid w:val="4FDF006A"/>
    <w:rsid w:val="55673339"/>
    <w:rsid w:val="5AC41A4E"/>
    <w:rsid w:val="5C08447F"/>
    <w:rsid w:val="5C293E06"/>
    <w:rsid w:val="6B8846FA"/>
    <w:rsid w:val="75B35F8B"/>
    <w:rsid w:val="798B3944"/>
    <w:rsid w:val="7AB24827"/>
    <w:rsid w:val="7DAB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978</Characters>
  <Lines>0</Lines>
  <Paragraphs>0</Paragraphs>
  <TotalTime>0</TotalTime>
  <ScaleCrop>false</ScaleCrop>
  <LinksUpToDate>false</LinksUpToDate>
  <CharactersWithSpaces>1087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2022-08-17T01:07:00Z</dcterms:created>
  <dc:creator>Administrator</dc:creator>
  <cp:lastModifiedBy>人心不古丶A</cp:lastModifiedBy>
  <dcterms:modified xsi:type="dcterms:W3CDTF">2023-02-28T09:43:16Z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F6D721223B864584A5CFEC1B2CAA3232</vt:lpwstr>
  </property>
</Properties>
</file>