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0"/>
        </w:rPr>
        <w:t>Interview Transcript: Teaching Martial Arts History</w:t>
      </w:r>
    </w:p>
    <w:p>
      <w:pPr>
        <w:jc w:val="center"/>
      </w:pPr>
      <w:r>
        <w:rPr>
          <w:i/>
        </w:rPr>
        <w:t>Original DOCX sample fixture for FlakeGraph parser tests.</w:t>
      </w:r>
    </w:p>
    <w:p>
      <w:pPr>
        <w:pStyle w:val="Heading1"/>
      </w:pPr>
      <w:r>
        <w:t>Context</w:t>
      </w:r>
    </w:p>
    <w:p>
      <w:r>
        <w:t>This fictional interview is original sample data. It is written to resemble a museum education transcript, but it does not quote or paraphrase any real interview.</w:t>
      </w:r>
    </w:p>
    <w:p>
      <w:r>
        <w:t>The transcript mentions martial arts systems, places, and teachers so graph extraction can produce useful entities without relying on private or copyrighted documents.</w:t>
      </w:r>
    </w:p>
    <w:p>
      <w:pPr>
        <w:pStyle w:val="Heading1"/>
      </w:pPr>
      <w:r>
        <w:t>Transcript Excerpt</w:t>
      </w:r>
    </w:p>
    <w:p>
      <w:r>
        <w:rPr>
          <w:b/>
        </w:rPr>
        <w:t xml:space="preserve">Interviewer: </w:t>
      </w:r>
      <w:r>
        <w:t>When people ask for the oldest martial art, I usually tell them the question is too narrow. Wrestling, boxing, weapon training, and ritual games developed in many places at once.</w:t>
      </w:r>
    </w:p>
    <w:p>
      <w:r>
        <w:rPr>
          <w:b/>
        </w:rPr>
        <w:t xml:space="preserve">Historian: </w:t>
      </w:r>
      <w:r>
        <w:t>Exactly. Martial arts history is a set of overlapping local histories. Greece, India, China, Japan, Korea, Thailand, Brazil, and the United States all appear in the modern map, but each place contributed through different institutions.</w:t>
      </w:r>
    </w:p>
    <w:p>
      <w:r>
        <w:rPr>
          <w:b/>
        </w:rPr>
        <w:t xml:space="preserve">Interviewer: </w:t>
      </w:r>
      <w:r>
        <w:t>What changed in the modern period?</w:t>
      </w:r>
    </w:p>
    <w:p>
      <w:r>
        <w:rPr>
          <w:b/>
        </w:rPr>
        <w:t xml:space="preserve">Historian: </w:t>
      </w:r>
      <w:r>
        <w:t>Codification changed everything. Jigoro Kano organized judo through the Kodokan. Karate teachers such as Gichin Funakoshi presented Okinawan practice to new audiences. Boxing rules made competition more repeatable. Taekwondo organizations built a global sport structure.</w:t>
      </w:r>
    </w:p>
    <w:p>
      <w:r>
        <w:rPr>
          <w:b/>
        </w:rPr>
        <w:t xml:space="preserve">Interviewer: </w:t>
      </w:r>
      <w:r>
        <w:t>Does mixed martial arts replace older traditions?</w:t>
      </w:r>
    </w:p>
    <w:p>
      <w:r>
        <w:rPr>
          <w:b/>
        </w:rPr>
        <w:t xml:space="preserve">Historian: </w:t>
      </w:r>
      <w:r>
        <w:t>No. Mixed martial arts is better understood as a testing environment and a meeting place. It pressures traditions to explain what they train, but it also borrows from those traditions constantly.</w:t>
      </w:r>
    </w:p>
    <w:p>
      <w:pPr>
        <w:pStyle w:val="Heading1"/>
      </w:pPr>
      <w:r>
        <w:t>Review Notes</w:t>
      </w:r>
    </w:p>
    <w:p>
      <w:pPr>
        <w:pStyle w:val="ListBullet"/>
      </w:pPr>
      <w:r>
        <w:t>Use this fixture to verify DOCX paragraph extraction and normalization.</w:t>
      </w:r>
    </w:p>
    <w:p>
      <w:pPr>
        <w:pStyle w:val="ListBullet"/>
      </w:pPr>
      <w:r>
        <w:t>All prose is original and intentionally compact.</w:t>
      </w:r>
    </w:p>
    <w:p>
      <w:pPr>
        <w:pStyle w:val="ListBullet"/>
      </w:pPr>
      <w:r>
        <w:t>Named entities include Jigoro Kano, Gichin Funakoshi, Kodokan, Okinawa, Tokyo, Brazil, and Mixed Martial Arts.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Interview Transcript: Teaching Martial Arts History</dc:title>
  <dc:subject>Original martial arts history fixture</dc:subject>
  <dc:creator>FlakeGraph sample corpus</dc:creator>
  <cp:keywords/>
  <dc:description>Original sample data created for this repository; no third-party prose.</dc:description>
  <cp:lastModifiedBy/>
  <cp:revision>1</cp:revision>
  <dcterms:created xsi:type="dcterms:W3CDTF">2013-12-23T23:15:00Z</dcterms:created>
  <dcterms:modified xsi:type="dcterms:W3CDTF">2013-12-23T23:15:00Z</dcterms:modified>
  <cp:category/>
</cp:coreProperties>
</file>