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5DC" w:rsidRPr="009A27AA" w:rsidRDefault="009A27AA" w:rsidP="009A27AA">
      <w:pPr>
        <w:jc w:val="center"/>
        <w:rPr>
          <w:b/>
          <w:sz w:val="27"/>
          <w:szCs w:val="27"/>
          <w:u w:val="single"/>
        </w:rPr>
      </w:pPr>
      <w:proofErr w:type="gramStart"/>
      <w:r w:rsidRPr="009A27AA">
        <w:rPr>
          <w:b/>
          <w:sz w:val="27"/>
          <w:szCs w:val="27"/>
          <w:u w:val="single"/>
        </w:rPr>
        <w:t>jQuery</w:t>
      </w:r>
      <w:proofErr w:type="gramEnd"/>
      <w:r w:rsidRPr="009A27AA">
        <w:rPr>
          <w:b/>
          <w:sz w:val="27"/>
          <w:szCs w:val="27"/>
          <w:u w:val="single"/>
        </w:rPr>
        <w:t xml:space="preserve"> – Basic Structures</w:t>
      </w:r>
    </w:p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4"/>
          <w:szCs w:val="24"/>
        </w:rPr>
      </w:pPr>
      <w:proofErr w:type="gramStart"/>
      <w:r w:rsidRPr="009A27AA">
        <w:rPr>
          <w:rFonts w:cs="Helvetica"/>
          <w:color w:val="000000"/>
          <w:sz w:val="24"/>
          <w:szCs w:val="24"/>
        </w:rPr>
        <w:t>jQuery</w:t>
      </w:r>
      <w:proofErr w:type="gramEnd"/>
      <w:r w:rsidRPr="009A27AA">
        <w:rPr>
          <w:rFonts w:cs="Helvetica"/>
          <w:color w:val="000000"/>
          <w:sz w:val="24"/>
          <w:szCs w:val="24"/>
        </w:rPr>
        <w:t xml:space="preserve"> is a framework built using JavaScript capabilities. So you can use all the functions and other capabilities available in JavaScript.</w:t>
      </w:r>
    </w:p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String: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"This is JavaScript String"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'This is JavaScript String'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'This is "really" a JavaScript String'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"This is 'really' a JavaScript String"</w:t>
            </w:r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Numbers: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5350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120.27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0.26</w:t>
            </w:r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Boolean: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true      // true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false     // false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0         // false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1         // true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""        // false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"hello"   // true</w:t>
            </w:r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Objects: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emp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= 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name: "Zara",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age: 10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};</w:t>
            </w:r>
          </w:p>
        </w:tc>
      </w:tr>
    </w:tbl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>You can write and read properties of an object using the dot notation as follows: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// Getting object properties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emp.name  // ==&gt; Zara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emp.age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// ==&gt; 10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// Setting object properties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emp.name = "Daisy"  // &lt;== Daisy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emp.age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=  20      // &lt;== 20</w:t>
            </w:r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Arrays: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x = [];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y = [1, 2, 3, 4, 5];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x = [1, 2, 3, 4, 5];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for (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= 0;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&lt;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x.length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;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++) 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// Do something with x[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]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}</w:t>
            </w:r>
          </w:p>
        </w:tc>
      </w:tr>
    </w:tbl>
    <w:p w:rsidR="009A27AA" w:rsidRDefault="009A27AA" w:rsidP="004C4771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lastRenderedPageBreak/>
        <w:t>Functions:</w:t>
      </w:r>
      <w:bookmarkStart w:id="0" w:name="_GoBack"/>
      <w:bookmarkEnd w:id="0"/>
    </w:p>
    <w:p w:rsidR="004C4771" w:rsidRPr="009A27AA" w:rsidRDefault="004C4771" w:rsidP="004C4771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function named(){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// do some stuff here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</w:tc>
      </w:tr>
    </w:tbl>
    <w:p w:rsidR="009A27AA" w:rsidRPr="009A27AA" w:rsidRDefault="009A27AA" w:rsidP="009A27AA">
      <w:pPr>
        <w:spacing w:after="0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handler = function (){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// do some stuff here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</w:tc>
      </w:tr>
    </w:tbl>
    <w:p w:rsidR="009A27AA" w:rsidRPr="009A27AA" w:rsidRDefault="009A27AA" w:rsidP="009A27AA">
      <w:pPr>
        <w:spacing w:after="0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// do some stuff here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Arguments:</w:t>
      </w:r>
    </w:p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proofErr w:type="gramStart"/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JavaScript variable </w:t>
      </w:r>
      <w:r w:rsidRPr="009A27AA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arguments</w:t>
      </w: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is</w:t>
      </w:r>
      <w:proofErr w:type="gramEnd"/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a kind of array which has </w:t>
      </w:r>
      <w:r w:rsidRPr="009A27AA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length</w:t>
      </w: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property. Following example explains it very well: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function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(x){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console.log(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typeof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x,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arguments.length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);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();                //==&gt; "undefined", 0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(1);               //==&gt; "number", 1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("1", "2", "3");   //==&gt; "string", 3</w:t>
            </w:r>
          </w:p>
        </w:tc>
      </w:tr>
    </w:tbl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The arguments object also has a </w:t>
      </w:r>
      <w:proofErr w:type="spellStart"/>
      <w:r w:rsidRPr="009A27AA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callee</w:t>
      </w:r>
      <w:proofErr w:type="spellEnd"/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property, which refers to the function you're inside of. For example: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function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() 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return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arguments.callee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; 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();                // ==&gt;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func</w:t>
            </w:r>
            <w:proofErr w:type="spellEnd"/>
          </w:p>
        </w:tc>
      </w:tr>
    </w:tbl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Context:</w:t>
      </w:r>
    </w:p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JavaScript famous keyword </w:t>
      </w:r>
      <w:r w:rsidRPr="009A27AA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this</w:t>
      </w: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always refers to the current context. Within a function </w:t>
      </w:r>
      <w:r w:rsidRPr="009A27AA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this</w:t>
      </w: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 xml:space="preserve"> context can change, depending on how the function is called: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 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// this refers to </w:t>
            </w:r>
            <w:proofErr w:type="spellStart"/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window.document</w:t>
            </w:r>
            <w:proofErr w:type="spellEnd"/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$("div").click(function() {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// this refers to a div DOM element</w:t>
            </w:r>
          </w:p>
          <w:p w:rsidR="009A27AA" w:rsidRPr="009A27AA" w:rsidRDefault="009A27AA" w:rsidP="009A27A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A27A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</w:tc>
      </w:tr>
    </w:tbl>
    <w:p w:rsidR="003D19C1" w:rsidRDefault="003D19C1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3D19C1" w:rsidRDefault="003D19C1">
      <w:pPr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br w:type="page"/>
      </w:r>
    </w:p>
    <w:p w:rsidR="003D19C1" w:rsidRDefault="003D19C1" w:rsidP="003D19C1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3D19C1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lastRenderedPageBreak/>
        <w:t>Conditionals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:</w:t>
      </w:r>
    </w:p>
    <w:p w:rsidR="000B57BA" w:rsidRDefault="000B57BA" w:rsidP="003D19C1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0B57BA" w:rsidRDefault="000B57BA" w:rsidP="003D19C1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576"/>
      </w:tblGrid>
      <w:tr w:rsidR="000B57BA" w:rsidTr="000B57BA">
        <w:tc>
          <w:tcPr>
            <w:tcW w:w="9576" w:type="dxa"/>
            <w:shd w:val="clear" w:color="auto" w:fill="F2F2F2" w:themeFill="background1" w:themeFillShade="F2"/>
          </w:tcPr>
          <w:p w:rsid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And :  </w:t>
            </w:r>
            <w:r w:rsidRPr="000B57BA">
              <w:rPr>
                <w:rFonts w:ascii="Courier New" w:eastAsia="Times New Roman" w:hAnsi="Courier New" w:cs="Courier New"/>
                <w:b/>
                <w:color w:val="000000"/>
                <w:sz w:val="19"/>
                <w:szCs w:val="19"/>
              </w:rPr>
              <w:t>&amp;&amp;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Or  :  </w:t>
            </w:r>
            <w:r w:rsidRPr="000B57BA">
              <w:rPr>
                <w:rFonts w:ascii="Courier New" w:eastAsia="Times New Roman" w:hAnsi="Courier New" w:cs="Courier New"/>
                <w:b/>
                <w:color w:val="000000"/>
                <w:sz w:val="19"/>
                <w:szCs w:val="19"/>
              </w:rPr>
              <w:t>||</w:t>
            </w: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 equal :  </w:t>
            </w:r>
            <w:r w:rsidRPr="000B57BA">
              <w:rPr>
                <w:rFonts w:ascii="Courier New" w:eastAsia="Times New Roman" w:hAnsi="Courier New" w:cs="Courier New"/>
                <w:b/>
                <w:color w:val="000000"/>
                <w:sz w:val="19"/>
                <w:szCs w:val="19"/>
              </w:rPr>
              <w:t>==</w:t>
            </w:r>
          </w:p>
          <w:p w:rsidR="00E863D8" w:rsidRDefault="00E863D8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if(age &lt;= 12) {</w:t>
            </w: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ab/>
            </w: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alert("Child");</w:t>
            </w: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 else if (age &lt; 20) {</w:t>
            </w: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ab/>
            </w: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alert("Teenager");</w:t>
            </w: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 else {</w:t>
            </w:r>
          </w:p>
          <w:p w:rsidR="000B57BA" w:rsidRPr="003D19C1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ab/>
            </w: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alert("Adult");</w:t>
            </w:r>
          </w:p>
          <w:p w:rsidR="000B57BA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3D19C1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  <w:p w:rsidR="000B57BA" w:rsidRDefault="000B57BA" w:rsidP="000B57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textAlignment w:val="baseline"/>
              <w:rPr>
                <w:rFonts w:ascii="Helvetica" w:eastAsia="Times New Roman" w:hAnsi="Helvetica" w:cs="Helvetica"/>
                <w:b/>
                <w:bCs/>
                <w:color w:val="000000"/>
                <w:kern w:val="36"/>
                <w:sz w:val="27"/>
                <w:szCs w:val="27"/>
              </w:rPr>
            </w:pPr>
          </w:p>
        </w:tc>
      </w:tr>
    </w:tbl>
    <w:p w:rsidR="003D19C1" w:rsidRDefault="003D19C1" w:rsidP="003D19C1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0B57BA" w:rsidRDefault="00E863D8" w:rsidP="00E863D8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E863D8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Loops</w:t>
      </w:r>
      <w:r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:</w:t>
      </w:r>
    </w:p>
    <w:p w:rsidR="00E863D8" w:rsidRDefault="00E863D8" w:rsidP="00E863D8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576"/>
      </w:tblGrid>
      <w:tr w:rsidR="00E863D8" w:rsidTr="00E863D8">
        <w:tc>
          <w:tcPr>
            <w:tcW w:w="9576" w:type="dxa"/>
            <w:shd w:val="clear" w:color="auto" w:fill="F2F2F2" w:themeFill="background1" w:themeFillShade="F2"/>
          </w:tcPr>
          <w:p w:rsidR="00E863D8" w:rsidRP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count = 0;</w:t>
            </w:r>
          </w:p>
          <w:p w:rsidR="00E863D8" w:rsidRP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while(count &lt; 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classMates.length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) {</w:t>
            </w:r>
          </w:p>
          <w:p w:rsidR="00E863D8" w:rsidRP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</w:t>
            </w: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alert(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classMates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[count]);</w:t>
            </w:r>
          </w:p>
          <w:p w:rsidR="00E863D8" w:rsidRP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</w:t>
            </w: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count++;</w:t>
            </w:r>
          </w:p>
          <w:p w:rsid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  <w:p w:rsidR="00E863D8" w:rsidRPr="00E863D8" w:rsidRDefault="00E863D8" w:rsidP="00E863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Chars="327" w:left="719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E863D8" w:rsidRPr="00E863D8" w:rsidRDefault="00E863D8" w:rsidP="00E863D8">
            <w:pPr>
              <w:autoSpaceDE w:val="0"/>
              <w:autoSpaceDN w:val="0"/>
              <w:adjustRightInd w:val="0"/>
              <w:ind w:leftChars="327" w:left="719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for(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= 0; 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&lt; 10; 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++) {</w:t>
            </w:r>
          </w:p>
          <w:p w:rsidR="00E863D8" w:rsidRPr="00E863D8" w:rsidRDefault="00E863D8" w:rsidP="00E863D8">
            <w:pPr>
              <w:autoSpaceDE w:val="0"/>
              <w:autoSpaceDN w:val="0"/>
              <w:adjustRightInd w:val="0"/>
              <w:ind w:leftChars="327" w:left="719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</w:t>
            </w: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alert(</w:t>
            </w:r>
            <w:proofErr w:type="spellStart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);</w:t>
            </w:r>
          </w:p>
          <w:p w:rsidR="00E863D8" w:rsidRDefault="00E863D8" w:rsidP="00E863D8">
            <w:pPr>
              <w:ind w:leftChars="327" w:left="719"/>
              <w:textAlignment w:val="baseline"/>
              <w:outlineLvl w:val="0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E863D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</w:t>
            </w:r>
          </w:p>
          <w:p w:rsidR="00E863D8" w:rsidRDefault="00E863D8" w:rsidP="00E863D8">
            <w:pPr>
              <w:ind w:leftChars="327" w:left="719"/>
              <w:textAlignment w:val="baseline"/>
              <w:outlineLvl w:val="0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E863D8" w:rsidRPr="00E863D8" w:rsidRDefault="00E863D8" w:rsidP="00E863D8">
            <w:pPr>
              <w:ind w:leftChars="327" w:left="719"/>
              <w:textAlignment w:val="baseline"/>
              <w:outlineLvl w:val="0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</w:tc>
      </w:tr>
    </w:tbl>
    <w:p w:rsidR="00E863D8" w:rsidRDefault="00E863D8" w:rsidP="00E863D8">
      <w:pPr>
        <w:spacing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3D19C1" w:rsidRPr="003D19C1" w:rsidRDefault="003D19C1" w:rsidP="00E86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Chars="327" w:left="719"/>
        <w:textAlignment w:val="baseline"/>
        <w:rPr>
          <w:rFonts w:ascii="Courier New" w:eastAsia="Times New Roman" w:hAnsi="Courier New" w:cs="Courier New"/>
          <w:color w:val="000000"/>
          <w:sz w:val="19"/>
          <w:szCs w:val="19"/>
        </w:rPr>
      </w:pPr>
    </w:p>
    <w:p w:rsidR="009A27AA" w:rsidRPr="009A27AA" w:rsidRDefault="009A27AA" w:rsidP="009A27AA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9A27AA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Built-in Functions:</w:t>
      </w:r>
    </w:p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>JavaScript comes along with a useful set of built-in functions. These methods can be used to manipulate Strings, Numbers and Dates.</w:t>
      </w:r>
    </w:p>
    <w:p w:rsidR="009A27AA" w:rsidRPr="009A27AA" w:rsidRDefault="009A27AA" w:rsidP="009A27AA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9A27AA">
        <w:rPr>
          <w:rFonts w:ascii="Verdana" w:eastAsia="Times New Roman" w:hAnsi="Verdana" w:cs="Helvetica"/>
          <w:color w:val="000000"/>
          <w:sz w:val="17"/>
          <w:szCs w:val="17"/>
        </w:rPr>
        <w:t>Following are important JavaScript functions: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7"/>
        <w:gridCol w:w="7133"/>
      </w:tblGrid>
      <w:tr w:rsidR="009A27AA" w:rsidRPr="009A27AA">
        <w:tc>
          <w:tcPr>
            <w:tcW w:w="125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9A27AA" w:rsidRPr="009A27AA" w:rsidRDefault="009A27AA" w:rsidP="009A27A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Method</w:t>
            </w:r>
          </w:p>
        </w:tc>
        <w:tc>
          <w:tcPr>
            <w:tcW w:w="375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9A27AA" w:rsidRPr="009A27AA" w:rsidRDefault="009A27AA" w:rsidP="009A27AA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Description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charAt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character at the specified index.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concat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Combines the text of two strings and returns a new string.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forEach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Calls a function for each element in the array.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indexOf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index within the calling String object of the first occurrence of the specified value, or -1 if not found.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length()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length of the string.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pop()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Removes the last element from an array and returns that element.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push()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Adds one or more elements to the end of an array and returns the new length of the array.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reverse()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Reverses the order of the elements of an array -- the first becomes the last, and </w:t>
            </w: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lastRenderedPageBreak/>
              <w:t>the last becomes the first.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lastRenderedPageBreak/>
              <w:t>sort()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Sorts the elements of an array.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substr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characters in a string beginning at the specified location through the specified number of characters.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toLowerCase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calling string value converted to lower case.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toString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string representation of the number's value.</w:t>
            </w:r>
          </w:p>
        </w:tc>
      </w:tr>
      <w:tr w:rsidR="009A27AA" w:rsidRPr="009A27AA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proofErr w:type="spellStart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toUpperCase</w:t>
            </w:r>
            <w:proofErr w:type="spellEnd"/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()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9A27AA" w:rsidRPr="009A27AA" w:rsidRDefault="009A27AA" w:rsidP="009A27AA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9A27AA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Returns the calling string value converted to uppercase.</w:t>
            </w:r>
          </w:p>
        </w:tc>
      </w:tr>
    </w:tbl>
    <w:p w:rsidR="00A63B29" w:rsidRDefault="00A63B29" w:rsidP="0041311D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</w:p>
    <w:p w:rsidR="0041311D" w:rsidRPr="0041311D" w:rsidRDefault="0041311D" w:rsidP="0041311D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41311D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The Document Object Model:</w:t>
      </w:r>
    </w:p>
    <w:p w:rsidR="0041311D" w:rsidRPr="0041311D" w:rsidRDefault="0041311D" w:rsidP="0041311D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The Document Object Model is a tree structure of various elements of HTML as follows: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41311D" w:rsidRPr="0041311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&lt;title&gt;the title&lt;/title&gt;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&lt;div&gt;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&lt;p&gt;This is a paragraph.&lt;/p&gt;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&lt;p&gt;This is second paragraph.&lt;/p&gt;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&lt;p&gt;This is third paragraph.&lt;/p&gt;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&lt;/div&gt;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41311D" w:rsidRPr="0041311D" w:rsidRDefault="0041311D" w:rsidP="004131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41311D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41311D" w:rsidRPr="0041311D" w:rsidRDefault="0041311D" w:rsidP="0041311D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Following are the important points about the above tree structure:</w:t>
      </w:r>
    </w:p>
    <w:p w:rsidR="0041311D" w:rsidRPr="0041311D" w:rsidRDefault="0041311D" w:rsidP="004131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The &lt;html&gt; is the ancestor of all the other elements; in other words, all the other elements are descendants of &lt;html&gt;.</w:t>
      </w:r>
    </w:p>
    <w:p w:rsidR="0041311D" w:rsidRPr="0041311D" w:rsidRDefault="0041311D" w:rsidP="004131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The &lt;head&gt; and &lt;body&gt; elements are not only descendants, but children of &lt;html&gt;, as well.</w:t>
      </w:r>
    </w:p>
    <w:p w:rsidR="0041311D" w:rsidRPr="0041311D" w:rsidRDefault="0041311D" w:rsidP="004131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Likewise, in addition to being the ancestor of &lt;head&gt; and &lt;body&gt;, &lt;html&gt; is also their parent.</w:t>
      </w:r>
    </w:p>
    <w:p w:rsidR="009A27AA" w:rsidRDefault="0041311D" w:rsidP="0041311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textAlignment w:val="baseline"/>
      </w:pPr>
      <w:r w:rsidRPr="0041311D">
        <w:rPr>
          <w:rFonts w:ascii="Verdana" w:eastAsia="Times New Roman" w:hAnsi="Verdana" w:cs="Helvetica"/>
          <w:color w:val="000000"/>
          <w:sz w:val="17"/>
          <w:szCs w:val="17"/>
        </w:rPr>
        <w:t>The &lt;p&gt; elements are children (and descendants) of &lt;div&gt;, descendants of &lt;body&gt; and &lt;html&gt;, and siblings of each other &lt;p&gt; elements.</w:t>
      </w:r>
    </w:p>
    <w:sectPr w:rsidR="009A27A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8CE" w:rsidRDefault="00DD28CE" w:rsidP="00A63B29">
      <w:pPr>
        <w:spacing w:after="0" w:line="240" w:lineRule="auto"/>
      </w:pPr>
      <w:r>
        <w:separator/>
      </w:r>
    </w:p>
  </w:endnote>
  <w:endnote w:type="continuationSeparator" w:id="0">
    <w:p w:rsidR="00DD28CE" w:rsidRDefault="00DD28CE" w:rsidP="00A63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58556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63B29" w:rsidRDefault="00A63B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477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63B29" w:rsidRDefault="00A63B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8CE" w:rsidRDefault="00DD28CE" w:rsidP="00A63B29">
      <w:pPr>
        <w:spacing w:after="0" w:line="240" w:lineRule="auto"/>
      </w:pPr>
      <w:r>
        <w:separator/>
      </w:r>
    </w:p>
  </w:footnote>
  <w:footnote w:type="continuationSeparator" w:id="0">
    <w:p w:rsidR="00DD28CE" w:rsidRDefault="00DD28CE" w:rsidP="00A63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C321E"/>
    <w:multiLevelType w:val="multilevel"/>
    <w:tmpl w:val="B17C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0651F3"/>
    <w:multiLevelType w:val="multilevel"/>
    <w:tmpl w:val="2582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A54801"/>
    <w:multiLevelType w:val="multilevel"/>
    <w:tmpl w:val="418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5F5"/>
    <w:rsid w:val="000B57BA"/>
    <w:rsid w:val="003055DC"/>
    <w:rsid w:val="003D19C1"/>
    <w:rsid w:val="004015F5"/>
    <w:rsid w:val="0041311D"/>
    <w:rsid w:val="004C4771"/>
    <w:rsid w:val="009A27AA"/>
    <w:rsid w:val="00A63B29"/>
    <w:rsid w:val="00CF7CC9"/>
    <w:rsid w:val="00D73DD0"/>
    <w:rsid w:val="00DB30C5"/>
    <w:rsid w:val="00DD28CE"/>
    <w:rsid w:val="00E863D8"/>
    <w:rsid w:val="00E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27AA"/>
    <w:pPr>
      <w:spacing w:before="100" w:beforeAutospacing="1" w:after="0" w:line="240" w:lineRule="auto"/>
      <w:outlineLvl w:val="0"/>
    </w:pPr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AA"/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styleId="Hyperlink">
    <w:name w:val="Hyperlink"/>
    <w:basedOn w:val="DefaultParagraphFont"/>
    <w:uiPriority w:val="99"/>
    <w:semiHidden/>
    <w:unhideWhenUsed/>
    <w:rsid w:val="009A27AA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27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27AA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A27AA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B29"/>
  </w:style>
  <w:style w:type="paragraph" w:styleId="Footer">
    <w:name w:val="footer"/>
    <w:basedOn w:val="Normal"/>
    <w:link w:val="FooterChar"/>
    <w:uiPriority w:val="99"/>
    <w:unhideWhenUsed/>
    <w:rsid w:val="00A6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B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27AA"/>
    <w:pPr>
      <w:spacing w:before="100" w:beforeAutospacing="1" w:after="0" w:line="240" w:lineRule="auto"/>
      <w:outlineLvl w:val="0"/>
    </w:pPr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AA"/>
    <w:rPr>
      <w:rFonts w:ascii="Helvetica" w:eastAsia="Times New Roman" w:hAnsi="Helvetica" w:cs="Helvetica"/>
      <w:b/>
      <w:bCs/>
      <w:color w:val="000000"/>
      <w:kern w:val="36"/>
      <w:sz w:val="38"/>
      <w:szCs w:val="38"/>
    </w:rPr>
  </w:style>
  <w:style w:type="character" w:styleId="Hyperlink">
    <w:name w:val="Hyperlink"/>
    <w:basedOn w:val="DefaultParagraphFont"/>
    <w:uiPriority w:val="99"/>
    <w:semiHidden/>
    <w:unhideWhenUsed/>
    <w:rsid w:val="009A27AA"/>
    <w:rPr>
      <w:color w:val="900B09"/>
      <w:u w:val="single"/>
      <w:shd w:val="clear" w:color="auto" w:fill="auto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27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27AA"/>
    <w:rPr>
      <w:rFonts w:ascii="Courier New" w:eastAsia="Times New Roman" w:hAnsi="Courier New" w:cs="Courier New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A27AA"/>
    <w:pPr>
      <w:spacing w:before="100" w:beforeAutospacing="1" w:after="100" w:afterAutospacing="1" w:line="240" w:lineRule="auto"/>
      <w:jc w:val="both"/>
    </w:pPr>
    <w:rPr>
      <w:rFonts w:ascii="Verdana" w:eastAsia="Times New Roman" w:hAnsi="Verdana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7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7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B29"/>
  </w:style>
  <w:style w:type="paragraph" w:styleId="Footer">
    <w:name w:val="footer"/>
    <w:basedOn w:val="Normal"/>
    <w:link w:val="FooterChar"/>
    <w:uiPriority w:val="99"/>
    <w:unhideWhenUsed/>
    <w:rsid w:val="00A63B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B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nhleung</dc:creator>
  <cp:keywords/>
  <dc:description/>
  <cp:lastModifiedBy>nhleung</cp:lastModifiedBy>
  <cp:revision>6</cp:revision>
  <dcterms:created xsi:type="dcterms:W3CDTF">2014-07-17T06:25:00Z</dcterms:created>
  <dcterms:modified xsi:type="dcterms:W3CDTF">2015-09-30T08:28:00Z</dcterms:modified>
</cp:coreProperties>
</file>