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ED4" w:rsidRPr="00F80272" w:rsidRDefault="00F80272" w:rsidP="00740ED4">
      <w:pPr>
        <w:jc w:val="center"/>
        <w:rPr>
          <w:b/>
          <w:sz w:val="32"/>
          <w:szCs w:val="32"/>
          <w:u w:val="single"/>
        </w:rPr>
      </w:pPr>
      <w:r w:rsidRPr="00F80272"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9D85D" wp14:editId="407E357C">
                <wp:simplePos x="0" y="0"/>
                <wp:positionH relativeFrom="column">
                  <wp:posOffset>-207381</wp:posOffset>
                </wp:positionH>
                <wp:positionV relativeFrom="paragraph">
                  <wp:posOffset>491490</wp:posOffset>
                </wp:positionV>
                <wp:extent cx="6118860" cy="1147313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11473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272" w:rsidRPr="00F80272" w:rsidRDefault="00F80272" w:rsidP="00F80272">
                            <w:pPr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F80272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Advanced Metering Infrastructure with GSM module and load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6.35pt;margin-top:38.7pt;width:481.8pt;height:9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" filled="f" stroked="f">
                <v:textbox>
                  <w:txbxContent>
                    <w:p w:rsidR="00F80272" w:rsidRPr="00F80272" w:rsidRDefault="00F80272" w:rsidP="00F80272">
                      <w:pPr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bookmarkStart w:id="1" w:name="_GoBack"/>
                      <w:r w:rsidRPr="00F80272">
                        <w:rPr>
                          <w:b/>
                          <w:sz w:val="32"/>
                          <w:szCs w:val="32"/>
                          <w:u w:val="single"/>
                        </w:rPr>
                        <w:t>Advanced Metering Infrastructure with GSM module and load controller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740ED4" w:rsidRPr="00F80272">
        <w:rPr>
          <w:b/>
          <w:sz w:val="32"/>
          <w:szCs w:val="32"/>
          <w:u w:val="single"/>
        </w:rPr>
        <w:t>Smart Energy Meter with load controller to regulate domestic power consumption</w:t>
      </w:r>
    </w:p>
    <w:p w:rsidR="00D31587" w:rsidRPr="00F80272" w:rsidRDefault="000E7E2E" w:rsidP="00C818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br/>
      </w:r>
      <w:r>
        <w:br/>
      </w:r>
      <w:r w:rsidR="00A0330B">
        <w:rPr>
          <w:rFonts w:ascii="Times New Roman" w:hAnsi="Times New Roman" w:cs="Times New Roman"/>
          <w:bCs/>
          <w:sz w:val="28"/>
          <w:szCs w:val="28"/>
          <w:lang w:val="en-IN"/>
        </w:rPr>
        <w:br/>
      </w:r>
      <w:r w:rsidR="00A0330B">
        <w:rPr>
          <w:rFonts w:ascii="Times New Roman" w:hAnsi="Times New Roman" w:cs="Times New Roman"/>
          <w:bCs/>
          <w:sz w:val="28"/>
          <w:szCs w:val="28"/>
          <w:lang w:val="en-IN"/>
        </w:rPr>
        <w:br/>
      </w:r>
      <w:r w:rsidRPr="00F80272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The advanced metering infrastructure (AMI) is a crucial component of the smart grid, replacing traditional </w:t>
      </w:r>
      <w:proofErr w:type="spellStart"/>
      <w:r w:rsidRPr="00F80272">
        <w:rPr>
          <w:rFonts w:ascii="Times New Roman" w:hAnsi="Times New Roman" w:cs="Times New Roman"/>
          <w:bCs/>
          <w:sz w:val="28"/>
          <w:szCs w:val="28"/>
          <w:lang w:val="en-IN"/>
        </w:rPr>
        <w:t>analog</w:t>
      </w:r>
      <w:proofErr w:type="spellEnd"/>
      <w:r w:rsidRPr="00F80272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devices</w:t>
      </w:r>
      <w:r w:rsidR="004A01B7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with computerized smart meters. </w:t>
      </w:r>
      <w:r w:rsidR="00A32C2A" w:rsidRPr="00F80272">
        <w:rPr>
          <w:rFonts w:ascii="Times New Roman" w:hAnsi="Times New Roman" w:cs="Times New Roman"/>
          <w:sz w:val="28"/>
          <w:szCs w:val="28"/>
        </w:rPr>
        <w:t xml:space="preserve">In our project  we would like to facilitate in improved cash flow management in energy utilities </w:t>
      </w:r>
      <w:r w:rsidR="00A86495" w:rsidRPr="00F80272">
        <w:rPr>
          <w:rFonts w:ascii="Times New Roman" w:hAnsi="Times New Roman" w:cs="Times New Roman"/>
          <w:sz w:val="28"/>
          <w:szCs w:val="28"/>
        </w:rPr>
        <w:t xml:space="preserve">, which mainly takes place because of the lack of awareness of the energy usage , </w:t>
      </w:r>
      <w:r w:rsidR="00A32C2A" w:rsidRPr="00F80272">
        <w:rPr>
          <w:rFonts w:ascii="Times New Roman" w:hAnsi="Times New Roman" w:cs="Times New Roman"/>
          <w:sz w:val="28"/>
          <w:szCs w:val="28"/>
        </w:rPr>
        <w:t xml:space="preserve">and can reduces problem associated with billing consumer living in isolated area and reduces deployment of manpower for taking meter readings </w:t>
      </w:r>
      <w:r w:rsidR="00617FA7">
        <w:rPr>
          <w:rFonts w:ascii="Times New Roman" w:hAnsi="Times New Roman" w:cs="Times New Roman"/>
          <w:sz w:val="28"/>
          <w:szCs w:val="28"/>
        </w:rPr>
        <w:t>by implementing various ways using microcontrollers and  GSM Modules</w:t>
      </w:r>
      <w:r w:rsidR="00A32C2A" w:rsidRPr="00F80272">
        <w:rPr>
          <w:rFonts w:ascii="Times New Roman" w:hAnsi="Times New Roman" w:cs="Times New Roman"/>
          <w:sz w:val="28"/>
          <w:szCs w:val="28"/>
        </w:rPr>
        <w:t xml:space="preserve"> </w:t>
      </w:r>
      <w:r w:rsidR="00617FA7">
        <w:rPr>
          <w:rFonts w:ascii="Times New Roman" w:hAnsi="Times New Roman" w:cs="Times New Roman"/>
          <w:sz w:val="28"/>
          <w:szCs w:val="28"/>
        </w:rPr>
        <w:t>.</w:t>
      </w:r>
      <w:r w:rsidR="004952DF">
        <w:rPr>
          <w:rFonts w:ascii="Times New Roman" w:hAnsi="Times New Roman" w:cs="Times New Roman"/>
          <w:sz w:val="28"/>
          <w:szCs w:val="28"/>
        </w:rPr>
        <w:br/>
      </w:r>
      <w:r w:rsidR="00617FA7">
        <w:rPr>
          <w:rFonts w:ascii="Times New Roman" w:hAnsi="Times New Roman" w:cs="Times New Roman"/>
          <w:sz w:val="28"/>
          <w:szCs w:val="28"/>
        </w:rPr>
        <w:t>W</w:t>
      </w:r>
      <w:r w:rsidRPr="00F80272">
        <w:rPr>
          <w:rFonts w:ascii="Times New Roman" w:hAnsi="Times New Roman" w:cs="Times New Roman"/>
          <w:sz w:val="28"/>
          <w:szCs w:val="28"/>
        </w:rPr>
        <w:t xml:space="preserve">e </w:t>
      </w:r>
      <w:r w:rsidR="00A86495" w:rsidRPr="00F80272">
        <w:rPr>
          <w:rFonts w:ascii="Times New Roman" w:hAnsi="Times New Roman" w:cs="Times New Roman"/>
          <w:sz w:val="28"/>
          <w:szCs w:val="28"/>
        </w:rPr>
        <w:t>have</w:t>
      </w:r>
      <w:r w:rsidR="004A01B7">
        <w:rPr>
          <w:rFonts w:ascii="Times New Roman" w:hAnsi="Times New Roman" w:cs="Times New Roman"/>
          <w:sz w:val="28"/>
          <w:szCs w:val="28"/>
        </w:rPr>
        <w:t xml:space="preserve"> suggested ways </w:t>
      </w:r>
      <w:r w:rsidRPr="00F80272">
        <w:rPr>
          <w:rFonts w:ascii="Times New Roman" w:hAnsi="Times New Roman" w:cs="Times New Roman"/>
          <w:sz w:val="28"/>
          <w:szCs w:val="28"/>
        </w:rPr>
        <w:t>to implement a real time cost calculating meter which displays as well as gives the audio output of the cost in regular</w:t>
      </w:r>
      <w:r w:rsidR="00C81897">
        <w:rPr>
          <w:rFonts w:ascii="Times New Roman" w:hAnsi="Times New Roman" w:cs="Times New Roman"/>
          <w:sz w:val="28"/>
          <w:szCs w:val="28"/>
        </w:rPr>
        <w:t xml:space="preserve"> time </w:t>
      </w:r>
      <w:proofErr w:type="gramStart"/>
      <w:r w:rsidRPr="00F80272">
        <w:rPr>
          <w:rFonts w:ascii="Times New Roman" w:hAnsi="Times New Roman" w:cs="Times New Roman"/>
          <w:sz w:val="28"/>
          <w:szCs w:val="28"/>
        </w:rPr>
        <w:t>interval</w:t>
      </w:r>
      <w:r w:rsidR="00C81897">
        <w:rPr>
          <w:rFonts w:ascii="Times New Roman" w:hAnsi="Times New Roman" w:cs="Times New Roman"/>
          <w:sz w:val="28"/>
          <w:szCs w:val="28"/>
        </w:rPr>
        <w:t xml:space="preserve"> </w:t>
      </w:r>
      <w:r w:rsidRPr="00F8027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C81897">
        <w:rPr>
          <w:rFonts w:ascii="Times New Roman" w:hAnsi="Times New Roman" w:cs="Times New Roman"/>
          <w:sz w:val="28"/>
          <w:szCs w:val="28"/>
        </w:rPr>
        <w:t xml:space="preserve"> </w:t>
      </w:r>
      <w:r w:rsidRPr="00F80272">
        <w:rPr>
          <w:rFonts w:ascii="Times New Roman" w:hAnsi="Times New Roman" w:cs="Times New Roman"/>
          <w:sz w:val="28"/>
          <w:szCs w:val="28"/>
        </w:rPr>
        <w:t xml:space="preserve">So as to implement a critical energy </w:t>
      </w:r>
      <w:r w:rsidR="00D31587" w:rsidRPr="00F80272">
        <w:rPr>
          <w:rFonts w:ascii="Times New Roman" w:hAnsi="Times New Roman" w:cs="Times New Roman"/>
          <w:sz w:val="28"/>
          <w:szCs w:val="28"/>
        </w:rPr>
        <w:t xml:space="preserve">and a power quality </w:t>
      </w:r>
      <w:r w:rsidRPr="00F80272">
        <w:rPr>
          <w:rFonts w:ascii="Times New Roman" w:hAnsi="Times New Roman" w:cs="Times New Roman"/>
          <w:sz w:val="28"/>
          <w:szCs w:val="28"/>
        </w:rPr>
        <w:t xml:space="preserve">management scheme we have </w:t>
      </w:r>
      <w:proofErr w:type="gramStart"/>
      <w:r w:rsidRPr="00F80272">
        <w:rPr>
          <w:rFonts w:ascii="Times New Roman" w:hAnsi="Times New Roman" w:cs="Times New Roman"/>
          <w:sz w:val="28"/>
          <w:szCs w:val="28"/>
        </w:rPr>
        <w:t>included  a</w:t>
      </w:r>
      <w:proofErr w:type="gramEnd"/>
      <w:r w:rsidRPr="00F80272">
        <w:rPr>
          <w:rFonts w:ascii="Times New Roman" w:hAnsi="Times New Roman" w:cs="Times New Roman"/>
          <w:sz w:val="28"/>
          <w:szCs w:val="28"/>
        </w:rPr>
        <w:t xml:space="preserve"> </w:t>
      </w:r>
      <w:r w:rsidR="00D31587" w:rsidRPr="00F80272">
        <w:rPr>
          <w:rFonts w:ascii="Times New Roman" w:hAnsi="Times New Roman" w:cs="Times New Roman"/>
          <w:sz w:val="28"/>
          <w:szCs w:val="28"/>
        </w:rPr>
        <w:t>Cost Controller with GSM module in which t</w:t>
      </w:r>
      <w:r w:rsidRPr="00F80272">
        <w:rPr>
          <w:rFonts w:ascii="Times New Roman" w:hAnsi="Times New Roman" w:cs="Times New Roman"/>
          <w:sz w:val="28"/>
          <w:szCs w:val="28"/>
        </w:rPr>
        <w:t xml:space="preserve">he user can input a specified cost as constraint. </w:t>
      </w:r>
      <w:r w:rsidR="00D31587" w:rsidRPr="00F80272">
        <w:rPr>
          <w:rFonts w:ascii="Times New Roman" w:hAnsi="Times New Roman" w:cs="Times New Roman"/>
          <w:sz w:val="28"/>
          <w:szCs w:val="28"/>
        </w:rPr>
        <w:t xml:space="preserve">By this implementation the user receives constantly the usage readings via their mobile </w:t>
      </w:r>
      <w:proofErr w:type="gramStart"/>
      <w:r w:rsidR="00D31587" w:rsidRPr="00F80272">
        <w:rPr>
          <w:rFonts w:ascii="Times New Roman" w:hAnsi="Times New Roman" w:cs="Times New Roman"/>
          <w:sz w:val="28"/>
          <w:szCs w:val="28"/>
        </w:rPr>
        <w:t>phone ,</w:t>
      </w:r>
      <w:proofErr w:type="gramEnd"/>
      <w:r w:rsidR="00D31587" w:rsidRPr="00F80272">
        <w:rPr>
          <w:rFonts w:ascii="Times New Roman" w:hAnsi="Times New Roman" w:cs="Times New Roman"/>
          <w:sz w:val="28"/>
          <w:szCs w:val="28"/>
        </w:rPr>
        <w:t xml:space="preserve"> which eliminate the difficulty of approaching the meter constantly</w:t>
      </w:r>
      <w:r w:rsidR="00A86495" w:rsidRPr="00F80272">
        <w:rPr>
          <w:rFonts w:ascii="Times New Roman" w:hAnsi="Times New Roman" w:cs="Times New Roman"/>
          <w:sz w:val="28"/>
          <w:szCs w:val="28"/>
        </w:rPr>
        <w:t xml:space="preserve"> as well as </w:t>
      </w:r>
      <w:r w:rsidR="00F80272" w:rsidRPr="00F80272">
        <w:rPr>
          <w:rFonts w:ascii="Times New Roman" w:hAnsi="Times New Roman" w:cs="Times New Roman"/>
          <w:sz w:val="28"/>
          <w:szCs w:val="28"/>
        </w:rPr>
        <w:t xml:space="preserve"> , </w:t>
      </w:r>
      <w:r w:rsidR="00A86495" w:rsidRPr="00F80272">
        <w:rPr>
          <w:rFonts w:ascii="Times New Roman" w:hAnsi="Times New Roman" w:cs="Times New Roman"/>
          <w:sz w:val="28"/>
          <w:szCs w:val="28"/>
        </w:rPr>
        <w:t>the</w:t>
      </w:r>
      <w:r w:rsidR="00D31587" w:rsidRPr="00F80272">
        <w:rPr>
          <w:rFonts w:ascii="Times New Roman" w:hAnsi="Times New Roman" w:cs="Times New Roman"/>
          <w:sz w:val="28"/>
          <w:szCs w:val="28"/>
        </w:rPr>
        <w:t xml:space="preserve"> </w:t>
      </w:r>
      <w:r w:rsidR="00A86495" w:rsidRPr="00F80272">
        <w:rPr>
          <w:rFonts w:ascii="Times New Roman" w:hAnsi="Times New Roman" w:cs="Times New Roman"/>
          <w:sz w:val="28"/>
          <w:szCs w:val="28"/>
        </w:rPr>
        <w:t>m</w:t>
      </w:r>
      <w:r w:rsidRPr="00F80272">
        <w:rPr>
          <w:rFonts w:ascii="Times New Roman" w:hAnsi="Times New Roman" w:cs="Times New Roman"/>
          <w:sz w:val="28"/>
          <w:szCs w:val="28"/>
        </w:rPr>
        <w:t xml:space="preserve">eter upon encountering the above cost could in turn produce voice warnings/alarms. It can also </w:t>
      </w:r>
      <w:proofErr w:type="spellStart"/>
      <w:r w:rsidRPr="00F80272">
        <w:rPr>
          <w:rFonts w:ascii="Times New Roman" w:hAnsi="Times New Roman" w:cs="Times New Roman"/>
          <w:sz w:val="28"/>
          <w:szCs w:val="28"/>
        </w:rPr>
        <w:t>shutdown</w:t>
      </w:r>
      <w:proofErr w:type="spellEnd"/>
      <w:r w:rsidRPr="00F80272">
        <w:rPr>
          <w:rFonts w:ascii="Times New Roman" w:hAnsi="Times New Roman" w:cs="Times New Roman"/>
          <w:sz w:val="28"/>
          <w:szCs w:val="28"/>
        </w:rPr>
        <w:t xml:space="preserve"> some low priority load automatically programmed by the consumer.</w:t>
      </w:r>
      <w:r w:rsidR="00C81897">
        <w:rPr>
          <w:rFonts w:ascii="Times New Roman" w:hAnsi="Times New Roman" w:cs="Times New Roman"/>
          <w:sz w:val="28"/>
          <w:szCs w:val="28"/>
        </w:rPr>
        <w:t xml:space="preserve"> </w:t>
      </w:r>
      <w:r w:rsidR="00D31587" w:rsidRPr="00F80272">
        <w:rPr>
          <w:rFonts w:ascii="Times New Roman" w:hAnsi="Times New Roman" w:cs="Times New Roman"/>
          <w:sz w:val="28"/>
          <w:szCs w:val="28"/>
        </w:rPr>
        <w:t xml:space="preserve">The </w:t>
      </w:r>
      <w:r w:rsidR="00F80272" w:rsidRPr="00F80272">
        <w:rPr>
          <w:rFonts w:ascii="Times New Roman" w:hAnsi="Times New Roman" w:cs="Times New Roman"/>
          <w:sz w:val="28"/>
          <w:szCs w:val="28"/>
        </w:rPr>
        <w:t xml:space="preserve">project’s </w:t>
      </w:r>
      <w:r w:rsidR="00D31587" w:rsidRPr="00F80272">
        <w:rPr>
          <w:rFonts w:ascii="Times New Roman" w:hAnsi="Times New Roman" w:cs="Times New Roman"/>
          <w:sz w:val="28"/>
          <w:szCs w:val="28"/>
        </w:rPr>
        <w:t xml:space="preserve">aim to introduce an automatic meter reading mechanism which can be implemented by means of Broadband network over a secured 128 bit encrypted channel , which also eliminates the </w:t>
      </w:r>
      <w:proofErr w:type="spellStart"/>
      <w:r w:rsidR="00D31587" w:rsidRPr="00F80272">
        <w:rPr>
          <w:rFonts w:ascii="Times New Roman" w:hAnsi="Times New Roman" w:cs="Times New Roman"/>
          <w:sz w:val="28"/>
          <w:szCs w:val="28"/>
        </w:rPr>
        <w:t>labour</w:t>
      </w:r>
      <w:proofErr w:type="spellEnd"/>
      <w:r w:rsidR="00D31587" w:rsidRPr="00F80272">
        <w:rPr>
          <w:rFonts w:ascii="Times New Roman" w:hAnsi="Times New Roman" w:cs="Times New Roman"/>
          <w:sz w:val="28"/>
          <w:szCs w:val="28"/>
        </w:rPr>
        <w:t xml:space="preserve"> to collect electricity usage which in turn becomes economical as well as accurate.</w:t>
      </w:r>
    </w:p>
    <w:p w:rsidR="00255F07" w:rsidRPr="00F80272" w:rsidRDefault="00D31587" w:rsidP="00F802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F80272">
        <w:rPr>
          <w:rFonts w:ascii="Times New Roman" w:hAnsi="Times New Roman" w:cs="Times New Roman"/>
          <w:sz w:val="28"/>
          <w:szCs w:val="28"/>
        </w:rPr>
        <w:t xml:space="preserve">   </w:t>
      </w:r>
      <w:r w:rsidRPr="00F80272">
        <w:rPr>
          <w:rFonts w:ascii="Times New Roman" w:hAnsi="Times New Roman" w:cs="Times New Roman"/>
          <w:sz w:val="28"/>
          <w:szCs w:val="28"/>
        </w:rPr>
        <w:br/>
      </w:r>
      <w:r w:rsidR="00533FC3">
        <w:rPr>
          <w:rFonts w:ascii="Times New Roman" w:hAnsi="Times New Roman" w:cs="Times New Roman"/>
          <w:bCs/>
          <w:sz w:val="28"/>
          <w:szCs w:val="28"/>
          <w:lang w:val="en-IN"/>
        </w:rPr>
        <w:br/>
      </w:r>
      <w:r w:rsidR="00533FC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Objective of the </w:t>
      </w:r>
      <w:proofErr w:type="gramStart"/>
      <w:r w:rsidR="00533FC3">
        <w:rPr>
          <w:rFonts w:ascii="Times New Roman" w:hAnsi="Times New Roman" w:cs="Times New Roman"/>
          <w:bCs/>
          <w:sz w:val="28"/>
          <w:szCs w:val="28"/>
          <w:lang w:val="en-IN"/>
        </w:rPr>
        <w:t>project :</w:t>
      </w:r>
      <w:proofErr w:type="gramEnd"/>
      <w:r w:rsidR="00533FC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To make an advanced metering infrastructure with load controller to regulate domestic power consumption and an automatic metering infrastructure to improve accuracy in  the meter reading .</w:t>
      </w:r>
      <w:bookmarkStart w:id="0" w:name="_GoBack"/>
      <w:bookmarkEnd w:id="0"/>
      <w:r w:rsidR="00533FC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</w:p>
    <w:sectPr w:rsidR="00255F07" w:rsidRPr="00F80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ED4"/>
    <w:rsid w:val="000E7E2E"/>
    <w:rsid w:val="00102BB3"/>
    <w:rsid w:val="00255F07"/>
    <w:rsid w:val="004952DF"/>
    <w:rsid w:val="004A01B7"/>
    <w:rsid w:val="00533FC3"/>
    <w:rsid w:val="0058135B"/>
    <w:rsid w:val="00617FA7"/>
    <w:rsid w:val="00740ED4"/>
    <w:rsid w:val="00A0330B"/>
    <w:rsid w:val="00A32C2A"/>
    <w:rsid w:val="00A86495"/>
    <w:rsid w:val="00C81897"/>
    <w:rsid w:val="00D31587"/>
    <w:rsid w:val="00F80272"/>
    <w:rsid w:val="00FD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ED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272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ED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27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2014-07-22T16:12:00Z</dcterms:created>
  <dcterms:modified xsi:type="dcterms:W3CDTF">2014-07-22T18:49:00Z</dcterms:modified>
</cp:coreProperties>
</file>