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海河实验室</w:t>
      </w:r>
    </w:p>
    <w:p>
      <w:pPr>
        <w:pStyle w:val="Author"/>
      </w:pPr>
      <w:r>
        <w:rPr>
          <w:rFonts w:hint="eastAsia"/>
        </w:rPr>
        <w:t xml:space="preserve">Get达人</w:t>
      </w:r>
    </w:p>
    <w:p>
      <w:pPr>
        <w:pStyle w:val="Date"/>
      </w:pPr>
      <w:r>
        <w:t xml:space="preserve">2026-04-03</w:t>
      </w:r>
    </w:p>
    <w:p>
      <w:pPr>
        <w:pStyle w:val="FirstParagraph"/>
      </w:pPr>
      <w:r>
        <w:t xml:space="preserve">Now I have comprehensive information. Let me compose the complete MVP redesign.</w:t>
      </w:r>
    </w:p>
    <w:p>
      <w:r>
        <w:pict>
          <v:rect style="width:0;height:1.5pt" o:hralign="center" o:hrstd="t" o:hr="t"/>
        </w:pict>
      </w:r>
    </w:p>
    <w:bookmarkStart w:id="65" w:name="ncc-mvp网络中心计算最小可行产品方案"/>
    <w:p>
      <w:pPr>
        <w:pStyle w:val="Heading1"/>
      </w:pPr>
      <w:r>
        <w:rPr>
          <w:rFonts w:hint="eastAsia"/>
        </w:rPr>
        <w:t xml:space="preserve">NCC-MVP：网络中心计算最小可行产品方案</w:t>
      </w:r>
    </w:p>
    <w:bookmarkStart w:id="23" w:name="人团队-3年-ai开源-从理论到可交付产品"/>
    <w:p>
      <w:pPr>
        <w:pStyle w:val="Heading2"/>
      </w:pPr>
      <w:r>
        <w:rPr>
          <w:rFonts w:hint="eastAsia"/>
        </w:rPr>
        <w:t xml:space="preserve">5人团队</w:t>
      </w:r>
      <w:r>
        <w:t xml:space="preserve"> · </w:t>
      </w:r>
      <w:r>
        <w:rPr>
          <w:rFonts w:hint="eastAsia"/>
        </w:rPr>
        <w:t xml:space="preserve">3年</w:t>
      </w:r>
      <w:r>
        <w:t xml:space="preserve"> · </w:t>
      </w:r>
      <w:r>
        <w:rPr>
          <w:rFonts w:hint="eastAsia"/>
        </w:rPr>
        <w:t xml:space="preserve">AI+开源</w:t>
      </w:r>
      <w:r>
        <w:t xml:space="preserve"> · </w:t>
      </w:r>
      <w:r>
        <w:rPr>
          <w:rFonts w:hint="eastAsia"/>
        </w:rPr>
        <w:t xml:space="preserve">从理论到可交付产品</w:t>
      </w:r>
    </w:p>
    <w:p>
      <w:r>
        <w:pict>
          <v:rect style="width:0;height:1.5pt" o:hralign="center" o:hrstd="t" o:hr="t"/>
        </w:pict>
      </w:r>
    </w:p>
    <w:bookmarkEnd w:id="23"/>
    <w:bookmarkStart w:id="24" w:name="核心重构逻辑"/>
    <w:p>
      <w:pPr>
        <w:pStyle w:val="Heading2"/>
      </w:pPr>
      <w:r>
        <w:rPr>
          <w:rFonts w:hint="eastAsia"/>
        </w:rPr>
        <w:t xml:space="preserve">〇、核心重构逻辑</w:t>
      </w:r>
    </w:p>
    <w:p>
      <w:pPr>
        <w:pStyle w:val="FirstParagraph"/>
      </w:pPr>
      <w:r>
        <w:rPr>
          <w:rFonts w:hint="eastAsia"/>
        </w:rPr>
        <w:t xml:space="preserve">原方案的问题在于：9颗芯粒</w:t>
      </w:r>
      <w:r>
        <w:t xml:space="preserve"> + </w:t>
      </w:r>
      <w:r>
        <w:rPr>
          <w:rFonts w:hint="eastAsia"/>
        </w:rPr>
        <w:t xml:space="preserve">22nm流片</w:t>
      </w:r>
      <w:r>
        <w:t xml:space="preserve"> + </w:t>
      </w:r>
      <w:r>
        <w:rPr>
          <w:rFonts w:hint="eastAsia"/>
        </w:rPr>
        <w:t xml:space="preserve">三场景验证</w:t>
      </w:r>
      <w:r>
        <w:t xml:space="preserve"> + </w:t>
      </w:r>
      <w:r>
        <w:rPr>
          <w:rFonts w:hint="eastAsia"/>
        </w:rPr>
        <w:t xml:space="preserve">标准制定，这是一个</w:t>
      </w:r>
      <w:r>
        <w:rPr>
          <w:rFonts w:hint="eastAsia"/>
          <w:b/>
          <w:bCs/>
        </w:rPr>
        <w:t xml:space="preserve">国家重点研发计划级</w:t>
      </w:r>
      <w:r>
        <w:rPr>
          <w:rFonts w:hint="eastAsia"/>
        </w:rPr>
        <w:t xml:space="preserve">的工作量分解。5人团队用3年做完这些，即使有AI加持也不现实——光流片调试一颗芯粒就可能吃掉一个人半年时间，9颗×2轮流片，后端设计人力完全不够。</w:t>
      </w:r>
    </w:p>
    <w:p>
      <w:pPr>
        <w:pStyle w:val="BodyText"/>
      </w:pPr>
      <w:r>
        <w:rPr>
          <w:rFonts w:hint="eastAsia"/>
        </w:rPr>
        <w:t xml:space="preserve">重构的核心逻辑是Peter</w:t>
      </w:r>
      <w:r>
        <w:t xml:space="preserve"> </w:t>
      </w:r>
      <w:r>
        <w:rPr>
          <w:rFonts w:hint="eastAsia"/>
        </w:rPr>
        <w:t xml:space="preserve">Thiel说的那句话：“What</w:t>
      </w:r>
      <w:r>
        <w:t xml:space="preserve"> can you do in 10 years is not interesting. What can you do in 6 months that would make the next 10 years different?”</w:t>
      </w:r>
    </w:p>
    <w:p>
      <w:pPr>
        <w:pStyle w:val="BodyText"/>
      </w:pPr>
      <w:r>
        <w:rPr>
          <w:rFonts w:hint="eastAsia"/>
          <w:b/>
          <w:bCs/>
        </w:rPr>
        <w:t xml:space="preserve">MVP的使命不是证明一切，而是证明一件事：网络中心计算范式在端侧场景中确实优于节点中心范式。</w:t>
      </w:r>
      <w:r>
        <w:t xml:space="preserve"> </w:t>
      </w:r>
      <w:r>
        <w:rPr>
          <w:rFonts w:hint="eastAsia"/>
        </w:rPr>
        <w:t xml:space="preserve">只要在一个具体产品上证明了这一点，后续的标准制定、多场景扩展、芯片流片才有坚实的工程基础和说服力。</w:t>
      </w:r>
    </w:p>
    <w:p>
      <w:r>
        <w:pict>
          <v:rect style="width:0;height:1.5pt" o:hralign="center" o:hrstd="t" o:hr="t"/>
        </w:pict>
      </w:r>
    </w:p>
    <w:bookmarkEnd w:id="24"/>
    <w:bookmarkStart w:id="28" w:name="一产品定义ncc-edge-端侧智能感知处理板卡"/>
    <w:p>
      <w:pPr>
        <w:pStyle w:val="Heading2"/>
      </w:pPr>
      <w:r>
        <w:rPr>
          <w:rFonts w:hint="eastAsia"/>
        </w:rPr>
        <w:t xml:space="preserve">一、产品定义：NCC-Edge</w:t>
      </w:r>
      <w:r>
        <w:t xml:space="preserve"> </w:t>
      </w:r>
      <w:r>
        <w:rPr>
          <w:rFonts w:hint="eastAsia"/>
        </w:rPr>
        <w:t xml:space="preserve">端侧智能感知处理板卡</w:t>
      </w:r>
    </w:p>
    <w:bookmarkStart w:id="25" w:name="产品形态"/>
    <w:p>
      <w:pPr>
        <w:pStyle w:val="Heading3"/>
      </w:pPr>
      <w:r>
        <w:t xml:space="preserve">1.1 </w:t>
      </w:r>
      <w:r>
        <w:rPr>
          <w:rFonts w:hint="eastAsia"/>
        </w:rPr>
        <w:t xml:space="preserve">产品形态</w:t>
      </w:r>
    </w:p>
    <w:p>
      <w:pPr>
        <w:pStyle w:val="FirstParagraph"/>
      </w:pPr>
      <w:r>
        <w:rPr>
          <w:rFonts w:hint="eastAsia"/>
          <w:b/>
          <w:bCs/>
        </w:rPr>
        <w:t xml:space="preserve">一块PCIe半高卡</w:t>
      </w:r>
      <w:r>
        <w:rPr>
          <w:rFonts w:hint="eastAsia"/>
        </w:rPr>
        <w:t xml:space="preserve">（或M.2模块），板载1-2颗中等规模FPGA，实现NCC架构的核心子集，面向两个端侧市场：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73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NCC-Edge-1</w:t>
            </w:r>
            <w:r>
              <w:rPr>
                <w:rFonts w:hint="eastAsia"/>
              </w:rPr>
              <w:t xml:space="preserve">（NCC架构端侧验证原型）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物理形态</w:t>
            </w:r>
          </w:p>
        </w:tc>
        <w:tc>
          <w:tcPr/>
          <w:p>
            <w:pPr>
              <w:pStyle w:val="Compact"/>
            </w:pPr>
            <w:r>
              <w:t xml:space="preserve">PCIe </w:t>
            </w:r>
            <w:r>
              <w:rPr>
                <w:rFonts w:hint="eastAsia"/>
              </w:rPr>
              <w:t xml:space="preserve">×4半高卡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自定义评估板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核心器件</w:t>
            </w:r>
          </w:p>
        </w:tc>
        <w:tc>
          <w:tcPr/>
          <w:p>
            <w:pPr>
              <w:pStyle w:val="Compact"/>
            </w:pPr>
            <w:r>
              <w:t xml:space="preserve">AMD/Xilinx Kria K26 </w:t>
            </w:r>
            <w:r>
              <w:rPr>
                <w:rFonts w:hint="eastAsia"/>
              </w:rPr>
              <w:t xml:space="preserve">SOM（ZU5EV）</w:t>
            </w:r>
            <w:r>
              <w:t xml:space="preserve"> ×2 + </w:t>
            </w:r>
            <w:r>
              <w:rPr>
                <w:rFonts w:hint="eastAsia"/>
              </w:rPr>
              <w:t xml:space="preserve">板间高速互连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场景A</w:t>
            </w:r>
            <w:r>
              <w:rPr>
                <w:rFonts w:hint="eastAsia"/>
              </w:rPr>
              <w:t xml:space="preserve">：多路视频AI推理（端侧智算）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场景B</w:t>
            </w:r>
            <w:r>
              <w:rPr>
                <w:rFonts w:hint="eastAsia"/>
              </w:rPr>
              <w:t xml:space="preserve">：数字波束成形DBF（端侧信号处理）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自动驾驶感知模块Tier-1供应商</w:t>
            </w:r>
            <w:r>
              <w:t xml:space="preserve"> / </w:t>
            </w:r>
            <w:r>
              <w:rPr>
                <w:rFonts w:hint="eastAsia"/>
              </w:rPr>
              <w:t xml:space="preserve">相控阵雷达前端处理方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BOM成本</w:t>
            </w:r>
            <w:r>
              <w:t xml:space="preserve"> &lt; </w:t>
            </w:r>
            <w:r>
              <w:rPr>
                <w:rFonts w:hint="eastAsia"/>
              </w:rPr>
              <w:t xml:space="preserve">8000元（原型），量产目标</w:t>
            </w:r>
            <w:r>
              <w:t xml:space="preserve"> &lt; </w:t>
            </w:r>
            <w:r>
              <w:rPr>
                <w:rFonts w:hint="eastAsia"/>
              </w:rPr>
              <w:t xml:space="preserve">3000元</w:t>
            </w:r>
          </w:p>
        </w:tc>
      </w:tr>
    </w:tbl>
    <w:bookmarkEnd w:id="25"/>
    <w:bookmarkStart w:id="26" w:name="为什么选这两个场景"/>
    <w:p>
      <w:pPr>
        <w:pStyle w:val="Heading3"/>
      </w:pPr>
      <w:r>
        <w:t xml:space="preserve">1.2 </w:t>
      </w:r>
      <w:r>
        <w:rPr>
          <w:rFonts w:hint="eastAsia"/>
        </w:rPr>
        <w:t xml:space="preserve">为什么选这两个场景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场景A（多路视频AI推理）和场景B（数字波束成形）</w:t>
      </w:r>
      <w:r>
        <w:rPr>
          <w:rFonts w:hint="eastAsia"/>
        </w:rPr>
        <w:t xml:space="preserve">恰好是NCC范式的甜蜜区，因为它们有一个共同特征：</w:t>
      </w:r>
      <w:r>
        <w:rPr>
          <w:rFonts w:hint="eastAsia"/>
          <w:b/>
          <w:bCs/>
        </w:rPr>
        <w:t xml:space="preserve">数据天然分布在多个节点，且节点间需要大量集合通信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场景A中，多路摄像头各自推理后需要AllReduce融合结果（多视角目标检测融合）。传统方案是每路推理结果搬到主CPU做软件融合——数据搬运延迟高、CPU成为瓶颈。NCC方案将融合操作直接在互连网络中完成（NPC-AR硬化），推理节点只做矩阵乘。</w:t>
      </w:r>
    </w:p>
    <w:p>
      <w:pPr>
        <w:pStyle w:val="BodyText"/>
      </w:pPr>
      <w:r>
        <w:rPr>
          <w:rFonts w:hint="eastAsia"/>
        </w:rPr>
        <w:t xml:space="preserve">场景B中，多通道ADC采样数据需要做FFT</w:t>
      </w:r>
      <w:r>
        <w:t xml:space="preserve"> + </w:t>
      </w:r>
      <w:r>
        <w:rPr>
          <w:rFonts w:hint="eastAsia"/>
        </w:rPr>
        <w:t xml:space="preserve">波束成形（本质是矩阵乘）+</w:t>
      </w:r>
      <w:r>
        <w:t xml:space="preserve"> </w:t>
      </w:r>
      <w:r>
        <w:rPr>
          <w:rFonts w:hint="eastAsia"/>
        </w:rPr>
        <w:t xml:space="preserve">CFAR检测。传统方案是集中式FPGA处理——所有通道数据汇聚到一颗大FPGA。NCC方案让每个通道有自己的小处理单元（CPC-S做FFT），通道间融合由网络拓扑完成（NPC-AR/NPC-RS），利用FFT-AllReduce同构定理共享物理路径。</w:t>
      </w:r>
    </w:p>
    <w:p>
      <w:pPr>
        <w:pStyle w:val="BodyText"/>
      </w:pPr>
      <w:r>
        <w:rPr>
          <w:rFonts w:hint="eastAsia"/>
          <w:b/>
          <w:bCs/>
        </w:rPr>
        <w:t xml:space="preserve">关键洞察</w:t>
      </w:r>
      <w:r>
        <w:rPr>
          <w:rFonts w:hint="eastAsia"/>
        </w:rPr>
        <w:t xml:space="preserve">：这两个场景在计算图层面高度同构——都是”分布式局部计算</w:t>
      </w:r>
      <w:r>
        <w:t xml:space="preserve"> + </w:t>
      </w:r>
      <w:r>
        <w:rPr>
          <w:rFonts w:hint="eastAsia"/>
        </w:rPr>
        <w:t xml:space="preserve">集合通信融合</w:t>
      </w:r>
      <w:r>
        <w:t xml:space="preserve"> + </w:t>
      </w:r>
      <w:r>
        <w:rPr>
          <w:rFonts w:hint="eastAsia"/>
        </w:rPr>
        <w:t xml:space="preserve">全局决策”的三段式流水线。NCC架构的优势在于用一套硬件、通过SDI拓扑重构，同时覆盖两个场景。如果用传统方案，你需要为AI推理和信号处理各做一套硬件。</w:t>
      </w:r>
    </w:p>
    <w:bookmarkEnd w:id="26"/>
    <w:bookmarkStart w:id="27" w:name="对标竞品与差异化"/>
    <w:p>
      <w:pPr>
        <w:pStyle w:val="Heading3"/>
      </w:pPr>
      <w:r>
        <w:t xml:space="preserve">1.3 </w:t>
      </w:r>
      <w:r>
        <w:rPr>
          <w:rFonts w:hint="eastAsia"/>
        </w:rPr>
        <w:t xml:space="preserve">对标竞品与差异化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"/>
        <w:gridCol w:w="1680"/>
        <w:gridCol w:w="1680"/>
        <w:gridCol w:w="240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Hailo-8 </w:t>
            </w:r>
            <w:r>
              <w:rPr>
                <w:rFonts w:hint="eastAsia"/>
              </w:rPr>
              <w:t xml:space="preserve">(端侧AI)</w:t>
            </w:r>
          </w:p>
        </w:tc>
        <w:tc>
          <w:tcPr/>
          <w:p>
            <w:pPr>
              <w:pStyle w:val="Compact"/>
            </w:pPr>
            <w:r>
              <w:t xml:space="preserve">Coral Edge TPU</w:t>
            </w:r>
          </w:p>
        </w:tc>
        <w:tc>
          <w:tcPr/>
          <w:p>
            <w:pPr>
              <w:pStyle w:val="Compact"/>
            </w:pPr>
            <w:r>
              <w:t xml:space="preserve">Xilinx ZCU104 </w:t>
            </w:r>
            <w:r>
              <w:rPr>
                <w:rFonts w:hint="eastAsia"/>
              </w:rPr>
              <w:t xml:space="preserve">(信号处理)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NCC-Edge-1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</w:t>
            </w:r>
          </w:p>
        </w:tc>
        <w:tc>
          <w:tcPr/>
          <w:p>
            <w:pPr>
              <w:pStyle w:val="Compact"/>
            </w:pPr>
            <w:r>
              <w:t xml:space="preserve">26 TOPS</w:t>
            </w:r>
          </w:p>
        </w:tc>
        <w:tc>
          <w:tcPr/>
          <w:p>
            <w:pPr>
              <w:pStyle w:val="Compact"/>
            </w:pPr>
            <w:r>
              <w:t xml:space="preserve">4 TOPS</w:t>
            </w:r>
          </w:p>
        </w:tc>
        <w:tc>
          <w:tcPr/>
          <w:p>
            <w:pPr>
              <w:pStyle w:val="Compact"/>
            </w:pPr>
            <w:r>
              <w:t xml:space="preserve">~2 </w:t>
            </w:r>
            <w:r>
              <w:rPr>
                <w:rFonts w:hint="eastAsia"/>
              </w:rPr>
              <w:t xml:space="preserve">TOPS等效</w:t>
            </w:r>
          </w:p>
        </w:tc>
        <w:tc>
          <w:tcPr/>
          <w:p>
            <w:pPr>
              <w:pStyle w:val="Compact"/>
            </w:pPr>
            <w:r>
              <w:t xml:space="preserve">4-8 TOPS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功耗</w:t>
            </w:r>
          </w:p>
        </w:tc>
        <w:tc>
          <w:tcPr/>
          <w:p>
            <w:pPr>
              <w:pStyle w:val="Compact"/>
            </w:pPr>
            <w:r>
              <w:t xml:space="preserve">2.5-3W</w:t>
            </w:r>
          </w:p>
        </w:tc>
        <w:tc>
          <w:tcPr/>
          <w:p>
            <w:pPr>
              <w:pStyle w:val="Compact"/>
            </w:pPr>
            <w:r>
              <w:t xml:space="preserve">2W</w:t>
            </w:r>
          </w:p>
        </w:tc>
        <w:tc>
          <w:tcPr/>
          <w:p>
            <w:pPr>
              <w:pStyle w:val="Compact"/>
            </w:pPr>
            <w:r>
              <w:t xml:space="preserve">15W</w:t>
            </w:r>
          </w:p>
        </w:tc>
        <w:tc>
          <w:tcPr/>
          <w:p>
            <w:pPr>
              <w:pStyle w:val="Compact"/>
            </w:pPr>
            <w:r>
              <w:t xml:space="preserve">&lt;10W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能效</w:t>
            </w:r>
          </w:p>
        </w:tc>
        <w:tc>
          <w:tcPr/>
          <w:p>
            <w:pPr>
              <w:pStyle w:val="Compact"/>
            </w:pPr>
            <w:r>
              <w:t xml:space="preserve">8.7 TOPS/W</w:t>
            </w:r>
          </w:p>
        </w:tc>
        <w:tc>
          <w:tcPr/>
          <w:p>
            <w:pPr>
              <w:pStyle w:val="Compact"/>
            </w:pPr>
            <w:r>
              <w:t xml:space="preserve">2 TOPS/W</w:t>
            </w:r>
          </w:p>
        </w:tc>
        <w:tc>
          <w:tcPr/>
          <w:p>
            <w:pPr>
              <w:pStyle w:val="Compact"/>
            </w:pPr>
            <w:r>
              <w:t xml:space="preserve">0.13 TOPS/W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&gt;1 TOPS/W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多路推理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不支持原生融合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4路原生融合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支持但独立设计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同一硬件覆盖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&lt;1μs热切换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~$80</w:t>
            </w:r>
          </w:p>
        </w:tc>
        <w:tc>
          <w:tcPr/>
          <w:p>
            <w:pPr>
              <w:pStyle w:val="Compact"/>
            </w:pPr>
            <w:r>
              <w:t xml:space="preserve">~$30</w:t>
            </w:r>
          </w:p>
        </w:tc>
        <w:tc>
          <w:tcPr/>
          <w:p>
            <w:pPr>
              <w:pStyle w:val="Compact"/>
            </w:pPr>
            <w:r>
              <w:t xml:space="preserve">~$1500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~$800（原型）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NCC-Edge-1的差异化不在于绝对算力（打不过Hailo-8），而在于”一套硬件、两个场景、网络原生融合”——这是任何现有产品做不到的。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二团队配置5人-3年"/>
    <w:p>
      <w:pPr>
        <w:pStyle w:val="Heading2"/>
      </w:pPr>
      <w:r>
        <w:rPr>
          <w:rFonts w:hint="eastAsia"/>
        </w:rPr>
        <w:t xml:space="preserve">二、团队配置：5人</w:t>
      </w:r>
      <w:r>
        <w:t xml:space="preserve"> × </w:t>
      </w:r>
      <w:r>
        <w:rPr>
          <w:rFonts w:hint="eastAsia"/>
        </w:rPr>
        <w:t xml:space="preserve">3年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409"/>
        <w:gridCol w:w="3686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架构师/PI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体系结构</w:t>
            </w:r>
            <w:r>
              <w:t xml:space="preserve"> + </w:t>
            </w:r>
            <w:r>
              <w:rPr>
                <w:rFonts w:hint="eastAsia"/>
              </w:rPr>
              <w:t xml:space="preserve">网络理论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架构决策、理论验证、对外合作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RTL设计师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Chisel/SystemVerilog + FPGA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3颗核心原语IP设计、FPGA实现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验证工程师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cocotb/Python + </w:t>
            </w:r>
            <w:r>
              <w:rPr>
                <w:rFonts w:hint="eastAsia"/>
              </w:rPr>
              <w:t xml:space="preserve">仿真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验证套件、自动化CI、性能测试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软件工程师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C/Python + </w:t>
            </w:r>
            <w:r>
              <w:rPr>
                <w:rFonts w:hint="eastAsia"/>
              </w:rPr>
              <w:t xml:space="preserve">驱动</w:t>
            </w:r>
            <w:r>
              <w:t xml:space="preserve"> +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PyiNEST-Lite、驱动、demo应用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系统工程师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PCB/先进封装</w:t>
            </w:r>
            <w:r>
              <w:t xml:space="preserve"> + </w:t>
            </w:r>
            <w:r>
              <w:rPr>
                <w:rFonts w:hint="eastAsia"/>
              </w:rPr>
              <w:t xml:space="preserve">信号完整性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板卡设计、信号完整性、集成测试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AI杠杆</w:t>
      </w:r>
      <w:r>
        <w:rPr>
          <w:rFonts w:hint="eastAsia"/>
        </w:rPr>
        <w:t xml:space="preserve">：每个人的工作中有30-60%由AI辅助完成，等效于7-8人团队的产出。P3（软件）的AI辅助比例最高（</w:t>
      </w:r>
      <w:r>
        <w:rPr>
          <w:rFonts w:hint="eastAsia"/>
          <w:vertAlign w:val="subscript"/>
        </w:rPr>
        <w:t xml:space="preserve">70%），P4（硬件系统）最低（</w:t>
      </w:r>
      <w:r>
        <w:rPr>
          <w:rFonts w:hint="eastAsia"/>
        </w:rPr>
        <w:t xml:space="preserve">20%）。</w:t>
      </w:r>
    </w:p>
    <w:p>
      <w:r>
        <w:pict>
          <v:rect style="width:0;height:1.5pt" o:hralign="center" o:hrstd="t" o:hr="t"/>
        </w:pict>
      </w:r>
    </w:p>
    <w:bookmarkEnd w:id="29"/>
    <w:bookmarkStart w:id="33" w:name="三mvp精简从9颗芯粒砍到31"/>
    <w:p>
      <w:pPr>
        <w:pStyle w:val="Heading2"/>
      </w:pPr>
      <w:r>
        <w:rPr>
          <w:rFonts w:hint="eastAsia"/>
        </w:rPr>
        <w:t xml:space="preserve">三、MVP精简：从9颗芯粒砍到3+1</w:t>
      </w:r>
    </w:p>
    <w:bookmarkStart w:id="30" w:name="原语芯粒精简逻辑"/>
    <w:p>
      <w:pPr>
        <w:pStyle w:val="Heading3"/>
      </w:pPr>
      <w:r>
        <w:t xml:space="preserve">3.1 </w:t>
      </w:r>
      <w:r>
        <w:rPr>
          <w:rFonts w:hint="eastAsia"/>
        </w:rPr>
        <w:t xml:space="preserve">原语芯粒精简逻辑</w:t>
      </w:r>
    </w:p>
    <w:p>
      <w:pPr>
        <w:pStyle w:val="FirstParagraph"/>
      </w:pPr>
      <w:r>
        <w:rPr>
          <w:rFonts w:hint="eastAsia"/>
        </w:rPr>
        <w:t xml:space="preserve">原方案9颗芯粒中，真正支撑两个场景所需的核心原语只有3颗：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560"/>
        <w:gridCol w:w="1080"/>
        <w:gridCol w:w="18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场景A（AI推理）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场景B（DBF）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保留/砍掉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NPC-AR</w:t>
            </w:r>
          </w:p>
        </w:tc>
        <w:tc>
          <w:tcPr/>
          <w:p>
            <w:pPr>
              <w:pStyle w:val="Compact"/>
            </w:pPr>
            <w:r>
              <w:t xml:space="preserve">AllReduce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多路推理结果融合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FFT-AllReduce同构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CPC-M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卷积/全连接推理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波束成形权值乘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CPC-S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并行前缀/FFT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Softmax近似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FFT频谱变换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SDI-Ctrl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保留（必要）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NPC-AA</w:t>
            </w:r>
          </w:p>
        </w:tc>
        <w:tc>
          <w:tcPr/>
          <w:p>
            <w:pPr>
              <w:pStyle w:val="Compact"/>
            </w:pPr>
            <w:r>
              <w:t xml:space="preserve">AlltoAll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MoE专家分发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砍掉（端侧无MoE需求）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NPC-RS</w:t>
            </w:r>
          </w:p>
        </w:tc>
        <w:tc>
          <w:tcPr/>
          <w:p>
            <w:pPr>
              <w:pStyle w:val="Compact"/>
            </w:pPr>
            <w:r>
              <w:t xml:space="preserve">ReduceScatter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分布式训练</w:t>
            </w:r>
          </w:p>
        </w:tc>
        <w:tc>
          <w:tcPr/>
          <w:p>
            <w:pPr>
              <w:pStyle w:val="Compact"/>
            </w:pPr>
            <w:r>
              <w:t xml:space="preserve">CFAR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砍掉（MVP不做训练，CFAR用软件实现）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NPC-AG</w:t>
            </w:r>
          </w:p>
        </w:tc>
        <w:tc>
          <w:tcPr/>
          <w:p>
            <w:pPr>
              <w:pStyle w:val="Compact"/>
            </w:pPr>
            <w:r>
              <w:t xml:space="preserve">AllGather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参数同步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砍掉（端侧无需）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NPC-BC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参数广播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砍掉（端侧无需）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CPC-R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树形归约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砍掉（CPC-M可兼任）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CPC-T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地址重排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激活函数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砍掉（查表用LUT实现）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最终保留：NPC-AR</w:t>
      </w:r>
      <w:r>
        <w:rPr>
          <w:b/>
          <w:bCs/>
        </w:rPr>
        <w:t xml:space="preserve"> + CPC-M + CPC-S + SDI-Ctrl =</w:t>
      </w:r>
      <w:r>
        <w:rPr>
          <w:b/>
          <w:bCs/>
        </w:rPr>
        <w:t xml:space="preserve"> </w:t>
      </w:r>
      <w:r>
        <w:rPr>
          <w:b/>
          <w:bCs/>
        </w:rPr>
        <w:t xml:space="preserve">“3+1”</w:t>
      </w:r>
      <w:r>
        <w:rPr>
          <w:rFonts w:hint="eastAsia"/>
          <w:b/>
          <w:bCs/>
        </w:rPr>
        <w:t xml:space="preserve">架构</w:t>
      </w:r>
    </w:p>
    <w:p>
      <w:pPr>
        <w:pStyle w:val="BodyText"/>
      </w:pPr>
      <w:r>
        <w:rPr>
          <w:rFonts w:hint="eastAsia"/>
        </w:rPr>
        <w:t xml:space="preserve">这3颗原语恰好对应NCC理论中最核心的分解：</w:t>
      </w:r>
    </w:p>
    <w:p>
      <w:pPr>
        <w:pStyle w:val="BlockText"/>
      </w:pPr>
      <w:r>
        <w:rPr>
          <w:rFonts w:hint="eastAsia"/>
        </w:rPr>
        <w:t xml:space="preserve">任意分布式计算</w:t>
      </w:r>
      <w:r>
        <w:t xml:space="preserve"> = </w:t>
      </w:r>
      <w:r>
        <w:rPr>
          <w:rFonts w:hint="eastAsia"/>
        </w:rPr>
        <w:t xml:space="preserve">Route（NPC-AR承担）+</w:t>
      </w:r>
      <w:r>
        <w:t xml:space="preserve"> </w:t>
      </w:r>
      <w:r>
        <w:rPr>
          <w:rFonts w:hint="eastAsia"/>
        </w:rPr>
        <w:t xml:space="preserve">Transform（CPC-M</w:t>
      </w:r>
      <w:r>
        <w:t xml:space="preserve"> / </w:t>
      </w:r>
      <w:r>
        <w:rPr>
          <w:rFonts w:hint="eastAsia"/>
        </w:rPr>
        <w:t xml:space="preserve">CPC-S承担）</w:t>
      </w:r>
    </w:p>
    <w:bookmarkEnd w:id="30"/>
    <w:bookmarkStart w:id="31" w:name="架构图"/>
    <w:p>
      <w:pPr>
        <w:pStyle w:val="Heading3"/>
      </w:pPr>
      <w:r>
        <w:t xml:space="preserve">3.2</w:t>
      </w:r>
      <w:r>
        <w:t xml:space="preserve"> </w:t>
      </w:r>
      <w:r>
        <w:t xml:space="preserve">“3+1”</w:t>
      </w:r>
      <w:r>
        <w:rPr>
          <w:rFonts w:hint="eastAsia"/>
        </w:rPr>
        <w:t xml:space="preserve">架构图</w:t>
      </w:r>
    </w:p>
    <w:p>
      <w:pPr>
        <w:pStyle w:val="SourceCode"/>
      </w:pPr>
      <w:r>
        <w:rPr>
          <w:rStyle w:val="VerbatimChar"/>
        </w:rPr>
        <w:t xml:space="preserve">NCC-Edge-1 </w:t>
      </w:r>
      <w:r>
        <w:rPr>
          <w:rStyle w:val="VerbatimChar"/>
          <w:rFonts w:hint="eastAsia"/>
        </w:rPr>
        <w:t xml:space="preserve">板卡架构（2×</w:t>
      </w:r>
      <w:r>
        <w:rPr>
          <w:rStyle w:val="VerbatimChar"/>
        </w:rPr>
        <w:t xml:space="preserve"> Kria K26 </w:t>
      </w:r>
      <w:r>
        <w:rPr>
          <w:rStyle w:val="VerbatimChar"/>
          <w:rFonts w:hint="eastAsia"/>
        </w:rPr>
        <w:t xml:space="preserve">SOM）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 FPGA-A (K26 #1) 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│  │</w:t>
      </w:r>
      <w:r>
        <w:br/>
      </w:r>
      <w:r>
        <w:rPr>
          <w:rStyle w:val="VerbatimChar"/>
        </w:rPr>
        <w:t xml:space="preserve">│  │  ┌────────┐  SDIO-N   ┌────────┐             │  │</w:t>
      </w:r>
      <w:r>
        <w:br/>
      </w:r>
      <w:r>
        <w:rPr>
          <w:rStyle w:val="VerbatimChar"/>
        </w:rPr>
        <w:t xml:space="preserve">│  │  │ CPC-M  │◄────────► │ NPC-AR │◄──────┐    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(矩阵乘)│</w:t>
      </w:r>
      <w:r>
        <w:rPr>
          <w:rStyle w:val="VerbatimChar"/>
        </w:rPr>
        <w:t xml:space="preserve">   Lite    │(AllReduce)     │     │  │</w:t>
      </w:r>
      <w:r>
        <w:br/>
      </w:r>
      <w:r>
        <w:rPr>
          <w:rStyle w:val="VerbatimChar"/>
        </w:rPr>
        <w:t xml:space="preserve">│  │  └───┬────┘           └───┬────┘       │     │  │</w:t>
      </w:r>
      <w:r>
        <w:br/>
      </w:r>
      <w:r>
        <w:rPr>
          <w:rStyle w:val="VerbatimChar"/>
        </w:rPr>
        <w:t xml:space="preserve">│  │      │                    │            │     │  │</w:t>
      </w:r>
      <w:r>
        <w:br/>
      </w:r>
      <w:r>
        <w:rPr>
          <w:rStyle w:val="VerbatimChar"/>
        </w:rPr>
        <w:t xml:space="preserve">│  │  ┌───┴────┐           ┌───┴────┐       │     │  │</w:t>
      </w:r>
      <w:r>
        <w:br/>
      </w:r>
      <w:r>
        <w:rPr>
          <w:rStyle w:val="VerbatimChar"/>
        </w:rPr>
        <w:t xml:space="preserve">│  │  │ CPC-S  │           │SDI-Ctrl│       │     │  │</w:t>
      </w:r>
      <w:r>
        <w:br/>
      </w:r>
      <w:r>
        <w:rPr>
          <w:rStyle w:val="VerbatimChar"/>
        </w:rPr>
        <w:t xml:space="preserve">│  │  │ (FFT)  │           │ </w:t>
      </w:r>
      <w:r>
        <w:rPr>
          <w:rStyle w:val="VerbatimChar"/>
          <w:rFonts w:hint="eastAsia"/>
        </w:rPr>
        <w:t xml:space="preserve">(控制)</w:t>
      </w:r>
      <w:r>
        <w:rPr>
          <w:rStyle w:val="VerbatimChar"/>
        </w:rPr>
        <w:t xml:space="preserve">  │       │     │  │</w:t>
      </w:r>
      <w:r>
        <w:br/>
      </w:r>
      <w:r>
        <w:rPr>
          <w:rStyle w:val="VerbatimChar"/>
        </w:rPr>
        <w:t xml:space="preserve">│  │  └────────┘           └────────┘       │     │  │</w:t>
      </w:r>
      <w:r>
        <w:br/>
      </w:r>
      <w:r>
        <w:rPr>
          <w:rStyle w:val="VerbatimChar"/>
        </w:rPr>
        <w:t xml:space="preserve">│  │                                        │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└────────────────────────────────────────│─────┘  │</w:t>
      </w:r>
      <w:r>
        <w:br/>
      </w:r>
      <w:r>
        <w:rPr>
          <w:rStyle w:val="VerbatimChar"/>
        </w:rPr>
        <w:t xml:space="preserve">│                                           │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板间高速互连（GTH</w:t>
      </w:r>
      <w:r>
        <w:rPr>
          <w:rStyle w:val="VerbatimChar"/>
        </w:rPr>
        <w:t xml:space="preserve"> ×4, </w:t>
      </w:r>
      <w:r>
        <w:rPr>
          <w:rStyle w:val="VerbatimChar"/>
          <w:rFonts w:hint="eastAsia"/>
        </w:rPr>
        <w:t xml:space="preserve">25.78Gbps/lane）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       │        │</w:t>
      </w:r>
      <w:r>
        <w:br/>
      </w:r>
      <w:r>
        <w:rPr>
          <w:rStyle w:val="VerbatimChar"/>
        </w:rPr>
        <w:t xml:space="preserve">│  ┌─────────────── FPGA-B (K26 #2) ───────│─────┐  │</w:t>
      </w:r>
      <w:r>
        <w:br/>
      </w:r>
      <w:r>
        <w:rPr>
          <w:rStyle w:val="VerbatimChar"/>
        </w:rPr>
        <w:t xml:space="preserve">│  │                                        │     │  │</w:t>
      </w:r>
      <w:r>
        <w:br/>
      </w:r>
      <w:r>
        <w:rPr>
          <w:rStyle w:val="VerbatimChar"/>
        </w:rPr>
        <w:t xml:space="preserve">│  │  ┌────────┐  SDIO-N   ┌────────┐      │     │  │</w:t>
      </w:r>
      <w:r>
        <w:br/>
      </w:r>
      <w:r>
        <w:rPr>
          <w:rStyle w:val="VerbatimChar"/>
        </w:rPr>
        <w:t xml:space="preserve">│  │  │ CPC-M  │◄────────► │ NPC-AR │◄─────┘     │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(矩阵乘)│</w:t>
      </w:r>
      <w:r>
        <w:rPr>
          <w:rStyle w:val="VerbatimChar"/>
        </w:rPr>
        <w:t xml:space="preserve">   Lite    │(AllReduce)           │  │</w:t>
      </w:r>
      <w:r>
        <w:br/>
      </w:r>
      <w:r>
        <w:rPr>
          <w:rStyle w:val="VerbatimChar"/>
        </w:rPr>
        <w:t xml:space="preserve">│  │  └───┬────┘           └────────┘             │  │</w:t>
      </w:r>
      <w:r>
        <w:br/>
      </w:r>
      <w:r>
        <w:rPr>
          <w:rStyle w:val="VerbatimChar"/>
        </w:rPr>
        <w:t xml:space="preserve">│  │      │                                       │  │</w:t>
      </w:r>
      <w:r>
        <w:br/>
      </w:r>
      <w:r>
        <w:rPr>
          <w:rStyle w:val="VerbatimChar"/>
        </w:rPr>
        <w:t xml:space="preserve">│  │  ┌───┴────┐                                  │  │</w:t>
      </w:r>
      <w:r>
        <w:br/>
      </w:r>
      <w:r>
        <w:rPr>
          <w:rStyle w:val="VerbatimChar"/>
        </w:rPr>
        <w:t xml:space="preserve">│  │  │ CPC-S  │                                  │  │</w:t>
      </w:r>
      <w:r>
        <w:br/>
      </w:r>
      <w:r>
        <w:rPr>
          <w:rStyle w:val="VerbatimChar"/>
        </w:rPr>
        <w:t xml:space="preserve">│  │  │ (FFT)  │                                  │  │</w:t>
      </w:r>
      <w:r>
        <w:br/>
      </w:r>
      <w:r>
        <w:rPr>
          <w:rStyle w:val="VerbatimChar"/>
        </w:rPr>
        <w:t xml:space="preserve">│  │  └────────┘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外设接口</w:t>
      </w:r>
      <w:r>
        <w:rPr>
          <w:rStyle w:val="VerbatimChar"/>
        </w:rPr>
        <w:t xml:space="preserve">                              │          │</w:t>
      </w:r>
      <w:r>
        <w:br/>
      </w:r>
      <w:r>
        <w:rPr>
          <w:rStyle w:val="VerbatimChar"/>
        </w:rPr>
        <w:t xml:space="preserve">│  │  • MIPI CSI-2 ×4 </w:t>
      </w:r>
      <w:r>
        <w:rPr>
          <w:rStyle w:val="VerbatimChar"/>
          <w:rFonts w:hint="eastAsia"/>
        </w:rPr>
        <w:t xml:space="preserve">(摄像头输入)</w:t>
      </w:r>
      <w:r>
        <w:rPr>
          <w:rStyle w:val="VerbatimChar"/>
        </w:rPr>
        <w:t xml:space="preserve">         │       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ADC接口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(雷达IF采样)</w:t>
      </w:r>
      <w:r>
        <w:rPr>
          <w:rStyle w:val="VerbatimChar"/>
        </w:rPr>
        <w:t xml:space="preserve">               │          │</w:t>
      </w:r>
      <w:r>
        <w:br/>
      </w:r>
      <w:r>
        <w:rPr>
          <w:rStyle w:val="VerbatimChar"/>
        </w:rPr>
        <w:t xml:space="preserve">│  │  • PCIe Gen3 ×4 </w:t>
      </w:r>
      <w:r>
        <w:rPr>
          <w:rStyle w:val="VerbatimChar"/>
          <w:rFonts w:hint="eastAsia"/>
        </w:rPr>
        <w:t xml:space="preserve">(主机接口)</w:t>
      </w:r>
      <w:r>
        <w:rPr>
          <w:rStyle w:val="VerbatimChar"/>
        </w:rPr>
        <w:t xml:space="preserve">            │          │</w:t>
      </w:r>
      <w:r>
        <w:br/>
      </w:r>
      <w:r>
        <w:rPr>
          <w:rStyle w:val="VerbatimChar"/>
        </w:rPr>
        <w:t xml:space="preserve">│  │  • GbE </w:t>
      </w:r>
      <w:r>
        <w:rPr>
          <w:rStyle w:val="VerbatimChar"/>
          <w:rFonts w:hint="eastAsia"/>
        </w:rPr>
        <w:t xml:space="preserve">(调试/数据回传)</w:t>
      </w:r>
      <w:r>
        <w:rPr>
          <w:rStyle w:val="VerbatimChar"/>
        </w:rPr>
        <w:t xml:space="preserve">                │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bookmarkEnd w:id="31"/>
    <w:bookmarkStart w:id="32" w:name="架构的理论完备性论证"/>
    <w:p>
      <w:pPr>
        <w:pStyle w:val="Heading3"/>
      </w:pPr>
      <w:r>
        <w:t xml:space="preserve">3.3</w:t>
      </w:r>
      <w:r>
        <w:t xml:space="preserve"> </w:t>
      </w:r>
      <w:r>
        <w:t xml:space="preserve">“3+1”</w:t>
      </w:r>
      <w:r>
        <w:rPr>
          <w:rFonts w:hint="eastAsia"/>
        </w:rPr>
        <w:t xml:space="preserve">架构的理论完备性论证</w:t>
      </w:r>
    </w:p>
    <w:p>
      <w:pPr>
        <w:pStyle w:val="FirstParagraph"/>
      </w:pPr>
      <w:r>
        <w:rPr>
          <w:rFonts w:hint="eastAsia"/>
        </w:rPr>
        <w:t xml:space="preserve">“3颗原语够不够表达NCC范式的核心思想？”——够的。论证如下：</w:t>
      </w:r>
    </w:p>
    <w:p>
      <w:pPr>
        <w:pStyle w:val="BodyText"/>
      </w:pPr>
      <w:r>
        <w:rPr>
          <w:rFonts w:hint="eastAsia"/>
        </w:rPr>
        <w:t xml:space="preserve">NCC核心命题是”任意分布式计算</w:t>
      </w:r>
      <w:r>
        <w:t xml:space="preserve"> = Route + </w:t>
      </w:r>
      <w:r>
        <w:rPr>
          <w:rFonts w:hint="eastAsia"/>
        </w:rPr>
        <w:t xml:space="preserve">Transform”。在端侧场景中：</w:t>
      </w:r>
    </w:p>
    <w:p>
      <w:pPr>
        <w:pStyle w:val="BodyText"/>
      </w:pPr>
      <w:r>
        <w:rPr>
          <w:rFonts w:hint="eastAsia"/>
          <w:b/>
          <w:bCs/>
        </w:rPr>
        <w:t xml:space="preserve">Route操作</w:t>
      </w:r>
      <w:r>
        <w:rPr>
          <w:rFonts w:hint="eastAsia"/>
        </w:rPr>
        <w:t xml:space="preserve">：端侧最核心的集合通信是AllReduce（多节点结果融合），NPC-AR覆盖。AllGather/Broadcast/ReduceScatter都可以用AllReduce的子操作组合实现（这在MPI理论中已有严格证明——Thakur</w:t>
      </w:r>
      <w:r>
        <w:t xml:space="preserve"> et al., “Optimization of Collective Communication Operations in MPICH”, IJHPCA 2005, </w:t>
      </w:r>
      <w:r>
        <w:rPr>
          <w:rFonts w:hint="eastAsia"/>
        </w:rPr>
        <w:t xml:space="preserve">被引2000+次）。所以NPC-AR在端侧是</w:t>
      </w:r>
      <w:r>
        <w:rPr>
          <w:rFonts w:hint="eastAsia"/>
          <w:b/>
          <w:bCs/>
        </w:rPr>
        <w:t xml:space="preserve">通信充分的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Transform操作</w:t>
      </w:r>
      <w:r>
        <w:rPr>
          <w:rFonts w:hint="eastAsia"/>
        </w:rPr>
        <w:t xml:space="preserve">：端侧最核心的两类计算是矩阵乘法（CPC-M覆盖CNN/Transformer推理的核心算子）和频域变换（CPC-S覆盖FFT/前缀累积）。二者组合可覆盖端侧AI推理和信号处理中&gt;90%的计算量。</w:t>
      </w:r>
    </w:p>
    <w:p>
      <w:pPr>
        <w:pStyle w:val="BodyText"/>
      </w:pPr>
      <w:r>
        <w:rPr>
          <w:rFonts w:hint="eastAsia"/>
          <w:b/>
          <w:bCs/>
        </w:rPr>
        <w:t xml:space="preserve">FFT-AllReduce同构</w:t>
      </w:r>
      <w:r>
        <w:rPr>
          <w:rFonts w:hint="eastAsia"/>
        </w:rPr>
        <w:t xml:space="preserve">：CPC-S与NPC-AR共享蝴蝶拓扑数据路径——这在3+1架构中不仅是优化手段，更是NCC范式”物理拓扑即计算”的最佳例证。同一组物理连线，在AI模式下执行AllReduce通信，在信号处理模式下执行FFT计算——</w:t>
      </w:r>
      <w:r>
        <w:rPr>
          <w:rFonts w:hint="eastAsia"/>
          <w:b/>
          <w:bCs/>
        </w:rPr>
        <w:t xml:space="preserve">这就是”网络即计算”的直接体现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四项目目标与量化指标"/>
    <w:p>
      <w:pPr>
        <w:pStyle w:val="Heading2"/>
      </w:pPr>
      <w:r>
        <w:rPr>
          <w:rFonts w:hint="eastAsia"/>
        </w:rPr>
        <w:t xml:space="preserve">四、项目目标与量化指标</w:t>
      </w:r>
    </w:p>
    <w:bookmarkStart w:id="34" w:name="总目标一句话"/>
    <w:p>
      <w:pPr>
        <w:pStyle w:val="Heading3"/>
      </w:pPr>
      <w:r>
        <w:t xml:space="preserve">4.1 </w:t>
      </w:r>
      <w:r>
        <w:rPr>
          <w:rFonts w:hint="eastAsia"/>
        </w:rPr>
        <w:t xml:space="preserve">总目标（一句话）</w:t>
      </w:r>
    </w:p>
    <w:p>
      <w:pPr>
        <w:pStyle w:val="FirstParagraph"/>
      </w:pPr>
      <w:r>
        <w:rPr>
          <w:rFonts w:hint="eastAsia"/>
          <w:b/>
          <w:bCs/>
        </w:rPr>
        <w:t xml:space="preserve">3年内交付一款FPGA原型板卡产品（NCC-Edge-1），在4路视频AI推理融合与16通道数字波束成形两个场景上，验证NCC”物理拓扑即计算”范式的性能与能效优势，定量超越同等资源的传统节点中心方案。</w:t>
      </w:r>
    </w:p>
    <w:bookmarkEnd w:id="34"/>
    <w:bookmarkStart w:id="38" w:name="量化考核指标"/>
    <w:p>
      <w:pPr>
        <w:pStyle w:val="Heading3"/>
      </w:pPr>
      <w:r>
        <w:t xml:space="preserve">4.2 </w:t>
      </w:r>
      <w:r>
        <w:rPr>
          <w:rFonts w:hint="eastAsia"/>
        </w:rPr>
        <w:t xml:space="preserve">量化考核指标</w:t>
      </w:r>
    </w:p>
    <w:bookmarkStart w:id="35" w:name="a类指标产品级必须达标"/>
    <w:p>
      <w:pPr>
        <w:pStyle w:val="Heading4"/>
      </w:pPr>
      <w:r>
        <w:rPr>
          <w:rFonts w:hint="eastAsia"/>
        </w:rPr>
        <w:t xml:space="preserve">A类指标：产品级（必须达标）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"/>
        <w:gridCol w:w="2033"/>
        <w:gridCol w:w="1819"/>
        <w:gridCol w:w="2033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4路720p视频AI推理吞吐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≥30fps/路（共120fps）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Hailo-8L单路:</w:t>
            </w:r>
            <w:r>
              <w:t xml:space="preserve"> 30fps</w:t>
            </w:r>
          </w:p>
        </w:tc>
        <w:tc>
          <w:tcPr/>
          <w:p>
            <w:pPr>
              <w:pStyle w:val="Compact"/>
            </w:pPr>
            <w:r>
              <w:t xml:space="preserve">YOLOv8n INT8, </w:t>
            </w:r>
            <w:r>
              <w:rPr>
                <w:rFonts w:hint="eastAsia"/>
              </w:rPr>
              <w:t xml:space="preserve">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4路推理结果AllReduce融合延迟</w:t>
            </w:r>
          </w:p>
        </w:tc>
        <w:tc>
          <w:tcPr/>
          <w:p>
            <w:pPr>
              <w:pStyle w:val="Compact"/>
            </w:pPr>
            <w:r>
              <w:t xml:space="preserve">≤2μs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CPU软件融合:</w:t>
            </w:r>
            <w:r>
              <w:t xml:space="preserve"> 50-100μs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板上计数器时间戳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16通道1024点FFT处理延迟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≤5μs（端到端）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单FPGA集中式:</w:t>
            </w:r>
            <w:r>
              <w:t xml:space="preserve"> 8μs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示波器实测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16通道DBF波束成形延迟</w:t>
            </w:r>
          </w:p>
        </w:tc>
        <w:tc>
          <w:tcPr/>
          <w:p>
            <w:pPr>
              <w:pStyle w:val="Compact"/>
            </w:pPr>
            <w:r>
              <w:t xml:space="preserve">≤10μs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单FPGA:</w:t>
            </w:r>
            <w:r>
              <w:t xml:space="preserve"> 15μs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示波器实测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AI→DBF场景热切换时间</w:t>
            </w:r>
          </w:p>
        </w:tc>
        <w:tc>
          <w:tcPr/>
          <w:p>
            <w:pPr>
              <w:pStyle w:val="Compact"/>
            </w:pPr>
            <w:r>
              <w:t xml:space="preserve">≤1μs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不支持热切换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SDI-Ctrl计数器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板卡总功耗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≤10W（典型工况）</w:t>
            </w:r>
          </w:p>
        </w:tc>
        <w:tc>
          <w:tcPr/>
          <w:p>
            <w:pPr>
              <w:pStyle w:val="Compact"/>
            </w:pPr>
            <w:r>
              <w:t xml:space="preserve">ZCU104: 15W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电流表实测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AI推理能效</w:t>
            </w:r>
          </w:p>
        </w:tc>
        <w:tc>
          <w:tcPr/>
          <w:p>
            <w:pPr>
              <w:pStyle w:val="Compact"/>
            </w:pPr>
            <w:r>
              <w:t xml:space="preserve">≥0.5 TOPS/W</w:t>
            </w:r>
          </w:p>
        </w:tc>
        <w:tc>
          <w:tcPr/>
          <w:p>
            <w:pPr>
              <w:pStyle w:val="Compact"/>
            </w:pPr>
            <w:r>
              <w:t xml:space="preserve">Coral: 2 </w:t>
            </w:r>
            <w:r>
              <w:rPr>
                <w:rFonts w:hint="eastAsia"/>
              </w:rPr>
              <w:t xml:space="preserve">TOPS/W（单路）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焦耳表+性能计数器</w:t>
            </w:r>
          </w:p>
        </w:tc>
      </w:tr>
    </w:tbl>
    <w:bookmarkEnd w:id="35"/>
    <w:bookmarkStart w:id="36" w:name="b类指标学术级体现创新性"/>
    <w:p>
      <w:pPr>
        <w:pStyle w:val="Heading4"/>
      </w:pPr>
      <w:r>
        <w:rPr>
          <w:rFonts w:hint="eastAsia"/>
        </w:rPr>
        <w:t xml:space="preserve">B类指标：学术级（体现创新性）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3370"/>
        <w:gridCol w:w="2022"/>
        <w:gridCol w:w="202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AllReduce延迟</w:t>
            </w:r>
            <w:r>
              <w:t xml:space="preserve"> vs </w:t>
            </w:r>
            <w:r>
              <w:rPr>
                <w:rFonts w:hint="eastAsia"/>
              </w:rPr>
              <w:t xml:space="preserve">软件MPI</w:t>
            </w:r>
          </w:p>
        </w:tc>
        <w:tc>
          <w:tcPr/>
          <w:p>
            <w:pPr>
              <w:pStyle w:val="Compact"/>
            </w:pPr>
            <w:r>
              <w:t xml:space="preserve">≥20× </w:t>
            </w:r>
            <w:r>
              <w:rPr>
                <w:rFonts w:hint="eastAsia"/>
              </w:rPr>
              <w:t xml:space="preserve">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证明通信原语硬化的价值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FFT-AllReduce路径复用节省率</w:t>
            </w:r>
          </w:p>
        </w:tc>
        <w:tc>
          <w:tcPr/>
          <w:p>
            <w:pPr>
              <w:pStyle w:val="Compact"/>
            </w:pPr>
            <w:r>
              <w:t xml:space="preserve">≥20% </w:t>
            </w:r>
            <w:r>
              <w:rPr>
                <w:rFonts w:hint="eastAsia"/>
              </w:rPr>
              <w:t xml:space="preserve">FPGA资源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证明同构定理的工程价值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双场景统一架构</w:t>
            </w:r>
            <w:r>
              <w:t xml:space="preserve"> vs </w:t>
            </w:r>
            <w:r>
              <w:rPr>
                <w:rFonts w:hint="eastAsia"/>
              </w:rPr>
              <w:t xml:space="preserve">独立设计资源占用</w:t>
            </w:r>
          </w:p>
        </w:tc>
        <w:tc>
          <w:tcPr/>
          <w:p>
            <w:pPr>
              <w:pStyle w:val="Compact"/>
            </w:pPr>
            <w:r>
              <w:t xml:space="preserve">≤70%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证明SDI动态重构的价值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4节点弱扩展效率</w:t>
            </w:r>
          </w:p>
        </w:tc>
        <w:tc>
          <w:tcPr/>
          <w:p>
            <w:pPr>
              <w:pStyle w:val="Compact"/>
            </w:pPr>
            <w:r>
              <w:t xml:space="preserve">≥0.85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证明NCC扩展性优势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SDIO-N </w:t>
            </w:r>
            <w:r>
              <w:rPr>
                <w:rFonts w:hint="eastAsia"/>
              </w:rPr>
              <w:t xml:space="preserve">Lite协议效率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≥95%（有效数据占比）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证明轻量化协议可行</w:t>
            </w:r>
          </w:p>
        </w:tc>
      </w:tr>
    </w:tbl>
    <w:bookmarkEnd w:id="36"/>
    <w:bookmarkStart w:id="37" w:name="c类指标生态级为后续铺路"/>
    <w:p>
      <w:pPr>
        <w:pStyle w:val="Heading4"/>
      </w:pPr>
      <w:r>
        <w:rPr>
          <w:rFonts w:hint="eastAsia"/>
        </w:rPr>
        <w:t xml:space="preserve">C类指标：生态级（为后续铺路）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"/>
        <w:gridCol w:w="1949"/>
        <w:gridCol w:w="974"/>
        <w:gridCol w:w="463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开源RTL代码行数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≥15,000行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GitHub公开，形成社区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发明专利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≥10项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覆盖架构/协议/算法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≥5篇顶会/顶刊</w:t>
            </w:r>
          </w:p>
        </w:tc>
        <w:tc>
          <w:tcPr/>
          <w:p>
            <w:pPr>
              <w:pStyle w:val="Compact"/>
            </w:pPr>
            <w:r>
              <w:t xml:space="preserve">DAC/ISSCC/HPCA/TPDS/Nature Electronics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SDIO-N </w:t>
            </w:r>
            <w:r>
              <w:rPr>
                <w:rFonts w:hint="eastAsia"/>
              </w:rPr>
              <w:t xml:space="preserve">Lite协议规范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v1.0发布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为后续标准化铺路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PyiNEST-Lite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用户可复现全部实验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61" w:name="五研究内容三年分解"/>
    <w:p>
      <w:pPr>
        <w:pStyle w:val="Heading2"/>
      </w:pPr>
      <w:r>
        <w:rPr>
          <w:rFonts w:hint="eastAsia"/>
        </w:rPr>
        <w:t xml:space="preserve">五、研究内容（三年分解）</w:t>
      </w:r>
    </w:p>
    <w:bookmarkStart w:id="45" w:name="year-12026理论锚定-单fpga原型"/>
    <w:p>
      <w:pPr>
        <w:pStyle w:val="Heading3"/>
      </w:pPr>
      <w:r>
        <w:t xml:space="preserve">Year </w:t>
      </w:r>
      <w:r>
        <w:rPr>
          <w:rFonts w:hint="eastAsia"/>
        </w:rPr>
        <w:t xml:space="preserve">1（2026）：理论锚定</w:t>
      </w:r>
      <w:r>
        <w:t xml:space="preserve"> + </w:t>
      </w:r>
      <w:r>
        <w:rPr>
          <w:rFonts w:hint="eastAsia"/>
        </w:rPr>
        <w:t xml:space="preserve">单FPGA原型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：在单颗Kria</w:t>
      </w:r>
      <w:r>
        <w:t xml:space="preserve"> </w:t>
      </w:r>
      <w:r>
        <w:rPr>
          <w:rFonts w:hint="eastAsia"/>
        </w:rPr>
        <w:t xml:space="preserve">K26上跑通”3+1”架构的功能验证，发表核心理论论文。</w:t>
      </w:r>
    </w:p>
    <w:bookmarkStart w:id="40" w:name="任务1.1-ncc-edge架构设计与仿真p0p1q1-q2"/>
    <w:p>
      <w:pPr>
        <w:pStyle w:val="Heading4"/>
      </w:pPr>
      <w:r>
        <w:rPr>
          <w:rFonts w:hint="eastAsia"/>
        </w:rPr>
        <w:t xml:space="preserve">任务1.1</w:t>
      </w:r>
      <w:r>
        <w:t xml:space="preserve"> </w:t>
      </w:r>
      <w:r>
        <w:rPr>
          <w:rFonts w:hint="eastAsia"/>
        </w:rPr>
        <w:t xml:space="preserve">NCC-Edge架构设计与仿真（P0+P1，Q1-Q2）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：完成NCC-Edge-1的微架构规格、RTL设计（Chisel）、Verilator功能仿真。</w:t>
      </w:r>
    </w:p>
    <w:p>
      <w:pPr>
        <w:pStyle w:val="BodyText"/>
      </w:pPr>
      <w:r>
        <w:rPr>
          <w:rFonts w:hint="eastAsia"/>
        </w:rPr>
        <w:t xml:space="preserve">具体工作：</w:t>
      </w:r>
    </w:p>
    <w:p>
      <w:pPr>
        <w:pStyle w:val="BodyText"/>
      </w:pPr>
      <w:r>
        <w:rPr>
          <w:rFonts w:hint="eastAsia"/>
          <w:b/>
          <w:bCs/>
        </w:rPr>
        <w:t xml:space="preserve">NPC-AR（AllReduce原语）设计</w:t>
      </w:r>
      <w:r>
        <w:rPr>
          <w:rFonts w:hint="eastAsia"/>
        </w:rPr>
        <w:t xml:space="preserve">——这是整个MVP的灵魂模块。采用4节点Butterfly树架构，每个节点64bit数据位宽，内嵌定点加法器。开源起点：从Xilinx</w:t>
      </w:r>
      <w:r>
        <w:t xml:space="preserve"> </w:t>
      </w:r>
      <w:r>
        <w:rPr>
          <w:rFonts w:hint="eastAsia"/>
        </w:rPr>
        <w:t xml:space="preserve">ACCL的AllReduce</w:t>
      </w:r>
      <w:r>
        <w:t xml:space="preserve"> </w:t>
      </w:r>
      <w:r>
        <w:rPr>
          <w:rFonts w:hint="eastAsia"/>
        </w:rPr>
        <w:t xml:space="preserve">HLS实现中提取算法逻辑，用Chisel重写为参数化RTL生成器。LLM辅助：用Claude</w:t>
      </w:r>
      <w:r>
        <w:t xml:space="preserve"> </w:t>
      </w:r>
      <w:r>
        <w:rPr>
          <w:rFonts w:hint="eastAsia"/>
        </w:rPr>
        <w:t xml:space="preserve">Code将ACCL的C++</w:t>
      </w:r>
      <w:r>
        <w:t xml:space="preserve"> </w:t>
      </w:r>
      <w:r>
        <w:rPr>
          <w:rFonts w:hint="eastAsia"/>
        </w:rPr>
        <w:t xml:space="preserve">HLS代码自动翻译为Chisel骨架，P1精修关键路径时序。</w:t>
      </w:r>
    </w:p>
    <w:p>
      <w:pPr>
        <w:pStyle w:val="BodyText"/>
      </w:pPr>
      <w:r>
        <w:rPr>
          <w:rFonts w:hint="eastAsia"/>
          <w:b/>
          <w:bCs/>
        </w:rPr>
        <w:t xml:space="preserve">CPC-M（矩阵乘原语）设计</w:t>
      </w:r>
      <w:r>
        <w:rPr>
          <w:rFonts w:hint="eastAsia"/>
        </w:rPr>
        <w:t xml:space="preserve">——采用4×4脉动阵列（16</w:t>
      </w:r>
      <w:r>
        <w:t xml:space="preserve"> </w:t>
      </w:r>
      <w:r>
        <w:rPr>
          <w:rFonts w:hint="eastAsia"/>
        </w:rPr>
        <w:t xml:space="preserve">PE），INT8精度，128</w:t>
      </w:r>
      <w:r>
        <w:t xml:space="preserve"> </w:t>
      </w:r>
      <w:r>
        <w:rPr>
          <w:rFonts w:hint="eastAsia"/>
        </w:rPr>
        <w:t xml:space="preserve">MAC/cycle。开源起点：直接fork</w:t>
      </w:r>
      <w:r>
        <w:t xml:space="preserve"> Berkeley </w:t>
      </w:r>
      <w:r>
        <w:rPr>
          <w:rFonts w:hint="eastAsia"/>
        </w:rPr>
        <w:t xml:space="preserve">Gemmini，裁剪到4×4</w:t>
      </w:r>
      <w:r>
        <w:t xml:space="preserve"> </w:t>
      </w:r>
      <w:r>
        <w:rPr>
          <w:rFonts w:hint="eastAsia"/>
        </w:rPr>
        <w:t xml:space="preserve">PE、去掉RISC-V</w:t>
      </w:r>
      <w:r>
        <w:t xml:space="preserve"> </w:t>
      </w:r>
      <w:r>
        <w:rPr>
          <w:rFonts w:hint="eastAsia"/>
        </w:rPr>
        <w:t xml:space="preserve">RoCC接口、替换为SDIO-N</w:t>
      </w:r>
      <w:r>
        <w:t xml:space="preserve"> </w:t>
      </w:r>
      <w:r>
        <w:rPr>
          <w:rFonts w:hint="eastAsia"/>
        </w:rPr>
        <w:t xml:space="preserve">Lite接口。这是Gemmini最常见的改造方式——Gemmini论文被引458次，大量follow-up工作都是从裁剪Gemmini开始的。</w:t>
      </w:r>
    </w:p>
    <w:p>
      <w:pPr>
        <w:pStyle w:val="BodyText"/>
      </w:pPr>
      <w:r>
        <w:rPr>
          <w:rFonts w:hint="eastAsia"/>
          <w:b/>
          <w:bCs/>
        </w:rPr>
        <w:t xml:space="preserve">CPC-S（FFT/并行前缀原语）设计</w:t>
      </w:r>
      <w:r>
        <w:rPr>
          <w:rFonts w:hint="eastAsia"/>
        </w:rPr>
        <w:t xml:space="preserve">——采用Radix-2流水线FFT，1024点，复用Brent-Kung并行前缀网络。开源起点：ZipCPU的开源流水线FFT生成器（Verilog），参数化配置为1024点。</w:t>
      </w:r>
      <w:r>
        <w:rPr>
          <w:rFonts w:hint="eastAsia"/>
          <w:b/>
          <w:bCs/>
        </w:rPr>
        <w:t xml:space="preserve">关键创新点</w:t>
      </w:r>
      <w:r>
        <w:rPr>
          <w:rFonts w:hint="eastAsia"/>
        </w:rPr>
        <w:t xml:space="preserve">：CPC-S的蝴蝶数据路径与NPC-AR的蝴蝶拓扑物理共享——在RTL层面，这意味着同一组乘法器和加法器在AI模式下执行AllReduce的partial</w:t>
      </w:r>
      <w:r>
        <w:t xml:space="preserve"> </w:t>
      </w:r>
      <w:r>
        <w:rPr>
          <w:rFonts w:hint="eastAsia"/>
        </w:rPr>
        <w:t xml:space="preserve">sum，在信号处理模式下执行FFT的butterfly运算。切换由SDI-Ctrl的模式寄存器控制。</w:t>
      </w:r>
    </w:p>
    <w:p>
      <w:pPr>
        <w:pStyle w:val="BodyText"/>
      </w:pPr>
      <w:r>
        <w:rPr>
          <w:rFonts w:hint="eastAsia"/>
          <w:b/>
          <w:bCs/>
        </w:rPr>
        <w:t xml:space="preserve">SDI-Ctrl（控制器）设计</w:t>
      </w:r>
      <w:r>
        <w:rPr>
          <w:rFonts w:hint="eastAsia"/>
        </w:rPr>
        <w:t xml:space="preserve">——基于开源PicoRV32</w:t>
      </w:r>
      <w:r>
        <w:t xml:space="preserve"> </w:t>
      </w:r>
      <w:r>
        <w:rPr>
          <w:rFonts w:hint="eastAsia"/>
        </w:rPr>
        <w:t xml:space="preserve">RISC-V软核，加上拓扑查找表（BRAM）+</w:t>
      </w:r>
      <w:r>
        <w:t xml:space="preserve"> </w:t>
      </w:r>
      <w:r>
        <w:rPr>
          <w:rFonts w:hint="eastAsia"/>
        </w:rPr>
        <w:t xml:space="preserve">模式切换状态机</w:t>
      </w:r>
      <w:r>
        <w:t xml:space="preserve"> + </w:t>
      </w:r>
      <w:r>
        <w:rPr>
          <w:rFonts w:hint="eastAsia"/>
        </w:rPr>
        <w:t xml:space="preserve">4个性能计数器。P1用1-2周即可完成，大部分是已有IP的集成。</w:t>
      </w:r>
    </w:p>
    <w:p>
      <w:pPr>
        <w:pStyle w:val="BodyText"/>
      </w:pPr>
      <w:r>
        <w:rPr>
          <w:b/>
          <w:bCs/>
        </w:rPr>
        <w:t xml:space="preserve">SDIO-N </w:t>
      </w:r>
      <w:r>
        <w:rPr>
          <w:rFonts w:hint="eastAsia"/>
          <w:b/>
          <w:bCs/>
        </w:rPr>
        <w:t xml:space="preserve">Lite协议实现</w:t>
      </w:r>
      <w:r>
        <w:rPr>
          <w:rFonts w:hint="eastAsia"/>
        </w:rPr>
        <w:t xml:space="preserve">——不做完整四层，只做L2（credit-based流控</w:t>
      </w:r>
      <w:r>
        <w:t xml:space="preserve"> + </w:t>
      </w:r>
      <w:r>
        <w:rPr>
          <w:rFonts w:hint="eastAsia"/>
        </w:rPr>
        <w:t xml:space="preserve">CRC-8）+</w:t>
      </w:r>
      <w:r>
        <w:t xml:space="preserve"> </w:t>
      </w:r>
      <w:r>
        <w:rPr>
          <w:rFonts w:hint="eastAsia"/>
        </w:rPr>
        <w:t xml:space="preserve">L3精简版（源路由</w:t>
      </w:r>
      <w:r>
        <w:t xml:space="preserve"> + </w:t>
      </w:r>
      <w:r>
        <w:rPr>
          <w:rFonts w:hint="eastAsia"/>
        </w:rPr>
        <w:t xml:space="preserve">4种消息类型）+</w:t>
      </w:r>
      <w:r>
        <w:t xml:space="preserve"> </w:t>
      </w:r>
      <w:r>
        <w:rPr>
          <w:rFonts w:hint="eastAsia"/>
        </w:rPr>
        <w:t xml:space="preserve">L4精简版（TOPO_SWITCH</w:t>
      </w:r>
      <w:r>
        <w:t xml:space="preserve"> + </w:t>
      </w:r>
      <w:r>
        <w:rPr>
          <w:rFonts w:hint="eastAsia"/>
        </w:rPr>
        <w:t xml:space="preserve">TOPO_QUERY两条命令）。从Constellation的channel/router模块裁剪。整个协议RTL目标&lt;2000行Chisel。</w:t>
      </w:r>
    </w:p>
    <w:p>
      <w:pPr>
        <w:pStyle w:val="BodyText"/>
      </w:pPr>
      <w:r>
        <w:rPr>
          <w:rFonts w:hint="eastAsia"/>
          <w:b/>
          <w:bCs/>
        </w:rPr>
        <w:t xml:space="preserve">AI辅助重点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t xml:space="preserve">Claude </w:t>
      </w:r>
      <w:r>
        <w:rPr>
          <w:rFonts w:hint="eastAsia"/>
        </w:rPr>
        <w:t xml:space="preserve">Code：Gemmini→CPC-M的接口适配代码自动生成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RTLCoder：SDIO-N</w:t>
      </w:r>
      <w:r>
        <w:t xml:space="preserve"> </w:t>
      </w:r>
      <w:r>
        <w:rPr>
          <w:rFonts w:hint="eastAsia"/>
        </w:rPr>
        <w:t xml:space="preserve">Lite的Flit编解码器、CRC-8、credit计数器</w:t>
      </w:r>
    </w:p>
    <w:p>
      <w:pPr>
        <w:pStyle w:val="Compact"/>
        <w:numPr>
          <w:ilvl w:val="0"/>
          <w:numId w:val="1001"/>
        </w:numPr>
      </w:pPr>
      <w:r>
        <w:t xml:space="preserve">Claude </w:t>
      </w:r>
      <w:r>
        <w:rPr>
          <w:rFonts w:hint="eastAsia"/>
        </w:rPr>
        <w:t xml:space="preserve">Opus：微架构规格文档撰写、各模块接口一致性审查</w:t>
      </w:r>
    </w:p>
    <w:bookmarkEnd w:id="40"/>
    <w:bookmarkStart w:id="41" w:name="任务1.2-cocotb验证套件与cicdp2q1-q3"/>
    <w:p>
      <w:pPr>
        <w:pStyle w:val="Heading4"/>
      </w:pPr>
      <w:r>
        <w:rPr>
          <w:rFonts w:hint="eastAsia"/>
        </w:rPr>
        <w:t xml:space="preserve">任务1.2</w:t>
      </w:r>
      <w:r>
        <w:t xml:space="preserve"> </w:t>
      </w:r>
      <w:r>
        <w:rPr>
          <w:rFonts w:hint="eastAsia"/>
        </w:rPr>
        <w:t xml:space="preserve">cocotb验证套件与CI/CD（P2，Q1-Q3）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：覆盖3+1全部模块的自动化验证框架，Verilator仿真全部通过。</w:t>
      </w:r>
    </w:p>
    <w:p>
      <w:pPr>
        <w:pStyle w:val="BodyText"/>
      </w:pPr>
      <w:r>
        <w:rPr>
          <w:rFonts w:hint="eastAsia"/>
        </w:rPr>
        <w:t xml:space="preserve">具体工作：</w:t>
      </w:r>
    </w:p>
    <w:p>
      <w:pPr>
        <w:pStyle w:val="BodyText"/>
      </w:pPr>
      <w:r>
        <w:rPr>
          <w:rFonts w:hint="eastAsia"/>
          <w:b/>
          <w:bCs/>
        </w:rPr>
        <w:t xml:space="preserve">每颗原语的独立验证</w:t>
      </w:r>
      <w:r>
        <w:rPr>
          <w:rFonts w:hint="eastAsia"/>
        </w:rPr>
        <w:t xml:space="preserve">——NPC-AR的AllReduce正确性（参考值</w:t>
      </w:r>
      <w:r>
        <w:t xml:space="preserve"> vs </w:t>
      </w:r>
      <w:r>
        <w:rPr>
          <w:rFonts w:hint="eastAsia"/>
        </w:rPr>
        <w:t xml:space="preserve">硬件输出逐bit对比）、CPC-M的矩阵乘正确性（与NumPy参考实现对比，INT8精度下误差为0）、CPC-S的FFT正确性（与scipy.fft对比，最大误差&lt;1</w:t>
      </w:r>
      <w:r>
        <w:t xml:space="preserve"> </w:t>
      </w:r>
      <w:r>
        <w:rPr>
          <w:rFonts w:hint="eastAsia"/>
        </w:rPr>
        <w:t xml:space="preserve">LSB）。</w:t>
      </w:r>
    </w:p>
    <w:p>
      <w:pPr>
        <w:pStyle w:val="BodyText"/>
      </w:pPr>
      <w:r>
        <w:rPr>
          <w:rFonts w:hint="eastAsia"/>
          <w:b/>
          <w:bCs/>
        </w:rPr>
        <w:t xml:space="preserve">模块间集成验证</w:t>
      </w:r>
      <w:r>
        <w:t xml:space="preserve">——CPC-M → </w:t>
      </w:r>
      <w:r>
        <w:rPr>
          <w:rFonts w:hint="eastAsia"/>
        </w:rPr>
        <w:t xml:space="preserve">NPC-AR流水线（先矩阵乘后AllReduce）、CPC-S</w:t>
      </w:r>
      <w:r>
        <w:t xml:space="preserve"> ↔ </w:t>
      </w:r>
      <w:r>
        <w:rPr>
          <w:rFonts w:hint="eastAsia"/>
        </w:rPr>
        <w:t xml:space="preserve">NPC-AR路径复用（FFT-AllReduce同构验证）。</w:t>
      </w:r>
    </w:p>
    <w:p>
      <w:pPr>
        <w:pStyle w:val="BodyText"/>
      </w:pPr>
      <w:r>
        <w:rPr>
          <w:rFonts w:hint="eastAsia"/>
          <w:b/>
          <w:bCs/>
        </w:rPr>
        <w:t xml:space="preserve">CI/CD流水线</w:t>
      </w:r>
      <w:r>
        <w:t xml:space="preserve">——GitHub </w:t>
      </w:r>
      <w:r>
        <w:rPr>
          <w:rFonts w:hint="eastAsia"/>
        </w:rPr>
        <w:t xml:space="preserve">Actions，每次代码commit自动触发Verilator仿真，生成覆盖率报告。</w:t>
      </w:r>
    </w:p>
    <w:p>
      <w:pPr>
        <w:pStyle w:val="BodyText"/>
      </w:pPr>
      <w:r>
        <w:rPr>
          <w:rFonts w:hint="eastAsia"/>
          <w:b/>
          <w:bCs/>
        </w:rPr>
        <w:t xml:space="preserve">AI辅助重点</w:t>
      </w:r>
      <w:r>
        <w:rPr>
          <w:rFonts w:hint="eastAsia"/>
        </w:rPr>
        <w:t xml:space="preserve">：这是LLM最大价值区。P2的日常工作模式：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写出测试场景描述（自然语言）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喂给Claude，生成cocotb</w:t>
      </w:r>
      <w:r>
        <w:t xml:space="preserve"> </w:t>
      </w:r>
      <w:r>
        <w:rPr>
          <w:rFonts w:hint="eastAsia"/>
        </w:rPr>
        <w:t xml:space="preserve">Python测试代码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审查功能正确性，补充边界条件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运行Verilator，失败日志喂给Claude分析root</w:t>
      </w:r>
      <w:r>
        <w:t xml:space="preserve"> cause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Claude建议修复方案，P1确认后修改RTL</w:t>
      </w:r>
    </w:p>
    <w:p>
      <w:pPr>
        <w:pStyle w:val="FirstParagraph"/>
      </w:pPr>
      <w:r>
        <w:rPr>
          <w:rFonts w:hint="eastAsia"/>
        </w:rPr>
        <w:t xml:space="preserve">预期：200+测试用例中70%由LLM生成初稿，P2审查修改。</w:t>
      </w:r>
    </w:p>
    <w:bookmarkEnd w:id="41"/>
    <w:bookmarkStart w:id="42" w:name="任务1.3-kria-k26单板fpga验证p1p4q3-q4"/>
    <w:p>
      <w:pPr>
        <w:pStyle w:val="Heading4"/>
      </w:pPr>
      <w:r>
        <w:rPr>
          <w:rFonts w:hint="eastAsia"/>
        </w:rPr>
        <w:t xml:space="preserve">任务1.3</w:t>
      </w:r>
      <w:r>
        <w:t xml:space="preserve"> Kria </w:t>
      </w:r>
      <w:r>
        <w:rPr>
          <w:rFonts w:hint="eastAsia"/>
        </w:rPr>
        <w:t xml:space="preserve">K26单板FPGA验证（P1+P4，Q3-Q4）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：在单颗Kria</w:t>
      </w:r>
      <w:r>
        <w:t xml:space="preserve"> K26 </w:t>
      </w:r>
      <w:r>
        <w:rPr>
          <w:rFonts w:hint="eastAsia"/>
        </w:rPr>
        <w:t xml:space="preserve">SOM上运行3+1架构的完整功能demo。</w:t>
      </w:r>
    </w:p>
    <w:p>
      <w:pPr>
        <w:pStyle w:val="BodyText"/>
      </w:pPr>
      <w:r>
        <w:rPr>
          <w:rFonts w:hint="eastAsia"/>
        </w:rPr>
        <w:t xml:space="preserve">此阶段的”4节点”是在同一颗FPGA内部用逻辑资源模拟的——4个CPC-M/CPC-S实例通过NPC-AR互连。物理上是一颗芯片，逻辑上是4节点NCC系统。这足以验证架构正确性和初步性能。</w:t>
      </w:r>
    </w:p>
    <w:p>
      <w:pPr>
        <w:pStyle w:val="BodyText"/>
      </w:pPr>
      <w:r>
        <w:rPr>
          <w:rFonts w:hint="eastAsia"/>
        </w:rPr>
        <w:t xml:space="preserve">P4在此阶段的工作是为Year</w:t>
      </w:r>
      <w:r>
        <w:t xml:space="preserve"> </w:t>
      </w:r>
      <w:r>
        <w:rPr>
          <w:rFonts w:hint="eastAsia"/>
        </w:rPr>
        <w:t xml:space="preserve">2的双板设计做准备：选型、原理图框架设计、高速信号仿真。</w:t>
      </w:r>
    </w:p>
    <w:bookmarkEnd w:id="42"/>
    <w:bookmarkStart w:id="43" w:name="任务1.4-核心理论论文p0全年"/>
    <w:p>
      <w:pPr>
        <w:pStyle w:val="Heading4"/>
      </w:pPr>
      <w:r>
        <w:rPr>
          <w:rFonts w:hint="eastAsia"/>
        </w:rPr>
        <w:t xml:space="preserve">任务1.4</w:t>
      </w:r>
      <w:r>
        <w:t xml:space="preserve"> </w:t>
      </w:r>
      <w:r>
        <w:rPr>
          <w:rFonts w:hint="eastAsia"/>
        </w:rPr>
        <w:t xml:space="preserve">核心理论论文（P0，全年）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：完成NCC范式的理论框架论文，投稿DAC/HPCA。</w:t>
      </w:r>
    </w:p>
    <w:p>
      <w:pPr>
        <w:pStyle w:val="BodyText"/>
      </w:pPr>
      <w:r>
        <w:rPr>
          <w:rFonts w:hint="eastAsia"/>
        </w:rPr>
        <w:t xml:space="preserve">论文核心内容：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NCC范式的形式化定义（Route</w:t>
      </w:r>
      <w:r>
        <w:t xml:space="preserve"> + </w:t>
      </w:r>
      <w:r>
        <w:rPr>
          <w:rFonts w:hint="eastAsia"/>
        </w:rPr>
        <w:t xml:space="preserve">Transform分解定理）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FFT-AllReduce同构定理的严格证明</w:t>
      </w:r>
    </w:p>
    <w:p>
      <w:pPr>
        <w:pStyle w:val="Compact"/>
        <w:numPr>
          <w:ilvl w:val="0"/>
          <w:numId w:val="1003"/>
        </w:numPr>
      </w:pPr>
      <w:r>
        <w:t xml:space="preserve">CPC-S ↔ </w:t>
      </w:r>
      <w:r>
        <w:rPr>
          <w:rFonts w:hint="eastAsia"/>
        </w:rPr>
        <w:t xml:space="preserve">NPC-AR物理路径复用的资源节省量化分析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单FPGA仿真数据作为初步实验验证</w:t>
      </w:r>
    </w:p>
    <w:p>
      <w:pPr>
        <w:pStyle w:val="FirstParagraph"/>
      </w:pPr>
      <w:r>
        <w:rPr>
          <w:rFonts w:hint="eastAsia"/>
          <w:b/>
          <w:bCs/>
        </w:rPr>
        <w:t xml:space="preserve">AI辅助</w:t>
      </w:r>
      <w:r>
        <w:rPr>
          <w:rFonts w:hint="eastAsia"/>
        </w:rPr>
        <w:t xml:space="preserve">：Claude</w:t>
      </w:r>
      <w:r>
        <w:t xml:space="preserve"> </w:t>
      </w:r>
      <w:r>
        <w:rPr>
          <w:rFonts w:hint="eastAsia"/>
        </w:rPr>
        <w:t xml:space="preserve">Opus辅助论文写作——P0提供技术内容和数据，Claude生成初稿段落，P0精修学术表述和数学证明。</w:t>
      </w:r>
    </w:p>
    <w:bookmarkEnd w:id="43"/>
    <w:bookmarkStart w:id="44" w:name="year-1交付物清单"/>
    <w:p>
      <w:pPr>
        <w:pStyle w:val="Heading4"/>
      </w:pPr>
      <w:r>
        <w:t xml:space="preserve">Year </w:t>
      </w:r>
      <w:r>
        <w:rPr>
          <w:rFonts w:hint="eastAsia"/>
        </w:rPr>
        <w:t xml:space="preserve">1交付物清单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NCC-Edge-1微架构规格文档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3+1原语RTL代码（Chisel，开源）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D1.3</w:t>
            </w:r>
          </w:p>
        </w:tc>
        <w:tc>
          <w:tcPr/>
          <w:p>
            <w:pPr>
              <w:pStyle w:val="Compact"/>
            </w:pPr>
            <w:r>
              <w:t xml:space="preserve">SDIO-N </w:t>
            </w:r>
            <w:r>
              <w:rPr>
                <w:rFonts w:hint="eastAsia"/>
              </w:rPr>
              <w:t xml:space="preserve">Lite协议规范v0.5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cocotb验证套件（200+测试用例）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D1.5</w:t>
            </w:r>
          </w:p>
        </w:tc>
        <w:tc>
          <w:tcPr/>
          <w:p>
            <w:pPr>
              <w:pStyle w:val="Compact"/>
            </w:pPr>
            <w:r>
              <w:t xml:space="preserve">Kria </w:t>
            </w:r>
            <w:r>
              <w:rPr>
                <w:rFonts w:hint="eastAsia"/>
              </w:rPr>
              <w:t xml:space="preserve">K26单板功能demo视频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论文投稿1篇（DAC/HPCA）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发明专利申请4项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3" w:name="year-22027双板互连-场景验证"/>
    <w:p>
      <w:pPr>
        <w:pStyle w:val="Heading3"/>
      </w:pPr>
      <w:r>
        <w:t xml:space="preserve">Year </w:t>
      </w:r>
      <w:r>
        <w:rPr>
          <w:rFonts w:hint="eastAsia"/>
        </w:rPr>
        <w:t xml:space="preserve">2（2027）：双板互连</w:t>
      </w:r>
      <w:r>
        <w:t xml:space="preserve"> + </w:t>
      </w:r>
      <w:r>
        <w:rPr>
          <w:rFonts w:hint="eastAsia"/>
        </w:rPr>
        <w:t xml:space="preserve">场景验证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：完成NCC-Edge-1双FPGA板卡，跑通AI推理和DBF两个场景，发表系统论文。</w:t>
      </w:r>
    </w:p>
    <w:bookmarkStart w:id="46" w:name="任务2.1-ncc-edge-1板卡设计与制造p4主导q1-q2"/>
    <w:p>
      <w:pPr>
        <w:pStyle w:val="Heading4"/>
      </w:pPr>
      <w:r>
        <w:rPr>
          <w:rFonts w:hint="eastAsia"/>
        </w:rPr>
        <w:t xml:space="preserve">任务2.1</w:t>
      </w:r>
      <w:r>
        <w:t xml:space="preserve"> </w:t>
      </w:r>
      <w:r>
        <w:rPr>
          <w:rFonts w:hint="eastAsia"/>
        </w:rPr>
        <w:t xml:space="preserve">NCC-Edge-1板卡设计与制造（P4主导，Q1-Q2）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：完成双Kria</w:t>
      </w:r>
      <w:r>
        <w:t xml:space="preserve"> </w:t>
      </w:r>
      <w:r>
        <w:rPr>
          <w:rFonts w:hint="eastAsia"/>
        </w:rPr>
        <w:t xml:space="preserve">K26评估板的PCB设计、制造、调试。</w:t>
      </w:r>
    </w:p>
    <w:p>
      <w:pPr>
        <w:pStyle w:val="BodyText"/>
      </w:pPr>
      <w:r>
        <w:rPr>
          <w:rFonts w:hint="eastAsia"/>
        </w:rPr>
        <w:t xml:space="preserve">板卡设计要点：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两颗Kria</w:t>
      </w:r>
      <w:r>
        <w:t xml:space="preserve"> K26 </w:t>
      </w:r>
      <w:r>
        <w:rPr>
          <w:rFonts w:hint="eastAsia"/>
        </w:rPr>
        <w:t xml:space="preserve">SOM通过板载FMC+连接器安装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板间互连：4×</w:t>
      </w:r>
      <w:r>
        <w:t xml:space="preserve"> GTH </w:t>
      </w:r>
      <w:r>
        <w:rPr>
          <w:rFonts w:hint="eastAsia"/>
        </w:rPr>
        <w:t xml:space="preserve">lane，每lane</w:t>
      </w:r>
      <w:r>
        <w:t xml:space="preserve"> </w:t>
      </w:r>
      <w:r>
        <w:rPr>
          <w:rFonts w:hint="eastAsia"/>
        </w:rPr>
        <w:t xml:space="preserve">16.3Gbps，总带宽65.2Gbps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外设：MIPI</w:t>
      </w:r>
      <w:r>
        <w:t xml:space="preserve"> CSI-2 </w:t>
      </w:r>
      <w:r>
        <w:rPr>
          <w:rFonts w:hint="eastAsia"/>
        </w:rPr>
        <w:t xml:space="preserve">×4（摄像头接口）、SPI</w:t>
      </w:r>
      <w:r>
        <w:t xml:space="preserve"> </w:t>
      </w:r>
      <w:r>
        <w:rPr>
          <w:rFonts w:hint="eastAsia"/>
        </w:rPr>
        <w:t xml:space="preserve">ADC接口</w:t>
      </w:r>
      <w:r>
        <w:t xml:space="preserve"> </w:t>
      </w:r>
      <w:r>
        <w:rPr>
          <w:rFonts w:hint="eastAsia"/>
        </w:rPr>
        <w:t xml:space="preserve">×16（雷达IF采样模拟）、PCIe</w:t>
      </w:r>
      <w:r>
        <w:t xml:space="preserve"> Gen3 </w:t>
      </w:r>
      <w:r>
        <w:rPr>
          <w:rFonts w:hint="eastAsia"/>
        </w:rPr>
        <w:t xml:space="preserve">×4（主机接口）、千兆以太网（调试）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电源：12V输入，板载DCDC，功耗预算10W（两颗K26各~4W</w:t>
      </w:r>
      <w:r>
        <w:t xml:space="preserve"> + </w:t>
      </w:r>
      <w:r>
        <w:rPr>
          <w:rFonts w:hint="eastAsia"/>
        </w:rPr>
        <w:t xml:space="preserve">外设~2W）</w:t>
      </w:r>
    </w:p>
    <w:p>
      <w:pPr>
        <w:pStyle w:val="FirstParagraph"/>
      </w:pPr>
      <w:r>
        <w:rPr>
          <w:rFonts w:hint="eastAsia"/>
          <w:b/>
          <w:bCs/>
        </w:rPr>
        <w:t xml:space="preserve">AI辅助</w:t>
      </w:r>
      <w:r>
        <w:rPr>
          <w:rFonts w:hint="eastAsia"/>
        </w:rPr>
        <w:t xml:space="preserve">：Claude</w:t>
      </w:r>
      <w:r>
        <w:t xml:space="preserve"> </w:t>
      </w:r>
      <w:r>
        <w:rPr>
          <w:rFonts w:hint="eastAsia"/>
        </w:rPr>
        <w:t xml:space="preserve">Code辅助P4生成Altium原理图符号库、BOM成本估算脚本、信号完整性仿真配置。</w:t>
      </w:r>
    </w:p>
    <w:p>
      <w:pPr>
        <w:pStyle w:val="BodyText"/>
      </w:pPr>
      <w:r>
        <w:rPr>
          <w:rFonts w:hint="eastAsia"/>
          <w:b/>
          <w:bCs/>
        </w:rPr>
        <w:t xml:space="preserve">外协</w:t>
      </w:r>
      <w:r>
        <w:rPr>
          <w:rFonts w:hint="eastAsia"/>
        </w:rPr>
        <w:t xml:space="preserve">：PCB打样交嘉立创/捷配（2-3周交期），贴片组装外协或实验室手工焊接。</w:t>
      </w:r>
    </w:p>
    <w:bookmarkEnd w:id="46"/>
    <w:bookmarkStart w:id="47" w:name="任务2.2-双fpga互连rtl与板间通信验证p1q2-q3"/>
    <w:p>
      <w:pPr>
        <w:pStyle w:val="Heading4"/>
      </w:pPr>
      <w:r>
        <w:rPr>
          <w:rFonts w:hint="eastAsia"/>
        </w:rPr>
        <w:t xml:space="preserve">任务2.2</w:t>
      </w:r>
      <w:r>
        <w:t xml:space="preserve"> </w:t>
      </w:r>
      <w:r>
        <w:rPr>
          <w:rFonts w:hint="eastAsia"/>
        </w:rPr>
        <w:t xml:space="preserve">双FPGA互连RTL与板间通信验证（P1，Q2-Q3）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：两颗FPGA之间通过GTH高速串行链路实现SDIO-N</w:t>
      </w:r>
      <w:r>
        <w:t xml:space="preserve"> </w:t>
      </w:r>
      <w:r>
        <w:rPr>
          <w:rFonts w:hint="eastAsia"/>
        </w:rPr>
        <w:t xml:space="preserve">Lite通信。</w:t>
      </w:r>
    </w:p>
    <w:p>
      <w:pPr>
        <w:pStyle w:val="BodyText"/>
      </w:pPr>
      <w:r>
        <w:rPr>
          <w:rFonts w:hint="eastAsia"/>
        </w:rPr>
        <w:t xml:space="preserve">这是从”同一FPGA内模拟多节点”升级到”真实物理分离的两颗FPGA间通信”的关键一步。需要实现：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GTH收发器初始化与链路训练</w:t>
      </w:r>
    </w:p>
    <w:p>
      <w:pPr>
        <w:pStyle w:val="Compact"/>
        <w:numPr>
          <w:ilvl w:val="0"/>
          <w:numId w:val="1005"/>
        </w:numPr>
      </w:pPr>
      <w:r>
        <w:t xml:space="preserve">SDIO-N Lite </w:t>
      </w:r>
      <w:r>
        <w:rPr>
          <w:rFonts w:hint="eastAsia"/>
        </w:rPr>
        <w:t xml:space="preserve">L1物理层适配（SerDes编解码、字对齐）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板间AllReduce功能验证（FPGA-A的计算结果通过NPC-AR与FPGA-B融合）</w:t>
      </w:r>
    </w:p>
    <w:p>
      <w:pPr>
        <w:pStyle w:val="FirstParagraph"/>
      </w:pPr>
      <w:r>
        <w:rPr>
          <w:rFonts w:hint="eastAsia"/>
          <w:b/>
          <w:bCs/>
        </w:rPr>
        <w:t xml:space="preserve">开源参考</w:t>
      </w:r>
      <w:r>
        <w:rPr>
          <w:rFonts w:hint="eastAsia"/>
        </w:rPr>
        <w:t xml:space="preserve">：Xilinx</w:t>
      </w:r>
      <w:r>
        <w:t xml:space="preserve"> GTH IBERT example design + </w:t>
      </w:r>
      <w:r>
        <w:rPr>
          <w:rFonts w:hint="eastAsia"/>
        </w:rPr>
        <w:t xml:space="preserve">ACCL的网络传输层。</w:t>
      </w:r>
    </w:p>
    <w:bookmarkEnd w:id="47"/>
    <w:bookmarkStart w:id="48" w:name="任务2.3-场景a4路视频ai推理融合demop1p3q3-q4"/>
    <w:p>
      <w:pPr>
        <w:pStyle w:val="Heading4"/>
      </w:pPr>
      <w:r>
        <w:rPr>
          <w:rFonts w:hint="eastAsia"/>
        </w:rPr>
        <w:t xml:space="preserve">任务2.3</w:t>
      </w:r>
      <w:r>
        <w:t xml:space="preserve"> </w:t>
      </w:r>
      <w:r>
        <w:rPr>
          <w:rFonts w:hint="eastAsia"/>
        </w:rPr>
        <w:t xml:space="preserve">场景A：4路视频AI推理融合demo（P1+P3，Q3-Q4）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：4路720p摄像头实时目标检测</w:t>
      </w:r>
      <w:r>
        <w:t xml:space="preserve"> + </w:t>
      </w:r>
      <w:r>
        <w:rPr>
          <w:rFonts w:hint="eastAsia"/>
        </w:rPr>
        <w:t xml:space="preserve">NCC原生AllReduce融合。</w:t>
      </w:r>
    </w:p>
    <w:p>
      <w:pPr>
        <w:pStyle w:val="BodyText"/>
      </w:pPr>
      <w:r>
        <w:rPr>
          <w:rFonts w:hint="eastAsia"/>
        </w:rPr>
        <w:t xml:space="preserve">系统构成：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4路MIPI摄像头</w:t>
      </w:r>
      <w:r>
        <w:t xml:space="preserve"> → </w:t>
      </w:r>
      <w:r>
        <w:rPr>
          <w:rFonts w:hint="eastAsia"/>
        </w:rPr>
        <w:t xml:space="preserve">FPGA-A/B各负责2路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每路用CPC-M运行YOLOv8n</w:t>
      </w:r>
      <w:r>
        <w:t xml:space="preserve"> </w:t>
      </w:r>
      <w:r>
        <w:rPr>
          <w:rFonts w:hint="eastAsia"/>
        </w:rPr>
        <w:t xml:space="preserve">INT8推理（前处理由ARM核完成）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4路检测结果通过NPC-AR硬件AllReduce融合（取置信度最高结果</w:t>
      </w:r>
      <w:r>
        <w:t xml:space="preserve"> + </w:t>
      </w:r>
      <w:r>
        <w:rPr>
          <w:rFonts w:hint="eastAsia"/>
        </w:rPr>
        <w:t xml:space="preserve">NMS）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融合结果通过PCIe回传主机显示</w:t>
      </w:r>
    </w:p>
    <w:p>
      <w:pPr>
        <w:pStyle w:val="FirstParagraph"/>
      </w:pPr>
      <w:r>
        <w:rPr>
          <w:rFonts w:hint="eastAsia"/>
          <w:b/>
          <w:bCs/>
        </w:rPr>
        <w:t xml:space="preserve">关键对比实验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NCC方案</w:t>
      </w:r>
      <w:r>
        <w:rPr>
          <w:rFonts w:hint="eastAsia"/>
        </w:rPr>
        <w:t xml:space="preserve">：4路各自推理</w:t>
      </w:r>
      <w:r>
        <w:t xml:space="preserve"> → </w:t>
      </w:r>
      <w:r>
        <w:rPr>
          <w:rFonts w:hint="eastAsia"/>
        </w:rPr>
        <w:t xml:space="preserve">NPC-AR硬件融合</w:t>
      </w:r>
      <w:r>
        <w:t xml:space="preserve"> → </w:t>
      </w:r>
      <w:r>
        <w:rPr>
          <w:rFonts w:hint="eastAsia"/>
        </w:rPr>
        <w:t xml:space="preserve">结果输出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传统方案</w:t>
      </w:r>
      <w:r>
        <w:rPr>
          <w:rFonts w:hint="eastAsia"/>
        </w:rPr>
        <w:t xml:space="preserve">：4路各自推理</w:t>
      </w:r>
      <w:r>
        <w:t xml:space="preserve"> → </w:t>
      </w:r>
      <w:r>
        <w:rPr>
          <w:rFonts w:hint="eastAsia"/>
        </w:rPr>
        <w:t xml:space="preserve">结果搬到ARM核</w:t>
      </w:r>
      <w:r>
        <w:t xml:space="preserve"> → </w:t>
      </w:r>
      <w:r>
        <w:rPr>
          <w:rFonts w:hint="eastAsia"/>
        </w:rPr>
        <w:t xml:space="preserve">软件融合</w:t>
      </w:r>
      <w:r>
        <w:t xml:space="preserve"> → </w:t>
      </w:r>
      <w:r>
        <w:rPr>
          <w:rFonts w:hint="eastAsia"/>
        </w:rPr>
        <w:t xml:space="preserve">结果输出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测量融合延迟差异（目标：NCC方案快20倍以上）</w:t>
      </w:r>
    </w:p>
    <w:p>
      <w:pPr>
        <w:pStyle w:val="FirstParagraph"/>
      </w:pPr>
      <w:r>
        <w:rPr>
          <w:rFonts w:hint="eastAsia"/>
          <w:b/>
          <w:bCs/>
        </w:rPr>
        <w:t xml:space="preserve">AI模型部署</w:t>
      </w:r>
      <w:r>
        <w:rPr>
          <w:rFonts w:hint="eastAsia"/>
        </w:rPr>
        <w:t xml:space="preserve">：使用AMD/Xilinx</w:t>
      </w:r>
      <w:r>
        <w:t xml:space="preserve"> </w:t>
      </w:r>
      <w:r>
        <w:rPr>
          <w:rFonts w:hint="eastAsia"/>
        </w:rPr>
        <w:t xml:space="preserve">Vitis-AI工具链将YOLOv8n量化为INT8并部署到DPU或自定义CPC-M。如果CPC-M资源不够跑完整YOLO，可以用K26内置的DPU</w:t>
      </w:r>
      <w:r>
        <w:t xml:space="preserve"> </w:t>
      </w:r>
      <w:r>
        <w:rPr>
          <w:rFonts w:hint="eastAsia"/>
        </w:rPr>
        <w:t xml:space="preserve">IP做推理、CPC-M只负责最后几层全连接——关键是</w:t>
      </w:r>
      <w:r>
        <w:rPr>
          <w:rFonts w:hint="eastAsia"/>
          <w:b/>
          <w:bCs/>
        </w:rPr>
        <w:t xml:space="preserve">融合通信走NPC-AR硬件路径</w:t>
      </w:r>
      <w:r>
        <w:rPr>
          <w:rFonts w:hint="eastAsia"/>
        </w:rPr>
        <w:t xml:space="preserve">而非软件。</w:t>
      </w:r>
    </w:p>
    <w:bookmarkEnd w:id="48"/>
    <w:bookmarkStart w:id="49" w:name="任务2.4-场景b16通道dbf-demop1p3q4"/>
    <w:p>
      <w:pPr>
        <w:pStyle w:val="Heading4"/>
      </w:pPr>
      <w:r>
        <w:rPr>
          <w:rFonts w:hint="eastAsia"/>
        </w:rPr>
        <w:t xml:space="preserve">任务2.4</w:t>
      </w:r>
      <w:r>
        <w:t xml:space="preserve"> </w:t>
      </w:r>
      <w:r>
        <w:rPr>
          <w:rFonts w:hint="eastAsia"/>
        </w:rPr>
        <w:t xml:space="preserve">场景B：16通道DBF</w:t>
      </w:r>
      <w:r>
        <w:t xml:space="preserve"> </w:t>
      </w:r>
      <w:r>
        <w:rPr>
          <w:rFonts w:hint="eastAsia"/>
        </w:rPr>
        <w:t xml:space="preserve">demo（P1+P3，Q4）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：16通道ADC数据</w:t>
      </w:r>
      <w:r>
        <w:t xml:space="preserve"> → FFT → </w:t>
      </w:r>
      <w:r>
        <w:rPr>
          <w:rFonts w:hint="eastAsia"/>
        </w:rPr>
        <w:t xml:space="preserve">波束成形</w:t>
      </w:r>
      <w:r>
        <w:t xml:space="preserve"> → </w:t>
      </w:r>
      <w:r>
        <w:rPr>
          <w:rFonts w:hint="eastAsia"/>
        </w:rPr>
        <w:t xml:space="preserve">CFAR检测，全硬件流水线。</w:t>
      </w:r>
    </w:p>
    <w:p>
      <w:pPr>
        <w:pStyle w:val="BodyText"/>
      </w:pPr>
      <w:r>
        <w:rPr>
          <w:rFonts w:hint="eastAsia"/>
        </w:rPr>
        <w:t xml:space="preserve">系统构成：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16通道IF信号由SPI</w:t>
      </w:r>
      <w:r>
        <w:t xml:space="preserve"> </w:t>
      </w:r>
      <w:r>
        <w:rPr>
          <w:rFonts w:hint="eastAsia"/>
        </w:rPr>
        <w:t xml:space="preserve">ADC采样（或使用仿真数据从BRAM回放）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FPGA-A负责通道1-8的FFT（CPC-S）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FPGA-B负责通道9-16的FFT（CPC-S）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两颗FPGA通过NPC-AR的FFT-AllReduce同构路径完成跨通道频域数据融合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CPC-M执行波束成形矩阵乘（权值×频域向量）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CFAR检测由ARM核软件完成（MVP不硬化CFAR）</w:t>
      </w:r>
    </w:p>
    <w:p>
      <w:pPr>
        <w:pStyle w:val="FirstParagraph"/>
      </w:pPr>
      <w:r>
        <w:rPr>
          <w:rFonts w:hint="eastAsia"/>
          <w:b/>
          <w:bCs/>
        </w:rPr>
        <w:t xml:space="preserve">FFT-AllReduce同构路径验证</w:t>
      </w:r>
      <w:r>
        <w:rPr>
          <w:rFonts w:hint="eastAsia"/>
        </w:rPr>
        <w:t xml:space="preserve">（Year</w:t>
      </w:r>
      <w:r>
        <w:t xml:space="preserve"> </w:t>
      </w:r>
      <w:r>
        <w:rPr>
          <w:rFonts w:hint="eastAsia"/>
        </w:rPr>
        <w:t xml:space="preserve">1理论论文的工程验证）：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测量路径复用模式下的FPGA资源占用</w:t>
      </w:r>
      <w:r>
        <w:t xml:space="preserve"> vs </w:t>
      </w:r>
      <w:r>
        <w:rPr>
          <w:rFonts w:hint="eastAsia"/>
        </w:rPr>
        <w:t xml:space="preserve">独立实现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目标：复用模式节省≥20%</w:t>
      </w:r>
      <w:r>
        <w:t xml:space="preserve"> LUT + ≥15% BRAM</w:t>
      </w:r>
    </w:p>
    <w:bookmarkEnd w:id="49"/>
    <w:bookmarkStart w:id="50" w:name="任务2.5-场景切换验证p1p2q4"/>
    <w:p>
      <w:pPr>
        <w:pStyle w:val="Heading4"/>
      </w:pPr>
      <w:r>
        <w:rPr>
          <w:rFonts w:hint="eastAsia"/>
        </w:rPr>
        <w:t xml:space="preserve">任务2.5</w:t>
      </w:r>
      <w:r>
        <w:t xml:space="preserve"> </w:t>
      </w:r>
      <w:r>
        <w:rPr>
          <w:rFonts w:hint="eastAsia"/>
        </w:rPr>
        <w:t xml:space="preserve">场景切换验证（P1+P2，Q4）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：展示同一块板卡从AI推理模式热切换到DBF模式。</w:t>
      </w:r>
    </w:p>
    <w:p>
      <w:pPr>
        <w:pStyle w:val="BodyText"/>
      </w:pPr>
      <w:r>
        <w:rPr>
          <w:rFonts w:hint="eastAsia"/>
        </w:rPr>
        <w:t xml:space="preserve">验证流程：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板卡运行场景A（4路视频推理融合）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主机发送TOPO_SWITCH命令（通过PCIe</w:t>
      </w:r>
      <w:r>
        <w:t xml:space="preserve"> → </w:t>
      </w:r>
      <w:r>
        <w:rPr>
          <w:rFonts w:hint="eastAsia"/>
        </w:rPr>
        <w:t xml:space="preserve">SDI-Ctrl）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SDI-Ctrl执行拓扑重构：CPC-M从推理模式切到波束成形模式，CPC-S从Softmax切到FFT模式，NPC-AR从AllReduce切到FFT-AllReduce同构模式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板卡进入场景B（16通道DBF）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测量切换时间（目标&lt;1μs）</w:t>
      </w:r>
    </w:p>
    <w:p>
      <w:pPr>
        <w:pStyle w:val="FirstParagraph"/>
      </w:pPr>
      <w:r>
        <w:rPr>
          <w:rFonts w:hint="eastAsia"/>
        </w:rPr>
        <w:t xml:space="preserve">这是NCC范式</w:t>
      </w:r>
      <w:r>
        <w:rPr>
          <w:rFonts w:hint="eastAsia"/>
          <w:b/>
          <w:bCs/>
        </w:rPr>
        <w:t xml:space="preserve">最具视觉冲击力的展示</w:t>
      </w:r>
      <w:r>
        <w:rPr>
          <w:rFonts w:hint="eastAsia"/>
        </w:rPr>
        <w:t xml:space="preserve">——一块板卡在两秒内从”看摄像头”变成”听雷达”。</w:t>
      </w:r>
    </w:p>
    <w:bookmarkEnd w:id="50"/>
    <w:bookmarkStart w:id="51" w:name="任务2.6-系统论文与专利p0全员全年"/>
    <w:p>
      <w:pPr>
        <w:pStyle w:val="Heading4"/>
      </w:pPr>
      <w:r>
        <w:rPr>
          <w:rFonts w:hint="eastAsia"/>
        </w:rPr>
        <w:t xml:space="preserve">任务2.6</w:t>
      </w:r>
      <w:r>
        <w:t xml:space="preserve"> </w:t>
      </w:r>
      <w:r>
        <w:rPr>
          <w:rFonts w:hint="eastAsia"/>
        </w:rPr>
        <w:t xml:space="preserve">系统论文与专利（P0+全员，全年）</w:t>
      </w:r>
    </w:p>
    <w:p>
      <w:pPr>
        <w:pStyle w:val="FirstParagraph"/>
      </w:pPr>
      <w:r>
        <w:rPr>
          <w:rFonts w:hint="eastAsia"/>
        </w:rPr>
        <w:t xml:space="preserve">论文目标：</w:t>
      </w:r>
    </w:p>
    <w:p>
      <w:pPr>
        <w:pStyle w:val="Compact"/>
        <w:numPr>
          <w:ilvl w:val="0"/>
          <w:numId w:val="1011"/>
        </w:numPr>
      </w:pPr>
      <w:r>
        <w:t xml:space="preserve">IEEE </w:t>
      </w:r>
      <w:r>
        <w:rPr>
          <w:rFonts w:hint="eastAsia"/>
        </w:rPr>
        <w:t xml:space="preserve">TPDS或IEEE</w:t>
      </w:r>
      <w:r>
        <w:t xml:space="preserve"> </w:t>
      </w:r>
      <w:r>
        <w:rPr>
          <w:rFonts w:hint="eastAsia"/>
        </w:rPr>
        <w:t xml:space="preserve">TCAD：NCC-Edge系统论文（完整架构+双场景实验数据）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DAC/ISSCC：CPC-S</w:t>
      </w:r>
      <w:r>
        <w:t xml:space="preserve"> ↔ </w:t>
      </w:r>
      <w:r>
        <w:rPr>
          <w:rFonts w:hint="eastAsia"/>
        </w:rPr>
        <w:t xml:space="preserve">NPC-AR路径复用的具体实现与测量数据</w:t>
      </w:r>
    </w:p>
    <w:p>
      <w:pPr>
        <w:pStyle w:val="FirstParagraph"/>
      </w:pPr>
      <w:r>
        <w:rPr>
          <w:rFonts w:hint="eastAsia"/>
        </w:rPr>
        <w:t xml:space="preserve">专利目标：</w:t>
      </w:r>
    </w:p>
    <w:p>
      <w:pPr>
        <w:pStyle w:val="Compact"/>
        <w:numPr>
          <w:ilvl w:val="0"/>
          <w:numId w:val="1012"/>
        </w:numPr>
      </w:pPr>
      <w:r>
        <w:t xml:space="preserve">SDIO-N </w:t>
      </w:r>
      <w:r>
        <w:rPr>
          <w:rFonts w:hint="eastAsia"/>
        </w:rPr>
        <w:t xml:space="preserve">Lite协议核心架构（2项）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FFT-AllReduce同构硬件实现方法（1项）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双场景热切换机制（1项）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NPC-AR硬件AllReduce微架构（1项）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PyiNEST-Lite原语映射算法（1项）</w:t>
      </w:r>
    </w:p>
    <w:bookmarkEnd w:id="51"/>
    <w:bookmarkStart w:id="52" w:name="year-2交付物清单"/>
    <w:p>
      <w:pPr>
        <w:pStyle w:val="Heading4"/>
      </w:pPr>
      <w:r>
        <w:t xml:space="preserve">Year </w:t>
      </w:r>
      <w:r>
        <w:rPr>
          <w:rFonts w:hint="eastAsia"/>
        </w:rPr>
        <w:t xml:space="preserve">2交付物清单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NCC-Edge-1双FPGA板卡实物（3套）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场景A</w:t>
            </w:r>
            <w:r>
              <w:t xml:space="preserve"> </w:t>
            </w:r>
            <w:r>
              <w:rPr>
                <w:rFonts w:hint="eastAsia"/>
              </w:rPr>
              <w:t xml:space="preserve">demo：4路视频AI融合推理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场景B</w:t>
            </w:r>
            <w:r>
              <w:t xml:space="preserve"> </w:t>
            </w:r>
            <w:r>
              <w:rPr>
                <w:rFonts w:hint="eastAsia"/>
              </w:rPr>
              <w:t xml:space="preserve">demo：16通道DBF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场景切换demo视频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性能对比测试报告（NCC</w:t>
            </w:r>
            <w:r>
              <w:t xml:space="preserve"> vs </w:t>
            </w:r>
            <w:r>
              <w:rPr>
                <w:rFonts w:hint="eastAsia"/>
              </w:rPr>
              <w:t xml:space="preserve">传统方案）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论文投稿2篇</w:t>
            </w:r>
          </w:p>
        </w:tc>
        <w:tc>
          <w:tcPr/>
          <w:p>
            <w:pPr>
              <w:pStyle w:val="Compact"/>
            </w:pPr>
            <w:r>
              <w:t xml:space="preserve">IEEE TPDS + DAC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发明专利申请6项（累计10项）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D2.8</w:t>
            </w:r>
          </w:p>
        </w:tc>
        <w:tc>
          <w:tcPr/>
          <w:p>
            <w:pPr>
              <w:pStyle w:val="Compact"/>
            </w:pPr>
            <w:r>
              <w:t xml:space="preserve">SDIO-N </w:t>
            </w:r>
            <w:r>
              <w:rPr>
                <w:rFonts w:hint="eastAsia"/>
              </w:rPr>
              <w:t xml:space="preserve">Lite协议规范v1.0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公开发布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0" w:name="year-32028产品化-扩展验证-生态输出"/>
    <w:p>
      <w:pPr>
        <w:pStyle w:val="Heading3"/>
      </w:pPr>
      <w:r>
        <w:t xml:space="preserve">Year </w:t>
      </w:r>
      <w:r>
        <w:rPr>
          <w:rFonts w:hint="eastAsia"/>
        </w:rPr>
        <w:t xml:space="preserve">3（2028）：产品化</w:t>
      </w:r>
      <w:r>
        <w:t xml:space="preserve"> + </w:t>
      </w:r>
      <w:r>
        <w:rPr>
          <w:rFonts w:hint="eastAsia"/>
        </w:rPr>
        <w:t xml:space="preserve">扩展验证</w:t>
      </w:r>
      <w:r>
        <w:t xml:space="preserve"> + </w:t>
      </w:r>
      <w:r>
        <w:rPr>
          <w:rFonts w:hint="eastAsia"/>
        </w:rPr>
        <w:t xml:space="preserve">生态输出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：板卡产品化（可对外交付），完成4板16节点扩展验证，发表Nature</w:t>
      </w:r>
      <w:r>
        <w:t xml:space="preserve"> </w:t>
      </w:r>
      <w:r>
        <w:rPr>
          <w:rFonts w:hint="eastAsia"/>
        </w:rPr>
        <w:t xml:space="preserve">Electronics级综述/系统论文，开源全栈。</w:t>
      </w:r>
    </w:p>
    <w:bookmarkStart w:id="54" w:name="任务3.1-板卡产品化p4主导q1-q2"/>
    <w:p>
      <w:pPr>
        <w:pStyle w:val="Heading4"/>
      </w:pPr>
      <w:r>
        <w:rPr>
          <w:rFonts w:hint="eastAsia"/>
        </w:rPr>
        <w:t xml:space="preserve">任务3.1</w:t>
      </w:r>
      <w:r>
        <w:t xml:space="preserve"> </w:t>
      </w:r>
      <w:r>
        <w:rPr>
          <w:rFonts w:hint="eastAsia"/>
        </w:rPr>
        <w:t xml:space="preserve">板卡产品化（P4主导，Q1-Q2）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：NCC-Edge-1</w:t>
      </w:r>
      <w:r>
        <w:t xml:space="preserve"> </w:t>
      </w:r>
      <w:r>
        <w:rPr>
          <w:rFonts w:hint="eastAsia"/>
        </w:rPr>
        <w:t xml:space="preserve">v2.0板卡——解决v1.0中发现的信号完整性问题、优化电源、改进散热、增加生产测试接口。</w:t>
      </w:r>
    </w:p>
    <w:p>
      <w:pPr>
        <w:pStyle w:val="BodyText"/>
      </w:pPr>
      <w:r>
        <w:rPr>
          <w:rFonts w:hint="eastAsia"/>
        </w:rPr>
        <w:t xml:space="preserve">产品化改进：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PCB从4层升级到6层（改善高速信号完整性）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增加生产自检程序（板卡上电自动运行BIST）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增加金属屏蔽罩（EMC）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完成CE/FCC基础测试（如果面向海外客户）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制造10块（5块内部使用</w:t>
      </w:r>
      <w:r>
        <w:t xml:space="preserve"> + </w:t>
      </w:r>
      <w:r>
        <w:rPr>
          <w:rFonts w:hint="eastAsia"/>
        </w:rPr>
        <w:t xml:space="preserve">5块对外合作交付）</w:t>
      </w:r>
    </w:p>
    <w:bookmarkEnd w:id="54"/>
    <w:bookmarkStart w:id="55" w:name="任务3.2-pyinest-lite-sdk开源发布p3主导q1-q3"/>
    <w:p>
      <w:pPr>
        <w:pStyle w:val="Heading4"/>
      </w:pPr>
      <w:r>
        <w:rPr>
          <w:rFonts w:hint="eastAsia"/>
        </w:rPr>
        <w:t xml:space="preserve">任务3.2</w:t>
      </w:r>
      <w:r>
        <w:t xml:space="preserve"> PyiNEST-Lite </w:t>
      </w:r>
      <w:r>
        <w:rPr>
          <w:rFonts w:hint="eastAsia"/>
        </w:rPr>
        <w:t xml:space="preserve">SDK开源发布（P3主导，Q1-Q3）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：用户可以拿着NCC-Edge-1板卡</w:t>
      </w:r>
      <w:r>
        <w:t xml:space="preserve"> + PyiNEST-Lite </w:t>
      </w:r>
      <w:r>
        <w:rPr>
          <w:rFonts w:hint="eastAsia"/>
        </w:rPr>
        <w:t xml:space="preserve">SDK，在30分钟内跑通demo。</w:t>
      </w:r>
    </w:p>
    <w:p>
      <w:pPr>
        <w:pStyle w:val="BodyText"/>
      </w:pPr>
      <w:r>
        <w:rPr>
          <w:rFonts w:hint="eastAsia"/>
        </w:rPr>
        <w:t xml:space="preserve">SDK内容：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Python 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pyinest.allreduce()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pyinest.gemm()</w:t>
      </w:r>
      <w:r>
        <w:t xml:space="preserve">,</w:t>
      </w:r>
      <w:r>
        <w:t xml:space="preserve"> </w:t>
      </w:r>
      <w:r>
        <w:rPr>
          <w:rStyle w:val="VerbatimChar"/>
        </w:rPr>
        <w:t xml:space="preserve">pyinest.fft()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pyinest.switch_mode()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C底层驱动</w:t>
      </w:r>
      <w:r>
        <w:rPr>
          <w:rFonts w:hint="eastAsia"/>
        </w:rPr>
        <w:t xml:space="preserve">：PCIe</w:t>
      </w:r>
      <w:r>
        <w:t xml:space="preserve"> </w:t>
      </w:r>
      <w:r>
        <w:rPr>
          <w:rFonts w:hint="eastAsia"/>
        </w:rPr>
        <w:t xml:space="preserve">BAR空间映射、DMA传输、中断处理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预置模型</w:t>
      </w:r>
      <w:r>
        <w:rPr>
          <w:rFonts w:hint="eastAsia"/>
        </w:rPr>
        <w:t xml:space="preserve">：YOLOv8n</w:t>
      </w:r>
      <w:r>
        <w:t xml:space="preserve"> </w:t>
      </w:r>
      <w:r>
        <w:rPr>
          <w:rFonts w:hint="eastAsia"/>
        </w:rPr>
        <w:t xml:space="preserve">INT8（场景A）、16通道DBF参考实现（场景B）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Jupyter </w:t>
      </w:r>
      <w:r>
        <w:rPr>
          <w:rFonts w:hint="eastAsia"/>
          <w:b/>
          <w:bCs/>
        </w:rPr>
        <w:t xml:space="preserve">Notebook教程</w:t>
      </w:r>
      <w:r>
        <w:rPr>
          <w:rFonts w:hint="eastAsia"/>
        </w:rPr>
        <w:t xml:space="preserve">：5个notebook，从”Hello</w:t>
      </w:r>
      <w:r>
        <w:t xml:space="preserve"> </w:t>
      </w:r>
      <w:r>
        <w:rPr>
          <w:rFonts w:hint="eastAsia"/>
        </w:rPr>
        <w:t xml:space="preserve">NCC”到完整场景demo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性能测试脚本</w:t>
      </w:r>
      <w:r>
        <w:rPr>
          <w:rFonts w:hint="eastAsia"/>
        </w:rPr>
        <w:t xml:space="preserve">：一键运行全部A类指标测试，自动生成报告</w:t>
      </w:r>
    </w:p>
    <w:p>
      <w:pPr>
        <w:pStyle w:val="FirstParagraph"/>
      </w:pPr>
      <w:r>
        <w:rPr>
          <w:rFonts w:hint="eastAsia"/>
          <w:b/>
          <w:bCs/>
        </w:rPr>
        <w:t xml:space="preserve">AI辅助</w:t>
      </w:r>
      <w:r>
        <w:rPr>
          <w:rFonts w:hint="eastAsia"/>
        </w:rPr>
        <w:t xml:space="preserve">：PyiNEST-Lite的Python</w:t>
      </w:r>
      <w:r>
        <w:t xml:space="preserve"> </w:t>
      </w:r>
      <w:r>
        <w:rPr>
          <w:rFonts w:hint="eastAsia"/>
        </w:rPr>
        <w:t xml:space="preserve">API层和Jupyter</w:t>
      </w:r>
      <w:r>
        <w:t xml:space="preserve"> </w:t>
      </w:r>
      <w:r>
        <w:rPr>
          <w:rFonts w:hint="eastAsia"/>
        </w:rPr>
        <w:t xml:space="preserve">Notebook教程——90%由Claude</w:t>
      </w:r>
      <w:r>
        <w:t xml:space="preserve"> </w:t>
      </w:r>
      <w:r>
        <w:rPr>
          <w:rFonts w:hint="eastAsia"/>
        </w:rPr>
        <w:t xml:space="preserve">Code生成，P3负责架构设计和C驱动层。</w:t>
      </w:r>
    </w:p>
    <w:bookmarkEnd w:id="55"/>
    <w:bookmarkStart w:id="56" w:name="任务3.3-4板16节点扩展验证p1p2q2-q3"/>
    <w:p>
      <w:pPr>
        <w:pStyle w:val="Heading4"/>
      </w:pPr>
      <w:r>
        <w:rPr>
          <w:rFonts w:hint="eastAsia"/>
        </w:rPr>
        <w:t xml:space="preserve">任务3.3</w:t>
      </w:r>
      <w:r>
        <w:t xml:space="preserve"> </w:t>
      </w:r>
      <w:r>
        <w:rPr>
          <w:rFonts w:hint="eastAsia"/>
        </w:rPr>
        <w:t xml:space="preserve">4板16节点扩展验证（P1+P2，Q2-Q3）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：4块NCC-Edge-1板卡通过以太网或自定义线缆互连，形成16节点NCC集群。</w:t>
      </w:r>
    </w:p>
    <w:p>
      <w:pPr>
        <w:pStyle w:val="BodyText"/>
      </w:pPr>
      <w:r>
        <w:rPr>
          <w:rFonts w:hint="eastAsia"/>
        </w:rPr>
        <w:t xml:space="preserve">验证内容：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16节点AllReduce性能（目标延迟&lt;20μs，对比MPI软件方案~200μs）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弱扩展效率（4节点</w:t>
      </w:r>
      <w:r>
        <w:t xml:space="preserve"> vs </w:t>
      </w:r>
      <w:r>
        <w:rPr>
          <w:rFonts w:hint="eastAsia"/>
        </w:rPr>
        <w:t xml:space="preserve">16节点，目标效率≥0.85）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64通道DBF（16通道/板</w:t>
      </w:r>
      <w:r>
        <w:t xml:space="preserve"> × </w:t>
      </w:r>
      <w:r>
        <w:rPr>
          <w:rFonts w:hint="eastAsia"/>
        </w:rPr>
        <w:t xml:space="preserve">4板）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16路视频推理融合</w:t>
      </w:r>
    </w:p>
    <w:p>
      <w:pPr>
        <w:pStyle w:val="FirstParagraph"/>
      </w:pPr>
      <w:r>
        <w:rPr>
          <w:rFonts w:hint="eastAsia"/>
          <w:b/>
          <w:bCs/>
        </w:rPr>
        <w:t xml:space="preserve">这是从”产品级demo”到”学术级论证”的跨越</w:t>
      </w:r>
      <w:r>
        <w:rPr>
          <w:rFonts w:hint="eastAsia"/>
        </w:rPr>
        <w:t xml:space="preserve">——单板demo证明概念可行，多板扩展证明NCC范式的扩展性优势。</w:t>
      </w:r>
    </w:p>
    <w:bookmarkEnd w:id="56"/>
    <w:bookmarkStart w:id="57" w:name="任务3.4-nature-electronics级论文p0主导q3-q4"/>
    <w:p>
      <w:pPr>
        <w:pStyle w:val="Heading4"/>
      </w:pPr>
      <w:r>
        <w:rPr>
          <w:rFonts w:hint="eastAsia"/>
        </w:rPr>
        <w:t xml:space="preserve">任务3.4</w:t>
      </w:r>
      <w:r>
        <w:t xml:space="preserve"> Nature </w:t>
      </w:r>
      <w:r>
        <w:rPr>
          <w:rFonts w:hint="eastAsia"/>
        </w:rPr>
        <w:t xml:space="preserve">Electronics级论文（P0主导，Q3-Q4）</w:t>
      </w:r>
    </w:p>
    <w:p>
      <w:pPr>
        <w:pStyle w:val="FirstParagraph"/>
      </w:pPr>
      <w:r>
        <w:rPr>
          <w:rFonts w:hint="eastAsia"/>
        </w:rPr>
        <w:t xml:space="preserve">论文定位：NCC范式的首个完整工程验证——从理论框架到硅（FPGA）验证到产品原型。</w:t>
      </w:r>
    </w:p>
    <w:p>
      <w:pPr>
        <w:pStyle w:val="BodyText"/>
      </w:pPr>
      <w:r>
        <w:rPr>
          <w:rFonts w:hint="eastAsia"/>
        </w:rPr>
        <w:t xml:space="preserve">论文结构：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NCC范式的理论基础（Route</w:t>
      </w:r>
      <w:r>
        <w:t xml:space="preserve"> + </w:t>
      </w:r>
      <w:r>
        <w:rPr>
          <w:rFonts w:hint="eastAsia"/>
        </w:rPr>
        <w:t xml:space="preserve">Transform分解、CST复杂度理论）</w:t>
      </w:r>
    </w:p>
    <w:p>
      <w:pPr>
        <w:pStyle w:val="Compact"/>
        <w:numPr>
          <w:ilvl w:val="0"/>
          <w:numId w:val="1016"/>
        </w:numPr>
      </w:pPr>
      <w:r>
        <w:t xml:space="preserve">“3+1”</w:t>
      </w:r>
      <w:r>
        <w:rPr>
          <w:rFonts w:hint="eastAsia"/>
        </w:rPr>
        <w:t xml:space="preserve">最小完备原语集的充分性证明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FFT-AllReduce同构定理及其FPGA验证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NCC-Edge-1系统架构与实现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双场景性能对比（NCC</w:t>
      </w:r>
      <w:r>
        <w:t xml:space="preserve"> vs </w:t>
      </w:r>
      <w:r>
        <w:rPr>
          <w:rFonts w:hint="eastAsia"/>
        </w:rPr>
        <w:t xml:space="preserve">传统方案，全部A/B类指标数据）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16节点扩展性验证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与EdgeCortix/Hailo等商用方案的横向对比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通往晶圆级集成（SDSoW）的路线图</w:t>
      </w:r>
    </w:p>
    <w:bookmarkEnd w:id="57"/>
    <w:bookmarkStart w:id="58" w:name="任务3.5-全栈开源与社区建设全员q4"/>
    <w:p>
      <w:pPr>
        <w:pStyle w:val="Heading4"/>
      </w:pPr>
      <w:r>
        <w:rPr>
          <w:rFonts w:hint="eastAsia"/>
        </w:rPr>
        <w:t xml:space="preserve">任务3.5</w:t>
      </w:r>
      <w:r>
        <w:t xml:space="preserve"> </w:t>
      </w:r>
      <w:r>
        <w:rPr>
          <w:rFonts w:hint="eastAsia"/>
        </w:rPr>
        <w:t xml:space="preserve">全栈开源与社区建设（全员，Q4）</w:t>
      </w:r>
    </w:p>
    <w:p>
      <w:pPr>
        <w:pStyle w:val="FirstParagraph"/>
      </w:pPr>
      <w:r>
        <w:rPr>
          <w:rFonts w:hint="eastAsia"/>
        </w:rPr>
        <w:t xml:space="preserve">开源内容：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GitHub仓库：</w:t>
      </w:r>
      <w:r>
        <w:rPr>
          <w:rStyle w:val="VerbatimChar"/>
        </w:rPr>
        <w:t xml:space="preserve">NCC-Edge</w:t>
      </w:r>
      <w:r>
        <w:rPr>
          <w:rFonts w:hint="eastAsia"/>
        </w:rPr>
        <w:t xml:space="preserve">，BSD</w:t>
      </w:r>
      <w:r>
        <w:t xml:space="preserve"> </w:t>
      </w:r>
      <w:r>
        <w:rPr>
          <w:rFonts w:hint="eastAsia"/>
        </w:rPr>
        <w:t xml:space="preserve">3-Clause许可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RTL源代码：NPC-AR</w:t>
      </w:r>
      <w:r>
        <w:t xml:space="preserve"> / CPC-M / CPC-S / SDI-Ctrl / SDIO-N </w:t>
      </w:r>
      <w:r>
        <w:rPr>
          <w:rFonts w:hint="eastAsia"/>
        </w:rPr>
        <w:t xml:space="preserve">Lite（Chisel</w:t>
      </w:r>
      <w:r>
        <w:t xml:space="preserve"> + </w:t>
      </w:r>
      <w:r>
        <w:rPr>
          <w:rFonts w:hint="eastAsia"/>
        </w:rPr>
        <w:t xml:space="preserve">生成的Verilog）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验证套件：cocotb测试用例</w:t>
      </w:r>
      <w:r>
        <w:t xml:space="preserve"> + </w:t>
      </w:r>
      <w:r>
        <w:rPr>
          <w:rFonts w:hint="eastAsia"/>
        </w:rPr>
        <w:t xml:space="preserve">CI/CD配置</w:t>
      </w:r>
    </w:p>
    <w:p>
      <w:pPr>
        <w:pStyle w:val="Compact"/>
        <w:numPr>
          <w:ilvl w:val="0"/>
          <w:numId w:val="1017"/>
        </w:numPr>
      </w:pPr>
      <w:r>
        <w:t xml:space="preserve">PyiNEST-Lite </w:t>
      </w:r>
      <w:r>
        <w:rPr>
          <w:rFonts w:hint="eastAsia"/>
        </w:rPr>
        <w:t xml:space="preserve">SDK：Python</w:t>
      </w:r>
      <w:r>
        <w:t xml:space="preserve"> API + </w:t>
      </w:r>
      <w:r>
        <w:rPr>
          <w:rFonts w:hint="eastAsia"/>
        </w:rPr>
        <w:t xml:space="preserve">C驱动</w:t>
      </w:r>
      <w:r>
        <w:t xml:space="preserve"> + </w:t>
      </w:r>
      <w:r>
        <w:rPr>
          <w:rFonts w:hint="eastAsia"/>
        </w:rPr>
        <w:t xml:space="preserve">教程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板卡设计文件：原理图PDF</w:t>
      </w:r>
      <w:r>
        <w:t xml:space="preserve"> + Gerber + </w:t>
      </w:r>
      <w:r>
        <w:rPr>
          <w:rFonts w:hint="eastAsia"/>
        </w:rPr>
        <w:t xml:space="preserve">BOM（供复现）</w:t>
      </w:r>
    </w:p>
    <w:p>
      <w:pPr>
        <w:pStyle w:val="Compact"/>
        <w:numPr>
          <w:ilvl w:val="0"/>
          <w:numId w:val="1017"/>
        </w:numPr>
      </w:pPr>
      <w:r>
        <w:t xml:space="preserve">SDIO-N </w:t>
      </w:r>
      <w:r>
        <w:rPr>
          <w:rFonts w:hint="eastAsia"/>
        </w:rPr>
        <w:t xml:space="preserve">Lite协议规范v1.0</w:t>
      </w:r>
      <w:r>
        <w:t xml:space="preserve"> PDF</w:t>
      </w:r>
    </w:p>
    <w:bookmarkEnd w:id="58"/>
    <w:bookmarkStart w:id="59" w:name="year-3交付物清单"/>
    <w:p>
      <w:pPr>
        <w:pStyle w:val="Heading4"/>
      </w:pPr>
      <w:r>
        <w:t xml:space="preserve">Year </w:t>
      </w:r>
      <w:r>
        <w:rPr>
          <w:rFonts w:hint="eastAsia"/>
        </w:rPr>
        <w:t xml:space="preserve">3交付物清单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363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D3.1</w:t>
            </w:r>
          </w:p>
        </w:tc>
        <w:tc>
          <w:tcPr/>
          <w:p>
            <w:pPr>
              <w:pStyle w:val="Compact"/>
            </w:pPr>
            <w:r>
              <w:t xml:space="preserve">NCC-Edge-1 </w:t>
            </w:r>
            <w:r>
              <w:rPr>
                <w:rFonts w:hint="eastAsia"/>
              </w:rPr>
              <w:t xml:space="preserve">v2.0板卡（10块）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制造完成，5块对外交付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D3.2</w:t>
            </w:r>
          </w:p>
        </w:tc>
        <w:tc>
          <w:tcPr/>
          <w:p>
            <w:pPr>
              <w:pStyle w:val="Compact"/>
            </w:pPr>
            <w:r>
              <w:t xml:space="preserve">PyiNEST-Lite SDK 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GitHub开源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4板16节点扩展验证报告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D3.4</w:t>
            </w:r>
          </w:p>
        </w:tc>
        <w:tc>
          <w:tcPr/>
          <w:p>
            <w:pPr>
              <w:pStyle w:val="Compact"/>
            </w:pPr>
            <w:r>
              <w:t xml:space="preserve">Nature </w:t>
            </w:r>
            <w:r>
              <w:rPr>
                <w:rFonts w:hint="eastAsia"/>
              </w:rPr>
              <w:t xml:space="preserve">Electronics论文投稿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全栈开源仓库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GitHub发布，Star目标&gt;500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发明专利累计≥10项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产品手册与数据手册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论文累计≥5篇</w:t>
            </w:r>
          </w:p>
        </w:tc>
        <w:tc>
          <w:tcPr/>
          <w:p>
            <w:pPr>
              <w:pStyle w:val="Compact"/>
            </w:pPr>
            <w:r>
              <w:t xml:space="preserve">DAC+HPCA+TPDS+ISSCC+NE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六经费预算精简版500万以内"/>
    <w:p>
      <w:pPr>
        <w:pStyle w:val="Heading2"/>
      </w:pPr>
      <w:r>
        <w:rPr>
          <w:rFonts w:hint="eastAsia"/>
        </w:rPr>
        <w:t xml:space="preserve">六、经费预算（精简版，500万以内）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6"/>
        <w:gridCol w:w="867"/>
        <w:gridCol w:w="867"/>
        <w:gridCol w:w="867"/>
        <w:gridCol w:w="867"/>
        <w:gridCol w:w="34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FPGA开发板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25万</w:t>
            </w:r>
          </w:p>
        </w:tc>
        <w:tc>
          <w:tcPr/>
          <w:p>
            <w:pPr>
              <w:pStyle w:val="Compact"/>
            </w:pPr>
            <w:r>
              <w:t xml:space="preserve">Kria K26 SOM ×6 + VCU128 ×1 + </w:t>
            </w:r>
            <w:r>
              <w:rPr>
                <w:rFonts w:hint="eastAsia"/>
              </w:rPr>
              <w:t xml:space="preserve">配件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PCB设计制造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25万</w:t>
            </w:r>
          </w:p>
        </w:tc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3套</w:t>
            </w:r>
            <w:r>
              <w:t xml:space="preserve"> + v2.0 </w:t>
            </w:r>
            <w:r>
              <w:rPr>
                <w:rFonts w:hint="eastAsia"/>
              </w:rPr>
              <w:t xml:space="preserve">10套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测试仪器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示波器、逻辑分析仪、频谱仪（租或共享）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摄像头/ADC模块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MIPI摄像头模组</w:t>
            </w:r>
            <w:r>
              <w:t xml:space="preserve"> ×8 + </w:t>
            </w:r>
            <w:r>
              <w:rPr>
                <w:rFonts w:hint="eastAsia"/>
              </w:rPr>
              <w:t xml:space="preserve">ADC评估板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人员费用（5人）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含社保、奖金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AI工具订阅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15万</w:t>
            </w:r>
          </w:p>
        </w:tc>
        <w:tc>
          <w:tcPr/>
          <w:p>
            <w:pPr>
              <w:pStyle w:val="Compact"/>
            </w:pPr>
            <w:r>
              <w:t xml:space="preserve">Claude API、GitHub </w:t>
            </w:r>
            <w:r>
              <w:rPr>
                <w:rFonts w:hint="eastAsia"/>
              </w:rPr>
              <w:t xml:space="preserve">Copilot等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EDA软件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Vivado免费</w:t>
            </w:r>
            <w:r>
              <w:t xml:space="preserve"> + </w:t>
            </w:r>
            <w:r>
              <w:rPr>
                <w:rFonts w:hint="eastAsia"/>
              </w:rPr>
              <w:t xml:space="preserve">少量商用IP许可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差旅/会议/发表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DAC/ISSCC/HPCA注册+差旅+版面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外协加工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PCB贴片、结构件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不可预见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118万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145万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137万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400万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与原方案对比</w:t>
      </w:r>
      <w:r>
        <w:rPr>
          <w:rFonts w:hint="eastAsia"/>
        </w:rPr>
        <w:t xml:space="preserve">：原方案1500万，本MVP方案400万——节省73%。核心节省来自：不流片（省500万）、不买大型EDA许可（省200万+）、团队精简（省400万+）。</w:t>
      </w:r>
    </w:p>
    <w:p>
      <w:r>
        <w:pict>
          <v:rect style="width:0;height:1.5pt" o:hralign="center" o:hrstd="t" o:hr="t"/>
        </w:pict>
      </w:r>
    </w:p>
    <w:bookmarkEnd w:id="62"/>
    <w:bookmarkStart w:id="63" w:name="七风险与缓解"/>
    <w:p>
      <w:pPr>
        <w:pStyle w:val="Heading2"/>
      </w:pPr>
      <w:r>
        <w:rPr>
          <w:rFonts w:hint="eastAsia"/>
        </w:rPr>
        <w:t xml:space="preserve">七、风险与缓解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44"/>
        <w:gridCol w:w="344"/>
        <w:gridCol w:w="45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Kria </w:t>
            </w:r>
            <w:r>
              <w:rPr>
                <w:rFonts w:hint="eastAsia"/>
              </w:rPr>
              <w:t xml:space="preserve">K26资源不够跑4路YOLO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退守方案：2路实际推理</w:t>
            </w:r>
            <w:r>
              <w:t xml:space="preserve"> + </w:t>
            </w:r>
            <w:r>
              <w:rPr>
                <w:rFonts w:hint="eastAsia"/>
              </w:rPr>
              <w:t xml:space="preserve">2路仿真数据注入，核心验证AllReduce融合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板间GTH高速链路调不通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退守方案：板间用千兆以太网互连（延迟增大但功能可验证），同步解决信号完整性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FFT-AllReduce路径复用时序收敛困难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退守方案：降低工作频率（200MHz→100MHz），延迟指标翻倍但同构原理不变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AI模型INT8量化精度损失大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使用Vitis-AI官方量化工具链，选择量化友好的YOLOv8n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团队成员流动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全部代码开源+完整文档+CI/CD，任何新人2周内可上手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八为什么这个mvp够用"/>
    <w:p>
      <w:pPr>
        <w:pStyle w:val="Heading2"/>
      </w:pPr>
      <w:r>
        <w:rPr>
          <w:rFonts w:hint="eastAsia"/>
        </w:rPr>
        <w:t xml:space="preserve">八、为什么这个MVP够用</w:t>
      </w:r>
    </w:p>
    <w:p>
      <w:pPr>
        <w:pStyle w:val="FirstParagraph"/>
      </w:pPr>
      <w:r>
        <w:rPr>
          <w:rFonts w:hint="eastAsia"/>
        </w:rPr>
        <w:t xml:space="preserve">回到最根本的问题：</w:t>
      </w:r>
      <w:r>
        <w:rPr>
          <w:rFonts w:hint="eastAsia"/>
          <w:b/>
          <w:bCs/>
        </w:rPr>
        <w:t xml:space="preserve">NCC范式要证明什么？</w:t>
      </w:r>
    </w:p>
    <w:p>
      <w:pPr>
        <w:pStyle w:val="BodyText"/>
      </w:pPr>
      <w:r>
        <w:rPr>
          <w:rFonts w:hint="eastAsia"/>
        </w:rPr>
        <w:t xml:space="preserve">不是证明”我们能做出比Hailo更快的AI芯片”——那是产品竞争，不是范式验证。</w:t>
      </w:r>
    </w:p>
    <w:p>
      <w:pPr>
        <w:pStyle w:val="BodyText"/>
      </w:pPr>
      <w:r>
        <w:rPr>
          <w:rFonts w:hint="eastAsia"/>
        </w:rPr>
        <w:t xml:space="preserve">要证明的是：“当计算被分解为Route</w:t>
      </w:r>
      <w:r>
        <w:t xml:space="preserve"> + </w:t>
      </w:r>
      <w:r>
        <w:rPr>
          <w:rFonts w:hint="eastAsia"/>
        </w:rPr>
        <w:t xml:space="preserve">Transform、由物理网络拓扑原生承担通信操作时，同等硅资源上可以获得更高的有效算力和能效，并且一套硬件可以通过拓扑重构覆盖多个场景。”</w:t>
      </w:r>
    </w:p>
    <w:p>
      <w:pPr>
        <w:pStyle w:val="BodyText"/>
      </w:pPr>
      <w:r>
        <w:rPr>
          <w:rFonts w:hint="eastAsia"/>
        </w:rPr>
        <w:t xml:space="preserve">NCC-Edge-1的”3+1”架构恰好是这个命题的</w:t>
      </w:r>
      <w:r>
        <w:rPr>
          <w:rFonts w:hint="eastAsia"/>
          <w:b/>
          <w:bCs/>
        </w:rPr>
        <w:t xml:space="preserve">最小完备验证集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NPC-AR证明了”通信可以被物理拓扑硬化”</w:t>
      </w:r>
    </w:p>
    <w:p>
      <w:pPr>
        <w:pStyle w:val="Compact"/>
        <w:numPr>
          <w:ilvl w:val="0"/>
          <w:numId w:val="1018"/>
        </w:numPr>
      </w:pPr>
      <w:r>
        <w:t xml:space="preserve">CPC-M + </w:t>
      </w:r>
      <w:r>
        <w:rPr>
          <w:rFonts w:hint="eastAsia"/>
        </w:rPr>
        <w:t xml:space="preserve">CPC-S证明了”计算可以被分解为极简原语”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FFT-AllReduce同构路径证明了”物理拓扑即计算不是比喻，是字面含义”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SDI拓扑热切换证明了”一套硬件、多个场景”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双FPGA板间互连证明了”可扩展”</w:t>
      </w:r>
    </w:p>
    <w:p>
      <w:pPr>
        <w:pStyle w:val="FirstParagraph"/>
      </w:pPr>
      <w:r>
        <w:rPr>
          <w:rFonts w:hint="eastAsia"/>
        </w:rPr>
        <w:t xml:space="preserve">当这块板卡摆在评审专家面前，你按一个按钮它在做视频AI，再按一个按钮它在做雷达波束成形，中间切换不到1微秒——</w:t>
      </w:r>
      <w:r>
        <w:rPr>
          <w:rFonts w:hint="eastAsia"/>
          <w:b/>
          <w:bCs/>
        </w:rPr>
        <w:t xml:space="preserve">这比任何论文都有说服力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正如von</w:t>
      </w:r>
      <w:r>
        <w:t xml:space="preserve"> </w:t>
      </w:r>
      <w:r>
        <w:rPr>
          <w:rFonts w:hint="eastAsia"/>
        </w:rPr>
        <w:t xml:space="preserve">Neumann在1945年没有一步做出大型计算机，而是先用ENIAC的17,468个真空管跑了一个氢弹数值模拟来证明”存储程序”概念可行——NCC-Edge-1就是NCC范式的ENIAC时刻。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rFonts w:hint="eastAsia"/>
        </w:rPr>
        <w:t xml:space="preserve">核心架构问题：类ASIC</w:t>
      </w:r>
      <w:r>
        <w:t xml:space="preserve"> vs </w:t>
      </w:r>
      <w:r>
        <w:rPr>
          <w:rFonts w:hint="eastAsia"/>
        </w:rPr>
        <w:t xml:space="preserve">软件定义？</w:t>
      </w:r>
      <w:r>
        <w:br/>
      </w:r>
      <w:r>
        <w:rPr>
          <w:rFonts w:hint="eastAsia"/>
        </w:rPr>
        <w:t xml:space="preserve">答案：两者都不是，而是”软件定义</w:t>
      </w:r>
      <w:r>
        <w:t xml:space="preserve"> + </w:t>
      </w:r>
      <w:r>
        <w:rPr>
          <w:rFonts w:hint="eastAsia"/>
        </w:rPr>
        <w:t xml:space="preserve">场景特化”的第三条路。</w:t>
      </w:r>
    </w:p>
    <w:p>
      <w:pPr>
        <w:pStyle w:val="BodyText"/>
      </w:pPr>
      <w:r>
        <w:rPr>
          <w:rFonts w:hint="eastAsia"/>
        </w:rPr>
        <w:t xml:space="preserve">一、架构本质：原语芯粒</w:t>
      </w:r>
      <w:r>
        <w:t xml:space="preserve"> × </w:t>
      </w:r>
      <w:r>
        <w:rPr>
          <w:rFonts w:hint="eastAsia"/>
        </w:rPr>
        <w:t xml:space="preserve">SDI动态组合</w:t>
      </w:r>
      <w:r>
        <w:br/>
      </w:r>
      <w:r>
        <w:t xml:space="preserve">Copy❌ </w:t>
      </w:r>
      <w:r>
        <w:rPr>
          <w:rFonts w:hint="eastAsia"/>
        </w:rPr>
        <w:t xml:space="preserve">错误理解A（纯类ASIC）：</w:t>
      </w:r>
      <w:r>
        <w:br/>
      </w:r>
      <w:r>
        <w:rPr>
          <w:rFonts w:hint="eastAsia"/>
        </w:rPr>
        <w:t xml:space="preserve">超算专用板</w:t>
      </w:r>
      <w:r>
        <w:t xml:space="preserve"> / </w:t>
      </w:r>
      <w:r>
        <w:rPr>
          <w:rFonts w:hint="eastAsia"/>
        </w:rPr>
        <w:t xml:space="preserve">智算专用板</w:t>
      </w:r>
      <w:r>
        <w:t xml:space="preserve"> / </w:t>
      </w:r>
      <w:r>
        <w:rPr>
          <w:rFonts w:hint="eastAsia"/>
        </w:rPr>
        <w:t xml:space="preserve">信号专用板</w:t>
      </w:r>
      <w:r>
        <w:br/>
      </w:r>
      <w:r>
        <w:t xml:space="preserve">→ </w:t>
      </w:r>
      <w:r>
        <w:rPr>
          <w:rFonts w:hint="eastAsia"/>
        </w:rPr>
        <w:t xml:space="preserve">三套硬件，三次流片，无法复用，经费爆炸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错误理解B（纯软件定义）：</w:t>
      </w:r>
      <w:r>
        <w:br/>
      </w:r>
      <w:r>
        <w:rPr>
          <w:rFonts w:hint="eastAsia"/>
        </w:rPr>
        <w:t xml:space="preserve">9颗通用芯粒</w:t>
      </w:r>
      <w:r>
        <w:t xml:space="preserve"> + </w:t>
      </w:r>
      <w:r>
        <w:rPr>
          <w:rFonts w:hint="eastAsia"/>
        </w:rPr>
        <w:t xml:space="preserve">SDI随意连</w:t>
      </w:r>
      <w:r>
        <w:br/>
      </w:r>
      <w:r>
        <w:t xml:space="preserve">→ </w:t>
      </w:r>
      <w:r>
        <w:rPr>
          <w:rFonts w:hint="eastAsia"/>
        </w:rPr>
        <w:t xml:space="preserve">太灵活，无法验证极致性能，验收场景模糊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正确方向：</w:t>
      </w:r>
      <w:r>
        <w:br/>
      </w:r>
      <w:r>
        <w:rPr>
          <w:rFonts w:hint="eastAsia"/>
        </w:rPr>
        <w:t xml:space="preserve">9颗原语芯粒（每颗功能固定）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SDI动态编排拓扑（软件定义连接方式）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三类场景配置文件（超算/智算/信号各一套）</w:t>
      </w:r>
      <w:r>
        <w:br/>
      </w:r>
      <w:r>
        <w:t xml:space="preserve">= </w:t>
      </w:r>
      <w:r>
        <w:rPr>
          <w:rFonts w:hint="eastAsia"/>
        </w:rPr>
        <w:t xml:space="preserve">同一套硬件，三种”拓扑模式”</w:t>
      </w:r>
      <w:r>
        <w:br/>
      </w:r>
      <w:r>
        <w:rPr>
          <w:rFonts w:hint="eastAsia"/>
        </w:rPr>
        <w:t xml:space="preserve">类比：芯粒是乐高积木（形状固定），SDI是拼法（软件定义），三种场景是三套拼图方案。</w:t>
      </w:r>
    </w:p>
    <w:p>
      <w:pPr>
        <w:pStyle w:val="FirstParagraph"/>
      </w:pPr>
      <w:r>
        <w:rPr>
          <w:rFonts w:hint="eastAsia"/>
        </w:rPr>
        <w:t xml:space="preserve">二、9颗芯粒的基本形态定义</w:t>
      </w:r>
      <w:r>
        <w:br/>
      </w:r>
      <w:r>
        <w:rPr>
          <w:rFonts w:hint="eastAsia"/>
        </w:rPr>
        <w:t xml:space="preserve">5种通信原语芯粒（NPC）</w:t>
      </w:r>
      <w:r>
        <w:br/>
      </w:r>
      <w:r>
        <w:rPr>
          <w:rFonts w:hint="eastAsia"/>
        </w:rPr>
        <w:t xml:space="preserve">芯粒</w:t>
      </w:r>
      <w:r>
        <w:t xml:space="preserve"> </w:t>
      </w:r>
      <w:r>
        <w:rPr>
          <w:rFonts w:hint="eastAsia"/>
        </w:rPr>
        <w:t xml:space="preserve">核心结构</w:t>
      </w:r>
      <w:r>
        <w:t xml:space="preserve"> </w:t>
      </w:r>
      <w:r>
        <w:rPr>
          <w:rFonts w:hint="eastAsia"/>
        </w:rPr>
        <w:t xml:space="preserve">规格（22nm）</w:t>
      </w:r>
      <w:r>
        <w:t xml:space="preserve"> </w:t>
      </w:r>
      <w:r>
        <w:rPr>
          <w:rFonts w:hint="eastAsia"/>
        </w:rPr>
        <w:t xml:space="preserve">面积</w:t>
      </w:r>
      <w:r>
        <w:t xml:space="preserve"> </w:t>
      </w:r>
      <w:r>
        <w:rPr>
          <w:rFonts w:hint="eastAsia"/>
        </w:rPr>
        <w:t xml:space="preserve">延迟</w:t>
      </w:r>
      <w:r>
        <w:br/>
      </w:r>
      <w:r>
        <w:t xml:space="preserve">NPC-AR AllReduce </w:t>
      </w:r>
      <w:r>
        <w:rPr>
          <w:rFonts w:hint="eastAsia"/>
        </w:rPr>
        <w:t xml:space="preserve">Butterfly硬化树，归约节点内嵌加法器</w:t>
      </w:r>
      <w:r>
        <w:t xml:space="preserve"> </w:t>
      </w:r>
      <w:r>
        <w:rPr>
          <w:rFonts w:hint="eastAsia"/>
        </w:rPr>
        <w:t xml:space="preserve">64节点，FP32</w:t>
      </w:r>
      <w:r>
        <w:t xml:space="preserve"> ~8mm² 45ns</w:t>
      </w:r>
      <w:r>
        <w:br/>
      </w:r>
      <w:r>
        <w:t xml:space="preserve">NPC-AA AlltoAll </w:t>
      </w:r>
      <w:r>
        <w:rPr>
          <w:rFonts w:hint="eastAsia"/>
        </w:rPr>
        <w:t xml:space="preserve">全连接路由引擎，N×N交叉开关</w:t>
      </w:r>
      <w:r>
        <w:t xml:space="preserve"> </w:t>
      </w:r>
      <w:r>
        <w:rPr>
          <w:rFonts w:hint="eastAsia"/>
        </w:rPr>
        <w:t xml:space="preserve">32×32节点</w:t>
      </w:r>
      <w:r>
        <w:t xml:space="preserve"> ~12mm² 80ns</w:t>
      </w:r>
      <w:r>
        <w:br/>
      </w:r>
      <w:r>
        <w:t xml:space="preserve">NPC-RS ReduceScatter </w:t>
      </w:r>
      <w:r>
        <w:rPr>
          <w:rFonts w:hint="eastAsia"/>
        </w:rPr>
        <w:t xml:space="preserve">流水线分段归约，每段独立缓冲</w:t>
      </w:r>
      <w:r>
        <w:t xml:space="preserve"> </w:t>
      </w:r>
      <w:r>
        <w:rPr>
          <w:rFonts w:hint="eastAsia"/>
        </w:rPr>
        <w:t xml:space="preserve">64节点</w:t>
      </w:r>
      <w:r>
        <w:t xml:space="preserve"> ~8mm² 60ns</w:t>
      </w:r>
      <w:r>
        <w:br/>
      </w:r>
      <w:r>
        <w:t xml:space="preserve">NPC-AG AllGather </w:t>
      </w:r>
      <w:r>
        <w:rPr>
          <w:rFonts w:hint="eastAsia"/>
        </w:rPr>
        <w:t xml:space="preserve">径向多播引擎，1→N广播树</w:t>
      </w:r>
      <w:r>
        <w:t xml:space="preserve"> </w:t>
      </w:r>
      <w:r>
        <w:rPr>
          <w:rFonts w:hint="eastAsia"/>
        </w:rPr>
        <w:t xml:space="preserve">64节点</w:t>
      </w:r>
      <w:r>
        <w:t xml:space="preserve"> ~6mm² 35ns</w:t>
      </w:r>
      <w:r>
        <w:br/>
      </w:r>
      <w:r>
        <w:t xml:space="preserve">NPC-BC Broadcast+Reduce </w:t>
      </w:r>
      <w:r>
        <w:rPr>
          <w:rFonts w:hint="eastAsia"/>
        </w:rPr>
        <w:t xml:space="preserve">稀疏有向树，单点汇聚/发散</w:t>
      </w:r>
      <w:r>
        <w:t xml:space="preserve"> </w:t>
      </w:r>
      <w:r>
        <w:rPr>
          <w:rFonts w:hint="eastAsia"/>
        </w:rPr>
        <w:t xml:space="preserve">可配置深度</w:t>
      </w:r>
      <w:r>
        <w:t xml:space="preserve"> ~5mm² 25ns</w:t>
      </w:r>
      <w:r>
        <w:br/>
      </w:r>
      <w:r>
        <w:rPr>
          <w:rFonts w:hint="eastAsia"/>
        </w:rPr>
        <w:t xml:space="preserve">关键设计原则：NPC芯粒只做数据搬运与归约，不做乘法，只有加法器+比较器。这是”简单节点”的工程边界。</w:t>
      </w:r>
    </w:p>
    <w:p>
      <w:pPr>
        <w:pStyle w:val="BodyText"/>
      </w:pPr>
      <w:r>
        <w:rPr>
          <w:rFonts w:hint="eastAsia"/>
        </w:rPr>
        <w:t xml:space="preserve">4种算子原语芯粒（CPC）</w:t>
      </w:r>
      <w:r>
        <w:br/>
      </w:r>
      <w:r>
        <w:rPr>
          <w:rFonts w:hint="eastAsia"/>
        </w:rPr>
        <w:t xml:space="preserve">芯粒</w:t>
      </w:r>
      <w:r>
        <w:t xml:space="preserve"> </w:t>
      </w:r>
      <w:r>
        <w:rPr>
          <w:rFonts w:hint="eastAsia"/>
        </w:rPr>
        <w:t xml:space="preserve">核心结构</w:t>
      </w:r>
      <w:r>
        <w:t xml:space="preserve"> </w:t>
      </w:r>
      <w:r>
        <w:rPr>
          <w:rFonts w:hint="eastAsia"/>
        </w:rPr>
        <w:t xml:space="preserve">规格（22nm）</w:t>
      </w:r>
      <w:r>
        <w:t xml:space="preserve"> </w:t>
      </w:r>
      <w:r>
        <w:rPr>
          <w:rFonts w:hint="eastAsia"/>
        </w:rPr>
        <w:t xml:space="preserve">面积</w:t>
      </w:r>
      <w:r>
        <w:t xml:space="preserve"> </w:t>
      </w:r>
      <w:r>
        <w:rPr>
          <w:rFonts w:hint="eastAsia"/>
        </w:rPr>
        <w:t xml:space="preserve">吞吐</w:t>
      </w:r>
      <w:r>
        <w:br/>
      </w:r>
      <w:r>
        <w:t xml:space="preserve">CPC-M Map </w:t>
      </w:r>
      <w:r>
        <w:rPr>
          <w:rFonts w:hint="eastAsia"/>
        </w:rPr>
        <w:t xml:space="preserve">脉动阵列（Systolic），8×8</w:t>
      </w:r>
      <w:r>
        <w:t xml:space="preserve"> PE 512 </w:t>
      </w:r>
      <w:r>
        <w:rPr>
          <w:rFonts w:hint="eastAsia"/>
        </w:rPr>
        <w:t xml:space="preserve">MAC/cycle，FP16</w:t>
      </w:r>
      <w:r>
        <w:t xml:space="preserve"> ~15mm² 2 TOPS</w:t>
      </w:r>
      <w:r>
        <w:br/>
      </w:r>
      <w:r>
        <w:t xml:space="preserve">CPC-R Reduce </w:t>
      </w:r>
      <w:r>
        <w:rPr>
          <w:rFonts w:hint="eastAsia"/>
        </w:rPr>
        <w:t xml:space="preserve">树形归约器，支持sum/max/min/avg</w:t>
      </w:r>
      <w:r>
        <w:t xml:space="preserve"> </w:t>
      </w:r>
      <w:r>
        <w:rPr>
          <w:rFonts w:hint="eastAsia"/>
        </w:rPr>
        <w:t xml:space="preserve">1024元素/cycle</w:t>
      </w:r>
      <w:r>
        <w:t xml:space="preserve"> ~4mm² —</w:t>
      </w:r>
      <w:r>
        <w:br/>
      </w:r>
      <w:r>
        <w:t xml:space="preserve">CPC-S Scan </w:t>
      </w:r>
      <w:r>
        <w:rPr>
          <w:rFonts w:hint="eastAsia"/>
        </w:rPr>
        <w:t xml:space="preserve">Brent-Kung并行前缀树</w:t>
      </w:r>
      <w:r>
        <w:t xml:space="preserve"> </w:t>
      </w:r>
      <w:r>
        <w:rPr>
          <w:rFonts w:hint="eastAsia"/>
        </w:rPr>
        <w:t xml:space="preserve">1024元素/cycle</w:t>
      </w:r>
      <w:r>
        <w:t xml:space="preserve"> ~6mm² —</w:t>
      </w:r>
      <w:r>
        <w:br/>
      </w:r>
      <w:r>
        <w:t xml:space="preserve">CPC-T Transform </w:t>
      </w:r>
      <w:r>
        <w:rPr>
          <w:rFonts w:hint="eastAsia"/>
        </w:rPr>
        <w:t xml:space="preserve">地址重排引擎</w:t>
      </w:r>
      <w:r>
        <w:t xml:space="preserve"> + </w:t>
      </w:r>
      <w:r>
        <w:rPr>
          <w:rFonts w:hint="eastAsia"/>
        </w:rPr>
        <w:t xml:space="preserve">轻量查表</w:t>
      </w:r>
      <w:r>
        <w:t xml:space="preserve"> </w:t>
      </w:r>
      <w:r>
        <w:rPr>
          <w:rFonts w:hint="eastAsia"/>
        </w:rPr>
        <w:t xml:space="preserve">支持Softmax/GELU近似</w:t>
      </w:r>
      <w:r>
        <w:t xml:space="preserve"> ~5mm² —</w:t>
      </w:r>
      <w:r>
        <w:br/>
      </w:r>
      <w:r>
        <w:rPr>
          <w:rFonts w:hint="eastAsia"/>
        </w:rPr>
        <w:t xml:space="preserve">三、三类场景的拓扑配置方案</w:t>
      </w:r>
      <w:r>
        <w:br/>
      </w:r>
      <w:r>
        <w:rPr>
          <w:rFonts w:hint="eastAsia"/>
        </w:rPr>
        <w:t xml:space="preserve">场景1：超算（HPC科学计算）</w:t>
      </w:r>
      <w:r>
        <w:br/>
      </w:r>
      <w:r>
        <w:rPr>
          <w:rFonts w:hint="eastAsia"/>
        </w:rPr>
        <w:t xml:space="preserve">典型任务：CFD流体仿真、分子动力学、FFT</w:t>
      </w:r>
    </w:p>
    <w:p>
      <w:pPr>
        <w:pStyle w:val="BodyText"/>
      </w:pPr>
      <w:r>
        <w:rPr>
          <w:rFonts w:hint="eastAsia"/>
        </w:rPr>
        <w:t xml:space="preserve">Copy拓扑配置：AllReduce-主导模式</w:t>
      </w:r>
      <w:r>
        <w:br/>
      </w:r>
      <w:r>
        <w:t xml:space="preserve">─────────────────────────────────</w:t>
      </w:r>
      <w:r>
        <w:br/>
      </w:r>
      <w:r>
        <w:rPr>
          <w:rFonts w:hint="eastAsia"/>
        </w:rPr>
        <w:t xml:space="preserve">NPC-AR（核心）──</w:t>
      </w:r>
      <w:r>
        <w:t xml:space="preserve"> NPC-RS ── CPC-M</w:t>
      </w:r>
      <w:r>
        <w:br/>
      </w:r>
      <w:r>
        <w:t xml:space="preserve">↑ ↓</w:t>
      </w:r>
      <w:r>
        <w:br/>
      </w:r>
      <w:r>
        <w:t xml:space="preserve">Halo Exchange </w:t>
      </w:r>
      <w:r>
        <w:rPr>
          <w:rFonts w:hint="eastAsia"/>
        </w:rPr>
        <w:t xml:space="preserve">局部矩乘</w:t>
      </w:r>
      <w:r>
        <w:br/>
      </w:r>
      <w:r>
        <w:rPr>
          <w:rFonts w:hint="eastAsia"/>
        </w:rPr>
        <w:t xml:space="preserve">（边界数据同步）</w:t>
      </w:r>
      <w:r>
        <w:t xml:space="preserve"> </w:t>
      </w:r>
      <w:r>
        <w:rPr>
          <w:rFonts w:hint="eastAsia"/>
        </w:rPr>
        <w:t xml:space="preserve">（PDE迭代）</w:t>
      </w:r>
    </w:p>
    <w:p>
      <w:pPr>
        <w:pStyle w:val="BodyText"/>
      </w:pPr>
      <w:r>
        <w:rPr>
          <w:rFonts w:hint="eastAsia"/>
        </w:rPr>
        <w:t xml:space="preserve">验证指标：</w:t>
      </w:r>
      <w:r>
        <w:br/>
      </w:r>
      <w:r>
        <w:t xml:space="preserve">✓ </w:t>
      </w:r>
      <w:r>
        <w:rPr>
          <w:rFonts w:hint="eastAsia"/>
        </w:rPr>
        <w:t xml:space="preserve">1000×1000网格CFD：迭代通信时间</w:t>
      </w:r>
      <w:r>
        <w:t xml:space="preserve"> &lt; 2μs</w:t>
      </w:r>
      <w:r>
        <w:br/>
      </w:r>
      <w:r>
        <w:t xml:space="preserve">✓ vs </w:t>
      </w:r>
      <w:r>
        <w:rPr>
          <w:rFonts w:hint="eastAsia"/>
        </w:rPr>
        <w:t xml:space="preserve">MPI+InfiniBand：通信延迟降低</w:t>
      </w:r>
      <w:r>
        <w:t xml:space="preserve"> 10×</w:t>
      </w:r>
      <w:r>
        <w:br/>
      </w:r>
      <w:r>
        <w:t xml:space="preserve">✓ </w:t>
      </w:r>
      <w:r>
        <w:rPr>
          <w:rFonts w:hint="eastAsia"/>
        </w:rPr>
        <w:t xml:space="preserve">扩展效率（64节点）：&gt;0.92（GPU集群通常0.6-0.7）</w:t>
      </w:r>
      <w:r>
        <w:br/>
      </w:r>
      <w:r>
        <w:rPr>
          <w:rFonts w:hint="eastAsia"/>
        </w:rPr>
        <w:t xml:space="preserve">场景2：智算（AI推理）</w:t>
      </w:r>
      <w:r>
        <w:br/>
      </w:r>
      <w:r>
        <w:rPr>
          <w:rFonts w:hint="eastAsia"/>
        </w:rPr>
        <w:t xml:space="preserve">典型任务：L4实时推理（ResNet/YOLO）、多路视频分析</w:t>
      </w:r>
    </w:p>
    <w:p>
      <w:pPr>
        <w:pStyle w:val="BodyText"/>
      </w:pPr>
      <w:r>
        <w:rPr>
          <w:rFonts w:hint="eastAsia"/>
        </w:rPr>
        <w:t xml:space="preserve">Copy拓扑配置：AlltoAll-主导模式（MoE场景）</w:t>
      </w:r>
      <w:r>
        <w:br/>
      </w:r>
      <w:r>
        <w:t xml:space="preserve">─────────────────────────────────────</w:t>
      </w:r>
      <w:r>
        <w:br/>
      </w:r>
      <w:r>
        <w:rPr>
          <w:rFonts w:hint="eastAsia"/>
        </w:rPr>
        <w:t xml:space="preserve">CPC-M（卷积主力）</w:t>
      </w:r>
      <w:r>
        <w:br/>
      </w:r>
      <w:r>
        <w:t xml:space="preserve">↕ </w:t>
      </w:r>
      <w:r>
        <w:rPr>
          <w:rFonts w:hint="eastAsia"/>
        </w:rPr>
        <w:t xml:space="preserve">（局部归约）</w:t>
      </w:r>
      <w:r>
        <w:br/>
      </w:r>
      <w:r>
        <w:t xml:space="preserve">CPC-R + </w:t>
      </w:r>
      <w:r>
        <w:rPr>
          <w:rFonts w:hint="eastAsia"/>
        </w:rPr>
        <w:t xml:space="preserve">CPC-T（BatchNorm</w:t>
      </w:r>
      <w:r>
        <w:t xml:space="preserve"> + </w:t>
      </w:r>
      <w:r>
        <w:rPr>
          <w:rFonts w:hint="eastAsia"/>
        </w:rPr>
        <w:t xml:space="preserve">Softmax）</w:t>
      </w:r>
      <w:r>
        <w:br/>
      </w:r>
      <w:r>
        <w:t xml:space="preserve">↕ </w:t>
      </w:r>
      <w:r>
        <w:rPr>
          <w:rFonts w:hint="eastAsia"/>
        </w:rPr>
        <w:t xml:space="preserve">（跨设备专家路由）</w:t>
      </w:r>
      <w:r>
        <w:br/>
      </w:r>
      <w:r>
        <w:rPr>
          <w:rFonts w:hint="eastAsia"/>
        </w:rPr>
        <w:t xml:space="preserve">NPC-AA（AlltoAll，MoE专家分发）</w:t>
      </w:r>
      <w:r>
        <w:br/>
      </w:r>
      <w:r>
        <w:t xml:space="preserve">↕ </w:t>
      </w:r>
      <w:r>
        <w:rPr>
          <w:rFonts w:hint="eastAsia"/>
        </w:rPr>
        <w:t xml:space="preserve">（结果聚合）</w:t>
      </w:r>
      <w:r>
        <w:br/>
      </w:r>
      <w:r>
        <w:rPr>
          <w:rFonts w:hint="eastAsia"/>
        </w:rPr>
        <w:t xml:space="preserve">NPC-AR（AllReduce，梯度同步）</w:t>
      </w:r>
    </w:p>
    <w:p>
      <w:pPr>
        <w:pStyle w:val="BodyText"/>
      </w:pPr>
      <w:r>
        <w:rPr>
          <w:rFonts w:hint="eastAsia"/>
        </w:rPr>
        <w:t xml:space="preserve">验证指标：</w:t>
      </w:r>
      <w:r>
        <w:br/>
      </w:r>
      <w:r>
        <w:t xml:space="preserve">✓ </w:t>
      </w:r>
      <w:r>
        <w:rPr>
          <w:rFonts w:hint="eastAsia"/>
        </w:rPr>
        <w:t xml:space="preserve">ResNet-50推理延迟：&lt;</w:t>
      </w:r>
      <w:r>
        <w:t xml:space="preserve"> </w:t>
      </w:r>
      <w:r>
        <w:rPr>
          <w:rFonts w:hint="eastAsia"/>
        </w:rPr>
        <w:t xml:space="preserve">1ms（确定性）</w:t>
      </w:r>
      <w:r>
        <w:br/>
      </w:r>
      <w:r>
        <w:t xml:space="preserve">✓ </w:t>
      </w:r>
      <w:r>
        <w:rPr>
          <w:rFonts w:hint="eastAsia"/>
        </w:rPr>
        <w:t xml:space="preserve">8路4K视频同步分析：功耗</w:t>
      </w:r>
      <w:r>
        <w:t xml:space="preserve"> &lt; 30W</w:t>
      </w:r>
      <w:r>
        <w:br/>
      </w:r>
      <w:r>
        <w:t xml:space="preserve">✓ vs NVIDIA </w:t>
      </w:r>
      <w:r>
        <w:rPr>
          <w:rFonts w:hint="eastAsia"/>
        </w:rPr>
        <w:t xml:space="preserve">L4：有效算力利用率</w:t>
      </w:r>
      <w:r>
        <w:t xml:space="preserve"> &gt; </w:t>
      </w:r>
      <w:r>
        <w:rPr>
          <w:rFonts w:hint="eastAsia"/>
        </w:rPr>
        <w:t xml:space="preserve">85%（GPU通常20-30%）</w:t>
      </w:r>
      <w:r>
        <w:br/>
      </w:r>
      <w:r>
        <w:rPr>
          <w:rFonts w:hint="eastAsia"/>
        </w:rPr>
        <w:t xml:space="preserve">场景3：信号处理（雷达/通信）</w:t>
      </w:r>
      <w:r>
        <w:br/>
      </w:r>
      <w:r>
        <w:rPr>
          <w:rFonts w:hint="eastAsia"/>
        </w:rPr>
        <w:t xml:space="preserve">典型任务：OFDM</w:t>
      </w:r>
      <w:r>
        <w:t xml:space="preserve"> </w:t>
      </w:r>
      <w:r>
        <w:rPr>
          <w:rFonts w:hint="eastAsia"/>
        </w:rPr>
        <w:t xml:space="preserve">FFT、CFAR目标检测、多天线波束成形</w:t>
      </w:r>
    </w:p>
    <w:p>
      <w:pPr>
        <w:pStyle w:val="BodyText"/>
      </w:pPr>
      <w:r>
        <w:rPr>
          <w:rFonts w:hint="eastAsia"/>
        </w:rPr>
        <w:t xml:space="preserve">Copy拓扑配置：Scan+AllReduce融合模式</w:t>
      </w:r>
      <w:r>
        <w:br/>
      </w:r>
      <w:r>
        <w:t xml:space="preserve">──────────────────────────────────────</w:t>
      </w:r>
      <w:r>
        <w:br/>
      </w:r>
      <w:r>
        <w:rPr>
          <w:rFonts w:hint="eastAsia"/>
        </w:rPr>
        <w:t xml:space="preserve">CPC-S（并行FFT蝴蝶运算核心）</w:t>
      </w:r>
      <w:r>
        <w:br/>
      </w:r>
      <w:r>
        <w:rPr>
          <w:rFonts w:hint="eastAsia"/>
        </w:rPr>
        <w:t xml:space="preserve">↕（FFT-AllReduce同构映射★）</w:t>
      </w:r>
      <w:r>
        <w:br/>
      </w:r>
      <w:r>
        <w:rPr>
          <w:rFonts w:hint="eastAsia"/>
        </w:rPr>
        <w:t xml:space="preserve">NPC-AR（AllReduce</w:t>
      </w:r>
      <w:r>
        <w:t xml:space="preserve"> == </w:t>
      </w:r>
      <w:r>
        <w:rPr>
          <w:rFonts w:hint="eastAsia"/>
        </w:rPr>
        <w:t xml:space="preserve">FFT蝴蝶，图论同构）</w:t>
      </w:r>
      <w:r>
        <w:br/>
      </w:r>
      <w:r>
        <w:rPr>
          <w:rFonts w:hint="eastAsia"/>
        </w:rPr>
        <w:t xml:space="preserve">↕（CFAR滑窗归约）</w:t>
      </w:r>
      <w:r>
        <w:br/>
      </w:r>
      <w:r>
        <w:rPr>
          <w:rFonts w:hint="eastAsia"/>
        </w:rPr>
        <w:t xml:space="preserve">NPC-AG（多天线广播）</w:t>
      </w:r>
      <w:r>
        <w:br/>
      </w:r>
      <w:r>
        <w:rPr>
          <w:rFonts w:hint="eastAsia"/>
        </w:rPr>
        <w:t xml:space="preserve">↕（波束成形加权）</w:t>
      </w:r>
      <w:r>
        <w:br/>
      </w:r>
      <w:r>
        <w:rPr>
          <w:rFonts w:hint="eastAsia"/>
        </w:rPr>
        <w:t xml:space="preserve">CPC-M（复数乘加）</w:t>
      </w:r>
    </w:p>
    <w:p>
      <w:pPr>
        <w:pStyle w:val="BodyText"/>
      </w:pPr>
      <w:r>
        <w:rPr>
          <w:rFonts w:hint="eastAsia"/>
        </w:rPr>
        <w:t xml:space="preserve">验证指标：</w:t>
      </w:r>
      <w:r>
        <w:br/>
      </w:r>
      <w:r>
        <w:t xml:space="preserve">✓ </w:t>
      </w:r>
      <w:r>
        <w:rPr>
          <w:rFonts w:hint="eastAsia"/>
        </w:rPr>
        <w:t xml:space="preserve">1024点FFT延迟：&lt;</w:t>
      </w:r>
      <w:r>
        <w:t xml:space="preserve"> 500ns</w:t>
      </w:r>
      <w:r>
        <w:br/>
      </w:r>
      <w:r>
        <w:t xml:space="preserve">✓ CFAR </w:t>
      </w:r>
      <w:r>
        <w:rPr>
          <w:rFonts w:hint="eastAsia"/>
        </w:rPr>
        <w:t xml:space="preserve">128目标实时检测：&lt;</w:t>
      </w:r>
      <w:r>
        <w:t xml:space="preserve"> 2ms</w:t>
      </w:r>
      <w:r>
        <w:br/>
      </w:r>
      <w:r>
        <w:t xml:space="preserve">✓ </w:t>
      </w:r>
      <w:r>
        <w:rPr>
          <w:rFonts w:hint="eastAsia"/>
        </w:rPr>
        <w:t xml:space="preserve">功耗：&lt;</w:t>
      </w:r>
      <w:r>
        <w:t xml:space="preserve"> </w:t>
      </w:r>
      <w:r>
        <w:rPr>
          <w:rFonts w:hint="eastAsia"/>
        </w:rPr>
        <w:t xml:space="preserve">5W（FPGA方案通常15-20W）</w:t>
      </w:r>
      <w:r>
        <w:br/>
      </w:r>
      <w:r>
        <w:rPr>
          <w:rFonts w:hint="eastAsia"/>
        </w:rPr>
        <w:t xml:space="preserve">四、硬件扩展机制（不同规模）</w:t>
      </w:r>
      <w:r>
        <w:br/>
      </w:r>
      <w:r>
        <w:rPr>
          <w:rFonts w:hint="eastAsia"/>
        </w:rPr>
        <w:t xml:space="preserve">Copy单芯粒（验证级）</w:t>
      </w:r>
      <w:r>
        <w:t xml:space="preserve"> </w:t>
      </w:r>
      <w:r>
        <w:rPr>
          <w:rFonts w:hint="eastAsia"/>
        </w:rPr>
        <w:t xml:space="preserve">多芯粒板卡（产品级）</w:t>
      </w:r>
      <w:r>
        <w:t xml:space="preserve"> </w:t>
      </w:r>
      <w:r>
        <w:rPr>
          <w:rFonts w:hint="eastAsia"/>
        </w:rPr>
        <w:t xml:space="preserve">多板卡系统（部署级）</w:t>
      </w:r>
      <w:r>
        <w:br/>
      </w:r>
      <w:r>
        <w:t xml:space="preserve">───────────────── ────────────────────── ──────────────────────</w:t>
      </w:r>
      <w:r>
        <w:br/>
      </w:r>
      <w:r>
        <w:t xml:space="preserve">1× NPC-AR 4× NPC + 2× CPC </w:t>
      </w:r>
      <w:r>
        <w:rPr>
          <w:rFonts w:hint="eastAsia"/>
        </w:rPr>
        <w:t xml:space="preserve">16块板卡</w:t>
      </w:r>
      <w:r>
        <w:br/>
      </w:r>
      <w:r>
        <w:rPr>
          <w:rFonts w:hint="eastAsia"/>
        </w:rPr>
        <w:t xml:space="preserve">FPGA原型</w:t>
      </w:r>
      <w:r>
        <w:t xml:space="preserve"> 22nm </w:t>
      </w:r>
      <w:r>
        <w:rPr>
          <w:rFonts w:hint="eastAsia"/>
        </w:rPr>
        <w:t xml:space="preserve">MPW流片</w:t>
      </w:r>
      <w:r>
        <w:t xml:space="preserve"> </w:t>
      </w:r>
      <w:r>
        <w:rPr>
          <w:rFonts w:hint="eastAsia"/>
        </w:rPr>
        <w:t xml:space="preserve">SDIO-N级联</w:t>
      </w:r>
      <w:r>
        <w:br/>
      </w:r>
      <w:r>
        <w:rPr>
          <w:rFonts w:hint="eastAsia"/>
        </w:rPr>
        <w:t xml:space="preserve">功能验证</w:t>
      </w:r>
      <w:r>
        <w:t xml:space="preserve"> </w:t>
      </w:r>
      <w:r>
        <w:rPr>
          <w:rFonts w:hint="eastAsia"/>
        </w:rPr>
        <w:t xml:space="preserve">L4推理卡原型</w:t>
      </w:r>
      <w:r>
        <w:t xml:space="preserve"> </w:t>
      </w:r>
      <w:r>
        <w:rPr>
          <w:rFonts w:hint="eastAsia"/>
        </w:rPr>
        <w:t xml:space="preserve">超算节点原型</w:t>
      </w:r>
      <w:r>
        <w:br/>
      </w:r>
      <w:r>
        <w:t xml:space="preserve">───────── ───────────── ─────────────</w:t>
      </w:r>
      <w:r>
        <w:br/>
      </w:r>
      <w:r>
        <w:t xml:space="preserve">Year 1 Year 2 Year 3</w:t>
      </w:r>
      <w:r>
        <w:br/>
      </w:r>
      <w:r>
        <w:rPr>
          <w:rFonts w:hint="eastAsia"/>
        </w:rPr>
        <w:t xml:space="preserve">成本：0</w:t>
      </w:r>
      <w:r>
        <w:t xml:space="preserve"> </w:t>
      </w:r>
      <w:r>
        <w:rPr>
          <w:rFonts w:hint="eastAsia"/>
        </w:rPr>
        <w:t xml:space="preserve">流片：~150万</w:t>
      </w:r>
      <w:r>
        <w:t xml:space="preserve"> </w:t>
      </w:r>
      <w:r>
        <w:rPr>
          <w:rFonts w:hint="eastAsia"/>
        </w:rPr>
        <w:t xml:space="preserve">集成测试</w:t>
      </w:r>
      <w:r>
        <w:br/>
      </w:r>
      <w:r>
        <w:rPr>
          <w:rFonts w:hint="eastAsia"/>
        </w:rPr>
        <w:t xml:space="preserve">扩展规则（SDI层定义）：</w:t>
      </w:r>
    </w:p>
    <w:p>
      <w:pPr>
        <w:pStyle w:val="BodyText"/>
      </w:pPr>
      <w:r>
        <w:rPr>
          <w:rFonts w:hint="eastAsia"/>
        </w:rPr>
        <w:t xml:space="preserve">同类扩展：4×</w:t>
      </w:r>
      <w:r>
        <w:t xml:space="preserve"> NPC-AR → </w:t>
      </w:r>
      <w:r>
        <w:rPr>
          <w:rFonts w:hint="eastAsia"/>
        </w:rPr>
        <w:t xml:space="preserve">256节点AllReduce（流水线串联）</w:t>
      </w:r>
      <w:r>
        <w:br/>
      </w:r>
      <w:r>
        <w:rPr>
          <w:rFonts w:hint="eastAsia"/>
        </w:rPr>
        <w:t xml:space="preserve">异类组合：NPC-AA</w:t>
      </w:r>
      <w:r>
        <w:t xml:space="preserve"> + CPC-M → </w:t>
      </w:r>
      <w:r>
        <w:rPr>
          <w:rFonts w:hint="eastAsia"/>
        </w:rPr>
        <w:t xml:space="preserve">完整Transformer层</w:t>
      </w:r>
      <w:r>
        <w:br/>
      </w:r>
      <w:r>
        <w:rPr>
          <w:rFonts w:hint="eastAsia"/>
        </w:rPr>
        <w:t xml:space="preserve">层级扩展：板内SDI（&lt;2ns）→</w:t>
      </w:r>
      <w:r>
        <w:t xml:space="preserve"> </w:t>
      </w:r>
      <w:r>
        <w:rPr>
          <w:rFonts w:hint="eastAsia"/>
        </w:rPr>
        <w:t xml:space="preserve">板间SDIO-N（&lt;10ns）→</w:t>
      </w:r>
      <w:r>
        <w:t xml:space="preserve"> </w:t>
      </w:r>
      <w:r>
        <w:rPr>
          <w:rFonts w:hint="eastAsia"/>
        </w:rPr>
        <w:t xml:space="preserve">机柜光互连（&lt;100ns）</w:t>
      </w:r>
      <w:r>
        <w:br/>
      </w:r>
      <w:r>
        <w:rPr>
          <w:rFonts w:hint="eastAsia"/>
        </w:rPr>
        <w:t xml:space="preserve">五、验收场景方案（颠覆性</w:t>
      </w:r>
      <w:r>
        <w:t xml:space="preserve"> + </w:t>
      </w:r>
      <w:r>
        <w:rPr>
          <w:rFonts w:hint="eastAsia"/>
        </w:rPr>
        <w:t xml:space="preserve">可量化）</w:t>
      </w:r>
      <w:r>
        <w:br/>
      </w:r>
      <w:r>
        <w:rPr>
          <w:rFonts w:hint="eastAsia"/>
        </w:rPr>
        <w:t xml:space="preserve">核心原则：三套数字，让评审委员会无法质疑</w:t>
      </w:r>
    </w:p>
    <w:p>
      <w:pPr>
        <w:pStyle w:val="BodyText"/>
      </w:pPr>
      <w:r>
        <w:rPr>
          <w:rFonts w:hint="eastAsia"/>
        </w:rPr>
        <w:t xml:space="preserve">验收指标</w:t>
      </w:r>
      <w:r>
        <w:t xml:space="preserve"> </w:t>
      </w:r>
      <w:r>
        <w:rPr>
          <w:rFonts w:hint="eastAsia"/>
        </w:rPr>
        <w:t xml:space="preserve">测量方法</w:t>
      </w:r>
      <w:r>
        <w:t xml:space="preserve"> </w:t>
      </w:r>
      <w:r>
        <w:rPr>
          <w:rFonts w:hint="eastAsia"/>
        </w:rPr>
        <w:t xml:space="preserve">目标值</w:t>
      </w:r>
      <w:r>
        <w:t xml:space="preserve"> </w:t>
      </w:r>
      <w:r>
        <w:rPr>
          <w:rFonts w:hint="eastAsia"/>
        </w:rPr>
        <w:t xml:space="preserve">对标基准</w:t>
      </w:r>
      <w:r>
        <w:t xml:space="preserve"> </w:t>
      </w:r>
      <w:r>
        <w:rPr>
          <w:rFonts w:hint="eastAsia"/>
        </w:rPr>
        <w:t xml:space="preserve">颠覆性体现</w:t>
      </w:r>
      <w:r>
        <w:br/>
      </w:r>
      <w:r>
        <w:rPr>
          <w:rFonts w:hint="eastAsia"/>
        </w:rPr>
        <w:t xml:space="preserve">AllReduce延迟</w:t>
      </w:r>
      <w:r>
        <w:t xml:space="preserve"> </w:t>
      </w:r>
      <w:r>
        <w:rPr>
          <w:rFonts w:hint="eastAsia"/>
        </w:rPr>
        <w:t xml:space="preserve">nccl-tests实测</w:t>
      </w:r>
      <w:r>
        <w:t xml:space="preserve"> 45ns InfiniBand 5μs </w:t>
      </w:r>
      <w:r>
        <w:rPr>
          <w:rFonts w:hint="eastAsia"/>
        </w:rPr>
        <w:t xml:space="preserve">110倍提升</w:t>
      </w:r>
      <w:r>
        <w:br/>
      </w:r>
      <w:r>
        <w:rPr>
          <w:rFonts w:hint="eastAsia"/>
        </w:rPr>
        <w:t xml:space="preserve">推理确定性</w:t>
      </w:r>
      <w:r>
        <w:t xml:space="preserve"> </w:t>
      </w:r>
      <w:r>
        <w:rPr>
          <w:rFonts w:hint="eastAsia"/>
        </w:rPr>
        <w:t xml:space="preserve">1000次P99延迟</w:t>
      </w:r>
      <w:r>
        <w:t xml:space="preserve"> </w:t>
      </w:r>
      <w:r>
        <w:rPr>
          <w:rFonts w:hint="eastAsia"/>
        </w:rPr>
        <w:t xml:space="preserve">&lt;1ms，抖动&lt;50μs</w:t>
      </w:r>
      <w:r>
        <w:t xml:space="preserve"> GPU </w:t>
      </w:r>
      <w:r>
        <w:rPr>
          <w:rFonts w:hint="eastAsia"/>
        </w:rPr>
        <w:t xml:space="preserve">L4抖动1-10ms</w:t>
      </w:r>
      <w:r>
        <w:t xml:space="preserve"> </w:t>
      </w:r>
      <w:r>
        <w:rPr>
          <w:rFonts w:hint="eastAsia"/>
        </w:rPr>
        <w:t xml:space="preserve">首次硬件确定性保障</w:t>
      </w:r>
      <w:r>
        <w:br/>
      </w:r>
      <w:r>
        <w:rPr>
          <w:rFonts w:hint="eastAsia"/>
        </w:rPr>
        <w:t xml:space="preserve">利用率</w:t>
      </w:r>
      <w:r>
        <w:t xml:space="preserve"> </w:t>
      </w:r>
      <w:r>
        <w:rPr>
          <w:rFonts w:hint="eastAsia"/>
        </w:rPr>
        <w:t xml:space="preserve">硬件性能计数器</w:t>
      </w:r>
      <w:r>
        <w:t xml:space="preserve"> &gt;85% </w:t>
      </w:r>
      <w:r>
        <w:rPr>
          <w:rFonts w:hint="eastAsia"/>
        </w:rPr>
        <w:t xml:space="preserve">GPU通常20-30%</w:t>
      </w:r>
      <w:r>
        <w:t xml:space="preserve"> </w:t>
      </w:r>
      <w:r>
        <w:rPr>
          <w:rFonts w:hint="eastAsia"/>
        </w:rPr>
        <w:t xml:space="preserve">3倍有效算力</w:t>
      </w:r>
      <w:r>
        <w:br/>
      </w:r>
      <w:r>
        <w:rPr>
          <w:rFonts w:hint="eastAsia"/>
        </w:rPr>
        <w:t xml:space="preserve">FFT延迟</w:t>
      </w:r>
      <w:r>
        <w:t xml:space="preserve"> </w:t>
      </w:r>
      <w:r>
        <w:rPr>
          <w:rFonts w:hint="eastAsia"/>
        </w:rPr>
        <w:t xml:space="preserve">示波器实测</w:t>
      </w:r>
      <w:r>
        <w:t xml:space="preserve"> &lt;500ns </w:t>
      </w:r>
      <w:r>
        <w:rPr>
          <w:rFonts w:hint="eastAsia"/>
        </w:rPr>
        <w:t xml:space="preserve">FPGA软IP</w:t>
      </w:r>
      <w:r>
        <w:t xml:space="preserve"> </w:t>
      </w:r>
      <w:r>
        <w:rPr>
          <w:strike/>
        </w:rPr>
        <w:t xml:space="preserve">5μs </w:t>
      </w:r>
      <w:r>
        <w:rPr>
          <w:rFonts w:hint="eastAsia"/>
          <w:strike/>
        </w:rPr>
        <w:t xml:space="preserve">10倍提升</w:t>
      </w:r>
      <w:r>
        <w:br/>
      </w:r>
      <w:r>
        <w:rPr>
          <w:rFonts w:hint="eastAsia"/>
          <w:strike/>
        </w:rPr>
        <w:t xml:space="preserve">扩展效率</w:t>
      </w:r>
      <w:r>
        <w:rPr>
          <w:strike/>
        </w:rPr>
        <w:t xml:space="preserve"> </w:t>
      </w:r>
      <w:r>
        <w:rPr>
          <w:rFonts w:hint="eastAsia"/>
          <w:strike/>
        </w:rPr>
        <w:t xml:space="preserve">64节点弱扩展</w:t>
      </w:r>
      <w:r>
        <w:rPr>
          <w:strike/>
        </w:rPr>
        <w:t xml:space="preserve"> &gt;0.95 </w:t>
      </w:r>
      <w:r>
        <w:rPr>
          <w:rFonts w:hint="eastAsia"/>
          <w:strike/>
        </w:rPr>
        <w:t xml:space="preserve">MPI集群</w:t>
      </w:r>
      <w:r>
        <w:t xml:space="preserve">0.65 </w:t>
      </w:r>
      <w:r>
        <w:rPr>
          <w:rFonts w:hint="eastAsia"/>
        </w:rPr>
        <w:t xml:space="preserve">首次近线性扩展</w:t>
      </w:r>
      <w:r>
        <w:br/>
      </w:r>
      <w:r>
        <w:rPr>
          <w:rFonts w:hint="eastAsia"/>
        </w:rPr>
        <w:t xml:space="preserve">能效比</w:t>
      </w:r>
      <w:r>
        <w:t xml:space="preserve"> </w:t>
      </w:r>
      <w:r>
        <w:rPr>
          <w:rFonts w:hint="eastAsia"/>
        </w:rPr>
        <w:t xml:space="preserve">焦耳表实测</w:t>
      </w:r>
      <w:r>
        <w:t xml:space="preserve"> &gt;50 GOPS/W GPU~10 GOPS/W </w:t>
      </w:r>
      <w:r>
        <w:rPr>
          <w:rFonts w:hint="eastAsia"/>
        </w:rPr>
        <w:t xml:space="preserve">5倍能效</w:t>
      </w:r>
      <w:r>
        <w:br/>
      </w:r>
      <w:r>
        <w:rPr>
          <w:rFonts w:hint="eastAsia"/>
        </w:rPr>
        <w:t xml:space="preserve">颠覆性叙事（项目答辩用）：</w:t>
      </w:r>
    </w:p>
    <w:p>
      <w:pPr>
        <w:pStyle w:val="BodyText"/>
      </w:pPr>
      <w:r>
        <w:rPr>
          <w:rFonts w:hint="eastAsia"/>
        </w:rPr>
        <w:t xml:space="preserve">“我们不是做了一块更快的GPU——我们证明了：当计算中心从节点迁移到网络，同样的硅面积可以获得3-5倍的有效算力提升。这是冯·诺依曼范式以来第一次架构级重构，而不是工艺级追赶。”</w:t>
      </w:r>
    </w:p>
    <w:p>
      <w:pPr>
        <w:pStyle w:val="BodyText"/>
      </w:pPr>
      <w:r>
        <w:rPr>
          <w:rFonts w:hint="eastAsia"/>
        </w:rPr>
        <w:t xml:space="preserve">六、推荐方案总结</w:t>
      </w:r>
      <w:r>
        <w:br/>
      </w:r>
      <w:r>
        <w:rPr>
          <w:rFonts w:hint="eastAsia"/>
        </w:rPr>
        <w:t xml:space="preserve">推荐：软件定义</w:t>
      </w:r>
      <w:r>
        <w:t xml:space="preserve"> + </w:t>
      </w:r>
      <w:r>
        <w:rPr>
          <w:rFonts w:hint="eastAsia"/>
        </w:rPr>
        <w:t xml:space="preserve">场景特化配置</w:t>
      </w:r>
    </w:p>
    <w:p>
      <w:pPr>
        <w:pStyle w:val="BodyText"/>
      </w:pPr>
      <w:r>
        <w:rPr>
          <w:rFonts w:hint="eastAsia"/>
        </w:rPr>
        <w:t xml:space="preserve">Copy硬件层：9颗原语芯粒（功能固定，22nm流片）</w:t>
      </w:r>
      <w:r>
        <w:br/>
      </w:r>
      <w:r>
        <w:t xml:space="preserve">│</w:t>
      </w:r>
      <w:r>
        <w:br/>
      </w:r>
      <w:r>
        <w:rPr>
          <w:rFonts w:hint="eastAsia"/>
        </w:rPr>
        <w:t xml:space="preserve">连接层：SDI动态拓扑（软件可重构，100ns切换）</w:t>
      </w:r>
      <w:r>
        <w:br/>
      </w:r>
      <w:r>
        <w:t xml:space="preserve">│</w:t>
      </w:r>
      <w:r>
        <w:br/>
      </w:r>
      <w:r>
        <w:rPr>
          <w:rFonts w:hint="eastAsia"/>
        </w:rPr>
        <w:t xml:space="preserve">配置层：三套拓扑模式（超算/智算/信号）</w:t>
      </w:r>
      <w:r>
        <w:br/>
      </w:r>
      <w:r>
        <w:t xml:space="preserve">│</w:t>
      </w:r>
      <w:r>
        <w:br/>
      </w:r>
      <w:r>
        <w:rPr>
          <w:rFonts w:hint="eastAsia"/>
        </w:rPr>
        <w:t xml:space="preserve">验证层：三类基准测试（延迟/利用率/扩展性）</w:t>
      </w:r>
      <w:r>
        <w:br/>
      </w:r>
      <w:r>
        <w:rPr>
          <w:rFonts w:hint="eastAsia"/>
        </w:rPr>
        <w:t xml:space="preserve">经费建议（方案B</w:t>
      </w:r>
      <w:r>
        <w:t xml:space="preserve"> </w:t>
      </w:r>
      <w:r>
        <w:rPr>
          <w:rFonts w:hint="eastAsia"/>
        </w:rPr>
        <w:t xml:space="preserve">5+4全做）：</w:t>
      </w:r>
    </w:p>
    <w:p>
      <w:pPr>
        <w:pStyle w:val="BodyText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内容</w:t>
      </w:r>
      <w:r>
        <w:t xml:space="preserve"> </w:t>
      </w:r>
      <w:r>
        <w:rPr>
          <w:rFonts w:hint="eastAsia"/>
        </w:rPr>
        <w:t xml:space="preserve">经费</w:t>
      </w:r>
      <w:r>
        <w:br/>
      </w:r>
      <w:r>
        <w:t xml:space="preserve">Year 1 </w:t>
      </w:r>
      <w:r>
        <w:rPr>
          <w:rFonts w:hint="eastAsia"/>
        </w:rPr>
        <w:t xml:space="preserve">9颗芯粒FPGA原型</w:t>
      </w:r>
      <w:r>
        <w:t xml:space="preserve"> + </w:t>
      </w:r>
      <w:r>
        <w:rPr>
          <w:rFonts w:hint="eastAsia"/>
        </w:rPr>
        <w:t xml:space="preserve">SDI协议定义</w:t>
      </w:r>
      <w:r>
        <w:t xml:space="preserve"> </w:t>
      </w:r>
      <w:r>
        <w:rPr>
          <w:rFonts w:hint="eastAsia"/>
        </w:rPr>
        <w:t xml:space="preserve">400万</w:t>
      </w:r>
      <w:r>
        <w:br/>
      </w:r>
      <w:r>
        <w:t xml:space="preserve">Year 2 NPC×5 </w:t>
      </w:r>
      <w:r>
        <w:rPr>
          <w:rFonts w:hint="eastAsia"/>
        </w:rPr>
        <w:t xml:space="preserve">流片</w:t>
      </w:r>
      <w:r>
        <w:t xml:space="preserve"> + </w:t>
      </w:r>
      <w:r>
        <w:rPr>
          <w:rFonts w:hint="eastAsia"/>
        </w:rPr>
        <w:t xml:space="preserve">板卡集成</w:t>
      </w:r>
      <w:r>
        <w:t xml:space="preserve"> </w:t>
      </w:r>
      <w:r>
        <w:rPr>
          <w:rFonts w:hint="eastAsia"/>
        </w:rPr>
        <w:t xml:space="preserve">700万</w:t>
      </w:r>
      <w:r>
        <w:br/>
      </w:r>
      <w:r>
        <w:t xml:space="preserve">Year 3 CPC×4 </w:t>
      </w:r>
      <w:r>
        <w:rPr>
          <w:rFonts w:hint="eastAsia"/>
        </w:rPr>
        <w:t xml:space="preserve">流片</w:t>
      </w:r>
      <w:r>
        <w:t xml:space="preserve"> + </w:t>
      </w:r>
      <w:r>
        <w:rPr>
          <w:rFonts w:hint="eastAsia"/>
        </w:rPr>
        <w:t xml:space="preserve">三场景验证</w:t>
      </w:r>
      <w:r>
        <w:t xml:space="preserve"> </w:t>
      </w:r>
      <w:r>
        <w:rPr>
          <w:rFonts w:hint="eastAsia"/>
        </w:rPr>
        <w:t xml:space="preserve">600万</w:t>
      </w:r>
      <w:r>
        <w:br/>
      </w:r>
      <w:r>
        <w:rPr>
          <w:rFonts w:hint="eastAsia"/>
        </w:rPr>
        <w:t xml:space="preserve">合计</w:t>
      </w:r>
      <w:r>
        <w:t xml:space="preserve"> </w:t>
      </w:r>
      <w:r>
        <w:rPr>
          <w:rFonts w:hint="eastAsia"/>
        </w:rPr>
        <w:t xml:space="preserve">1700万</w:t>
      </w:r>
      <w:r>
        <w:br/>
      </w:r>
      <w:r>
        <w:rPr>
          <w:rFonts w:hint="eastAsia"/>
        </w:rPr>
        <w:t xml:space="preserve">若经费只有1000万：Year</w:t>
      </w:r>
      <w:r>
        <w:t xml:space="preserve"> </w:t>
      </w:r>
      <w:r>
        <w:rPr>
          <w:rFonts w:hint="eastAsia"/>
        </w:rPr>
        <w:t xml:space="preserve">1-2合并，NPC+CPC同批流片（共用MPW），Year</w:t>
      </w:r>
      <w:r>
        <w:t xml:space="preserve"> </w:t>
      </w:r>
      <w:r>
        <w:rPr>
          <w:rFonts w:hint="eastAsia"/>
        </w:rPr>
        <w:t xml:space="preserve">3集中验证，可压缩至1200万。</w:t>
      </w:r>
    </w:p>
    <w:bookmarkEnd w:id="64"/>
    <w:bookmarkEnd w:id="65"/>
    <w:sectPr w:rsidR="00AE7E94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FC0C" w14:textId="77777777" w:rsidR="00D821C8" w:rsidRDefault="00D821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6717A" w14:textId="4D4C76E6" w:rsidR="00D821C8" w:rsidRDefault="00D821C8">
    <w:pPr>
      <w:pStyle w:val="Footer"/>
    </w:pPr>
    <w:r>
      <w:ptab w:relativeTo="margin" w:alignment="center" w:leader="none"/>
    </w:r>
    <w:r>
      <w:rPr>
        <w:noProof/>
      </w:rPr>
      <w:drawing>
        <wp:inline distT="0" distB="0" distL="0" distR="0" wp14:anchorId="097A30E5" wp14:editId="16C4A16C">
          <wp:extent cx="957129" cy="336618"/>
          <wp:effectExtent l="0" t="0" r="0" b="0"/>
          <wp:docPr id="312650878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650878" name="Picture 1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588" cy="360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31B28" w14:textId="77777777" w:rsidR="00D821C8" w:rsidRDefault="00D821C8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11F4" w14:textId="77777777" w:rsidR="00D821C8" w:rsidRDefault="00D821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3396A" w14:textId="77777777" w:rsidR="00D821C8" w:rsidRDefault="00D821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B157" w14:textId="77777777" w:rsidR="00D821C8" w:rsidRDefault="00D821C8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ED4D43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95713591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8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E94"/>
    <w:rsid w:val="00431829"/>
    <w:rsid w:val="007676ED"/>
    <w:rsid w:val="00831D9F"/>
    <w:rsid w:val="009E4A97"/>
    <w:rsid w:val="00A32DC9"/>
    <w:rsid w:val="00A95A66"/>
    <w:rsid w:val="00AE7E94"/>
    <w:rsid w:val="00C70A3C"/>
    <w:rsid w:val="00D339FE"/>
    <w:rsid w:val="00D821C8"/>
    <w:rsid w:val="00E76CE4"/>
    <w:rsid w:val="00F1111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C70A3C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95A6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bCs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7676ED"/>
    <w:pPr>
      <w:keepNext/>
      <w:keepLines/>
      <w:spacing w:after="80" w:before="160"/>
      <w:outlineLvl w:val="2"/>
    </w:pPr>
    <w:rPr>
      <w:rFonts w:cstheme="majorBidi" w:eastAsiaTheme="majorEastAsia"/>
      <w:b/>
      <w:bCs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7676ED"/>
    <w:pPr>
      <w:keepNext/>
      <w:keepLines/>
      <w:spacing w:after="40" w:before="80"/>
      <w:outlineLvl w:val="3"/>
    </w:pPr>
    <w:rPr>
      <w:rFonts w:cstheme="majorBidi" w:eastAsiaTheme="majorEastAsia"/>
      <w:b/>
      <w:bCs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7676ED"/>
    <w:pPr>
      <w:keepNext/>
      <w:keepLines/>
      <w:spacing w:after="40" w:before="80"/>
      <w:outlineLvl w:val="4"/>
    </w:pPr>
    <w:rPr>
      <w:rFonts w:cstheme="majorBidi" w:eastAsiaTheme="majorEastAsia"/>
      <w:b/>
      <w:bCs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7676ED"/>
    <w:pPr>
      <w:keepNext/>
      <w:keepLines/>
      <w:spacing w:after="0" w:before="40"/>
      <w:outlineLvl w:val="5"/>
    </w:pPr>
    <w:rPr>
      <w:rFonts w:cstheme="majorBidi" w:eastAsiaTheme="majorEastAsia"/>
      <w:b/>
      <w:bCs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7676ED"/>
    <w:pPr>
      <w:keepNext/>
      <w:keepLines/>
      <w:spacing w:after="0" w:before="40"/>
      <w:outlineLvl w:val="6"/>
    </w:pPr>
    <w:rPr>
      <w:rFonts w:cstheme="majorBidi" w:eastAsiaTheme="majorEastAsia"/>
      <w:b/>
      <w:bCs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7676ED"/>
    <w:pPr>
      <w:keepNext/>
      <w:keepLines/>
      <w:spacing w:after="0"/>
      <w:outlineLvl w:val="7"/>
    </w:pPr>
    <w:rPr>
      <w:rFonts w:cstheme="majorBidi" w:eastAsiaTheme="majorEastAsia"/>
      <w:b/>
      <w:bCs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7676ED"/>
    <w:pPr>
      <w:keepNext/>
      <w:keepLines/>
      <w:spacing w:after="0"/>
      <w:outlineLvl w:val="8"/>
    </w:pPr>
    <w:rPr>
      <w:rFonts w:cstheme="majorBidi" w:eastAsiaTheme="majorEastAsia"/>
      <w:b/>
      <w:bCs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31D9F"/>
    <w:pPr>
      <w:spacing w:after="80"/>
      <w:contextualSpacing/>
      <w:jc w:val="center"/>
    </w:pPr>
    <w:rPr>
      <w:rFonts w:asciiTheme="majorHAnsi" w:cstheme="majorBidi" w:eastAsiaTheme="majorEastAsia" w:hAnsiTheme="majorHAnsi"/>
      <w:b/>
      <w:bCs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31D9F"/>
    <w:rPr>
      <w:rFonts w:asciiTheme="majorHAnsi" w:cstheme="majorBidi" w:eastAsiaTheme="majorEastAsia" w:hAnsiTheme="majorHAnsi"/>
      <w:b/>
      <w:bCs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F11113"/>
    <w:pPr>
      <w:numPr>
        <w:ilvl w:val="1"/>
      </w:numPr>
    </w:pPr>
    <w:rPr>
      <w:b w:val="0"/>
      <w:bCs w:val="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F11113"/>
    <w:rPr>
      <w:rFonts w:asciiTheme="majorHAnsi" w:cstheme="majorBidi" w:eastAsiaTheme="majorEastAsia" w:hAnsiTheme="majorHAnsi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F11113"/>
    <w:pPr>
      <w:keepNext/>
      <w:keepLines/>
    </w:pPr>
    <w:rPr>
      <w:b w:val="0"/>
      <w:bCs w:val="0"/>
      <w:sz w:val="24"/>
      <w:szCs w:val="24"/>
    </w:rPr>
  </w:style>
  <w:style w:styleId="Date" w:type="paragraph">
    <w:name w:val="Date"/>
    <w:basedOn w:val="Title"/>
    <w:next w:val="BodyText"/>
    <w:qFormat/>
    <w:rsid w:val="00A32DC9"/>
    <w:pPr>
      <w:keepNext/>
      <w:keepLines/>
    </w:pPr>
    <w:rPr>
      <w:b w:val="0"/>
      <w:bCs w:val="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C70A3C"/>
    <w:rPr>
      <w:rFonts w:asciiTheme="majorHAnsi" w:cstheme="majorBidi" w:eastAsiaTheme="majorEastAsia" w:hAnsiTheme="majorHAnsi"/>
      <w:b/>
      <w:bCs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95A66"/>
    <w:rPr>
      <w:rFonts w:asciiTheme="majorHAnsi" w:cstheme="majorBidi" w:eastAsiaTheme="majorEastAsia" w:hAnsiTheme="majorHAnsi"/>
      <w:b/>
      <w:bCs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7676ED"/>
    <w:rPr>
      <w:rFonts w:cstheme="majorBidi" w:eastAsiaTheme="majorEastAsia"/>
      <w:b/>
      <w:bCs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7676ED"/>
    <w:rPr>
      <w:rFonts w:cstheme="majorBidi" w:eastAsiaTheme="majorEastAsia"/>
      <w:b/>
      <w:bCs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7676ED"/>
    <w:rPr>
      <w:rFonts w:cstheme="majorBidi" w:eastAsiaTheme="majorEastAsia"/>
      <w:b/>
      <w:bCs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7676ED"/>
    <w:rPr>
      <w:rFonts w:cstheme="majorBidi" w:eastAsiaTheme="majorEastAsia"/>
      <w:b/>
      <w:bCs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7676ED"/>
    <w:rPr>
      <w:rFonts w:cstheme="majorBidi" w:eastAsiaTheme="majorEastAsia"/>
      <w:b/>
      <w:bCs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7676ED"/>
    <w:rPr>
      <w:rFonts w:cstheme="majorBidi" w:eastAsiaTheme="majorEastAsia"/>
      <w:b/>
      <w:bCs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7676ED"/>
    <w:rPr>
      <w:rFonts w:cstheme="majorBidi" w:eastAsiaTheme="majorEastAsia"/>
      <w:b/>
      <w:bCs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D339FE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Header" w:type="paragraph">
    <w:name w:val="header"/>
    <w:basedOn w:val="Normal"/>
    <w:link w:val="HeaderChar"/>
    <w:rsid w:val="00D821C8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D821C8"/>
  </w:style>
  <w:style w:styleId="Footer" w:type="paragraph">
    <w:name w:val="footer"/>
    <w:basedOn w:val="Normal"/>
    <w:link w:val="FooterChar"/>
    <w:rsid w:val="00D821C8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D821C8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3.xml" Type="http://schemas.openxmlformats.org/officeDocument/2006/relationships/header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海河实验室</dc:title>
  <dc:creator>Get达人</dc:creator>
  <cp:keywords/>
  <dcterms:created xsi:type="dcterms:W3CDTF">2026-04-05T02:09:59Z</dcterms:created>
  <dcterms:modified xsi:type="dcterms:W3CDTF">2026-04-05T02:09:59Z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