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2451" w:rsidRDefault="00C071B8">
      <w:pPr>
        <w:pStyle w:val="Title"/>
        <w:keepNext w:val="0"/>
        <w:keepLines w:val="0"/>
        <w:spacing w:after="0" w:line="240" w:lineRule="auto"/>
        <w:rPr>
          <w:rFonts w:ascii="Oswald" w:eastAsia="Oswald" w:hAnsi="Oswald" w:cs="Oswald"/>
          <w:color w:val="666666"/>
          <w:sz w:val="72"/>
          <w:szCs w:val="72"/>
        </w:rPr>
      </w:pPr>
      <w:r>
        <w:rPr>
          <w:rFonts w:ascii="Oswald" w:eastAsia="Oswald" w:hAnsi="Oswald" w:cs="Oswald"/>
          <w:color w:val="424242"/>
          <w:sz w:val="72"/>
          <w:szCs w:val="72"/>
        </w:rPr>
        <w:t>Design Review</w:t>
      </w:r>
    </w:p>
    <w:p w:rsidR="00F92451" w:rsidRDefault="00FF699F" w:rsidP="00C071B8">
      <w:pPr>
        <w:pStyle w:val="Title"/>
        <w:keepNext w:val="0"/>
        <w:keepLines w:val="0"/>
        <w:numPr>
          <w:ilvl w:val="0"/>
          <w:numId w:val="1"/>
        </w:numPr>
        <w:spacing w:after="0" w:line="240" w:lineRule="auto"/>
      </w:pPr>
      <w:bookmarkStart w:id="0" w:name="_n1a1died0wwr" w:colFirst="0" w:colLast="0"/>
      <w:bookmarkEnd w:id="0"/>
      <w:r>
        <w:rPr>
          <w:rFonts w:ascii="Oswald" w:eastAsia="Oswald" w:hAnsi="Oswald" w:cs="Oswald"/>
          <w:color w:val="666666"/>
          <w:sz w:val="72"/>
          <w:szCs w:val="72"/>
        </w:rPr>
        <w:t xml:space="preserve">Robot at </w:t>
      </w:r>
      <w:r w:rsidR="003C138A">
        <w:rPr>
          <w:rFonts w:ascii="Oswald" w:eastAsia="Oswald" w:hAnsi="Oswald" w:cs="Oswald"/>
          <w:color w:val="666666"/>
          <w:sz w:val="72"/>
          <w:szCs w:val="72"/>
        </w:rPr>
        <w:t>2</w:t>
      </w:r>
      <w:r w:rsidR="003C138A" w:rsidRPr="003C138A">
        <w:rPr>
          <w:rFonts w:ascii="Oswald" w:eastAsia="Oswald" w:hAnsi="Oswald" w:cs="Oswald"/>
          <w:color w:val="666666"/>
          <w:sz w:val="72"/>
          <w:szCs w:val="72"/>
          <w:vertAlign w:val="superscript"/>
        </w:rPr>
        <w:t>nd</w:t>
      </w:r>
      <w:r w:rsidR="003C138A">
        <w:rPr>
          <w:rFonts w:ascii="Oswald" w:eastAsia="Oswald" w:hAnsi="Oswald" w:cs="Oswald"/>
          <w:color w:val="666666"/>
          <w:sz w:val="72"/>
          <w:szCs w:val="72"/>
        </w:rPr>
        <w:t xml:space="preserve"> </w:t>
      </w:r>
      <w:r>
        <w:rPr>
          <w:rFonts w:ascii="Oswald" w:eastAsia="Oswald" w:hAnsi="Oswald" w:cs="Oswald"/>
          <w:color w:val="666666"/>
          <w:sz w:val="72"/>
          <w:szCs w:val="72"/>
        </w:rPr>
        <w:t>Qualifier</w:t>
      </w:r>
    </w:p>
    <w:p w:rsidR="00F92451" w:rsidRDefault="006D01B0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" name="image01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title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 xml:space="preserve"> </w:t>
      </w:r>
      <w:r>
        <w:rPr>
          <w:rFonts w:ascii="Lato" w:eastAsia="Lato" w:hAnsi="Lato" w:cs="Lato"/>
          <w:b/>
          <w:color w:val="666666"/>
          <w:sz w:val="24"/>
          <w:szCs w:val="24"/>
        </w:rPr>
        <w:t>Date: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</w:t>
      </w:r>
      <w:r w:rsidR="00FF699F">
        <w:rPr>
          <w:rFonts w:ascii="Lato" w:eastAsia="Lato" w:hAnsi="Lato" w:cs="Lato"/>
          <w:color w:val="666666"/>
          <w:sz w:val="24"/>
          <w:szCs w:val="24"/>
        </w:rPr>
        <w:t xml:space="preserve">Sat, </w:t>
      </w:r>
      <w:r w:rsidR="00980029">
        <w:rPr>
          <w:rFonts w:ascii="Lato" w:eastAsia="Lato" w:hAnsi="Lato" w:cs="Lato"/>
          <w:color w:val="666666"/>
          <w:sz w:val="24"/>
          <w:szCs w:val="24"/>
        </w:rPr>
        <w:t>Jan 21, 2017</w:t>
      </w:r>
    </w:p>
    <w:p w:rsidR="00F92451" w:rsidRDefault="006D01B0">
      <w:pPr>
        <w:spacing w:line="240" w:lineRule="auto"/>
      </w:pPr>
      <w:r>
        <w:rPr>
          <w:rFonts w:ascii="Lato" w:eastAsia="Lato" w:hAnsi="Lato" w:cs="Lato"/>
          <w:b/>
          <w:color w:val="666666"/>
          <w:sz w:val="24"/>
          <w:szCs w:val="24"/>
        </w:rPr>
        <w:t>Location: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</w:t>
      </w:r>
      <w:proofErr w:type="spellStart"/>
      <w:r w:rsidR="003C138A">
        <w:rPr>
          <w:rFonts w:ascii="Lato" w:eastAsia="Lato" w:hAnsi="Lato" w:cs="Lato"/>
          <w:color w:val="666666"/>
          <w:sz w:val="24"/>
          <w:szCs w:val="24"/>
        </w:rPr>
        <w:t>Gater</w:t>
      </w:r>
      <w:proofErr w:type="spellEnd"/>
      <w:r w:rsidR="003C138A">
        <w:rPr>
          <w:rFonts w:ascii="Lato" w:eastAsia="Lato" w:hAnsi="Lato" w:cs="Lato"/>
          <w:color w:val="666666"/>
          <w:sz w:val="24"/>
          <w:szCs w:val="24"/>
        </w:rPr>
        <w:t xml:space="preserve"> Bowl Qualifier, Greenwich</w:t>
      </w:r>
      <w:r w:rsidR="00FF699F">
        <w:rPr>
          <w:rFonts w:ascii="Lato" w:eastAsia="Lato" w:hAnsi="Lato" w:cs="Lato"/>
          <w:color w:val="666666"/>
          <w:sz w:val="24"/>
          <w:szCs w:val="24"/>
        </w:rPr>
        <w:t>, CT</w:t>
      </w:r>
      <w:r w:rsidR="00A45DE7">
        <w:rPr>
          <w:rFonts w:ascii="Lato" w:eastAsia="Lato" w:hAnsi="Lato" w:cs="Lato"/>
          <w:color w:val="666666"/>
          <w:sz w:val="24"/>
          <w:szCs w:val="24"/>
        </w:rPr>
        <w:t xml:space="preserve"> </w:t>
      </w:r>
      <w:bookmarkStart w:id="1" w:name="_GoBack"/>
      <w:bookmarkEnd w:id="1"/>
    </w:p>
    <w:p w:rsidR="00F92451" w:rsidRPr="00214B3E" w:rsidRDefault="00F92451">
      <w:pPr>
        <w:spacing w:before="120"/>
        <w:rPr>
          <w:rFonts w:ascii="Lato" w:eastAsia="Lato" w:hAnsi="Lato" w:cs="Lato"/>
          <w:color w:val="666666"/>
          <w:sz w:val="16"/>
          <w:szCs w:val="16"/>
        </w:rPr>
      </w:pPr>
      <w:bookmarkStart w:id="2" w:name="_o0lol67uzjr3" w:colFirst="0" w:colLast="0"/>
      <w:bookmarkEnd w:id="2"/>
    </w:p>
    <w:tbl>
      <w:tblPr>
        <w:tblStyle w:val="a"/>
        <w:tblW w:w="9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0"/>
        <w:gridCol w:w="270"/>
        <w:gridCol w:w="1980"/>
        <w:gridCol w:w="1890"/>
      </w:tblGrid>
      <w:tr w:rsidR="00F92451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Major Milestones: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Completion Goal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Completed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Mountain Matchup Qualifier - Ridgefield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Dec 4, 2016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Yes 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Gator Bowl Qualifier - Greenwich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Jan 21,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16790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Determined Tigers Qualifier – West Hartford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Feb 4,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Battle at the Beach – CT State Championship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Feb 18,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Qualified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East Super Regional – Scranton, PA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Mar 17-19,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AA37A0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Worlds Competition</w:t>
            </w:r>
            <w:r w:rsidR="006D01B0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Apr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F92451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Post competition – Hatter’s </w:t>
            </w:r>
            <w:r w:rsidR="006D01B0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Scrimmage 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May 16,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</w:tbl>
    <w:p w:rsidR="00AA37A0" w:rsidRDefault="00842B28" w:rsidP="00AA37A0">
      <w:pPr>
        <w:spacing w:before="120"/>
      </w:pPr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>Requirements:</w:t>
      </w:r>
    </w:p>
    <w:tbl>
      <w:tblPr>
        <w:tblW w:w="9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0"/>
        <w:gridCol w:w="1800"/>
        <w:gridCol w:w="1170"/>
        <w:gridCol w:w="1620"/>
      </w:tblGrid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305A7C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Physical Systems –Requirements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Required?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Status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Achieved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Push Beacons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16790F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Improved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16790F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 one touch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Side by side beacon pushers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16790F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Shoots particles </w:t>
            </w:r>
          </w:p>
        </w:tc>
        <w:tc>
          <w:tcPr>
            <w:tcW w:w="1800" w:type="dxa"/>
          </w:tcPr>
          <w:p w:rsidR="00305A7C" w:rsidRDefault="0016790F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Shoots multiple particles (reloads)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Maneuverable – uses </w:t>
            </w:r>
            <w:proofErr w:type="spellStart"/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Mecanum</w:t>
            </w:r>
            <w:proofErr w:type="spellEnd"/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Wheels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Good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Good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Lifts Cap Ball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305A7C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Places Cap Ball on </w:t>
            </w:r>
            <w:proofErr w:type="spellStart"/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C.Vortex</w:t>
            </w:r>
            <w:proofErr w:type="spellEnd"/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F85019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Push w bumper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</w:tbl>
    <w:p w:rsidR="00214B3E" w:rsidRPr="00305A7C" w:rsidRDefault="00214B3E" w:rsidP="00214B3E">
      <w:pPr>
        <w:spacing w:before="240"/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b/>
          <w:color w:val="666666"/>
          <w:sz w:val="24"/>
          <w:szCs w:val="24"/>
        </w:rPr>
        <w:t>Agenda: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 Review Robot status at </w:t>
      </w:r>
      <w:r w:rsidR="00271761">
        <w:rPr>
          <w:rFonts w:ascii="Lato" w:eastAsia="Lato" w:hAnsi="Lato" w:cs="Lato"/>
          <w:color w:val="666666"/>
          <w:sz w:val="24"/>
          <w:szCs w:val="24"/>
        </w:rPr>
        <w:t>2</w:t>
      </w:r>
      <w:r w:rsidR="00271761" w:rsidRPr="00271761">
        <w:rPr>
          <w:rFonts w:ascii="Lato" w:eastAsia="Lato" w:hAnsi="Lato" w:cs="Lato"/>
          <w:color w:val="666666"/>
          <w:sz w:val="24"/>
          <w:szCs w:val="24"/>
          <w:vertAlign w:val="superscript"/>
        </w:rPr>
        <w:t>nd</w:t>
      </w:r>
      <w:r w:rsidR="00271761">
        <w:rPr>
          <w:rFonts w:ascii="Lato" w:eastAsia="Lato" w:hAnsi="Lato" w:cs="Lato"/>
          <w:color w:val="666666"/>
          <w:sz w:val="24"/>
          <w:szCs w:val="24"/>
        </w:rPr>
        <w:t xml:space="preserve"> </w:t>
      </w:r>
      <w:r>
        <w:rPr>
          <w:rFonts w:ascii="Lato" w:eastAsia="Lato" w:hAnsi="Lato" w:cs="Lato"/>
          <w:color w:val="666666"/>
          <w:sz w:val="24"/>
          <w:szCs w:val="24"/>
        </w:rPr>
        <w:t>Qualifier</w:t>
      </w:r>
    </w:p>
    <w:p w:rsidR="00305A7C" w:rsidRDefault="00DE6C4D" w:rsidP="00AA37A0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rFonts w:ascii="Lato" w:eastAsia="Lato" w:hAnsi="Lato" w:cs="Lato"/>
          <w:b/>
          <w:i/>
          <w:noProof/>
          <w:color w:val="666666"/>
          <w:sz w:val="24"/>
          <w:szCs w:val="24"/>
        </w:rPr>
        <w:lastRenderedPageBreak/>
        <w:drawing>
          <wp:inline distT="0" distB="0" distL="0" distR="0" wp14:anchorId="2660B465">
            <wp:extent cx="5780598" cy="433564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022" cy="4338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1761" w:rsidRPr="00AA37A0" w:rsidRDefault="00271761" w:rsidP="00271761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rFonts w:ascii="Lato" w:eastAsia="Lato" w:hAnsi="Lato" w:cs="Lato"/>
          <w:b/>
          <w:i/>
          <w:color w:val="666666"/>
          <w:sz w:val="24"/>
          <w:szCs w:val="24"/>
        </w:rPr>
        <w:t>Updates from 1</w:t>
      </w:r>
      <w:r w:rsidRPr="00271761">
        <w:rPr>
          <w:rFonts w:ascii="Lato" w:eastAsia="Lato" w:hAnsi="Lato" w:cs="Lato"/>
          <w:b/>
          <w:i/>
          <w:color w:val="666666"/>
          <w:sz w:val="24"/>
          <w:szCs w:val="24"/>
          <w:vertAlign w:val="superscript"/>
        </w:rPr>
        <w:t>st</w:t>
      </w:r>
      <w:r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 Qualifier</w:t>
      </w: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:  </w:t>
      </w:r>
    </w:p>
    <w:p w:rsidR="00271761" w:rsidRDefault="00271761" w:rsidP="00271761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 xml:space="preserve">See figure 1.  </w:t>
      </w:r>
    </w:p>
    <w:p w:rsidR="00271761" w:rsidRDefault="00271761" w:rsidP="00271761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Remounted electronics</w:t>
      </w:r>
    </w:p>
    <w:p w:rsidR="00271761" w:rsidRDefault="00271761" w:rsidP="00271761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 xml:space="preserve">Added color sensors </w:t>
      </w:r>
      <w:r w:rsidR="00CC10DA">
        <w:rPr>
          <w:rFonts w:ascii="Lato" w:eastAsia="Lato" w:hAnsi="Lato" w:cs="Lato"/>
          <w:color w:val="666666"/>
          <w:sz w:val="24"/>
          <w:szCs w:val="24"/>
        </w:rPr>
        <w:t xml:space="preserve">to the bottom of the robot to sense the white line </w:t>
      </w:r>
      <w:r>
        <w:rPr>
          <w:rFonts w:ascii="Lato" w:eastAsia="Lato" w:hAnsi="Lato" w:cs="Lato"/>
          <w:color w:val="666666"/>
          <w:sz w:val="24"/>
          <w:szCs w:val="24"/>
        </w:rPr>
        <w:t>– start of autonomous programming.</w:t>
      </w:r>
      <w:r w:rsidR="00CC10DA">
        <w:rPr>
          <w:rFonts w:ascii="Lato" w:eastAsia="Lato" w:hAnsi="Lato" w:cs="Lato"/>
          <w:color w:val="666666"/>
          <w:sz w:val="24"/>
          <w:szCs w:val="24"/>
        </w:rPr>
        <w:t xml:space="preserve">  Fabricated multiplexer to communicate </w:t>
      </w:r>
      <w:r w:rsidR="00D1794A">
        <w:rPr>
          <w:rFonts w:ascii="Lato" w:eastAsia="Lato" w:hAnsi="Lato" w:cs="Lato"/>
          <w:color w:val="666666"/>
          <w:sz w:val="24"/>
          <w:szCs w:val="24"/>
        </w:rPr>
        <w:t xml:space="preserve">with </w:t>
      </w:r>
      <w:r w:rsidR="00CC10DA">
        <w:rPr>
          <w:rFonts w:ascii="Lato" w:eastAsia="Lato" w:hAnsi="Lato" w:cs="Lato"/>
          <w:color w:val="666666"/>
          <w:sz w:val="24"/>
          <w:szCs w:val="24"/>
        </w:rPr>
        <w:t>multiple sensors.</w:t>
      </w:r>
    </w:p>
    <w:p w:rsidR="00271761" w:rsidRDefault="00D1794A" w:rsidP="00271761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 xml:space="preserve">Replaced wooden beacon pushers with aluminum frame construction. </w:t>
      </w:r>
    </w:p>
    <w:p w:rsidR="00D1794A" w:rsidRDefault="00D1794A" w:rsidP="00D1794A">
      <w:pPr>
        <w:pStyle w:val="ListParagraph"/>
        <w:numPr>
          <w:ilvl w:val="1"/>
          <w:numId w:val="9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Rotates horizontally into position, retracts for protection when traveling.</w:t>
      </w:r>
    </w:p>
    <w:p w:rsidR="00D1794A" w:rsidRDefault="00D1794A" w:rsidP="00D1794A">
      <w:pPr>
        <w:pStyle w:val="ListParagraph"/>
        <w:numPr>
          <w:ilvl w:val="1"/>
          <w:numId w:val="9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Rotated in and out every time used.</w:t>
      </w:r>
    </w:p>
    <w:p w:rsidR="00D1794A" w:rsidRDefault="00D1794A" w:rsidP="00D1794A">
      <w:pPr>
        <w:pStyle w:val="ListParagraph"/>
        <w:numPr>
          <w:ilvl w:val="1"/>
          <w:numId w:val="9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Reaches far in front of front wheels</w:t>
      </w:r>
    </w:p>
    <w:p w:rsidR="00D1794A" w:rsidRDefault="00D1794A" w:rsidP="00D1794A">
      <w:pPr>
        <w:pStyle w:val="ListParagraph"/>
        <w:numPr>
          <w:ilvl w:val="1"/>
          <w:numId w:val="9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Reinforced shafting with hard stop and vertical supports</w:t>
      </w:r>
    </w:p>
    <w:p w:rsidR="00D1794A" w:rsidRDefault="00D1794A" w:rsidP="00D1794A">
      <w:pPr>
        <w:pStyle w:val="ListParagraph"/>
        <w:numPr>
          <w:ilvl w:val="1"/>
          <w:numId w:val="9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Added foam (compliant facing) on aluminum pushing surface</w:t>
      </w:r>
    </w:p>
    <w:p w:rsidR="00AA37A0" w:rsidRPr="00AA37A0" w:rsidRDefault="00AA37A0" w:rsidP="00AA37A0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Observations:  </w:t>
      </w:r>
    </w:p>
    <w:p w:rsidR="004D4E34" w:rsidRDefault="004016A2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S</w:t>
      </w:r>
      <w:r w:rsidR="004D4E34">
        <w:rPr>
          <w:rFonts w:ascii="Lato" w:eastAsia="Lato" w:hAnsi="Lato" w:cs="Lato"/>
          <w:color w:val="666666"/>
          <w:sz w:val="24"/>
          <w:szCs w:val="24"/>
        </w:rPr>
        <w:t>eeded 8</w:t>
      </w:r>
      <w:r w:rsidR="004D4E34" w:rsidRPr="004D4E34">
        <w:rPr>
          <w:rFonts w:ascii="Lato" w:eastAsia="Lato" w:hAnsi="Lato" w:cs="Lato"/>
          <w:color w:val="666666"/>
          <w:sz w:val="24"/>
          <w:szCs w:val="24"/>
          <w:vertAlign w:val="superscript"/>
        </w:rPr>
        <w:t>th</w:t>
      </w:r>
      <w:r>
        <w:rPr>
          <w:rFonts w:ascii="Lato" w:eastAsia="Lato" w:hAnsi="Lato" w:cs="Lato"/>
          <w:color w:val="666666"/>
          <w:sz w:val="24"/>
          <w:szCs w:val="24"/>
        </w:rPr>
        <w:t>, was not in finals</w:t>
      </w:r>
      <w:r w:rsidR="004D4E34">
        <w:rPr>
          <w:rFonts w:ascii="Lato" w:eastAsia="Lato" w:hAnsi="Lato" w:cs="Lato"/>
          <w:color w:val="666666"/>
          <w:sz w:val="24"/>
          <w:szCs w:val="24"/>
        </w:rPr>
        <w:t>.</w:t>
      </w:r>
    </w:p>
    <w:p w:rsidR="00AA37A0" w:rsidRDefault="004016A2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Robot stopped working one match</w:t>
      </w:r>
      <w:r w:rsidR="00305A7C">
        <w:rPr>
          <w:rFonts w:ascii="Lato" w:eastAsia="Lato" w:hAnsi="Lato" w:cs="Lato"/>
          <w:color w:val="666666"/>
          <w:sz w:val="24"/>
          <w:szCs w:val="24"/>
        </w:rPr>
        <w:t>.</w:t>
      </w:r>
    </w:p>
    <w:p w:rsidR="00305A7C" w:rsidRPr="004A1629" w:rsidRDefault="004016A2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Beacon pusher inconvenient to use – swing out then swing in - slow.</w:t>
      </w:r>
    </w:p>
    <w:p w:rsidR="00AA37A0" w:rsidRDefault="00AA37A0" w:rsidP="004A1629">
      <w:pPr>
        <w:pStyle w:val="ListParagraph"/>
        <w:numPr>
          <w:ilvl w:val="0"/>
          <w:numId w:val="7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 xml:space="preserve">The </w:t>
      </w:r>
      <w:r w:rsidR="00305A7C">
        <w:rPr>
          <w:rFonts w:ascii="Lato" w:eastAsia="Lato" w:hAnsi="Lato" w:cs="Lato"/>
          <w:color w:val="666666"/>
          <w:sz w:val="24"/>
          <w:szCs w:val="24"/>
        </w:rPr>
        <w:t>wheels wor</w:t>
      </w:r>
      <w:r w:rsidR="004016A2">
        <w:rPr>
          <w:rFonts w:ascii="Lato" w:eastAsia="Lato" w:hAnsi="Lato" w:cs="Lato"/>
          <w:color w:val="666666"/>
          <w:sz w:val="24"/>
          <w:szCs w:val="24"/>
        </w:rPr>
        <w:t>ked well – maneuverable system,</w:t>
      </w:r>
      <w:r w:rsidR="00305A7C">
        <w:rPr>
          <w:rFonts w:ascii="Lato" w:eastAsia="Lato" w:hAnsi="Lato" w:cs="Lato"/>
          <w:color w:val="666666"/>
          <w:sz w:val="24"/>
          <w:szCs w:val="24"/>
        </w:rPr>
        <w:t xml:space="preserve"> light.  </w:t>
      </w:r>
      <w:r w:rsidR="004016A2">
        <w:rPr>
          <w:rFonts w:ascii="Lato" w:eastAsia="Lato" w:hAnsi="Lato" w:cs="Lato"/>
          <w:color w:val="666666"/>
          <w:sz w:val="24"/>
          <w:szCs w:val="24"/>
        </w:rPr>
        <w:t>Possibly not as free spinning as before.</w:t>
      </w:r>
    </w:p>
    <w:p w:rsidR="00214B3E" w:rsidRPr="004A1629" w:rsidRDefault="004016A2" w:rsidP="004A1629">
      <w:pPr>
        <w:pStyle w:val="ListParagraph"/>
        <w:numPr>
          <w:ilvl w:val="0"/>
          <w:numId w:val="7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lastRenderedPageBreak/>
        <w:t>Autonomous starting to be programmed – possible to get cap ball and park in auton</w:t>
      </w:r>
      <w:r w:rsidR="00214B3E">
        <w:rPr>
          <w:rFonts w:ascii="Lato" w:eastAsia="Lato" w:hAnsi="Lato" w:cs="Lato"/>
          <w:color w:val="666666"/>
          <w:sz w:val="24"/>
          <w:szCs w:val="24"/>
        </w:rPr>
        <w:t>omous</w:t>
      </w:r>
      <w:r>
        <w:rPr>
          <w:rFonts w:ascii="Lato" w:eastAsia="Lato" w:hAnsi="Lato" w:cs="Lato"/>
          <w:color w:val="666666"/>
          <w:sz w:val="24"/>
          <w:szCs w:val="24"/>
        </w:rPr>
        <w:t>.</w:t>
      </w:r>
    </w:p>
    <w:p w:rsidR="004A1629" w:rsidRPr="00AA37A0" w:rsidRDefault="004A1629" w:rsidP="003829A8">
      <w:pPr>
        <w:tabs>
          <w:tab w:val="left" w:pos="540"/>
        </w:tabs>
        <w:spacing w:before="120" w:after="120"/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4A1629">
        <w:rPr>
          <w:rFonts w:ascii="Lato" w:eastAsia="Lato" w:hAnsi="Lato" w:cs="Lato"/>
          <w:b/>
          <w:i/>
          <w:color w:val="666666"/>
          <w:sz w:val="24"/>
          <w:szCs w:val="24"/>
        </w:rPr>
        <w:t>Suggested concepts for improvement</w:t>
      </w: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:  </w:t>
      </w:r>
    </w:p>
    <w:p w:rsidR="004A1629" w:rsidRDefault="004016A2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Redesign beacon pusher – quicker, more rugged.</w:t>
      </w:r>
    </w:p>
    <w:p w:rsidR="00305A7C" w:rsidRDefault="00305A7C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Develop particle shooter</w:t>
      </w:r>
    </w:p>
    <w:p w:rsidR="00305A7C" w:rsidRDefault="00305A7C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Develop particle re</w:t>
      </w:r>
      <w:r w:rsidR="00842B28">
        <w:rPr>
          <w:rFonts w:ascii="Lato" w:eastAsia="Lato" w:hAnsi="Lato" w:cs="Lato"/>
          <w:color w:val="666666"/>
          <w:sz w:val="24"/>
          <w:szCs w:val="24"/>
        </w:rPr>
        <w:t>-</w:t>
      </w:r>
      <w:r>
        <w:rPr>
          <w:rFonts w:ascii="Lato" w:eastAsia="Lato" w:hAnsi="Lato" w:cs="Lato"/>
          <w:color w:val="666666"/>
          <w:sz w:val="24"/>
          <w:szCs w:val="24"/>
        </w:rPr>
        <w:t>loader</w:t>
      </w:r>
    </w:p>
    <w:p w:rsidR="00214B3E" w:rsidRPr="004A1629" w:rsidRDefault="00214B3E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Develop autonomous program</w:t>
      </w:r>
    </w:p>
    <w:p w:rsidR="00AA37A0" w:rsidRPr="004D4E34" w:rsidRDefault="00AA37A0">
      <w:pPr>
        <w:spacing w:before="120"/>
        <w:rPr>
          <w:rFonts w:ascii="Lato" w:eastAsia="Lato" w:hAnsi="Lato" w:cs="Lato"/>
          <w:color w:val="666666"/>
          <w:sz w:val="16"/>
          <w:szCs w:val="16"/>
        </w:rPr>
      </w:pPr>
    </w:p>
    <w:tbl>
      <w:tblPr>
        <w:tblStyle w:val="a0"/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80"/>
        <w:gridCol w:w="1530"/>
        <w:gridCol w:w="1890"/>
      </w:tblGrid>
      <w:tr w:rsid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Action Items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Assigned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 w:rsidP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Date/Goal</w:t>
            </w:r>
          </w:p>
        </w:tc>
      </w:tr>
      <w:tr w:rsidR="00B72A99" w:rsidRPr="00B72A99" w:rsidTr="005E4F52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842B28" w:rsidP="005E4F52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Concepts for beacon pusher redesign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842B28" w:rsidP="005E4F52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Team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4016A2" w:rsidP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Jan</w:t>
            </w:r>
            <w:r w:rsidR="00842B28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2017</w:t>
            </w:r>
          </w:p>
        </w:tc>
      </w:tr>
      <w:tr w:rsidR="00B72A99" w:rsidRP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842B28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Concepts for shooter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842B28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Team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4016A2" w:rsidP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Jan</w:t>
            </w:r>
            <w:r w:rsidR="00842B28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2016</w:t>
            </w:r>
          </w:p>
        </w:tc>
      </w:tr>
    </w:tbl>
    <w:p w:rsidR="00F92451" w:rsidRPr="004D4E34" w:rsidRDefault="00F92451">
      <w:pPr>
        <w:spacing w:before="120"/>
        <w:rPr>
          <w:rFonts w:ascii="Lato" w:eastAsia="Lato" w:hAnsi="Lato" w:cs="Lato"/>
          <w:color w:val="666666"/>
          <w:sz w:val="12"/>
          <w:szCs w:val="12"/>
        </w:rPr>
      </w:pPr>
    </w:p>
    <w:tbl>
      <w:tblPr>
        <w:tblStyle w:val="a3"/>
        <w:tblW w:w="9390" w:type="dxa"/>
        <w:tblLayout w:type="fixed"/>
        <w:tblLook w:val="0600" w:firstRow="0" w:lastRow="0" w:firstColumn="0" w:lastColumn="0" w:noHBand="1" w:noVBand="1"/>
      </w:tblPr>
      <w:tblGrid>
        <w:gridCol w:w="1990"/>
        <w:gridCol w:w="5130"/>
        <w:gridCol w:w="920"/>
        <w:gridCol w:w="1350"/>
      </w:tblGrid>
      <w:tr w:rsidR="00F92451" w:rsidTr="006D01B0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3829A8" w:rsidP="00214B3E">
            <w:pPr>
              <w:keepNext/>
              <w:keepLines/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Prepared By</w:t>
            </w:r>
            <w:r w:rsidR="006D01B0"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: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842B28" w:rsidP="00214B3E">
            <w:pPr>
              <w:keepNext/>
              <w:keepLines/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Chandler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6D01B0" w:rsidP="00214B3E">
            <w:pPr>
              <w:keepNext/>
              <w:keepLines/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 w:rsidP="00214B3E">
            <w:pPr>
              <w:keepNext/>
              <w:keepLines/>
            </w:pPr>
          </w:p>
        </w:tc>
      </w:tr>
      <w:tr w:rsidR="006D01B0" w:rsidTr="006D01B0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 w:rsidP="00214B3E">
            <w:pPr>
              <w:keepNext/>
              <w:keepLines/>
              <w:spacing w:line="288" w:lineRule="auto"/>
              <w:rPr>
                <w:sz w:val="18"/>
                <w:szCs w:val="18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Overview By: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842B28" w:rsidP="00214B3E">
            <w:pPr>
              <w:keepNext/>
              <w:keepLines/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G. Edward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 w:rsidP="00214B3E">
            <w:pPr>
              <w:keepNext/>
              <w:keepLines/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 w:rsidP="00214B3E">
            <w:pPr>
              <w:keepNext/>
              <w:keepLines/>
            </w:pPr>
          </w:p>
        </w:tc>
      </w:tr>
    </w:tbl>
    <w:p w:rsidR="00F92451" w:rsidRDefault="00F92451" w:rsidP="00A45DE7"/>
    <w:sectPr w:rsidR="00F92451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9BC" w:rsidRDefault="006D01B0">
      <w:pPr>
        <w:spacing w:line="240" w:lineRule="auto"/>
      </w:pPr>
      <w:r>
        <w:separator/>
      </w:r>
    </w:p>
  </w:endnote>
  <w:endnote w:type="continuationSeparator" w:id="0">
    <w:p w:rsidR="00D159BC" w:rsidRDefault="006D0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swa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51" w:rsidRDefault="006D01B0">
    <w:pPr>
      <w:rPr>
        <w:b/>
      </w:rPr>
    </w:pPr>
    <w:r>
      <w:rPr>
        <w:b/>
      </w:rPr>
      <w:t xml:space="preserve">                                 </w:t>
    </w:r>
  </w:p>
  <w:p w:rsidR="00F92451" w:rsidRDefault="006D01B0">
    <w:pPr>
      <w:spacing w:line="240" w:lineRule="auto"/>
      <w:ind w:left="1440" w:firstLine="720"/>
    </w:pPr>
    <w:r>
      <w:rPr>
        <w:b/>
      </w:rPr>
      <w:t xml:space="preserve">   PROPRIETARY INFORMATION of LER - TEAM 8699                       </w:t>
    </w:r>
    <w:r>
      <w:fldChar w:fldCharType="begin"/>
    </w:r>
    <w:r>
      <w:instrText>PAGE</w:instrText>
    </w:r>
    <w:r>
      <w:fldChar w:fldCharType="separate"/>
    </w:r>
    <w:r w:rsidR="001826B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9BC" w:rsidRDefault="006D01B0">
      <w:pPr>
        <w:spacing w:line="240" w:lineRule="auto"/>
      </w:pPr>
      <w:r>
        <w:separator/>
      </w:r>
    </w:p>
  </w:footnote>
  <w:footnote w:type="continuationSeparator" w:id="0">
    <w:p w:rsidR="00D159BC" w:rsidRDefault="006D0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51" w:rsidRDefault="006D01B0">
    <w:pPr>
      <w:spacing w:line="240" w:lineRule="auto"/>
      <w:rPr>
        <w:rFonts w:ascii="Oswald" w:eastAsia="Oswald" w:hAnsi="Oswald" w:cs="Oswald"/>
        <w:color w:val="990000"/>
      </w:rPr>
    </w:pPr>
    <w:r>
      <w:rPr>
        <w:noProof/>
      </w:rPr>
      <w:drawing>
        <wp:inline distT="114300" distB="114300" distL="114300" distR="114300">
          <wp:extent cx="443175" cy="403907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3175" cy="4039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2451" w:rsidRDefault="006D01B0">
    <w:pPr>
      <w:spacing w:line="240" w:lineRule="auto"/>
      <w:rPr>
        <w:b/>
        <w:color w:val="BF9000"/>
        <w:sz w:val="36"/>
        <w:szCs w:val="36"/>
      </w:rPr>
    </w:pPr>
    <w:r>
      <w:rPr>
        <w:rFonts w:ascii="Oswald" w:eastAsia="Oswald" w:hAnsi="Oswald" w:cs="Oswald"/>
        <w:b/>
        <w:color w:val="BF9000"/>
        <w:sz w:val="36"/>
        <w:szCs w:val="36"/>
      </w:rPr>
      <w:t>League of Extraordinary Roboticists - Team 8699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F44"/>
    <w:multiLevelType w:val="hybridMultilevel"/>
    <w:tmpl w:val="97BA5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E610C"/>
    <w:multiLevelType w:val="hybridMultilevel"/>
    <w:tmpl w:val="AF1C3844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>
    <w:nsid w:val="3162333E"/>
    <w:multiLevelType w:val="hybridMultilevel"/>
    <w:tmpl w:val="1916D7E2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3">
    <w:nsid w:val="48535413"/>
    <w:multiLevelType w:val="hybridMultilevel"/>
    <w:tmpl w:val="33C8F5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652A5B6F"/>
    <w:multiLevelType w:val="hybridMultilevel"/>
    <w:tmpl w:val="D4A08D06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5">
    <w:nsid w:val="656649F6"/>
    <w:multiLevelType w:val="hybridMultilevel"/>
    <w:tmpl w:val="33F244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8705C75"/>
    <w:multiLevelType w:val="hybridMultilevel"/>
    <w:tmpl w:val="7A64E02A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7">
    <w:nsid w:val="6B061C3B"/>
    <w:multiLevelType w:val="hybridMultilevel"/>
    <w:tmpl w:val="7B44530C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8">
    <w:nsid w:val="79D7080C"/>
    <w:multiLevelType w:val="hybridMultilevel"/>
    <w:tmpl w:val="CAD86C2C"/>
    <w:lvl w:ilvl="0" w:tplc="08AC01C2">
      <w:numFmt w:val="bullet"/>
      <w:lvlText w:val="-"/>
      <w:lvlJc w:val="left"/>
      <w:pPr>
        <w:ind w:left="720" w:hanging="360"/>
      </w:pPr>
      <w:rPr>
        <w:rFonts w:ascii="Oswald" w:eastAsia="Oswald" w:hAnsi="Oswald" w:cs="Oswald" w:hint="default"/>
        <w:color w:val="666666"/>
        <w:sz w:val="7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2451"/>
    <w:rsid w:val="0016790F"/>
    <w:rsid w:val="001826B9"/>
    <w:rsid w:val="00214B3E"/>
    <w:rsid w:val="00271761"/>
    <w:rsid w:val="00305A7C"/>
    <w:rsid w:val="003829A8"/>
    <w:rsid w:val="003C138A"/>
    <w:rsid w:val="004016A2"/>
    <w:rsid w:val="004A1629"/>
    <w:rsid w:val="004D4E34"/>
    <w:rsid w:val="006D01B0"/>
    <w:rsid w:val="00842B28"/>
    <w:rsid w:val="00980029"/>
    <w:rsid w:val="00A45DE7"/>
    <w:rsid w:val="00AA37A0"/>
    <w:rsid w:val="00B0076E"/>
    <w:rsid w:val="00B27E19"/>
    <w:rsid w:val="00B72A99"/>
    <w:rsid w:val="00C071B8"/>
    <w:rsid w:val="00CC10DA"/>
    <w:rsid w:val="00CD10ED"/>
    <w:rsid w:val="00D159BC"/>
    <w:rsid w:val="00D1794A"/>
    <w:rsid w:val="00DE6C4D"/>
    <w:rsid w:val="00F85019"/>
    <w:rsid w:val="00F92451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B0"/>
  </w:style>
  <w:style w:type="paragraph" w:styleId="Footer">
    <w:name w:val="footer"/>
    <w:basedOn w:val="Normal"/>
    <w:link w:val="Foot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B0"/>
  </w:style>
  <w:style w:type="paragraph" w:styleId="Footer">
    <w:name w:val="footer"/>
    <w:basedOn w:val="Normal"/>
    <w:link w:val="Foot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Riehm</dc:creator>
  <cp:lastModifiedBy>George Riehm</cp:lastModifiedBy>
  <cp:revision>5</cp:revision>
  <cp:lastPrinted>2017-04-22T18:53:00Z</cp:lastPrinted>
  <dcterms:created xsi:type="dcterms:W3CDTF">2017-04-22T17:17:00Z</dcterms:created>
  <dcterms:modified xsi:type="dcterms:W3CDTF">2017-04-23T15:15:00Z</dcterms:modified>
</cp:coreProperties>
</file>