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266" w:rsidRDefault="001F54BE">
      <w:pPr>
        <w:spacing w:before="140" w:after="70" w:line="360" w:lineRule="auto"/>
      </w:pPr>
      <w:r w:rsidRPr="005555DB">
        <w:rPr>
          <w:noProof/>
        </w:rPr>
        <w:drawing>
          <wp:anchor distT="0" distB="0" distL="114300" distR="114300" simplePos="0" relativeHeight="251661312" behindDoc="1" locked="0" layoutInCell="1" allowOverlap="1" wp14:anchorId="4EBE4488" wp14:editId="7457ECD8">
            <wp:simplePos x="0" y="0"/>
            <wp:positionH relativeFrom="margin">
              <wp:align>right</wp:align>
            </wp:positionH>
            <wp:positionV relativeFrom="paragraph">
              <wp:posOffset>-3175</wp:posOffset>
            </wp:positionV>
            <wp:extent cx="1133235" cy="1130876"/>
            <wp:effectExtent l="0" t="0" r="0" b="0"/>
            <wp:wrapNone/>
            <wp:docPr id="4" name="Image 4" descr="E:\ONG_FONDATION_ASSOCIATION\Logo\Logo YALI Congo Alum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ONG_FONDATION_ASSOCIATION\Logo\Logo YALI Congo Alumn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3235" cy="11308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55DB" w:rsidRPr="005555DB">
        <w:rPr>
          <w:noProof/>
        </w:rPr>
        <w:drawing>
          <wp:anchor distT="0" distB="0" distL="114300" distR="114300" simplePos="0" relativeHeight="251660288" behindDoc="1" locked="0" layoutInCell="1" allowOverlap="1" wp14:anchorId="2F2C3AB6" wp14:editId="4ED517A8">
            <wp:simplePos x="0" y="0"/>
            <wp:positionH relativeFrom="margin">
              <wp:posOffset>-35857</wp:posOffset>
            </wp:positionH>
            <wp:positionV relativeFrom="paragraph">
              <wp:posOffset>92074</wp:posOffset>
            </wp:positionV>
            <wp:extent cx="1007263" cy="981075"/>
            <wp:effectExtent l="0" t="0" r="2540" b="0"/>
            <wp:wrapNone/>
            <wp:docPr id="3" name="Image 3" descr="C:\Users\Christ LESSENGUI\AppData\Local\Microsoft\Windows\INetCache\Content.Word\IMG-20260818-WA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rist LESSENGUI\AppData\Local\Microsoft\Windows\INetCache\Content.Word\IMG-20260818-WA010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7416" cy="98122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10D5" w:rsidRPr="005555DB" w:rsidRDefault="00CA10D5">
      <w:pPr>
        <w:spacing w:before="140" w:after="70" w:line="360" w:lineRule="auto"/>
      </w:pPr>
    </w:p>
    <w:p w:rsidR="00CA10D5" w:rsidRDefault="00CA10D5">
      <w:pPr>
        <w:spacing w:before="140" w:after="70" w:line="360" w:lineRule="auto"/>
      </w:pPr>
    </w:p>
    <w:p w:rsidR="00CA10D5" w:rsidRDefault="00B745AF">
      <w:pPr>
        <w:spacing w:before="140" w:after="70" w:line="360" w:lineRule="auto"/>
      </w:pPr>
      <w:r>
        <w:rPr>
          <w:rFonts w:asciiTheme="majorHAnsi" w:eastAsiaTheme="majorEastAsia" w:hAnsiTheme="majorHAnsi" w:cstheme="majorBidi"/>
          <w:noProof/>
          <w:sz w:val="28"/>
          <w:szCs w:val="28"/>
        </w:rPr>
        <mc:AlternateContent>
          <mc:Choice Requires="wps">
            <w:drawing>
              <wp:anchor distT="0" distB="0" distL="114300" distR="114300" simplePos="0" relativeHeight="251666432" behindDoc="0" locked="0" layoutInCell="1" allowOverlap="1" wp14:anchorId="1B797027" wp14:editId="1CD05AD1">
                <wp:simplePos x="0" y="0"/>
                <wp:positionH relativeFrom="margin">
                  <wp:posOffset>895028</wp:posOffset>
                </wp:positionH>
                <wp:positionV relativeFrom="bottomMargin">
                  <wp:posOffset>-8278931</wp:posOffset>
                </wp:positionV>
                <wp:extent cx="4869465" cy="871855"/>
                <wp:effectExtent l="0" t="0" r="26670" b="23495"/>
                <wp:wrapNone/>
                <wp:docPr id="7" name="Parchemin horizont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9465" cy="871855"/>
                        </a:xfrm>
                        <a:prstGeom prst="horizontalScroll">
                          <a:avLst>
                            <a:gd name="adj" fmla="val 17683"/>
                          </a:avLst>
                        </a:prstGeom>
                        <a:noFill/>
                        <a:ln w="9525">
                          <a:solidFill>
                            <a:srgbClr val="00B0F0"/>
                          </a:solidFill>
                          <a:round/>
                          <a:headEnd/>
                          <a:tailEnd/>
                        </a:ln>
                        <a:extLst>
                          <a:ext uri="{909E8E84-426E-40DD-AFC4-6F175D3DCCD1}">
                            <a14:hiddenFill xmlns:a14="http://schemas.microsoft.com/office/drawing/2010/main">
                              <a:solidFill>
                                <a:srgbClr val="17365D"/>
                              </a:solidFill>
                            </a14:hiddenFill>
                          </a:ext>
                        </a:extLst>
                      </wps:spPr>
                      <wps:txbx>
                        <w:txbxContent>
                          <w:p w:rsidR="00823800" w:rsidRDefault="00823800" w:rsidP="00D52D75">
                            <w:pPr>
                              <w:jc w:val="center"/>
                              <w:rPr>
                                <w:b/>
                                <w:color w:val="000000" w:themeColor="text1"/>
                              </w:rPr>
                            </w:pPr>
                          </w:p>
                          <w:p w:rsidR="00823800" w:rsidRPr="00D52D75" w:rsidRDefault="00823800" w:rsidP="00D52D75">
                            <w:pPr>
                              <w:jc w:val="center"/>
                              <w:rPr>
                                <w:b/>
                                <w:color w:val="002060"/>
                                <w:sz w:val="28"/>
                              </w:rPr>
                            </w:pPr>
                            <w:r w:rsidRPr="00D52D75">
                              <w:rPr>
                                <w:b/>
                                <w:color w:val="002060"/>
                                <w:sz w:val="28"/>
                              </w:rPr>
                              <w:t>FEMMES ACTRICES D’UN ENVIRONNEMENT SAIN</w:t>
                            </w:r>
                          </w:p>
                          <w:p w:rsidR="00823800" w:rsidRDefault="00823800" w:rsidP="00D52D75">
                            <w:pPr>
                              <w:jc w:val="center"/>
                              <w:rPr>
                                <w:color w:val="808080" w:themeColor="text1" w:themeTint="7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79702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7" o:spid="_x0000_s1026" type="#_x0000_t98" style="position:absolute;margin-left:70.45pt;margin-top:-651.9pt;width:383.4pt;height:68.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" adj="3820" filled="f" fillcolor="#17365d" strokecolor="#00b0f0">
                <v:textbox>
                  <w:txbxContent>
                    <w:p w:rsidR="00823800" w:rsidRDefault="00823800" w:rsidP="00D52D75">
                      <w:pPr>
                        <w:jc w:val="center"/>
                        <w:rPr>
                          <w:b/>
                          <w:color w:val="000000" w:themeColor="text1"/>
                        </w:rPr>
                      </w:pPr>
                    </w:p>
                    <w:p w:rsidR="00823800" w:rsidRPr="00D52D75" w:rsidRDefault="00823800" w:rsidP="00D52D75">
                      <w:pPr>
                        <w:jc w:val="center"/>
                        <w:rPr>
                          <w:b/>
                          <w:color w:val="002060"/>
                          <w:sz w:val="28"/>
                        </w:rPr>
                      </w:pPr>
                      <w:r w:rsidRPr="00D52D75">
                        <w:rPr>
                          <w:b/>
                          <w:color w:val="002060"/>
                          <w:sz w:val="28"/>
                        </w:rPr>
                        <w:t>FEMMES ACTRICES D’UN ENVIRONNEMENT SAIN</w:t>
                      </w:r>
                    </w:p>
                    <w:p w:rsidR="00823800" w:rsidRDefault="00823800" w:rsidP="00D52D75">
                      <w:pPr>
                        <w:jc w:val="center"/>
                        <w:rPr>
                          <w:color w:val="808080" w:themeColor="text1" w:themeTint="7F"/>
                        </w:rPr>
                      </w:pPr>
                    </w:p>
                  </w:txbxContent>
                </v:textbox>
                <w10:wrap anchorx="margin" anchory="margin"/>
              </v:shape>
            </w:pict>
          </mc:Fallback>
        </mc:AlternateContent>
      </w:r>
    </w:p>
    <w:p w:rsidR="00CA10D5" w:rsidRDefault="00CA10D5">
      <w:pPr>
        <w:spacing w:before="140" w:after="70" w:line="360" w:lineRule="auto"/>
      </w:pPr>
    </w:p>
    <w:p w:rsidR="00CA10D5" w:rsidRDefault="00CA10D5">
      <w:pPr>
        <w:spacing w:before="140" w:after="70" w:line="360" w:lineRule="auto"/>
      </w:pPr>
    </w:p>
    <w:p w:rsidR="00CA10D5" w:rsidRDefault="00CA10D5">
      <w:pPr>
        <w:spacing w:before="140" w:after="70" w:line="360" w:lineRule="auto"/>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8"/>
        <w:gridCol w:w="6095"/>
      </w:tblGrid>
      <w:tr w:rsidR="00141955" w:rsidTr="00DE2BA7">
        <w:tc>
          <w:tcPr>
            <w:tcW w:w="10343" w:type="dxa"/>
            <w:gridSpan w:val="2"/>
            <w:shd w:val="clear" w:color="auto" w:fill="auto"/>
            <w:tcMar>
              <w:top w:w="30" w:type="dxa"/>
              <w:left w:w="70" w:type="dxa"/>
              <w:bottom w:w="30" w:type="dxa"/>
              <w:right w:w="70" w:type="dxa"/>
            </w:tcMar>
          </w:tcPr>
          <w:p w:rsidR="00141955" w:rsidRDefault="00141955" w:rsidP="00141955">
            <w:pPr>
              <w:spacing w:line="300" w:lineRule="auto"/>
              <w:jc w:val="center"/>
            </w:pPr>
            <w:r w:rsidRPr="00141955">
              <w:rPr>
                <w:b/>
                <w:bCs/>
                <w:color w:val="000000" w:themeColor="text1"/>
              </w:rPr>
              <w:t>Information sur la structure</w:t>
            </w:r>
          </w:p>
        </w:tc>
      </w:tr>
      <w:tr w:rsidR="00CD0F30" w:rsidTr="00DE2BA7">
        <w:tc>
          <w:tcPr>
            <w:tcW w:w="4248" w:type="dxa"/>
            <w:shd w:val="clear" w:color="auto" w:fill="auto"/>
            <w:tcMar>
              <w:top w:w="30" w:type="dxa"/>
              <w:left w:w="70" w:type="dxa"/>
              <w:bottom w:w="30" w:type="dxa"/>
              <w:right w:w="70" w:type="dxa"/>
            </w:tcMar>
          </w:tcPr>
          <w:p w:rsidR="00CD0F30" w:rsidRDefault="00CD0F30" w:rsidP="00CD0F30">
            <w:pPr>
              <w:spacing w:line="300" w:lineRule="auto"/>
            </w:pPr>
            <w:r>
              <w:rPr>
                <w:b/>
                <w:bCs/>
              </w:rPr>
              <w:t>Nom :</w:t>
            </w:r>
          </w:p>
        </w:tc>
        <w:tc>
          <w:tcPr>
            <w:tcW w:w="6095" w:type="dxa"/>
            <w:shd w:val="clear" w:color="auto" w:fill="auto"/>
            <w:tcMar>
              <w:top w:w="30" w:type="dxa"/>
              <w:left w:w="70" w:type="dxa"/>
              <w:bottom w:w="30" w:type="dxa"/>
              <w:right w:w="70" w:type="dxa"/>
            </w:tcMar>
          </w:tcPr>
          <w:p w:rsidR="00CD0F30" w:rsidRDefault="00CD0F30" w:rsidP="00CD0F30">
            <w:pPr>
              <w:spacing w:line="300" w:lineRule="auto"/>
            </w:pPr>
            <w:r>
              <w:t>Vision du Congo Brazzaville (VCB),chef de file du consortium</w:t>
            </w:r>
          </w:p>
        </w:tc>
      </w:tr>
      <w:tr w:rsidR="00597266" w:rsidTr="00DE2BA7">
        <w:tc>
          <w:tcPr>
            <w:tcW w:w="4248" w:type="dxa"/>
            <w:shd w:val="clear" w:color="auto" w:fill="auto"/>
            <w:tcMar>
              <w:top w:w="30" w:type="dxa"/>
              <w:left w:w="70" w:type="dxa"/>
              <w:bottom w:w="30" w:type="dxa"/>
              <w:right w:w="70" w:type="dxa"/>
            </w:tcMar>
          </w:tcPr>
          <w:p w:rsidR="00597266" w:rsidRDefault="008E6462">
            <w:pPr>
              <w:spacing w:line="300" w:lineRule="auto"/>
            </w:pPr>
            <w:r>
              <w:rPr>
                <w:b/>
                <w:bCs/>
              </w:rPr>
              <w:t>Localisation/adresse physique/zone :</w:t>
            </w:r>
          </w:p>
        </w:tc>
        <w:tc>
          <w:tcPr>
            <w:tcW w:w="6095" w:type="dxa"/>
            <w:shd w:val="clear" w:color="auto" w:fill="auto"/>
            <w:tcMar>
              <w:top w:w="30" w:type="dxa"/>
              <w:left w:w="70" w:type="dxa"/>
              <w:bottom w:w="30" w:type="dxa"/>
              <w:right w:w="70" w:type="dxa"/>
            </w:tcMar>
          </w:tcPr>
          <w:p w:rsidR="00597266" w:rsidRDefault="0007796D" w:rsidP="006C3EB6">
            <w:pPr>
              <w:spacing w:line="300" w:lineRule="auto"/>
            </w:pPr>
            <w:r>
              <w:t xml:space="preserve">72, rue père </w:t>
            </w:r>
            <w:proofErr w:type="spellStart"/>
            <w:r>
              <w:t>Drean</w:t>
            </w:r>
            <w:proofErr w:type="spellEnd"/>
            <w:r>
              <w:t xml:space="preserve"> </w:t>
            </w:r>
            <w:proofErr w:type="spellStart"/>
            <w:r>
              <w:t>Bacongo</w:t>
            </w:r>
            <w:proofErr w:type="spellEnd"/>
            <w:r>
              <w:t>, Brazzaville</w:t>
            </w:r>
            <w:bookmarkStart w:id="0" w:name="_GoBack"/>
            <w:bookmarkEnd w:id="0"/>
          </w:p>
        </w:tc>
      </w:tr>
      <w:tr w:rsidR="00597266" w:rsidTr="00DE2BA7">
        <w:tc>
          <w:tcPr>
            <w:tcW w:w="4248" w:type="dxa"/>
            <w:shd w:val="clear" w:color="auto" w:fill="auto"/>
            <w:tcMar>
              <w:top w:w="30" w:type="dxa"/>
              <w:left w:w="70" w:type="dxa"/>
              <w:bottom w:w="30" w:type="dxa"/>
              <w:right w:w="70" w:type="dxa"/>
            </w:tcMar>
          </w:tcPr>
          <w:p w:rsidR="00597266" w:rsidRDefault="008E6462">
            <w:pPr>
              <w:spacing w:line="300" w:lineRule="auto"/>
            </w:pPr>
            <w:r>
              <w:rPr>
                <w:b/>
                <w:bCs/>
              </w:rPr>
              <w:t>Site web (s'il existe) :</w:t>
            </w:r>
          </w:p>
        </w:tc>
        <w:tc>
          <w:tcPr>
            <w:tcW w:w="6095" w:type="dxa"/>
            <w:shd w:val="clear" w:color="auto" w:fill="auto"/>
            <w:tcMar>
              <w:top w:w="30" w:type="dxa"/>
              <w:left w:w="70" w:type="dxa"/>
              <w:bottom w:w="30" w:type="dxa"/>
              <w:right w:w="70" w:type="dxa"/>
            </w:tcMar>
          </w:tcPr>
          <w:p w:rsidR="00597266" w:rsidRDefault="00597266">
            <w:pPr>
              <w:spacing w:line="300" w:lineRule="auto"/>
            </w:pPr>
          </w:p>
        </w:tc>
      </w:tr>
      <w:tr w:rsidR="00597266" w:rsidTr="00DE2BA7">
        <w:tc>
          <w:tcPr>
            <w:tcW w:w="4248" w:type="dxa"/>
            <w:shd w:val="clear" w:color="auto" w:fill="auto"/>
            <w:tcMar>
              <w:top w:w="30" w:type="dxa"/>
              <w:left w:w="70" w:type="dxa"/>
              <w:bottom w:w="30" w:type="dxa"/>
              <w:right w:w="70" w:type="dxa"/>
            </w:tcMar>
          </w:tcPr>
          <w:p w:rsidR="00597266" w:rsidRDefault="008E6462">
            <w:pPr>
              <w:spacing w:line="300" w:lineRule="auto"/>
            </w:pPr>
            <w:r>
              <w:rPr>
                <w:b/>
                <w:bCs/>
              </w:rPr>
              <w:t>Statut juridique :</w:t>
            </w:r>
          </w:p>
        </w:tc>
        <w:tc>
          <w:tcPr>
            <w:tcW w:w="6095" w:type="dxa"/>
            <w:shd w:val="clear" w:color="auto" w:fill="auto"/>
            <w:tcMar>
              <w:top w:w="30" w:type="dxa"/>
              <w:left w:w="70" w:type="dxa"/>
              <w:bottom w:w="30" w:type="dxa"/>
              <w:right w:w="70" w:type="dxa"/>
            </w:tcMar>
          </w:tcPr>
          <w:p w:rsidR="00597266" w:rsidRDefault="00597266" w:rsidP="000C7165">
            <w:pPr>
              <w:spacing w:line="300" w:lineRule="auto"/>
            </w:pPr>
          </w:p>
        </w:tc>
      </w:tr>
      <w:tr w:rsidR="00597266" w:rsidTr="00DE2BA7">
        <w:tc>
          <w:tcPr>
            <w:tcW w:w="4248" w:type="dxa"/>
            <w:shd w:val="clear" w:color="auto" w:fill="auto"/>
            <w:tcMar>
              <w:top w:w="30" w:type="dxa"/>
              <w:left w:w="70" w:type="dxa"/>
              <w:bottom w:w="30" w:type="dxa"/>
              <w:right w:w="70" w:type="dxa"/>
            </w:tcMar>
          </w:tcPr>
          <w:p w:rsidR="00597266" w:rsidRDefault="008E6462">
            <w:pPr>
              <w:spacing w:line="300" w:lineRule="auto"/>
            </w:pPr>
            <w:r>
              <w:rPr>
                <w:b/>
                <w:bCs/>
              </w:rPr>
              <w:t>Nom du Responsable :</w:t>
            </w:r>
          </w:p>
        </w:tc>
        <w:tc>
          <w:tcPr>
            <w:tcW w:w="6095" w:type="dxa"/>
            <w:shd w:val="clear" w:color="auto" w:fill="auto"/>
            <w:tcMar>
              <w:top w:w="30" w:type="dxa"/>
              <w:left w:w="70" w:type="dxa"/>
              <w:bottom w:w="30" w:type="dxa"/>
              <w:right w:w="70" w:type="dxa"/>
            </w:tcMar>
          </w:tcPr>
          <w:p w:rsidR="00597266" w:rsidRDefault="00597266" w:rsidP="000C7165">
            <w:pPr>
              <w:spacing w:line="300" w:lineRule="auto"/>
            </w:pPr>
          </w:p>
        </w:tc>
      </w:tr>
      <w:tr w:rsidR="00597266" w:rsidTr="00DE2BA7">
        <w:tc>
          <w:tcPr>
            <w:tcW w:w="4248" w:type="dxa"/>
            <w:shd w:val="clear" w:color="auto" w:fill="auto"/>
            <w:tcMar>
              <w:top w:w="30" w:type="dxa"/>
              <w:left w:w="70" w:type="dxa"/>
              <w:bottom w:w="30" w:type="dxa"/>
              <w:right w:w="70" w:type="dxa"/>
            </w:tcMar>
          </w:tcPr>
          <w:p w:rsidR="00597266" w:rsidRDefault="008E6462">
            <w:pPr>
              <w:spacing w:line="300" w:lineRule="auto"/>
            </w:pPr>
            <w:r>
              <w:rPr>
                <w:b/>
                <w:bCs/>
              </w:rPr>
              <w:t>Partenaires du consortium :</w:t>
            </w:r>
          </w:p>
        </w:tc>
        <w:tc>
          <w:tcPr>
            <w:tcW w:w="6095" w:type="dxa"/>
            <w:shd w:val="clear" w:color="auto" w:fill="auto"/>
            <w:tcMar>
              <w:top w:w="30" w:type="dxa"/>
              <w:left w:w="70" w:type="dxa"/>
              <w:bottom w:w="30" w:type="dxa"/>
              <w:right w:w="70" w:type="dxa"/>
            </w:tcMar>
          </w:tcPr>
          <w:p w:rsidR="00597266" w:rsidRDefault="008E6462" w:rsidP="00692BF6">
            <w:pPr>
              <w:spacing w:line="300" w:lineRule="auto"/>
            </w:pPr>
            <w:r>
              <w:t>YALI</w:t>
            </w:r>
            <w:r w:rsidR="007D73F4">
              <w:t xml:space="preserve"> Congo Alumni (YCA)</w:t>
            </w:r>
          </w:p>
        </w:tc>
      </w:tr>
      <w:tr w:rsidR="00BA6626" w:rsidTr="00DE2BA7">
        <w:tc>
          <w:tcPr>
            <w:tcW w:w="10343" w:type="dxa"/>
            <w:gridSpan w:val="2"/>
            <w:shd w:val="clear" w:color="auto" w:fill="auto"/>
            <w:tcMar>
              <w:top w:w="30" w:type="dxa"/>
              <w:left w:w="70" w:type="dxa"/>
              <w:bottom w:w="30" w:type="dxa"/>
              <w:right w:w="70" w:type="dxa"/>
            </w:tcMar>
          </w:tcPr>
          <w:p w:rsidR="00BA6626" w:rsidRDefault="00BA6626" w:rsidP="00BA6626">
            <w:pPr>
              <w:spacing w:line="300" w:lineRule="auto"/>
              <w:jc w:val="center"/>
            </w:pPr>
            <w:r w:rsidRPr="00BA6626">
              <w:rPr>
                <w:b/>
                <w:bCs/>
                <w:color w:val="000000" w:themeColor="text1"/>
              </w:rPr>
              <w:t>Information sur le projet ou l'initiative</w:t>
            </w:r>
          </w:p>
        </w:tc>
      </w:tr>
      <w:tr w:rsidR="00CD0F30" w:rsidTr="00DE2BA7">
        <w:tc>
          <w:tcPr>
            <w:tcW w:w="4248" w:type="dxa"/>
            <w:shd w:val="clear" w:color="auto" w:fill="auto"/>
            <w:tcMar>
              <w:top w:w="30" w:type="dxa"/>
              <w:left w:w="70" w:type="dxa"/>
              <w:bottom w:w="30" w:type="dxa"/>
              <w:right w:w="70" w:type="dxa"/>
            </w:tcMar>
          </w:tcPr>
          <w:p w:rsidR="00CD0F30" w:rsidRDefault="00CD0F30" w:rsidP="00CD0F30">
            <w:pPr>
              <w:spacing w:line="300" w:lineRule="auto"/>
            </w:pPr>
            <w:r>
              <w:rPr>
                <w:b/>
                <w:bCs/>
              </w:rPr>
              <w:t>Numéro du guichet :</w:t>
            </w:r>
          </w:p>
        </w:tc>
        <w:tc>
          <w:tcPr>
            <w:tcW w:w="6095" w:type="dxa"/>
            <w:shd w:val="clear" w:color="auto" w:fill="auto"/>
            <w:tcMar>
              <w:top w:w="30" w:type="dxa"/>
              <w:left w:w="70" w:type="dxa"/>
              <w:bottom w:w="30" w:type="dxa"/>
              <w:right w:w="70" w:type="dxa"/>
            </w:tcMar>
          </w:tcPr>
          <w:p w:rsidR="00CD0F30" w:rsidRDefault="00CD0F30" w:rsidP="00CD0F30">
            <w:pPr>
              <w:spacing w:line="300" w:lineRule="auto"/>
            </w:pPr>
            <w:r>
              <w:t>Guichet 1 :  Initiatives sectorielles concertées</w:t>
            </w:r>
          </w:p>
        </w:tc>
      </w:tr>
      <w:tr w:rsidR="00CD0F30" w:rsidTr="00DE2BA7">
        <w:tc>
          <w:tcPr>
            <w:tcW w:w="4248" w:type="dxa"/>
            <w:shd w:val="clear" w:color="auto" w:fill="auto"/>
            <w:tcMar>
              <w:top w:w="30" w:type="dxa"/>
              <w:left w:w="70" w:type="dxa"/>
              <w:bottom w:w="30" w:type="dxa"/>
              <w:right w:w="70" w:type="dxa"/>
            </w:tcMar>
          </w:tcPr>
          <w:p w:rsidR="00CD0F30" w:rsidRDefault="00CD0F30" w:rsidP="00CD0F30">
            <w:pPr>
              <w:spacing w:line="300" w:lineRule="auto"/>
            </w:pPr>
            <w:r>
              <w:rPr>
                <w:b/>
                <w:bCs/>
              </w:rPr>
              <w:t>Nom du projet :</w:t>
            </w:r>
          </w:p>
        </w:tc>
        <w:tc>
          <w:tcPr>
            <w:tcW w:w="6095" w:type="dxa"/>
            <w:shd w:val="clear" w:color="auto" w:fill="auto"/>
            <w:tcMar>
              <w:top w:w="30" w:type="dxa"/>
              <w:left w:w="70" w:type="dxa"/>
              <w:bottom w:w="30" w:type="dxa"/>
              <w:right w:w="70" w:type="dxa"/>
            </w:tcMar>
          </w:tcPr>
          <w:p w:rsidR="00CD0F30" w:rsidRDefault="00CD0F30" w:rsidP="00CD0F30">
            <w:pPr>
              <w:spacing w:line="300" w:lineRule="auto"/>
            </w:pPr>
            <w:r>
              <w:t xml:space="preserve">Femmes actrices d'un environnement sain : mobilisation communautaire contre l'insalubrité dans l'arrondissement de </w:t>
            </w:r>
            <w:proofErr w:type="spellStart"/>
            <w:r>
              <w:t>Makélékélé</w:t>
            </w:r>
            <w:proofErr w:type="spellEnd"/>
            <w:r>
              <w:t xml:space="preserve">, quartier </w:t>
            </w:r>
            <w:proofErr w:type="spellStart"/>
            <w:r>
              <w:t>Moukondzi</w:t>
            </w:r>
            <w:proofErr w:type="spellEnd"/>
            <w:r>
              <w:t xml:space="preserve"> </w:t>
            </w:r>
            <w:proofErr w:type="spellStart"/>
            <w:r>
              <w:t>Ngouaka</w:t>
            </w:r>
            <w:proofErr w:type="spellEnd"/>
            <w:r>
              <w:t xml:space="preserve">, Brazzaville, République du Congo </w:t>
            </w:r>
          </w:p>
        </w:tc>
      </w:tr>
      <w:tr w:rsidR="00CD0F30" w:rsidTr="00DE2BA7">
        <w:tc>
          <w:tcPr>
            <w:tcW w:w="4248" w:type="dxa"/>
            <w:shd w:val="clear" w:color="auto" w:fill="auto"/>
            <w:tcMar>
              <w:top w:w="30" w:type="dxa"/>
              <w:left w:w="70" w:type="dxa"/>
              <w:bottom w:w="30" w:type="dxa"/>
              <w:right w:w="70" w:type="dxa"/>
            </w:tcMar>
          </w:tcPr>
          <w:p w:rsidR="00CD0F30" w:rsidRDefault="00CD0F30" w:rsidP="00CD0F30">
            <w:pPr>
              <w:spacing w:line="300" w:lineRule="auto"/>
            </w:pPr>
            <w:r>
              <w:rPr>
                <w:b/>
                <w:bCs/>
              </w:rPr>
              <w:t>Zone d'intervention :</w:t>
            </w:r>
          </w:p>
        </w:tc>
        <w:tc>
          <w:tcPr>
            <w:tcW w:w="6095" w:type="dxa"/>
            <w:shd w:val="clear" w:color="auto" w:fill="auto"/>
            <w:tcMar>
              <w:top w:w="30" w:type="dxa"/>
              <w:left w:w="70" w:type="dxa"/>
              <w:bottom w:w="30" w:type="dxa"/>
              <w:right w:w="70" w:type="dxa"/>
            </w:tcMar>
          </w:tcPr>
          <w:p w:rsidR="00CD0F30" w:rsidRDefault="00CD0F30" w:rsidP="00CD0F30">
            <w:pPr>
              <w:spacing w:line="300" w:lineRule="auto"/>
            </w:pPr>
            <w:r>
              <w:t xml:space="preserve">Quartier </w:t>
            </w:r>
            <w:proofErr w:type="spellStart"/>
            <w:r>
              <w:t>Mou</w:t>
            </w:r>
            <w:r w:rsidR="00477CC4">
              <w:t>kondzi</w:t>
            </w:r>
            <w:proofErr w:type="spellEnd"/>
            <w:r w:rsidR="00477CC4">
              <w:t xml:space="preserve"> </w:t>
            </w:r>
            <w:proofErr w:type="spellStart"/>
            <w:r w:rsidR="00477CC4">
              <w:t>Ngouaka</w:t>
            </w:r>
            <w:proofErr w:type="spellEnd"/>
            <w:r w:rsidR="00477CC4">
              <w:t xml:space="preserve">, Arrondissement </w:t>
            </w:r>
            <w:r w:rsidR="000D74ED">
              <w:t>1</w:t>
            </w:r>
            <w:r>
              <w:t xml:space="preserve"> </w:t>
            </w:r>
            <w:proofErr w:type="spellStart"/>
            <w:r>
              <w:t>Makélékélé</w:t>
            </w:r>
            <w:proofErr w:type="spellEnd"/>
            <w:r>
              <w:t>, commune de Brazzaville</w:t>
            </w:r>
          </w:p>
        </w:tc>
      </w:tr>
      <w:tr w:rsidR="00CD0F30" w:rsidTr="00DE2BA7">
        <w:tc>
          <w:tcPr>
            <w:tcW w:w="4248" w:type="dxa"/>
            <w:shd w:val="clear" w:color="auto" w:fill="auto"/>
            <w:tcMar>
              <w:top w:w="30" w:type="dxa"/>
              <w:left w:w="70" w:type="dxa"/>
              <w:bottom w:w="30" w:type="dxa"/>
              <w:right w:w="70" w:type="dxa"/>
            </w:tcMar>
          </w:tcPr>
          <w:p w:rsidR="00CD0F30" w:rsidRDefault="00CD0F30" w:rsidP="00CD0F30">
            <w:pPr>
              <w:spacing w:line="300" w:lineRule="auto"/>
              <w:rPr>
                <w:b/>
                <w:bCs/>
              </w:rPr>
            </w:pPr>
          </w:p>
          <w:p w:rsidR="00CD0F30" w:rsidRDefault="00CD0F30" w:rsidP="00CD0F30">
            <w:pPr>
              <w:spacing w:line="300" w:lineRule="auto"/>
            </w:pPr>
            <w:r>
              <w:rPr>
                <w:b/>
                <w:bCs/>
              </w:rPr>
              <w:t>Priorités du projet :</w:t>
            </w:r>
          </w:p>
        </w:tc>
        <w:tc>
          <w:tcPr>
            <w:tcW w:w="6095" w:type="dxa"/>
            <w:shd w:val="clear" w:color="auto" w:fill="auto"/>
            <w:tcMar>
              <w:top w:w="30" w:type="dxa"/>
              <w:left w:w="70" w:type="dxa"/>
              <w:bottom w:w="30" w:type="dxa"/>
              <w:right w:w="70" w:type="dxa"/>
            </w:tcMar>
          </w:tcPr>
          <w:p w:rsidR="00CD0F30" w:rsidRDefault="00CD0F30" w:rsidP="00CD0F30">
            <w:pPr>
              <w:spacing w:line="300" w:lineRule="auto"/>
            </w:pPr>
            <w:r>
              <w:t>Priorité sectorielle : réduction des inégalités femmes-hommes et protection/préservation de l'environnement. Priorités transversales : renforcement des capacités opérationnelles de l'OSC et prise en compte du genre.</w:t>
            </w:r>
          </w:p>
        </w:tc>
      </w:tr>
      <w:tr w:rsidR="00CD0F30" w:rsidTr="00DE2BA7">
        <w:tc>
          <w:tcPr>
            <w:tcW w:w="4248" w:type="dxa"/>
            <w:shd w:val="clear" w:color="auto" w:fill="auto"/>
            <w:tcMar>
              <w:top w:w="30" w:type="dxa"/>
              <w:left w:w="70" w:type="dxa"/>
              <w:bottom w:w="30" w:type="dxa"/>
              <w:right w:w="70" w:type="dxa"/>
            </w:tcMar>
          </w:tcPr>
          <w:p w:rsidR="00CD0F30" w:rsidRDefault="00CD0F30" w:rsidP="00CD0F30">
            <w:pPr>
              <w:spacing w:line="300" w:lineRule="auto"/>
            </w:pPr>
            <w:r>
              <w:rPr>
                <w:b/>
                <w:bCs/>
              </w:rPr>
              <w:t>Durée prévue du projet (début et fin) :</w:t>
            </w:r>
          </w:p>
        </w:tc>
        <w:tc>
          <w:tcPr>
            <w:tcW w:w="6095" w:type="dxa"/>
            <w:shd w:val="clear" w:color="auto" w:fill="auto"/>
            <w:tcMar>
              <w:top w:w="30" w:type="dxa"/>
              <w:left w:w="70" w:type="dxa"/>
              <w:bottom w:w="30" w:type="dxa"/>
              <w:right w:w="70" w:type="dxa"/>
            </w:tcMar>
          </w:tcPr>
          <w:p w:rsidR="00CD0F30" w:rsidRDefault="00CD0F30" w:rsidP="00CD0F30">
            <w:pPr>
              <w:spacing w:line="300" w:lineRule="auto"/>
            </w:pPr>
            <w:r>
              <w:t xml:space="preserve">6 mois : du 01/10/2026 au 31/03/2027 </w:t>
            </w:r>
          </w:p>
        </w:tc>
      </w:tr>
      <w:tr w:rsidR="00CD0F30" w:rsidTr="00DE2BA7">
        <w:tc>
          <w:tcPr>
            <w:tcW w:w="4248" w:type="dxa"/>
            <w:shd w:val="clear" w:color="auto" w:fill="auto"/>
            <w:tcMar>
              <w:top w:w="30" w:type="dxa"/>
              <w:left w:w="70" w:type="dxa"/>
              <w:bottom w:w="30" w:type="dxa"/>
              <w:right w:w="70" w:type="dxa"/>
            </w:tcMar>
          </w:tcPr>
          <w:p w:rsidR="00CD0F30" w:rsidRDefault="00CD0F30" w:rsidP="00CD0F30">
            <w:pPr>
              <w:spacing w:line="300" w:lineRule="auto"/>
            </w:pPr>
            <w:r>
              <w:rPr>
                <w:b/>
                <w:bCs/>
              </w:rPr>
              <w:t>Montant :</w:t>
            </w:r>
          </w:p>
        </w:tc>
        <w:tc>
          <w:tcPr>
            <w:tcW w:w="6095" w:type="dxa"/>
            <w:shd w:val="clear" w:color="auto" w:fill="auto"/>
            <w:tcMar>
              <w:top w:w="30" w:type="dxa"/>
              <w:left w:w="70" w:type="dxa"/>
              <w:bottom w:w="30" w:type="dxa"/>
              <w:right w:w="70" w:type="dxa"/>
            </w:tcMar>
          </w:tcPr>
          <w:p w:rsidR="00CD0F30" w:rsidRDefault="009C7F30" w:rsidP="00CD0F30">
            <w:pPr>
              <w:spacing w:line="300" w:lineRule="auto"/>
            </w:pPr>
            <w:r>
              <w:t>18 5</w:t>
            </w:r>
            <w:r w:rsidR="00CD0F30">
              <w:t xml:space="preserve">60 008 FCFA, soit environ </w:t>
            </w:r>
            <w:r>
              <w:rPr>
                <w:b/>
                <w:bCs/>
              </w:rPr>
              <w:t>28294,60 €</w:t>
            </w:r>
          </w:p>
        </w:tc>
      </w:tr>
      <w:tr w:rsidR="00BA6626" w:rsidTr="00DE2BA7">
        <w:tc>
          <w:tcPr>
            <w:tcW w:w="10343" w:type="dxa"/>
            <w:gridSpan w:val="2"/>
            <w:shd w:val="clear" w:color="auto" w:fill="auto"/>
            <w:tcMar>
              <w:top w:w="30" w:type="dxa"/>
              <w:left w:w="70" w:type="dxa"/>
              <w:bottom w:w="30" w:type="dxa"/>
              <w:right w:w="70" w:type="dxa"/>
            </w:tcMar>
          </w:tcPr>
          <w:p w:rsidR="00BA6626" w:rsidRDefault="00BA6626" w:rsidP="00BA6626">
            <w:pPr>
              <w:spacing w:line="300" w:lineRule="auto"/>
              <w:jc w:val="center"/>
            </w:pPr>
            <w:r w:rsidRPr="00BA6626">
              <w:rPr>
                <w:b/>
                <w:bCs/>
                <w:color w:val="000000" w:themeColor="text1"/>
              </w:rPr>
              <w:t>Personne responsable du projet</w:t>
            </w:r>
          </w:p>
        </w:tc>
      </w:tr>
      <w:tr w:rsidR="00BA6626" w:rsidTr="00DE2BA7">
        <w:tc>
          <w:tcPr>
            <w:tcW w:w="4248" w:type="dxa"/>
            <w:shd w:val="clear" w:color="auto" w:fill="auto"/>
            <w:tcMar>
              <w:top w:w="30" w:type="dxa"/>
              <w:left w:w="70" w:type="dxa"/>
              <w:bottom w:w="30" w:type="dxa"/>
              <w:right w:w="70" w:type="dxa"/>
            </w:tcMar>
          </w:tcPr>
          <w:p w:rsidR="00BA6626" w:rsidRDefault="00BA6626" w:rsidP="00BA6626">
            <w:pPr>
              <w:spacing w:line="300" w:lineRule="auto"/>
            </w:pPr>
            <w:r>
              <w:rPr>
                <w:b/>
                <w:bCs/>
              </w:rPr>
              <w:t>Nom :</w:t>
            </w:r>
          </w:p>
        </w:tc>
        <w:tc>
          <w:tcPr>
            <w:tcW w:w="6095" w:type="dxa"/>
            <w:shd w:val="clear" w:color="auto" w:fill="auto"/>
            <w:tcMar>
              <w:top w:w="30" w:type="dxa"/>
              <w:left w:w="70" w:type="dxa"/>
              <w:bottom w:w="30" w:type="dxa"/>
              <w:right w:w="70" w:type="dxa"/>
            </w:tcMar>
          </w:tcPr>
          <w:p w:rsidR="00BA6626" w:rsidRDefault="00BA6626" w:rsidP="00BA6626">
            <w:pPr>
              <w:spacing w:line="300" w:lineRule="auto"/>
            </w:pPr>
          </w:p>
        </w:tc>
      </w:tr>
      <w:tr w:rsidR="00BA6626" w:rsidTr="00DE2BA7">
        <w:tc>
          <w:tcPr>
            <w:tcW w:w="4248" w:type="dxa"/>
            <w:shd w:val="clear" w:color="auto" w:fill="auto"/>
            <w:tcMar>
              <w:top w:w="30" w:type="dxa"/>
              <w:left w:w="70" w:type="dxa"/>
              <w:bottom w:w="30" w:type="dxa"/>
              <w:right w:w="70" w:type="dxa"/>
            </w:tcMar>
          </w:tcPr>
          <w:p w:rsidR="00BA6626" w:rsidRDefault="00BA6626" w:rsidP="00BA6626">
            <w:pPr>
              <w:spacing w:line="300" w:lineRule="auto"/>
            </w:pPr>
            <w:r>
              <w:rPr>
                <w:b/>
                <w:bCs/>
              </w:rPr>
              <w:t>Adresse électronique :</w:t>
            </w:r>
          </w:p>
        </w:tc>
        <w:tc>
          <w:tcPr>
            <w:tcW w:w="6095" w:type="dxa"/>
            <w:shd w:val="clear" w:color="auto" w:fill="auto"/>
            <w:tcMar>
              <w:top w:w="30" w:type="dxa"/>
              <w:left w:w="70" w:type="dxa"/>
              <w:bottom w:w="30" w:type="dxa"/>
              <w:right w:w="70" w:type="dxa"/>
            </w:tcMar>
          </w:tcPr>
          <w:p w:rsidR="00BA6626" w:rsidRDefault="00BA6626" w:rsidP="00BA6626">
            <w:pPr>
              <w:spacing w:line="300" w:lineRule="auto"/>
            </w:pPr>
          </w:p>
        </w:tc>
      </w:tr>
      <w:tr w:rsidR="00BA6626" w:rsidTr="00DE2BA7">
        <w:tc>
          <w:tcPr>
            <w:tcW w:w="4248" w:type="dxa"/>
            <w:shd w:val="clear" w:color="auto" w:fill="auto"/>
            <w:tcMar>
              <w:top w:w="30" w:type="dxa"/>
              <w:left w:w="70" w:type="dxa"/>
              <w:bottom w:w="30" w:type="dxa"/>
              <w:right w:w="70" w:type="dxa"/>
            </w:tcMar>
          </w:tcPr>
          <w:p w:rsidR="00BA6626" w:rsidRDefault="00BA6626" w:rsidP="00BA6626">
            <w:pPr>
              <w:spacing w:line="300" w:lineRule="auto"/>
            </w:pPr>
            <w:r>
              <w:rPr>
                <w:b/>
                <w:bCs/>
              </w:rPr>
              <w:t>Numéro de téléphone :</w:t>
            </w:r>
          </w:p>
        </w:tc>
        <w:tc>
          <w:tcPr>
            <w:tcW w:w="6095" w:type="dxa"/>
            <w:shd w:val="clear" w:color="auto" w:fill="auto"/>
            <w:tcMar>
              <w:top w:w="30" w:type="dxa"/>
              <w:left w:w="70" w:type="dxa"/>
              <w:bottom w:w="30" w:type="dxa"/>
              <w:right w:w="70" w:type="dxa"/>
            </w:tcMar>
          </w:tcPr>
          <w:p w:rsidR="00BA6626" w:rsidRDefault="00BA6626" w:rsidP="00BA6626">
            <w:pPr>
              <w:spacing w:line="300" w:lineRule="auto"/>
            </w:pPr>
          </w:p>
        </w:tc>
      </w:tr>
    </w:tbl>
    <w:p w:rsidR="00F25AEF" w:rsidRDefault="00F25AEF" w:rsidP="00F25AEF">
      <w:pPr>
        <w:rPr>
          <w:b/>
        </w:rPr>
      </w:pPr>
    </w:p>
    <w:p w:rsidR="00E3159A" w:rsidRDefault="00E3159A" w:rsidP="00F25AEF">
      <w:pPr>
        <w:rPr>
          <w:b/>
        </w:rPr>
      </w:pPr>
    </w:p>
    <w:p w:rsidR="00E3159A" w:rsidRDefault="00E3159A" w:rsidP="00F25AEF">
      <w:pPr>
        <w:rPr>
          <w:b/>
        </w:rPr>
      </w:pPr>
    </w:p>
    <w:p w:rsidR="00AD79AF" w:rsidRPr="00AD79AF" w:rsidRDefault="008E6462" w:rsidP="00AD79AF">
      <w:pPr>
        <w:numPr>
          <w:ilvl w:val="0"/>
          <w:numId w:val="2"/>
        </w:numPr>
        <w:rPr>
          <w:b/>
        </w:rPr>
      </w:pPr>
      <w:r w:rsidRPr="00AD79AF">
        <w:rPr>
          <w:b/>
        </w:rPr>
        <w:lastRenderedPageBreak/>
        <w:t>Projet proposé</w:t>
      </w:r>
    </w:p>
    <w:p w:rsidR="00597266" w:rsidRDefault="008E6462">
      <w:pPr>
        <w:spacing w:after="100" w:line="360" w:lineRule="auto"/>
      </w:pPr>
      <w:r>
        <w:t xml:space="preserve">L'insalubrité constitue un problème majeur dans les quartiers précaires de Brazzaville, notamment dans </w:t>
      </w:r>
      <w:r w:rsidR="006511EF">
        <w:t>le q</w:t>
      </w:r>
      <w:r w:rsidR="00AD79AF">
        <w:t xml:space="preserve">uartier </w:t>
      </w:r>
      <w:proofErr w:type="spellStart"/>
      <w:r w:rsidR="00AD79AF">
        <w:t>Moukondzi</w:t>
      </w:r>
      <w:proofErr w:type="spellEnd"/>
      <w:r w:rsidR="00AD79AF">
        <w:t xml:space="preserve"> </w:t>
      </w:r>
      <w:proofErr w:type="spellStart"/>
      <w:r w:rsidR="00AD79AF">
        <w:t>Ngouaka</w:t>
      </w:r>
      <w:proofErr w:type="spellEnd"/>
      <w:r w:rsidR="00AD79AF">
        <w:t xml:space="preserve">, Arrondissement </w:t>
      </w:r>
      <w:r w:rsidR="00823800">
        <w:t>1</w:t>
      </w:r>
      <w:r w:rsidR="00AD79AF">
        <w:t xml:space="preserve"> </w:t>
      </w:r>
      <w:proofErr w:type="spellStart"/>
      <w:r w:rsidR="00AD79AF">
        <w:t>Makélékélé</w:t>
      </w:r>
      <w:proofErr w:type="spellEnd"/>
      <w:r>
        <w:t>, où les infrastructures et services d'assainissement demeurent insuffisants. Les femmes assument aujourd'hui, de fait, l'essentiel de la charge de gestion des déchets ménagers, sans reconnaissance ni pouvoir de décision correspondant : c'es</w:t>
      </w:r>
      <w:r w:rsidR="006511EF">
        <w:t xml:space="preserve">t précisément ce déséquilibre </w:t>
      </w:r>
      <w:r>
        <w:t>et n</w:t>
      </w:r>
      <w:r w:rsidR="006511EF">
        <w:t xml:space="preserve">on le seul manque de propreté </w:t>
      </w:r>
      <w:r>
        <w:t>que le projet vise à corriger.</w:t>
      </w:r>
    </w:p>
    <w:p w:rsidR="00597266" w:rsidRDefault="008E6462">
      <w:pPr>
        <w:spacing w:after="100" w:line="360" w:lineRule="auto"/>
      </w:pPr>
      <w:r>
        <w:t>L'objectif du projet n'est donc pas d'ajouter une tâche supplémentaire aux femmes, mais de transformer un rôle domestique subi en un espace reconnu de leadership communautaire et de dialogue avec l'autorité locale, avec des garde-fous explicites contre la surcharge de travail (détaillés ci-dessous, section « Faisabilité technique »).</w:t>
      </w:r>
    </w:p>
    <w:p w:rsidR="00597266" w:rsidRDefault="008E6462">
      <w:pPr>
        <w:spacing w:after="100" w:line="360" w:lineRule="auto"/>
      </w:pPr>
      <w:r>
        <w:t xml:space="preserve">Cette </w:t>
      </w:r>
      <w:r w:rsidR="006511EF">
        <w:t>initiative s'inscrit</w:t>
      </w:r>
      <w:r>
        <w:t xml:space="preserve"> dans le plan d</w:t>
      </w:r>
      <w:r w:rsidR="006511EF">
        <w:t>'action Genre et citoyenneté</w:t>
      </w:r>
      <w:r>
        <w:t xml:space="preserve"> de VCB. Elle constitue la première mise </w:t>
      </w:r>
      <w:r w:rsidR="00CE57E3">
        <w:t>en œuvre</w:t>
      </w:r>
      <w:r w:rsidR="006511EF">
        <w:t xml:space="preserve"> des Axes 1, </w:t>
      </w:r>
      <w:r>
        <w:t xml:space="preserve">2 </w:t>
      </w:r>
      <w:r w:rsidR="006511EF">
        <w:t xml:space="preserve">et 4 </w:t>
      </w:r>
      <w:r>
        <w:t>de ce plan.</w:t>
      </w:r>
    </w:p>
    <w:p w:rsidR="006511EF" w:rsidRDefault="006511EF" w:rsidP="006511EF">
      <w:pPr>
        <w:numPr>
          <w:ilvl w:val="0"/>
          <w:numId w:val="3"/>
        </w:numPr>
        <w:spacing w:after="100" w:line="360" w:lineRule="auto"/>
      </w:pPr>
      <w:r>
        <w:t xml:space="preserve">Axe 1 : Renforcement du leadership féminin dans les instances communautaires : traduit ici par la structuration de 4 groupes féminins à mandat électif et par la participation directe des femmes aux cadres de dialogue avec l'autorité de </w:t>
      </w:r>
      <w:proofErr w:type="spellStart"/>
      <w:r>
        <w:t>Makélékélé</w:t>
      </w:r>
      <w:proofErr w:type="spellEnd"/>
      <w:r>
        <w:t xml:space="preserve"> (R2 et R4).</w:t>
      </w:r>
    </w:p>
    <w:p w:rsidR="006511EF" w:rsidRDefault="006511EF" w:rsidP="006511EF">
      <w:pPr>
        <w:numPr>
          <w:ilvl w:val="0"/>
          <w:numId w:val="3"/>
        </w:numPr>
        <w:spacing w:after="100" w:line="360" w:lineRule="auto"/>
      </w:pPr>
      <w:r>
        <w:t>Axe 2 : Intégration du genre dans les activités environnementales et de développement local : traduit ici par le choix de l'assainissement communautaire comme point d'entrée concret pour l'exercice du pouvoir d'agir des femmes (R1 et R3).</w:t>
      </w:r>
    </w:p>
    <w:p w:rsidR="006511EF" w:rsidRDefault="006511EF" w:rsidP="006511EF">
      <w:pPr>
        <w:numPr>
          <w:ilvl w:val="0"/>
          <w:numId w:val="3"/>
        </w:numPr>
        <w:spacing w:after="100" w:line="360" w:lineRule="auto"/>
      </w:pPr>
      <w:r>
        <w:t>Axe 3 : Prévention des violences basées sur le genre : pris en compte de manière transversale à travers les mesures de PSEA et le canal de signalement décrits plus bas.</w:t>
      </w:r>
    </w:p>
    <w:p w:rsidR="006511EF" w:rsidRDefault="006511EF" w:rsidP="006511EF">
      <w:pPr>
        <w:numPr>
          <w:ilvl w:val="0"/>
          <w:numId w:val="3"/>
        </w:numPr>
        <w:spacing w:after="100" w:line="360" w:lineRule="auto"/>
      </w:pPr>
      <w:r>
        <w:t xml:space="preserve">Axe 4 : Renforcement des capacités organisationnelles et de redevabilité de VCB : traduit ici par la mise en consortium </w:t>
      </w:r>
      <w:r w:rsidR="007D73F4">
        <w:t>avec YALI Congo Alumni</w:t>
      </w:r>
      <w:r>
        <w:t>, qui permet à VCB d’expérimenter une gestion partagée de projet et un dispositif de suivi-évaluation renforcé (transversal et R4).</w:t>
      </w:r>
    </w:p>
    <w:p w:rsidR="00597266" w:rsidRPr="006511EF" w:rsidRDefault="008E6462" w:rsidP="006511EF">
      <w:pPr>
        <w:rPr>
          <w:b/>
        </w:rPr>
      </w:pPr>
      <w:r w:rsidRPr="006511EF">
        <w:rPr>
          <w:b/>
        </w:rPr>
        <w:t>Bénéfice collectif et populations ciblées</w:t>
      </w:r>
    </w:p>
    <w:p w:rsidR="00597266" w:rsidRDefault="008E6462">
      <w:pPr>
        <w:spacing w:after="100" w:line="360" w:lineRule="auto"/>
      </w:pPr>
      <w:r>
        <w:t>Bénéficiaires directs : 100 femmes directement mobilisées et accomp</w:t>
      </w:r>
      <w:r w:rsidR="00823800">
        <w:t xml:space="preserve">agnées dans  le quartier </w:t>
      </w:r>
      <w:proofErr w:type="spellStart"/>
      <w:r w:rsidR="00823800">
        <w:t>Moukondzi</w:t>
      </w:r>
      <w:proofErr w:type="spellEnd"/>
      <w:r w:rsidR="00823800">
        <w:t xml:space="preserve"> </w:t>
      </w:r>
      <w:proofErr w:type="spellStart"/>
      <w:r w:rsidR="00823800">
        <w:t>Ngouaka</w:t>
      </w:r>
      <w:proofErr w:type="spellEnd"/>
      <w:r>
        <w:t xml:space="preserve">, dont au moins 40 femmes en situation de vulnérabilité économique (identifiées lors de la consultation de terrain décrite ci-dessous) ; les leaders et relais communautaires impliqués dans l'encadrement des 4 groupes féminins ; les jeunes volontaires </w:t>
      </w:r>
      <w:r w:rsidR="007D73F4">
        <w:t>du partenaire YALI Congo Alumni</w:t>
      </w:r>
      <w:r w:rsidR="00144345">
        <w:t xml:space="preserve"> </w:t>
      </w:r>
      <w:r>
        <w:t>associés aux journées communautaires d'assainissement ; les responsables locaux et acteurs communautaires associés au dialogue (R4).</w:t>
      </w:r>
    </w:p>
    <w:p w:rsidR="00597266" w:rsidRDefault="008E6462">
      <w:pPr>
        <w:spacing w:after="100" w:line="360" w:lineRule="auto"/>
      </w:pPr>
      <w:r>
        <w:t>Bénéficiaires indirects : l'ensemble des ménages, enfants et autres membres des communaut</w:t>
      </w:r>
      <w:r w:rsidR="00823800">
        <w:t xml:space="preserve">és du quartier </w:t>
      </w:r>
      <w:proofErr w:type="spellStart"/>
      <w:r w:rsidR="00823800">
        <w:t>Moukondzi</w:t>
      </w:r>
      <w:proofErr w:type="spellEnd"/>
      <w:r w:rsidR="00823800">
        <w:t xml:space="preserve"> </w:t>
      </w:r>
      <w:proofErr w:type="spellStart"/>
      <w:r w:rsidR="00823800">
        <w:t>Ngouaka</w:t>
      </w:r>
      <w:proofErr w:type="spellEnd"/>
      <w:r w:rsidR="00823800">
        <w:t xml:space="preserve"> de l'arrondissement 1</w:t>
      </w:r>
      <w:r w:rsidR="00144345">
        <w:t xml:space="preserve"> </w:t>
      </w:r>
      <w:proofErr w:type="spellStart"/>
      <w:r w:rsidR="00144345">
        <w:t>Makélékélé</w:t>
      </w:r>
      <w:proofErr w:type="spellEnd"/>
      <w:r>
        <w:t>, soit plusieurs milliers de personnes touchées par les campagnes de sensibilisation et l'amélioration du cadre de vie.</w:t>
      </w:r>
    </w:p>
    <w:p w:rsidR="00597266" w:rsidRPr="00CC45EA" w:rsidRDefault="008E6462" w:rsidP="00CC45EA">
      <w:pPr>
        <w:rPr>
          <w:b/>
        </w:rPr>
      </w:pPr>
      <w:r w:rsidRPr="00CC45EA">
        <w:rPr>
          <w:b/>
        </w:rPr>
        <w:t>Participation effective des femmes et groupes marginalisés à la conception et aux décisions</w:t>
      </w:r>
    </w:p>
    <w:p w:rsidR="00597266" w:rsidRDefault="002554D7">
      <w:pPr>
        <w:spacing w:after="100" w:line="360" w:lineRule="auto"/>
      </w:pPr>
      <w:r>
        <w:lastRenderedPageBreak/>
        <w:t>Une consultation de terrain</w:t>
      </w:r>
      <w:r w:rsidR="008E6462">
        <w:t xml:space="preserve"> a été</w:t>
      </w:r>
      <w:r w:rsidR="00797299">
        <w:t xml:space="preserve"> </w:t>
      </w:r>
      <w:r w:rsidR="008E6462">
        <w:t>conduite par VCB, avec l'appui de YALI Congo Alumni, préalablement au dépôt de la présente demande, à l'aide d'un formulaire de diagnostic</w:t>
      </w:r>
      <w:r w:rsidR="00797299">
        <w:t xml:space="preserve"> : </w:t>
      </w:r>
      <w:r w:rsidR="003B7EAB" w:rsidRPr="003B7EAB">
        <w:rPr>
          <w:color w:val="FF0000"/>
        </w:rPr>
        <w:t>le lien ici</w:t>
      </w:r>
      <w:r w:rsidR="008E6462" w:rsidRPr="003B7EAB">
        <w:rPr>
          <w:color w:val="FF0000"/>
        </w:rPr>
        <w:t xml:space="preserve"> </w:t>
      </w:r>
      <w:r w:rsidR="008E6462">
        <w:t>participatif structuré (</w:t>
      </w:r>
      <w:r w:rsidR="006C4D83" w:rsidRPr="006C4D83">
        <w:rPr>
          <w:color w:val="000000" w:themeColor="text1"/>
        </w:rPr>
        <w:t>Profil, problèmes, analyse des causes, Gestion des déchets, participations des femmes, identification des solutions communautaires</w:t>
      </w:r>
      <w:r w:rsidR="008E6462">
        <w:t>), administré lors de 4 focus groups (environ 15 femmes chacun, s</w:t>
      </w:r>
      <w:r w:rsidR="00823800">
        <w:t>oit 60 femmes au total) dans le</w:t>
      </w:r>
      <w:r w:rsidR="008E6462">
        <w:t xml:space="preserve"> quartie</w:t>
      </w:r>
      <w:r w:rsidR="00823800">
        <w:t>r</w:t>
      </w:r>
      <w:r w:rsidR="00684434">
        <w:t xml:space="preserve"> </w:t>
      </w:r>
      <w:proofErr w:type="spellStart"/>
      <w:r w:rsidR="00823800">
        <w:t>Moukondzi</w:t>
      </w:r>
      <w:proofErr w:type="spellEnd"/>
      <w:r w:rsidR="00823800">
        <w:t xml:space="preserve"> </w:t>
      </w:r>
      <w:proofErr w:type="spellStart"/>
      <w:r w:rsidR="00823800">
        <w:t>Ngouaka</w:t>
      </w:r>
      <w:proofErr w:type="spellEnd"/>
      <w:r w:rsidR="00823800">
        <w:t xml:space="preserve"> </w:t>
      </w:r>
      <w:r w:rsidR="00684434">
        <w:t xml:space="preserve">de l'arrondissement de </w:t>
      </w:r>
      <w:proofErr w:type="spellStart"/>
      <w:r w:rsidR="00684434">
        <w:t>Makélékélé</w:t>
      </w:r>
      <w:proofErr w:type="spellEnd"/>
      <w:r w:rsidR="008E6462">
        <w:t>, complétés par des entretiens individuels avec 6 leaders communautaires et une élue de quartier. Cette consultation a été financée sur les mo</w:t>
      </w:r>
      <w:r w:rsidR="00684434">
        <w:t>yens propres du consortium</w:t>
      </w:r>
      <w:r w:rsidR="008E6462">
        <w:t>, conformément à l'exclusion des c</w:t>
      </w:r>
      <w:r w:rsidR="00684434">
        <w:t>oûts d'étude préalable au dépôt</w:t>
      </w:r>
      <w:r w:rsidR="008E6462">
        <w:t>.</w:t>
      </w:r>
    </w:p>
    <w:p w:rsidR="00597266" w:rsidRDefault="008E6462">
      <w:pPr>
        <w:spacing w:after="100" w:line="360" w:lineRule="auto"/>
      </w:pPr>
      <w:r>
        <w:t>Cette consultation a directement influencé la conception du projet : les femmes rencontrées ont demandé que les journées communautaires se tiennent le samedi matin plutôt qu'en semaine (j</w:t>
      </w:r>
      <w:r w:rsidR="00684434">
        <w:t xml:space="preserve">ours de marché), </w:t>
      </w:r>
      <w:r>
        <w:t>ce qui a déterminé le calendrier des Journées « Femmes pour un Quartier Propre » ; elles ont demandé que chaque groupe dispose d'un droit de regard sur l'ordre du jour des cadres de dialogue avec l'autorité plutôt que de simplement y assi</w:t>
      </w:r>
      <w:r w:rsidR="00684434">
        <w:t xml:space="preserve">ster, </w:t>
      </w:r>
      <w:r>
        <w:t>ce qui a conduit à la création du « carnet de constats » décrit en R3/R4 ; elles ont enfin demandé une limite explicite au temps demandé aux bénévoles, ce qui a conduit à l'indicateur de charge de travail détaillé ci-dessous.</w:t>
      </w:r>
    </w:p>
    <w:p w:rsidR="00597266" w:rsidRDefault="008E6462">
      <w:pPr>
        <w:spacing w:after="100" w:line="360" w:lineRule="auto"/>
      </w:pPr>
      <w:r>
        <w:t>Les principales conclusions chiffrées de cette consultation (situation de départ) sont reprises comme référence dans le tableau d'indicateurs de la section « Faisabilité technique ».</w:t>
      </w:r>
    </w:p>
    <w:p w:rsidR="00597266" w:rsidRPr="00C030C5" w:rsidRDefault="008E6462" w:rsidP="00C030C5">
      <w:pPr>
        <w:rPr>
          <w:b/>
        </w:rPr>
      </w:pPr>
      <w:r w:rsidRPr="00C030C5">
        <w:rPr>
          <w:b/>
        </w:rPr>
        <w:t>Qualité de l'analyse genre et transformation attendue</w:t>
      </w:r>
    </w:p>
    <w:p w:rsidR="00597266" w:rsidRDefault="008E6462">
      <w:pPr>
        <w:spacing w:after="100" w:line="360" w:lineRule="auto"/>
      </w:pPr>
      <w:r>
        <w:t>Le projet vise un changement mesurable dans les ra</w:t>
      </w:r>
      <w:r w:rsidR="00823800">
        <w:t xml:space="preserve">pports de pouvoir à l'échelle dans le quartier </w:t>
      </w:r>
      <w:proofErr w:type="spellStart"/>
      <w:r w:rsidR="00823800">
        <w:t>Moukondzi</w:t>
      </w:r>
      <w:proofErr w:type="spellEnd"/>
      <w:r w:rsidR="00823800">
        <w:t xml:space="preserve"> </w:t>
      </w:r>
      <w:proofErr w:type="spellStart"/>
      <w:r w:rsidR="00823800">
        <w:t>Ngouaka</w:t>
      </w:r>
      <w:proofErr w:type="spellEnd"/>
      <w:r w:rsidR="00823800">
        <w:t xml:space="preserve"> </w:t>
      </w:r>
      <w:r>
        <w:t>: les femmes, aujourd'hui quasi absentes des instances de quartier (voir situation de départ ci-dessous), deviendront des interlocutrices reconnues de l'autorité locale à travers les cadres de dialogue (R4), sur la base de constats qu'elles auront elles-mêmes documentés (R3). Le changement recherché n'est donc pas seulement un environnement plus propre, mais un canal politique durable par lequel les femmes font remonter leurs priorités.</w:t>
      </w:r>
    </w:p>
    <w:p w:rsidR="00597266" w:rsidRDefault="008E6462">
      <w:pPr>
        <w:spacing w:after="100" w:line="360" w:lineRule="auto"/>
      </w:pPr>
      <w:r>
        <w:t>L'accès aux ressources (matériel d'assainissement, savoirs techniques) est ouvert à l'ensemble des membres de chaque groupe féminin, et non aux seules référentes élues, dont le mandat est limité et renouvelable (voir gouvernance des actifs ci-dessous). Les femmes membres ordinaires bénéficient directement des sessions de formation (R1), de la vie collective des groupes (R2) et de la visibilité acquise lors des journées communautaires mensuelles (R3), sans que ce bénéfice soit conditionné à une fonction de responsabilité.</w:t>
      </w:r>
    </w:p>
    <w:p w:rsidR="00597266" w:rsidRDefault="008E6462" w:rsidP="00C030C5">
      <w:pPr>
        <w:rPr>
          <w:b/>
        </w:rPr>
      </w:pPr>
      <w:r w:rsidRPr="00C030C5">
        <w:rPr>
          <w:b/>
        </w:rPr>
        <w:t>Faisabilité technique</w:t>
      </w:r>
    </w:p>
    <w:p w:rsidR="008E6462" w:rsidRPr="00C030C5" w:rsidRDefault="008E6462" w:rsidP="00C030C5">
      <w:pPr>
        <w:rPr>
          <w:b/>
        </w:rPr>
      </w:pPr>
    </w:p>
    <w:p w:rsidR="00C030C5" w:rsidRDefault="008E6462">
      <w:pPr>
        <w:spacing w:after="100" w:line="360" w:lineRule="auto"/>
      </w:pPr>
      <w:r>
        <w:t xml:space="preserve">Les activités sont </w:t>
      </w:r>
      <w:r w:rsidR="00C030C5">
        <w:t>organisées en quatre résultats :</w:t>
      </w:r>
    </w:p>
    <w:p w:rsidR="00ED16EF" w:rsidRDefault="008E6462" w:rsidP="00ED16EF">
      <w:pPr>
        <w:numPr>
          <w:ilvl w:val="0"/>
          <w:numId w:val="3"/>
        </w:numPr>
        <w:spacing w:after="100" w:line="360" w:lineRule="auto"/>
      </w:pPr>
      <w:r>
        <w:t>(R1) sensibilisation et formation des femmes ;</w:t>
      </w:r>
    </w:p>
    <w:p w:rsidR="00ED16EF" w:rsidRDefault="008E6462" w:rsidP="00ED16EF">
      <w:pPr>
        <w:numPr>
          <w:ilvl w:val="0"/>
          <w:numId w:val="3"/>
        </w:numPr>
        <w:spacing w:after="100" w:line="360" w:lineRule="auto"/>
      </w:pPr>
      <w:r>
        <w:t xml:space="preserve"> (R2) identification, mobilisation et structuration de 4 groupes féminins ; </w:t>
      </w:r>
    </w:p>
    <w:p w:rsidR="00ED16EF" w:rsidRDefault="008E6462" w:rsidP="00ED16EF">
      <w:pPr>
        <w:numPr>
          <w:ilvl w:val="0"/>
          <w:numId w:val="3"/>
        </w:numPr>
        <w:spacing w:after="100" w:line="360" w:lineRule="auto"/>
      </w:pPr>
      <w:r>
        <w:t xml:space="preserve">(R3) journées communautaires mensuelles « Femmes pour un Quartier Propre », documentées par un carnet de constats ; </w:t>
      </w:r>
    </w:p>
    <w:p w:rsidR="00597266" w:rsidRDefault="008E6462" w:rsidP="00ED16EF">
      <w:pPr>
        <w:numPr>
          <w:ilvl w:val="0"/>
          <w:numId w:val="3"/>
        </w:numPr>
        <w:spacing w:after="100" w:line="360" w:lineRule="auto"/>
      </w:pPr>
      <w:r>
        <w:lastRenderedPageBreak/>
        <w:t>(R4) campagnes porte-à-porte et cadres de dialogue ave</w:t>
      </w:r>
      <w:r w:rsidR="00823800">
        <w:t xml:space="preserve">c l'autorité du quartier </w:t>
      </w:r>
      <w:proofErr w:type="spellStart"/>
      <w:r w:rsidR="00823800">
        <w:t>Moukondzi</w:t>
      </w:r>
      <w:proofErr w:type="spellEnd"/>
      <w:r w:rsidR="00823800">
        <w:t xml:space="preserve"> </w:t>
      </w:r>
      <w:proofErr w:type="spellStart"/>
      <w:r w:rsidR="00823800">
        <w:t>Ngouaka</w:t>
      </w:r>
      <w:proofErr w:type="spellEnd"/>
      <w:r>
        <w:t>, débouchant sur une feuille de route conjointe. Le détail figure dans le calendrier joint (partie II).</w:t>
      </w:r>
    </w:p>
    <w:p w:rsidR="008E6462" w:rsidRDefault="008E6462">
      <w:pPr>
        <w:spacing w:after="100" w:line="360" w:lineRule="auto"/>
      </w:pPr>
      <w:r>
        <w:t xml:space="preserve">L'équipe de mise en œuvre est élargie par le consortium : VCB assure la coordination et l'animation de terrain (1 </w:t>
      </w:r>
      <w:proofErr w:type="spellStart"/>
      <w:proofErr w:type="gramStart"/>
      <w:r>
        <w:t>coordinateur.trice</w:t>
      </w:r>
      <w:proofErr w:type="spellEnd"/>
      <w:proofErr w:type="gramEnd"/>
      <w:r>
        <w:t xml:space="preserve"> + 2 animatrices) ; YALI Congo Alumni mobilise 2 relais volontaires issus de son réseau de jeunes pour appuyer les campagnes et les </w:t>
      </w:r>
      <w:r w:rsidR="00452959">
        <w:t>journées communautaires ; et</w:t>
      </w:r>
      <w:r>
        <w:t xml:space="preserve"> apporte</w:t>
      </w:r>
      <w:r w:rsidR="00452959">
        <w:t xml:space="preserve"> aussi</w:t>
      </w:r>
      <w:r>
        <w:t xml:space="preserve"> un appui dédié au suivi-évaluation et à la redevabilité. </w:t>
      </w:r>
    </w:p>
    <w:p w:rsidR="00597266" w:rsidRDefault="008E6462">
      <w:pPr>
        <w:spacing w:after="100" w:line="360" w:lineRule="auto"/>
      </w:pPr>
      <w:r>
        <w:t xml:space="preserve">Mécanisme carnet de constats vers note de plaidoyer vers feuille de route conjointe : lors de chaque Journée « Femmes pour un Quartier Propre » (R3), les groupes documentent, sur une fiche simple, les manques structurels observés (point de collecte absent, caniveau bouché, etc.). Ces constats alimentent directement la note de plaidoyer </w:t>
      </w:r>
      <w:proofErr w:type="spellStart"/>
      <w:r>
        <w:t>co</w:t>
      </w:r>
      <w:proofErr w:type="spellEnd"/>
      <w:r>
        <w:t xml:space="preserve">-rédigée et remise à l'autorité (R4), et les deux cadres de dialogue se concluent chacun par une feuille de route conjointe signée par l'autorité du quartier </w:t>
      </w:r>
      <w:proofErr w:type="spellStart"/>
      <w:r>
        <w:t>Moukondzi</w:t>
      </w:r>
      <w:proofErr w:type="spellEnd"/>
      <w:r>
        <w:t xml:space="preserve"> </w:t>
      </w:r>
      <w:proofErr w:type="spellStart"/>
      <w:r>
        <w:t>Ngouaka</w:t>
      </w:r>
      <w:proofErr w:type="spellEnd"/>
      <w:r>
        <w:t xml:space="preserve"> et les représentantes des groupes, formalisant des engagements précis et vérifiables. C'est ce mécanisme qui transforme le travail de nettoyage en levier de négociation politique, et non en charge supplémentaire sans contrepartie.</w:t>
      </w:r>
    </w:p>
    <w:p w:rsidR="00597266" w:rsidRDefault="008E6462">
      <w:pPr>
        <w:spacing w:after="100" w:line="360" w:lineRule="auto"/>
      </w:pPr>
      <w:r>
        <w:t xml:space="preserve">Charte d'engagement volontaire et seuil de charge de travail : chaque groupe féminin adopte, dès sa constitution (R2), une charte fixant un plafond indicatif de 4 heures par semaine de temps consacré aux activités du projet (formation, journées communautaires, réunions de groupe cumulées), avec rotation des tâches manuelles entre membres. Le dépassement de ce seuil, mesuré mensuellement par déclaration </w:t>
      </w:r>
      <w:r w:rsidR="00333FFD">
        <w:t>anonyme</w:t>
      </w:r>
      <w:r>
        <w:t>, déclenche un ajustement du calendrier par la coordination du consortium.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3"/>
        <w:gridCol w:w="2769"/>
        <w:gridCol w:w="2452"/>
        <w:gridCol w:w="2367"/>
      </w:tblGrid>
      <w:tr w:rsidR="00597266" w:rsidTr="008E6462">
        <w:tc>
          <w:tcPr>
            <w:tcW w:w="2613" w:type="dxa"/>
            <w:shd w:val="clear" w:color="auto" w:fill="auto"/>
            <w:tcMar>
              <w:top w:w="30" w:type="dxa"/>
              <w:left w:w="70" w:type="dxa"/>
              <w:bottom w:w="30" w:type="dxa"/>
              <w:right w:w="70" w:type="dxa"/>
            </w:tcMar>
          </w:tcPr>
          <w:p w:rsidR="00597266" w:rsidRDefault="008E6462">
            <w:pPr>
              <w:spacing w:line="300" w:lineRule="auto"/>
              <w:jc w:val="center"/>
            </w:pPr>
            <w:r>
              <w:rPr>
                <w:b/>
                <w:bCs/>
                <w:sz w:val="20"/>
                <w:szCs w:val="20"/>
              </w:rPr>
              <w:t>Indicateur</w:t>
            </w:r>
          </w:p>
        </w:tc>
        <w:tc>
          <w:tcPr>
            <w:tcW w:w="2769" w:type="dxa"/>
            <w:shd w:val="clear" w:color="auto" w:fill="auto"/>
            <w:tcMar>
              <w:top w:w="30" w:type="dxa"/>
              <w:left w:w="70" w:type="dxa"/>
              <w:bottom w:w="30" w:type="dxa"/>
              <w:right w:w="70" w:type="dxa"/>
            </w:tcMar>
          </w:tcPr>
          <w:p w:rsidR="00597266" w:rsidRDefault="008E6462">
            <w:pPr>
              <w:spacing w:line="300" w:lineRule="auto"/>
              <w:jc w:val="center"/>
            </w:pPr>
            <w:r>
              <w:rPr>
                <w:b/>
                <w:bCs/>
                <w:sz w:val="19"/>
                <w:szCs w:val="19"/>
              </w:rPr>
              <w:t>Situation de départ (consultation pré-dépôt)</w:t>
            </w:r>
          </w:p>
        </w:tc>
        <w:tc>
          <w:tcPr>
            <w:tcW w:w="2452" w:type="dxa"/>
            <w:shd w:val="clear" w:color="auto" w:fill="auto"/>
            <w:tcMar>
              <w:top w:w="30" w:type="dxa"/>
              <w:left w:w="70" w:type="dxa"/>
              <w:bottom w:w="30" w:type="dxa"/>
              <w:right w:w="70" w:type="dxa"/>
            </w:tcMar>
          </w:tcPr>
          <w:p w:rsidR="00597266" w:rsidRDefault="008E6462">
            <w:pPr>
              <w:spacing w:line="300" w:lineRule="auto"/>
              <w:jc w:val="center"/>
            </w:pPr>
            <w:r>
              <w:rPr>
                <w:b/>
                <w:bCs/>
                <w:sz w:val="20"/>
                <w:szCs w:val="20"/>
              </w:rPr>
              <w:t>Situation espérée (fin de projet)</w:t>
            </w:r>
          </w:p>
        </w:tc>
        <w:tc>
          <w:tcPr>
            <w:tcW w:w="2367" w:type="dxa"/>
            <w:shd w:val="clear" w:color="auto" w:fill="auto"/>
            <w:tcMar>
              <w:top w:w="30" w:type="dxa"/>
              <w:left w:w="70" w:type="dxa"/>
              <w:bottom w:w="30" w:type="dxa"/>
              <w:right w:w="70" w:type="dxa"/>
            </w:tcMar>
          </w:tcPr>
          <w:p w:rsidR="00597266" w:rsidRDefault="008E6462">
            <w:pPr>
              <w:spacing w:line="300" w:lineRule="auto"/>
              <w:jc w:val="center"/>
            </w:pPr>
            <w:r>
              <w:rPr>
                <w:b/>
                <w:bCs/>
                <w:sz w:val="20"/>
                <w:szCs w:val="20"/>
              </w:rPr>
              <w:t>Moyen de vérification</w:t>
            </w:r>
          </w:p>
        </w:tc>
      </w:tr>
      <w:tr w:rsidR="00597266" w:rsidTr="008E6462">
        <w:tc>
          <w:tcPr>
            <w:tcW w:w="2613" w:type="dxa"/>
            <w:tcMar>
              <w:top w:w="30" w:type="dxa"/>
              <w:left w:w="70" w:type="dxa"/>
              <w:bottom w:w="30" w:type="dxa"/>
              <w:right w:w="70" w:type="dxa"/>
            </w:tcMar>
          </w:tcPr>
          <w:p w:rsidR="008E6462" w:rsidRDefault="008E6462">
            <w:pPr>
              <w:spacing w:line="300" w:lineRule="auto"/>
            </w:pPr>
          </w:p>
          <w:p w:rsidR="008E6462" w:rsidRDefault="008E6462">
            <w:pPr>
              <w:spacing w:line="300" w:lineRule="auto"/>
            </w:pPr>
          </w:p>
          <w:p w:rsidR="00597266" w:rsidRDefault="008E6462">
            <w:pPr>
              <w:spacing w:line="300" w:lineRule="auto"/>
            </w:pPr>
            <w:r>
              <w:t>Nombre de femmes formées sur l'hygiène/l'assainissement</w:t>
            </w:r>
          </w:p>
        </w:tc>
        <w:tc>
          <w:tcPr>
            <w:tcW w:w="2769" w:type="dxa"/>
            <w:tcMar>
              <w:top w:w="30" w:type="dxa"/>
              <w:left w:w="70" w:type="dxa"/>
              <w:bottom w:w="30" w:type="dxa"/>
              <w:right w:w="70" w:type="dxa"/>
            </w:tcMar>
          </w:tcPr>
          <w:p w:rsidR="00597266" w:rsidRDefault="008E6462">
            <w:pPr>
              <w:spacing w:line="300" w:lineRule="auto"/>
            </w:pPr>
            <w:r>
              <w:t>Zéro femme formée dans un cadre structuré ; 72% des 60 femmes consultées déclarent gérer seules les déchets du ménage sans aucune formation reçue</w:t>
            </w:r>
          </w:p>
        </w:tc>
        <w:tc>
          <w:tcPr>
            <w:tcW w:w="2452" w:type="dxa"/>
            <w:tcMar>
              <w:top w:w="30" w:type="dxa"/>
              <w:left w:w="70" w:type="dxa"/>
              <w:bottom w:w="30" w:type="dxa"/>
              <w:right w:w="70" w:type="dxa"/>
            </w:tcMar>
          </w:tcPr>
          <w:p w:rsidR="008E6462" w:rsidRDefault="008E6462">
            <w:pPr>
              <w:spacing w:line="300" w:lineRule="auto"/>
            </w:pPr>
          </w:p>
          <w:p w:rsidR="00597266" w:rsidRDefault="008E6462">
            <w:pPr>
              <w:spacing w:line="300" w:lineRule="auto"/>
            </w:pPr>
            <w:r>
              <w:t>≥100 femmes formées, ≥70% de progression au test pré/post</w:t>
            </w:r>
          </w:p>
        </w:tc>
        <w:tc>
          <w:tcPr>
            <w:tcW w:w="2367" w:type="dxa"/>
            <w:tcMar>
              <w:top w:w="30" w:type="dxa"/>
              <w:left w:w="70" w:type="dxa"/>
              <w:bottom w:w="30" w:type="dxa"/>
              <w:right w:w="70" w:type="dxa"/>
            </w:tcMar>
          </w:tcPr>
          <w:p w:rsidR="008E6462" w:rsidRDefault="008E6462">
            <w:pPr>
              <w:spacing w:line="300" w:lineRule="auto"/>
            </w:pPr>
          </w:p>
          <w:p w:rsidR="008E6462" w:rsidRDefault="008E6462">
            <w:pPr>
              <w:spacing w:line="300" w:lineRule="auto"/>
            </w:pPr>
          </w:p>
          <w:p w:rsidR="00597266" w:rsidRDefault="008E6462">
            <w:pPr>
              <w:spacing w:line="300" w:lineRule="auto"/>
            </w:pPr>
            <w:r>
              <w:t>Listes de présence, tests pré/post, rapports d'ateliers</w:t>
            </w:r>
          </w:p>
        </w:tc>
      </w:tr>
      <w:tr w:rsidR="00597266" w:rsidTr="008E6462">
        <w:tc>
          <w:tcPr>
            <w:tcW w:w="2613" w:type="dxa"/>
            <w:tcMar>
              <w:top w:w="30" w:type="dxa"/>
              <w:left w:w="70" w:type="dxa"/>
              <w:bottom w:w="30" w:type="dxa"/>
              <w:right w:w="70" w:type="dxa"/>
            </w:tcMar>
          </w:tcPr>
          <w:p w:rsidR="00597266" w:rsidRDefault="008E6462">
            <w:pPr>
              <w:spacing w:line="300" w:lineRule="auto"/>
            </w:pPr>
            <w:r>
              <w:t>Nombre de groupes féminins constitués et actifs</w:t>
            </w:r>
          </w:p>
        </w:tc>
        <w:tc>
          <w:tcPr>
            <w:tcW w:w="2769" w:type="dxa"/>
            <w:tcMar>
              <w:top w:w="30" w:type="dxa"/>
              <w:left w:w="70" w:type="dxa"/>
              <w:bottom w:w="30" w:type="dxa"/>
              <w:right w:w="70" w:type="dxa"/>
            </w:tcMar>
          </w:tcPr>
          <w:p w:rsidR="00597266" w:rsidRDefault="008E6462">
            <w:pPr>
              <w:spacing w:line="300" w:lineRule="auto"/>
            </w:pPr>
            <w:r>
              <w:t>Aucun groupe structuré à ce jour ; 0 femme sur les 60 consultées n'appartient à un collectif féminin formalisé</w:t>
            </w:r>
          </w:p>
        </w:tc>
        <w:tc>
          <w:tcPr>
            <w:tcW w:w="2452" w:type="dxa"/>
            <w:tcMar>
              <w:top w:w="30" w:type="dxa"/>
              <w:left w:w="70" w:type="dxa"/>
              <w:bottom w:w="30" w:type="dxa"/>
              <w:right w:w="70" w:type="dxa"/>
            </w:tcMar>
          </w:tcPr>
          <w:p w:rsidR="00597266" w:rsidRDefault="008E6462">
            <w:pPr>
              <w:spacing w:line="300" w:lineRule="auto"/>
            </w:pPr>
            <w:r>
              <w:t>4 groupes féminins constitués, ≥80% des femmes formées actives</w:t>
            </w:r>
          </w:p>
        </w:tc>
        <w:tc>
          <w:tcPr>
            <w:tcW w:w="2367" w:type="dxa"/>
            <w:tcMar>
              <w:top w:w="30" w:type="dxa"/>
              <w:left w:w="70" w:type="dxa"/>
              <w:bottom w:w="30" w:type="dxa"/>
              <w:right w:w="70" w:type="dxa"/>
            </w:tcMar>
          </w:tcPr>
          <w:p w:rsidR="00597266" w:rsidRDefault="008E6462">
            <w:pPr>
              <w:spacing w:line="300" w:lineRule="auto"/>
            </w:pPr>
            <w:r>
              <w:t>Statuts simples, PV de constitution, listes de membres</w:t>
            </w:r>
          </w:p>
        </w:tc>
      </w:tr>
      <w:tr w:rsidR="00597266" w:rsidTr="008E6462">
        <w:tc>
          <w:tcPr>
            <w:tcW w:w="2613" w:type="dxa"/>
            <w:tcMar>
              <w:top w:w="30" w:type="dxa"/>
              <w:left w:w="70" w:type="dxa"/>
              <w:bottom w:w="30" w:type="dxa"/>
              <w:right w:w="70" w:type="dxa"/>
            </w:tcMar>
          </w:tcPr>
          <w:p w:rsidR="008C08A8" w:rsidRDefault="008C08A8">
            <w:pPr>
              <w:spacing w:line="300" w:lineRule="auto"/>
            </w:pPr>
          </w:p>
          <w:p w:rsidR="00597266" w:rsidRDefault="008E6462">
            <w:pPr>
              <w:spacing w:line="300" w:lineRule="auto"/>
            </w:pPr>
            <w:r>
              <w:t>Participation des femmes aux instances de quartier</w:t>
            </w:r>
          </w:p>
        </w:tc>
        <w:tc>
          <w:tcPr>
            <w:tcW w:w="2769" w:type="dxa"/>
            <w:tcMar>
              <w:top w:w="30" w:type="dxa"/>
              <w:left w:w="70" w:type="dxa"/>
              <w:bottom w:w="30" w:type="dxa"/>
              <w:right w:w="70" w:type="dxa"/>
            </w:tcMar>
          </w:tcPr>
          <w:p w:rsidR="00597266" w:rsidRDefault="008C08A8">
            <w:pPr>
              <w:spacing w:line="300" w:lineRule="auto"/>
            </w:pPr>
            <w:r>
              <w:t>0 femme sur les 2</w:t>
            </w:r>
            <w:r w:rsidR="008E6462">
              <w:t xml:space="preserve"> sièges connus des comités de quartier de la zone consultée (0%)</w:t>
            </w:r>
          </w:p>
        </w:tc>
        <w:tc>
          <w:tcPr>
            <w:tcW w:w="2452" w:type="dxa"/>
            <w:tcMar>
              <w:top w:w="30" w:type="dxa"/>
              <w:left w:w="70" w:type="dxa"/>
              <w:bottom w:w="30" w:type="dxa"/>
              <w:right w:w="70" w:type="dxa"/>
            </w:tcMar>
          </w:tcPr>
          <w:p w:rsidR="00597266" w:rsidRDefault="008E6462">
            <w:pPr>
              <w:spacing w:line="300" w:lineRule="auto"/>
            </w:pPr>
            <w:r>
              <w:t>≥3 femmes du projet siègent ou sont formellement associées à une instance de quartier</w:t>
            </w:r>
          </w:p>
        </w:tc>
        <w:tc>
          <w:tcPr>
            <w:tcW w:w="2367" w:type="dxa"/>
            <w:tcMar>
              <w:top w:w="30" w:type="dxa"/>
              <w:left w:w="70" w:type="dxa"/>
              <w:bottom w:w="30" w:type="dxa"/>
              <w:right w:w="70" w:type="dxa"/>
            </w:tcMar>
          </w:tcPr>
          <w:p w:rsidR="00597266" w:rsidRDefault="008E6462">
            <w:pPr>
              <w:spacing w:line="300" w:lineRule="auto"/>
            </w:pPr>
            <w:r>
              <w:t>Listes des comités de quartier, PV de nomination/association</w:t>
            </w:r>
          </w:p>
        </w:tc>
      </w:tr>
      <w:tr w:rsidR="00597266" w:rsidTr="008E6462">
        <w:tc>
          <w:tcPr>
            <w:tcW w:w="2613" w:type="dxa"/>
            <w:tcMar>
              <w:top w:w="30" w:type="dxa"/>
              <w:left w:w="70" w:type="dxa"/>
              <w:bottom w:w="30" w:type="dxa"/>
              <w:right w:w="70" w:type="dxa"/>
            </w:tcMar>
          </w:tcPr>
          <w:p w:rsidR="00597266" w:rsidRDefault="008E6462">
            <w:pPr>
              <w:spacing w:line="300" w:lineRule="auto"/>
            </w:pPr>
            <w:r>
              <w:lastRenderedPageBreak/>
              <w:t>Nombre de journées communautaires réalisées</w:t>
            </w:r>
          </w:p>
        </w:tc>
        <w:tc>
          <w:tcPr>
            <w:tcW w:w="2769" w:type="dxa"/>
            <w:tcMar>
              <w:top w:w="30" w:type="dxa"/>
              <w:left w:w="70" w:type="dxa"/>
              <w:bottom w:w="30" w:type="dxa"/>
              <w:right w:w="70" w:type="dxa"/>
            </w:tcMar>
          </w:tcPr>
          <w:p w:rsidR="008C08A8" w:rsidRDefault="008C08A8" w:rsidP="008C08A8">
            <w:pPr>
              <w:spacing w:line="300" w:lineRule="auto"/>
              <w:jc w:val="center"/>
            </w:pPr>
          </w:p>
          <w:p w:rsidR="008C08A8" w:rsidRDefault="008C08A8" w:rsidP="008C08A8">
            <w:pPr>
              <w:spacing w:line="300" w:lineRule="auto"/>
              <w:jc w:val="center"/>
            </w:pPr>
          </w:p>
          <w:p w:rsidR="00597266" w:rsidRDefault="008E6462" w:rsidP="008C08A8">
            <w:pPr>
              <w:spacing w:line="300" w:lineRule="auto"/>
              <w:jc w:val="center"/>
            </w:pPr>
            <w:r>
              <w:t>0</w:t>
            </w:r>
          </w:p>
        </w:tc>
        <w:tc>
          <w:tcPr>
            <w:tcW w:w="2452" w:type="dxa"/>
            <w:tcMar>
              <w:top w:w="30" w:type="dxa"/>
              <w:left w:w="70" w:type="dxa"/>
              <w:bottom w:w="30" w:type="dxa"/>
              <w:right w:w="70" w:type="dxa"/>
            </w:tcMar>
          </w:tcPr>
          <w:p w:rsidR="00597266" w:rsidRDefault="008E6462">
            <w:pPr>
              <w:spacing w:line="300" w:lineRule="auto"/>
            </w:pPr>
            <w:r>
              <w:t>6 journées « Femmes pour un Quartier Propre » (1/mois)</w:t>
            </w:r>
          </w:p>
        </w:tc>
        <w:tc>
          <w:tcPr>
            <w:tcW w:w="2367" w:type="dxa"/>
            <w:tcMar>
              <w:top w:w="30" w:type="dxa"/>
              <w:left w:w="70" w:type="dxa"/>
              <w:bottom w:w="30" w:type="dxa"/>
              <w:right w:w="70" w:type="dxa"/>
            </w:tcMar>
          </w:tcPr>
          <w:p w:rsidR="00597266" w:rsidRDefault="008E6462">
            <w:pPr>
              <w:spacing w:line="300" w:lineRule="auto"/>
            </w:pPr>
            <w:r>
              <w:t>Rapports d'activité, photos horodatées, fiches de collecte, carnets de constats</w:t>
            </w:r>
          </w:p>
        </w:tc>
      </w:tr>
      <w:tr w:rsidR="00597266" w:rsidTr="008E6462">
        <w:tc>
          <w:tcPr>
            <w:tcW w:w="2613" w:type="dxa"/>
            <w:tcMar>
              <w:top w:w="30" w:type="dxa"/>
              <w:left w:w="70" w:type="dxa"/>
              <w:bottom w:w="30" w:type="dxa"/>
              <w:right w:w="70" w:type="dxa"/>
            </w:tcMar>
          </w:tcPr>
          <w:p w:rsidR="008C08A8" w:rsidRDefault="008C08A8">
            <w:pPr>
              <w:spacing w:line="300" w:lineRule="auto"/>
            </w:pPr>
          </w:p>
          <w:p w:rsidR="00597266" w:rsidRDefault="008C08A8">
            <w:pPr>
              <w:spacing w:line="300" w:lineRule="auto"/>
            </w:pPr>
            <w:r>
              <w:t xml:space="preserve">Cadres de dialogue femmes </w:t>
            </w:r>
            <w:r w:rsidR="008E6462">
              <w:t>autorité et engagements obtenus</w:t>
            </w:r>
          </w:p>
        </w:tc>
        <w:tc>
          <w:tcPr>
            <w:tcW w:w="2769" w:type="dxa"/>
            <w:tcMar>
              <w:top w:w="30" w:type="dxa"/>
              <w:left w:w="70" w:type="dxa"/>
              <w:bottom w:w="30" w:type="dxa"/>
              <w:right w:w="70" w:type="dxa"/>
            </w:tcMar>
          </w:tcPr>
          <w:p w:rsidR="00597266" w:rsidRDefault="008E6462">
            <w:pPr>
              <w:spacing w:line="300" w:lineRule="auto"/>
            </w:pPr>
            <w:r>
              <w:t>0 cadre de dialogue existant ; 0 engagement formalisé de l'autorité envers les femmes du quartier</w:t>
            </w:r>
          </w:p>
        </w:tc>
        <w:tc>
          <w:tcPr>
            <w:tcW w:w="2452" w:type="dxa"/>
            <w:tcMar>
              <w:top w:w="30" w:type="dxa"/>
              <w:left w:w="70" w:type="dxa"/>
              <w:bottom w:w="30" w:type="dxa"/>
              <w:right w:w="70" w:type="dxa"/>
            </w:tcMar>
          </w:tcPr>
          <w:p w:rsidR="00597266" w:rsidRDefault="008E6462">
            <w:pPr>
              <w:spacing w:line="300" w:lineRule="auto"/>
            </w:pPr>
            <w:r>
              <w:t>2 cadres de dialogue organisés ; ≥2 engagements formalisés dans une feuille de route conjointe signée</w:t>
            </w:r>
          </w:p>
        </w:tc>
        <w:tc>
          <w:tcPr>
            <w:tcW w:w="2367" w:type="dxa"/>
            <w:tcMar>
              <w:top w:w="30" w:type="dxa"/>
              <w:left w:w="70" w:type="dxa"/>
              <w:bottom w:w="30" w:type="dxa"/>
              <w:right w:w="70" w:type="dxa"/>
            </w:tcMar>
          </w:tcPr>
          <w:p w:rsidR="00597266" w:rsidRDefault="008E6462">
            <w:pPr>
              <w:spacing w:line="300" w:lineRule="auto"/>
            </w:pPr>
            <w:r>
              <w:t>PV des rencontres, feuille de route signée, accusé de réception</w:t>
            </w:r>
          </w:p>
        </w:tc>
      </w:tr>
      <w:tr w:rsidR="00597266" w:rsidTr="008E6462">
        <w:tc>
          <w:tcPr>
            <w:tcW w:w="2613" w:type="dxa"/>
            <w:tcMar>
              <w:top w:w="30" w:type="dxa"/>
              <w:left w:w="70" w:type="dxa"/>
              <w:bottom w:w="30" w:type="dxa"/>
              <w:right w:w="70" w:type="dxa"/>
            </w:tcMar>
          </w:tcPr>
          <w:p w:rsidR="00597266" w:rsidRDefault="008E6462">
            <w:pPr>
              <w:spacing w:line="300" w:lineRule="auto"/>
            </w:pPr>
            <w:r>
              <w:t>Temps hebdomadaire consacré par une femme aux activités du projet</w:t>
            </w:r>
          </w:p>
        </w:tc>
        <w:tc>
          <w:tcPr>
            <w:tcW w:w="2769" w:type="dxa"/>
            <w:tcMar>
              <w:top w:w="30" w:type="dxa"/>
              <w:left w:w="70" w:type="dxa"/>
              <w:bottom w:w="30" w:type="dxa"/>
              <w:right w:w="70" w:type="dxa"/>
            </w:tcMar>
          </w:tcPr>
          <w:p w:rsidR="00597266" w:rsidRDefault="008E6462">
            <w:pPr>
              <w:spacing w:line="300" w:lineRule="auto"/>
            </w:pPr>
            <w:r>
              <w:t>Non applicable (aucune activité collective structurée à ce jour)</w:t>
            </w:r>
          </w:p>
        </w:tc>
        <w:tc>
          <w:tcPr>
            <w:tcW w:w="2452" w:type="dxa"/>
            <w:tcMar>
              <w:top w:w="30" w:type="dxa"/>
              <w:left w:w="70" w:type="dxa"/>
              <w:bottom w:w="30" w:type="dxa"/>
              <w:right w:w="70" w:type="dxa"/>
            </w:tcMar>
          </w:tcPr>
          <w:p w:rsidR="00597266" w:rsidRDefault="008E6462">
            <w:pPr>
              <w:spacing w:line="300" w:lineRule="auto"/>
            </w:pPr>
            <w:r>
              <w:t>≤4h/semaine en moyenne, seuil déclaré non dépassé pour ≥90% des membres suivies</w:t>
            </w:r>
          </w:p>
        </w:tc>
        <w:tc>
          <w:tcPr>
            <w:tcW w:w="2367" w:type="dxa"/>
            <w:tcMar>
              <w:top w:w="30" w:type="dxa"/>
              <w:left w:w="70" w:type="dxa"/>
              <w:bottom w:w="30" w:type="dxa"/>
              <w:right w:w="70" w:type="dxa"/>
            </w:tcMar>
          </w:tcPr>
          <w:p w:rsidR="00597266" w:rsidRDefault="008E6462">
            <w:pPr>
              <w:spacing w:line="300" w:lineRule="auto"/>
            </w:pPr>
            <w:r>
              <w:t xml:space="preserve">Déclarations mensuelles </w:t>
            </w:r>
            <w:proofErr w:type="spellStart"/>
            <w:r>
              <w:t>anonymisées</w:t>
            </w:r>
            <w:proofErr w:type="spellEnd"/>
            <w:r>
              <w:t>, registre de suivi de la charte</w:t>
            </w:r>
          </w:p>
        </w:tc>
      </w:tr>
      <w:tr w:rsidR="00597266" w:rsidTr="008E6462">
        <w:tc>
          <w:tcPr>
            <w:tcW w:w="2613" w:type="dxa"/>
            <w:tcMar>
              <w:top w:w="30" w:type="dxa"/>
              <w:left w:w="70" w:type="dxa"/>
              <w:bottom w:w="30" w:type="dxa"/>
              <w:right w:w="70" w:type="dxa"/>
            </w:tcMar>
          </w:tcPr>
          <w:p w:rsidR="00597266" w:rsidRDefault="008E6462">
            <w:pPr>
              <w:spacing w:line="300" w:lineRule="auto"/>
            </w:pPr>
            <w:r>
              <w:t>Ménages déclarant un changement de pratique de gestion des déchets</w:t>
            </w:r>
          </w:p>
        </w:tc>
        <w:tc>
          <w:tcPr>
            <w:tcW w:w="2769" w:type="dxa"/>
            <w:tcMar>
              <w:top w:w="30" w:type="dxa"/>
              <w:left w:w="70" w:type="dxa"/>
              <w:bottom w:w="30" w:type="dxa"/>
              <w:right w:w="70" w:type="dxa"/>
            </w:tcMar>
          </w:tcPr>
          <w:p w:rsidR="00597266" w:rsidRDefault="008E6462">
            <w:pPr>
              <w:spacing w:line="300" w:lineRule="auto"/>
            </w:pPr>
            <w:r>
              <w:t>Non mesuré à ce jour</w:t>
            </w:r>
          </w:p>
        </w:tc>
        <w:tc>
          <w:tcPr>
            <w:tcW w:w="2452" w:type="dxa"/>
            <w:tcMar>
              <w:top w:w="30" w:type="dxa"/>
              <w:left w:w="70" w:type="dxa"/>
              <w:bottom w:w="30" w:type="dxa"/>
              <w:right w:w="70" w:type="dxa"/>
            </w:tcMar>
          </w:tcPr>
          <w:p w:rsidR="00597266" w:rsidRDefault="008E6462">
            <w:pPr>
              <w:spacing w:line="300" w:lineRule="auto"/>
            </w:pPr>
            <w:r>
              <w:t>≥60% des ménages sensibilisés</w:t>
            </w:r>
          </w:p>
        </w:tc>
        <w:tc>
          <w:tcPr>
            <w:tcW w:w="2367" w:type="dxa"/>
            <w:tcMar>
              <w:top w:w="30" w:type="dxa"/>
              <w:left w:w="70" w:type="dxa"/>
              <w:bottom w:w="30" w:type="dxa"/>
              <w:right w:w="70" w:type="dxa"/>
            </w:tcMar>
          </w:tcPr>
          <w:p w:rsidR="00597266" w:rsidRDefault="008E6462">
            <w:pPr>
              <w:spacing w:line="300" w:lineRule="auto"/>
            </w:pPr>
            <w:r>
              <w:t>Enquête légère porte-à-porte en fin de projet</w:t>
            </w:r>
          </w:p>
        </w:tc>
      </w:tr>
    </w:tbl>
    <w:p w:rsidR="008C08A8" w:rsidRDefault="008C08A8" w:rsidP="008C08A8">
      <w:pPr>
        <w:rPr>
          <w:b/>
        </w:rPr>
      </w:pPr>
    </w:p>
    <w:p w:rsidR="00597266" w:rsidRPr="008C08A8" w:rsidRDefault="008E6462" w:rsidP="008C08A8">
      <w:pPr>
        <w:rPr>
          <w:b/>
        </w:rPr>
      </w:pPr>
      <w:r w:rsidRPr="008C08A8">
        <w:rPr>
          <w:b/>
        </w:rPr>
        <w:t>Gouvernance, transparence et gestion des actifs</w:t>
      </w:r>
    </w:p>
    <w:p w:rsidR="00597266" w:rsidRDefault="008E6462">
      <w:pPr>
        <w:spacing w:after="100" w:line="360" w:lineRule="auto"/>
      </w:pPr>
      <w:r>
        <w:t>Les kits d'assainissement et le mobilier léger de réunion (budget 2.1) sont remis en propriété collective à chaque groupe féminin (R2), et non à une personne physique. Chaque groupe définit, dans ses statuts simples, les modalités d'accès et d'entretien du matériel, sous la responsabilité d'une référente élue au mandat limité et renouvelable, afin de prévenir toute captation individuelle. Un inventaire est tenu par VCB et vérifiable lors du suivi.</w:t>
      </w:r>
    </w:p>
    <w:p w:rsidR="00597266" w:rsidRDefault="008E6462">
      <w:pPr>
        <w:spacing w:after="100" w:line="360" w:lineRule="auto"/>
      </w:pPr>
      <w:r>
        <w:t>Toutes les femmes membres, jeunes compris lors des journées communautaires, sont formées collectivement à l'utilisation et à l'entretien du matériel lors des sessions R1/R2 ; les réparations sont prises en charge par une caisse commune alimentée volontairement, sans caractère commercial. Le projet ne génère aucun actif producteur de revenus.</w:t>
      </w:r>
    </w:p>
    <w:p w:rsidR="00597266" w:rsidRPr="008641B0" w:rsidRDefault="008E6462" w:rsidP="008641B0">
      <w:pPr>
        <w:rPr>
          <w:b/>
        </w:rPr>
      </w:pPr>
      <w:r w:rsidRPr="008641B0">
        <w:rPr>
          <w:b/>
        </w:rPr>
        <w:t>Caractère concerté et partenariat</w:t>
      </w:r>
    </w:p>
    <w:p w:rsidR="00597266" w:rsidRDefault="008E6462">
      <w:pPr>
        <w:spacing w:after="100" w:line="360" w:lineRule="auto"/>
      </w:pPr>
      <w:r>
        <w:t xml:space="preserve">Le projet est </w:t>
      </w:r>
      <w:r w:rsidR="008014D4">
        <w:t>porté par un consortium de deux</w:t>
      </w:r>
      <w:r>
        <w:t xml:space="preserve"> organisations, formalisé par un accord de groupement</w:t>
      </w:r>
      <w:r w:rsidR="008641B0">
        <w:t xml:space="preserve"> </w:t>
      </w:r>
      <w:r>
        <w:t>: VCB (chef d</w:t>
      </w:r>
      <w:r w:rsidR="008641B0">
        <w:t>e file), YALI Congo Alumni</w:t>
      </w:r>
      <w:r>
        <w:t>. VCB assure l'ancrage c</w:t>
      </w:r>
      <w:r w:rsidR="008641B0">
        <w:t xml:space="preserve">ommunautaire à </w:t>
      </w:r>
      <w:proofErr w:type="spellStart"/>
      <w:r w:rsidR="008641B0">
        <w:t>Makélékélé</w:t>
      </w:r>
      <w:proofErr w:type="spellEnd"/>
      <w:r>
        <w:t xml:space="preserve"> et la coordination d'ensemble ; YALI Congo Alumni apporte son réseau de jeunes déjà mobilisés sur des actions de citoyenneté, comme</w:t>
      </w:r>
      <w:r w:rsidR="008014D4">
        <w:t xml:space="preserve"> relais auprès des femmes ainsi</w:t>
      </w:r>
      <w:r>
        <w:t xml:space="preserve"> </w:t>
      </w:r>
      <w:r w:rsidR="008014D4">
        <w:t>d’</w:t>
      </w:r>
      <w:r>
        <w:t>apporte</w:t>
      </w:r>
      <w:r w:rsidR="008014D4">
        <w:t>r</w:t>
      </w:r>
      <w:r>
        <w:t xml:space="preserve"> un appui technique en suivi-évaluation et redevabilité. Cette répartition évite la duplication de rôles et renforce la faisabilité sur une seule zone d'intervention.</w:t>
      </w:r>
    </w:p>
    <w:p w:rsidR="00597266" w:rsidRDefault="008014D4">
      <w:pPr>
        <w:spacing w:after="100" w:line="360" w:lineRule="auto"/>
      </w:pPr>
      <w:r>
        <w:t>Les deux</w:t>
      </w:r>
      <w:r w:rsidR="008E6462">
        <w:t xml:space="preserve"> organisations participent à la conception et à la mise en œuvre dès l</w:t>
      </w:r>
      <w:r>
        <w:t>e départ ; leurs coûts (YALI Congo Alumni</w:t>
      </w:r>
      <w:r w:rsidR="008E6462">
        <w:t xml:space="preserve">) sont intégrés au budget au même titre que ceux de VCB. </w:t>
      </w:r>
    </w:p>
    <w:p w:rsidR="00597266" w:rsidRPr="008641B0" w:rsidRDefault="008E6462" w:rsidP="008641B0">
      <w:pPr>
        <w:rPr>
          <w:b/>
        </w:rPr>
      </w:pPr>
      <w:r w:rsidRPr="008641B0">
        <w:rPr>
          <w:b/>
        </w:rPr>
        <w:t>Qualité des mesures de PSEA, protection et principe de ne pas nuire</w:t>
      </w:r>
    </w:p>
    <w:p w:rsidR="008014D4" w:rsidRDefault="008014D4">
      <w:pPr>
        <w:spacing w:after="100" w:line="360" w:lineRule="auto"/>
        <w:rPr>
          <w:b/>
        </w:rPr>
      </w:pPr>
    </w:p>
    <w:p w:rsidR="00597266" w:rsidRDefault="008E6462">
      <w:pPr>
        <w:spacing w:after="100" w:line="360" w:lineRule="auto"/>
      </w:pPr>
      <w:r w:rsidRPr="00642B2F">
        <w:rPr>
          <w:b/>
        </w:rPr>
        <w:lastRenderedPageBreak/>
        <w:t>Risques identifiés</w:t>
      </w:r>
      <w:r>
        <w:t xml:space="preserve"> :</w:t>
      </w:r>
      <w:r w:rsidR="008014D4">
        <w:t xml:space="preserve"> F</w:t>
      </w:r>
      <w:r>
        <w:t>aible mobilisation des femmes ; surcharge de travail bénévole ; captation du matériel ou du rôle de référente ; abandon des activités après le projet ; risques de coordination entre les trois membres du consortium.</w:t>
      </w:r>
    </w:p>
    <w:p w:rsidR="00597266" w:rsidRDefault="008E6462">
      <w:pPr>
        <w:spacing w:after="100" w:line="360" w:lineRule="auto"/>
      </w:pPr>
      <w:r w:rsidRPr="00642B2F">
        <w:rPr>
          <w:b/>
        </w:rPr>
        <w:t>Mesures PSEA</w:t>
      </w:r>
      <w:r w:rsidR="00EA25D6">
        <w:t xml:space="preserve"> : C</w:t>
      </w:r>
      <w:r>
        <w:t>ode de conduite commu</w:t>
      </w:r>
      <w:r w:rsidR="003879F1">
        <w:t>n aux deux</w:t>
      </w:r>
      <w:r>
        <w:t xml:space="preserve"> organisations, signé par l'ensemble des animatrices, relais</w:t>
      </w:r>
      <w:r w:rsidR="003879F1">
        <w:t xml:space="preserve"> et personnel</w:t>
      </w:r>
      <w:r>
        <w:t xml:space="preserve"> YALI Co</w:t>
      </w:r>
      <w:r w:rsidR="003879F1">
        <w:t xml:space="preserve">ngo Alumni </w:t>
      </w:r>
      <w:r>
        <w:t>; canal de signalement confidentiel distinct du canal technique de plaintes ; information des bénéficiaires dès le démarrage sur leurs droits ; orientation vers les services spécialisés si besoin ; protection contre les r</w:t>
      </w:r>
      <w:r w:rsidR="00642B2F">
        <w:t xml:space="preserve">eprésailles. Un point focal dans le </w:t>
      </w:r>
      <w:r>
        <w:t>quartier recueille les retours (boîte à suggestions, canal téléphonique dédié), et la coordination mensuelle du consortium permet d'ajuster rapidement la mise en œuvre face à ces risques.</w:t>
      </w:r>
    </w:p>
    <w:p w:rsidR="00597266" w:rsidRPr="00642B2F" w:rsidRDefault="008E6462" w:rsidP="00642B2F">
      <w:pPr>
        <w:rPr>
          <w:b/>
        </w:rPr>
      </w:pPr>
      <w:r w:rsidRPr="00642B2F">
        <w:rPr>
          <w:b/>
        </w:rPr>
        <w:t>Qualité du suivi-évaluation et apprentissage</w:t>
      </w:r>
    </w:p>
    <w:p w:rsidR="00597266" w:rsidRDefault="008E6462">
      <w:pPr>
        <w:spacing w:after="100" w:line="360" w:lineRule="auto"/>
      </w:pPr>
      <w:r>
        <w:t xml:space="preserve">Suivi à trois niveaux : suivi continu par VCB (listes de présence, PV, rapports mensuels) </w:t>
      </w:r>
      <w:r w:rsidR="00527092">
        <w:t>; appui technique dédié à YALI Congo Alumni</w:t>
      </w:r>
      <w:r>
        <w:t xml:space="preserve"> sur la qual</w:t>
      </w:r>
      <w:r w:rsidR="00527092">
        <w:t>ité des données ; suivi</w:t>
      </w:r>
      <w:r>
        <w:t xml:space="preserve"> d'encadrement du département sur réalisations et justificatifs. Auto-évaluation participative finale (enquête porte-à-porte + atelier de restitution, mois 6) associant femmes bénéficiaires et consortium.</w:t>
      </w:r>
    </w:p>
    <w:p w:rsidR="00642B2F" w:rsidRDefault="00642B2F">
      <w:pPr>
        <w:spacing w:after="100" w:line="360" w:lineRule="auto"/>
      </w:pPr>
      <w:r>
        <w:t xml:space="preserve">Pérennité financière : </w:t>
      </w:r>
      <w:r w:rsidR="008E6462">
        <w:t xml:space="preserve">mécanisme à trois niveaux, et non le seul volontariat : </w:t>
      </w:r>
    </w:p>
    <w:p w:rsidR="00642B2F" w:rsidRDefault="00642B2F" w:rsidP="00642B2F">
      <w:pPr>
        <w:numPr>
          <w:ilvl w:val="0"/>
          <w:numId w:val="4"/>
        </w:numPr>
        <w:spacing w:after="100" w:line="360" w:lineRule="auto"/>
      </w:pPr>
      <w:r>
        <w:t>Chaque</w:t>
      </w:r>
      <w:r w:rsidR="008E6462">
        <w:t xml:space="preserve"> groupe féminin institue une cotisation volontaire modique (500 FCFA/mois/membre) versée dans une caisse de groupe, dédiée exclusivement à l'entretien et au renouvellement du petit matériel apr</w:t>
      </w:r>
      <w:r>
        <w:t xml:space="preserve">ès la fin du financement du projet </w:t>
      </w:r>
      <w:r w:rsidR="008E6462">
        <w:t xml:space="preserve">une dotation initiale de cette caisse est budgétisée (section 4) pour l'amorcer ; </w:t>
      </w:r>
    </w:p>
    <w:p w:rsidR="00642B2F" w:rsidRDefault="00642B2F" w:rsidP="00642B2F">
      <w:pPr>
        <w:numPr>
          <w:ilvl w:val="0"/>
          <w:numId w:val="4"/>
        </w:numPr>
        <w:spacing w:after="100" w:line="360" w:lineRule="auto"/>
      </w:pPr>
      <w:r>
        <w:t>La</w:t>
      </w:r>
      <w:r w:rsidR="008E6462">
        <w:t xml:space="preserve"> feuille de route conjointe signée avec l'autor</w:t>
      </w:r>
      <w:r>
        <w:t>ité du quartier</w:t>
      </w:r>
      <w:r w:rsidR="008E6462">
        <w:t xml:space="preserve"> (R4) inclut un engagement explicite de la mairie d'arrondissement à examiner une ligne d'appui matériel aux groupes féminins de salubrité dans son p</w:t>
      </w:r>
      <w:r>
        <w:t xml:space="preserve">rogramme communautaire ; </w:t>
      </w:r>
    </w:p>
    <w:p w:rsidR="00597266" w:rsidRDefault="00642B2F" w:rsidP="00642B2F">
      <w:pPr>
        <w:numPr>
          <w:ilvl w:val="0"/>
          <w:numId w:val="4"/>
        </w:numPr>
        <w:spacing w:after="100" w:line="360" w:lineRule="auto"/>
      </w:pPr>
      <w:r>
        <w:t>L</w:t>
      </w:r>
      <w:r w:rsidR="008E6462">
        <w:t>es 4 groupes sont formellement intégrés au plan annuel de progression de VCB, qui s'engage à leur maintenir un appui-conseil minimal (hors financement direct) au-delà du projet. Indicateur associé : nombre de groupes disposant d'une caisse fonctionnelle et toujours actifs 6 mois après la fin du projet (cible : 4/4), vérifié par un contrôle de suivi post-projet.</w:t>
      </w:r>
    </w:p>
    <w:p w:rsidR="00597266" w:rsidRDefault="00597266">
      <w:pPr>
        <w:sectPr w:rsidR="00597266">
          <w:footerReference w:type="default" r:id="rId9"/>
          <w:pgSz w:w="11906" w:h="16838"/>
          <w:pgMar w:top="620" w:right="750" w:bottom="620" w:left="750" w:header="708" w:footer="708" w:gutter="0"/>
          <w:cols w:space="720"/>
          <w:docGrid w:linePitch="360"/>
        </w:sectPr>
      </w:pPr>
    </w:p>
    <w:p w:rsidR="00597266" w:rsidRPr="00642B2F" w:rsidRDefault="008E6462" w:rsidP="00642B2F">
      <w:pPr>
        <w:rPr>
          <w:b/>
        </w:rPr>
      </w:pPr>
      <w:r w:rsidRPr="00642B2F">
        <w:rPr>
          <w:b/>
        </w:rPr>
        <w:lastRenderedPageBreak/>
        <w:t>II. Calendrier prévisionnel (Activités/Résultats)</w:t>
      </w:r>
    </w:p>
    <w:p w:rsidR="00597266" w:rsidRDefault="008E6462">
      <w:pPr>
        <w:spacing w:after="100" w:line="360" w:lineRule="auto"/>
      </w:pPr>
      <w:r>
        <w:t>Durée totale : 6 mois, du 01/10/2026 au 31/03/</w:t>
      </w:r>
      <w:proofErr w:type="gramStart"/>
      <w:r>
        <w:t>2</w:t>
      </w:r>
      <w:r w:rsidR="00642B2F">
        <w:t xml:space="preserve">027 </w:t>
      </w:r>
      <w:r>
        <w:t>.</w:t>
      </w:r>
      <w:proofErr w:type="gramEnd"/>
      <w:r>
        <w:t xml:space="preserve"> Consultation participative pré-dépôt (4 focus groups, 60 femmes) réalisée avant le mois 1, sur moyens propres du consortium, hors budget du Fonds d'appui.</w:t>
      </w:r>
    </w:p>
    <w:tbl>
      <w:tblPr>
        <w:tblW w:w="14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69"/>
        <w:gridCol w:w="467"/>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gridCol w:w="466"/>
      </w:tblGrid>
      <w:tr w:rsidR="00597266">
        <w:trPr>
          <w:gridAfter w:val="1"/>
          <w:wAfter w:w="360" w:type="dxa"/>
        </w:trPr>
        <w:tc>
          <w:tcPr>
            <w:tcW w:w="3200" w:type="dxa"/>
            <w:vMerge w:val="restart"/>
            <w:shd w:val="clear" w:color="auto" w:fill="1F4E79"/>
            <w:tcMar>
              <w:top w:w="30" w:type="dxa"/>
              <w:left w:w="70" w:type="dxa"/>
              <w:bottom w:w="30" w:type="dxa"/>
              <w:right w:w="70" w:type="dxa"/>
            </w:tcMar>
            <w:vAlign w:val="center"/>
          </w:tcPr>
          <w:p w:rsidR="00597266" w:rsidRDefault="008E6462">
            <w:pPr>
              <w:jc w:val="center"/>
            </w:pPr>
            <w:r>
              <w:rPr>
                <w:b/>
                <w:bCs/>
                <w:color w:val="FFFFFF"/>
                <w:sz w:val="20"/>
                <w:szCs w:val="20"/>
              </w:rPr>
              <w:t>Activités / Résultats</w:t>
            </w:r>
          </w:p>
        </w:tc>
        <w:tc>
          <w:tcPr>
            <w:tcW w:w="1920" w:type="dxa"/>
            <w:gridSpan w:val="4"/>
            <w:shd w:val="clear" w:color="auto" w:fill="1F4E79"/>
            <w:tcMar>
              <w:top w:w="15" w:type="dxa"/>
              <w:left w:w="40" w:type="dxa"/>
              <w:bottom w:w="15" w:type="dxa"/>
              <w:right w:w="40" w:type="dxa"/>
            </w:tcMar>
          </w:tcPr>
          <w:p w:rsidR="00597266" w:rsidRDefault="008E6462">
            <w:pPr>
              <w:jc w:val="center"/>
            </w:pPr>
            <w:r>
              <w:rPr>
                <w:b/>
                <w:bCs/>
                <w:color w:val="FFFFFF"/>
                <w:sz w:val="18"/>
                <w:szCs w:val="18"/>
              </w:rPr>
              <w:t>Mois 1</w:t>
            </w:r>
          </w:p>
        </w:tc>
        <w:tc>
          <w:tcPr>
            <w:tcW w:w="1920" w:type="dxa"/>
            <w:gridSpan w:val="4"/>
            <w:shd w:val="clear" w:color="auto" w:fill="1F4E79"/>
            <w:tcMar>
              <w:top w:w="15" w:type="dxa"/>
              <w:left w:w="40" w:type="dxa"/>
              <w:bottom w:w="15" w:type="dxa"/>
              <w:right w:w="40" w:type="dxa"/>
            </w:tcMar>
          </w:tcPr>
          <w:p w:rsidR="00597266" w:rsidRDefault="008E6462">
            <w:pPr>
              <w:jc w:val="center"/>
            </w:pPr>
            <w:r>
              <w:rPr>
                <w:b/>
                <w:bCs/>
                <w:color w:val="FFFFFF"/>
                <w:sz w:val="18"/>
                <w:szCs w:val="18"/>
              </w:rPr>
              <w:t>Mois 2</w:t>
            </w:r>
          </w:p>
        </w:tc>
        <w:tc>
          <w:tcPr>
            <w:tcW w:w="1920" w:type="dxa"/>
            <w:gridSpan w:val="4"/>
            <w:shd w:val="clear" w:color="auto" w:fill="1F4E79"/>
            <w:tcMar>
              <w:top w:w="15" w:type="dxa"/>
              <w:left w:w="40" w:type="dxa"/>
              <w:bottom w:w="15" w:type="dxa"/>
              <w:right w:w="40" w:type="dxa"/>
            </w:tcMar>
          </w:tcPr>
          <w:p w:rsidR="00597266" w:rsidRDefault="008E6462">
            <w:pPr>
              <w:jc w:val="center"/>
            </w:pPr>
            <w:r>
              <w:rPr>
                <w:b/>
                <w:bCs/>
                <w:color w:val="FFFFFF"/>
                <w:sz w:val="18"/>
                <w:szCs w:val="18"/>
              </w:rPr>
              <w:t>Mois 3</w:t>
            </w:r>
          </w:p>
        </w:tc>
        <w:tc>
          <w:tcPr>
            <w:tcW w:w="1920" w:type="dxa"/>
            <w:gridSpan w:val="4"/>
            <w:shd w:val="clear" w:color="auto" w:fill="1F4E79"/>
            <w:tcMar>
              <w:top w:w="15" w:type="dxa"/>
              <w:left w:w="40" w:type="dxa"/>
              <w:bottom w:w="15" w:type="dxa"/>
              <w:right w:w="40" w:type="dxa"/>
            </w:tcMar>
          </w:tcPr>
          <w:p w:rsidR="00597266" w:rsidRDefault="008E6462">
            <w:pPr>
              <w:jc w:val="center"/>
            </w:pPr>
            <w:r>
              <w:rPr>
                <w:b/>
                <w:bCs/>
                <w:color w:val="FFFFFF"/>
                <w:sz w:val="18"/>
                <w:szCs w:val="18"/>
              </w:rPr>
              <w:t>Mois 4</w:t>
            </w:r>
          </w:p>
        </w:tc>
        <w:tc>
          <w:tcPr>
            <w:tcW w:w="1920" w:type="dxa"/>
            <w:gridSpan w:val="4"/>
            <w:shd w:val="clear" w:color="auto" w:fill="1F4E79"/>
            <w:tcMar>
              <w:top w:w="15" w:type="dxa"/>
              <w:left w:w="40" w:type="dxa"/>
              <w:bottom w:w="15" w:type="dxa"/>
              <w:right w:w="40" w:type="dxa"/>
            </w:tcMar>
          </w:tcPr>
          <w:p w:rsidR="00597266" w:rsidRDefault="008E6462">
            <w:pPr>
              <w:jc w:val="center"/>
            </w:pPr>
            <w:r>
              <w:rPr>
                <w:b/>
                <w:bCs/>
                <w:color w:val="FFFFFF"/>
                <w:sz w:val="18"/>
                <w:szCs w:val="18"/>
              </w:rPr>
              <w:t>Mois 5</w:t>
            </w:r>
          </w:p>
        </w:tc>
        <w:tc>
          <w:tcPr>
            <w:tcW w:w="1920" w:type="dxa"/>
            <w:gridSpan w:val="4"/>
            <w:shd w:val="clear" w:color="auto" w:fill="1F4E79"/>
            <w:tcMar>
              <w:top w:w="15" w:type="dxa"/>
              <w:left w:w="40" w:type="dxa"/>
              <w:bottom w:w="15" w:type="dxa"/>
              <w:right w:w="40" w:type="dxa"/>
            </w:tcMar>
          </w:tcPr>
          <w:p w:rsidR="00597266" w:rsidRDefault="008E6462">
            <w:pPr>
              <w:jc w:val="center"/>
            </w:pPr>
            <w:r>
              <w:rPr>
                <w:b/>
                <w:bCs/>
                <w:color w:val="FFFFFF"/>
                <w:sz w:val="18"/>
                <w:szCs w:val="18"/>
              </w:rPr>
              <w:t>Mois 6</w:t>
            </w:r>
          </w:p>
        </w:tc>
      </w:tr>
      <w:tr w:rsidR="00597266">
        <w:tc>
          <w:tcPr>
            <w:tcW w:w="3200" w:type="dxa"/>
            <w:vMerge/>
          </w:tcPr>
          <w:p w:rsidR="00597266" w:rsidRDefault="00597266"/>
        </w:tc>
        <w:tc>
          <w:tcPr>
            <w:tcW w:w="3200" w:type="dxa"/>
            <w:vMerge/>
          </w:tcPr>
          <w:p w:rsidR="00597266" w:rsidRDefault="00597266"/>
        </w:tc>
        <w:tc>
          <w:tcPr>
            <w:tcW w:w="480" w:type="dxa"/>
            <w:shd w:val="clear" w:color="auto" w:fill="D9E2F0"/>
            <w:tcMar>
              <w:top w:w="30" w:type="dxa"/>
              <w:left w:w="70" w:type="dxa"/>
              <w:bottom w:w="30" w:type="dxa"/>
              <w:right w:w="70" w:type="dxa"/>
            </w:tcMar>
          </w:tcPr>
          <w:p w:rsidR="00597266" w:rsidRDefault="00642B2F">
            <w:pPr>
              <w:spacing w:line="300" w:lineRule="auto"/>
              <w:jc w:val="center"/>
            </w:pPr>
            <w:r>
              <w:rPr>
                <w:sz w:val="15"/>
                <w:szCs w:val="15"/>
              </w:rPr>
              <w:t>T</w:t>
            </w:r>
            <w:r w:rsidR="008E6462">
              <w:rPr>
                <w:sz w:val="15"/>
                <w:szCs w:val="15"/>
              </w:rPr>
              <w:t>1</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2</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3</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4</w:t>
            </w:r>
          </w:p>
        </w:tc>
        <w:tc>
          <w:tcPr>
            <w:tcW w:w="480" w:type="dxa"/>
            <w:shd w:val="clear" w:color="auto" w:fill="D9E2F0"/>
            <w:tcMar>
              <w:top w:w="30" w:type="dxa"/>
              <w:left w:w="70" w:type="dxa"/>
              <w:bottom w:w="30" w:type="dxa"/>
              <w:right w:w="70" w:type="dxa"/>
            </w:tcMar>
          </w:tcPr>
          <w:p w:rsidR="00597266" w:rsidRDefault="00E91DF2" w:rsidP="00E91DF2">
            <w:pPr>
              <w:spacing w:line="300" w:lineRule="auto"/>
            </w:pPr>
            <w:r>
              <w:rPr>
                <w:sz w:val="15"/>
                <w:szCs w:val="15"/>
              </w:rPr>
              <w:t>T</w:t>
            </w:r>
            <w:r w:rsidR="008E6462">
              <w:rPr>
                <w:sz w:val="15"/>
                <w:szCs w:val="15"/>
              </w:rPr>
              <w:t>1</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2</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3</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4</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1</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2</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3</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4</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1</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2</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3</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4</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1</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2</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3</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4</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1</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2</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3</w:t>
            </w:r>
          </w:p>
        </w:tc>
        <w:tc>
          <w:tcPr>
            <w:tcW w:w="480" w:type="dxa"/>
            <w:shd w:val="clear" w:color="auto" w:fill="D9E2F0"/>
            <w:tcMar>
              <w:top w:w="30" w:type="dxa"/>
              <w:left w:w="70" w:type="dxa"/>
              <w:bottom w:w="30" w:type="dxa"/>
              <w:right w:w="70" w:type="dxa"/>
            </w:tcMar>
          </w:tcPr>
          <w:p w:rsidR="00597266" w:rsidRDefault="00E91DF2">
            <w:pPr>
              <w:spacing w:line="300" w:lineRule="auto"/>
              <w:jc w:val="center"/>
            </w:pPr>
            <w:r>
              <w:rPr>
                <w:sz w:val="15"/>
                <w:szCs w:val="15"/>
              </w:rPr>
              <w:t>T</w:t>
            </w:r>
            <w:r w:rsidR="008E6462">
              <w:rPr>
                <w:sz w:val="15"/>
                <w:szCs w:val="15"/>
              </w:rPr>
              <w:t>4</w:t>
            </w:r>
          </w:p>
        </w:tc>
      </w:tr>
      <w:tr w:rsidR="00597266" w:rsidTr="00BE108E">
        <w:trPr>
          <w:gridAfter w:val="1"/>
          <w:wAfter w:w="360" w:type="dxa"/>
        </w:trPr>
        <w:tc>
          <w:tcPr>
            <w:tcW w:w="14720" w:type="dxa"/>
            <w:gridSpan w:val="25"/>
            <w:shd w:val="clear" w:color="auto" w:fill="FFFFFF" w:themeFill="background1"/>
            <w:tcMar>
              <w:top w:w="20" w:type="dxa"/>
              <w:left w:w="70" w:type="dxa"/>
              <w:bottom w:w="20" w:type="dxa"/>
              <w:right w:w="70" w:type="dxa"/>
            </w:tcMar>
          </w:tcPr>
          <w:p w:rsidR="00597266" w:rsidRPr="00B732BD" w:rsidRDefault="008E6462" w:rsidP="00B732BD">
            <w:pPr>
              <w:jc w:val="center"/>
              <w:rPr>
                <w:b/>
              </w:rPr>
            </w:pPr>
            <w:r w:rsidRPr="00B732BD">
              <w:rPr>
                <w:b/>
              </w:rPr>
              <w:t>Résultat 1 : les femmes disposent de meilleures connaissances sur l'hygiène et l'assainissement</w:t>
            </w:r>
          </w:p>
        </w:tc>
      </w:tr>
      <w:tr w:rsidR="00597266" w:rsidTr="00642B2F">
        <w:trPr>
          <w:gridAfter w:val="1"/>
          <w:wAfter w:w="360" w:type="dxa"/>
        </w:trPr>
        <w:tc>
          <w:tcPr>
            <w:tcW w:w="3200" w:type="dxa"/>
            <w:tcMar>
              <w:top w:w="30" w:type="dxa"/>
              <w:left w:w="70" w:type="dxa"/>
              <w:bottom w:w="30" w:type="dxa"/>
              <w:right w:w="70" w:type="dxa"/>
            </w:tcMar>
          </w:tcPr>
          <w:p w:rsidR="00597266" w:rsidRDefault="008E6462">
            <w:pPr>
              <w:spacing w:line="300" w:lineRule="auto"/>
            </w:pPr>
            <w:proofErr w:type="spellStart"/>
            <w:r>
              <w:rPr>
                <w:sz w:val="15"/>
                <w:szCs w:val="15"/>
              </w:rPr>
              <w:t>Act</w:t>
            </w:r>
            <w:proofErr w:type="spellEnd"/>
            <w:r>
              <w:rPr>
                <w:sz w:val="15"/>
                <w:szCs w:val="15"/>
              </w:rPr>
              <w:t>. 1.1 Diagnostic participatif de démarrage</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r>
      <w:tr w:rsidR="00597266" w:rsidTr="00642B2F">
        <w:trPr>
          <w:gridAfter w:val="1"/>
          <w:wAfter w:w="360" w:type="dxa"/>
        </w:trPr>
        <w:tc>
          <w:tcPr>
            <w:tcW w:w="3200" w:type="dxa"/>
            <w:tcMar>
              <w:top w:w="30" w:type="dxa"/>
              <w:left w:w="70" w:type="dxa"/>
              <w:bottom w:w="30" w:type="dxa"/>
              <w:right w:w="70" w:type="dxa"/>
            </w:tcMar>
          </w:tcPr>
          <w:p w:rsidR="00597266" w:rsidRDefault="008E6462">
            <w:pPr>
              <w:spacing w:line="300" w:lineRule="auto"/>
            </w:pPr>
            <w:proofErr w:type="spellStart"/>
            <w:r>
              <w:rPr>
                <w:sz w:val="15"/>
                <w:szCs w:val="15"/>
              </w:rPr>
              <w:t>Act</w:t>
            </w:r>
            <w:proofErr w:type="spellEnd"/>
            <w:r>
              <w:rPr>
                <w:sz w:val="15"/>
                <w:szCs w:val="15"/>
              </w:rPr>
              <w:t>. 1.2 Sessions de sensibilisation/formation des femmes</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r>
      <w:tr w:rsidR="00597266" w:rsidTr="00642B2F">
        <w:trPr>
          <w:gridAfter w:val="1"/>
          <w:wAfter w:w="360" w:type="dxa"/>
        </w:trPr>
        <w:tc>
          <w:tcPr>
            <w:tcW w:w="3200" w:type="dxa"/>
            <w:tcMar>
              <w:top w:w="30" w:type="dxa"/>
              <w:left w:w="70" w:type="dxa"/>
              <w:bottom w:w="30" w:type="dxa"/>
              <w:right w:w="70" w:type="dxa"/>
            </w:tcMar>
          </w:tcPr>
          <w:p w:rsidR="00597266" w:rsidRDefault="008E6462">
            <w:pPr>
              <w:spacing w:line="300" w:lineRule="auto"/>
            </w:pPr>
            <w:proofErr w:type="spellStart"/>
            <w:r>
              <w:rPr>
                <w:sz w:val="15"/>
                <w:szCs w:val="15"/>
              </w:rPr>
              <w:t>Act</w:t>
            </w:r>
            <w:proofErr w:type="spellEnd"/>
            <w:r>
              <w:rPr>
                <w:sz w:val="15"/>
                <w:szCs w:val="15"/>
              </w:rPr>
              <w:t>. 1.3 Production et diffusion de supports de sensibilisation</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r>
      <w:tr w:rsidR="00597266" w:rsidTr="00BE108E">
        <w:trPr>
          <w:gridAfter w:val="1"/>
          <w:wAfter w:w="360" w:type="dxa"/>
        </w:trPr>
        <w:tc>
          <w:tcPr>
            <w:tcW w:w="14720" w:type="dxa"/>
            <w:gridSpan w:val="25"/>
            <w:shd w:val="clear" w:color="auto" w:fill="FFFFFF" w:themeFill="background1"/>
            <w:tcMar>
              <w:top w:w="20" w:type="dxa"/>
              <w:left w:w="70" w:type="dxa"/>
              <w:bottom w:w="20" w:type="dxa"/>
              <w:right w:w="70" w:type="dxa"/>
            </w:tcMar>
          </w:tcPr>
          <w:p w:rsidR="00597266" w:rsidRPr="00B732BD" w:rsidRDefault="008E6462" w:rsidP="00B732BD">
            <w:pPr>
              <w:jc w:val="center"/>
              <w:rPr>
                <w:b/>
              </w:rPr>
            </w:pPr>
            <w:r w:rsidRPr="00B732BD">
              <w:rPr>
                <w:b/>
              </w:rPr>
              <w:t>Résultat 2 : des groupes de femmes sont organisés et mobilisés</w:t>
            </w:r>
          </w:p>
        </w:tc>
      </w:tr>
      <w:tr w:rsidR="00597266" w:rsidTr="00642B2F">
        <w:trPr>
          <w:gridAfter w:val="1"/>
          <w:wAfter w:w="360" w:type="dxa"/>
        </w:trPr>
        <w:tc>
          <w:tcPr>
            <w:tcW w:w="3200" w:type="dxa"/>
            <w:tcMar>
              <w:top w:w="30" w:type="dxa"/>
              <w:left w:w="70" w:type="dxa"/>
              <w:bottom w:w="30" w:type="dxa"/>
              <w:right w:w="70" w:type="dxa"/>
            </w:tcMar>
          </w:tcPr>
          <w:p w:rsidR="00597266" w:rsidRDefault="008E6462">
            <w:pPr>
              <w:spacing w:line="300" w:lineRule="auto"/>
            </w:pPr>
            <w:proofErr w:type="spellStart"/>
            <w:r>
              <w:rPr>
                <w:sz w:val="15"/>
                <w:szCs w:val="15"/>
              </w:rPr>
              <w:t>Act</w:t>
            </w:r>
            <w:proofErr w:type="spellEnd"/>
            <w:r>
              <w:rPr>
                <w:sz w:val="15"/>
                <w:szCs w:val="15"/>
              </w:rPr>
              <w:t>. 2.1 Identification et mobilisation des femmes leaders (avec relais YALI Congo Alumni)</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r>
      <w:tr w:rsidR="00597266" w:rsidTr="0028618D">
        <w:trPr>
          <w:gridAfter w:val="1"/>
          <w:wAfter w:w="360" w:type="dxa"/>
        </w:trPr>
        <w:tc>
          <w:tcPr>
            <w:tcW w:w="3200" w:type="dxa"/>
            <w:tcMar>
              <w:top w:w="30" w:type="dxa"/>
              <w:left w:w="70" w:type="dxa"/>
              <w:bottom w:w="30" w:type="dxa"/>
              <w:right w:w="70" w:type="dxa"/>
            </w:tcMar>
          </w:tcPr>
          <w:p w:rsidR="00597266" w:rsidRDefault="008E6462">
            <w:pPr>
              <w:spacing w:line="300" w:lineRule="auto"/>
            </w:pPr>
            <w:proofErr w:type="spellStart"/>
            <w:r>
              <w:rPr>
                <w:sz w:val="15"/>
                <w:szCs w:val="15"/>
              </w:rPr>
              <w:t>Act</w:t>
            </w:r>
            <w:proofErr w:type="spellEnd"/>
            <w:r>
              <w:rPr>
                <w:sz w:val="15"/>
                <w:szCs w:val="15"/>
              </w:rPr>
              <w:t>. 2.2 Mise en place des groupes féminins d'assainissement (4 groupes)</w:t>
            </w:r>
            <w:r w:rsidR="00BD38A6">
              <w:rPr>
                <w:sz w:val="15"/>
                <w:szCs w:val="15"/>
              </w:rPr>
              <w:t xml:space="preserve">        </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r>
      <w:tr w:rsidR="00597266" w:rsidTr="00DA783B">
        <w:trPr>
          <w:gridAfter w:val="1"/>
          <w:wAfter w:w="360" w:type="dxa"/>
        </w:trPr>
        <w:tc>
          <w:tcPr>
            <w:tcW w:w="3200" w:type="dxa"/>
            <w:tcMar>
              <w:top w:w="30" w:type="dxa"/>
              <w:left w:w="70" w:type="dxa"/>
              <w:bottom w:w="30" w:type="dxa"/>
              <w:right w:w="70" w:type="dxa"/>
            </w:tcMar>
          </w:tcPr>
          <w:p w:rsidR="00597266" w:rsidRDefault="008E6462">
            <w:pPr>
              <w:spacing w:line="300" w:lineRule="auto"/>
            </w:pPr>
            <w:proofErr w:type="spellStart"/>
            <w:r>
              <w:rPr>
                <w:sz w:val="15"/>
                <w:szCs w:val="15"/>
              </w:rPr>
              <w:t>Act</w:t>
            </w:r>
            <w:proofErr w:type="spellEnd"/>
            <w:r>
              <w:rPr>
                <w:sz w:val="15"/>
                <w:szCs w:val="15"/>
              </w:rPr>
              <w:t>. 2.3 Formation en leadership communautaire</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r>
      <w:tr w:rsidR="00597266" w:rsidTr="00BE108E">
        <w:trPr>
          <w:gridAfter w:val="1"/>
          <w:wAfter w:w="360" w:type="dxa"/>
        </w:trPr>
        <w:tc>
          <w:tcPr>
            <w:tcW w:w="14720" w:type="dxa"/>
            <w:gridSpan w:val="25"/>
            <w:shd w:val="clear" w:color="auto" w:fill="FFFFFF" w:themeFill="background1"/>
            <w:tcMar>
              <w:top w:w="20" w:type="dxa"/>
              <w:left w:w="70" w:type="dxa"/>
              <w:bottom w:w="20" w:type="dxa"/>
              <w:right w:w="70" w:type="dxa"/>
            </w:tcMar>
          </w:tcPr>
          <w:p w:rsidR="00597266" w:rsidRPr="00BE108E" w:rsidRDefault="008E6462" w:rsidP="00BE108E">
            <w:pPr>
              <w:jc w:val="center"/>
              <w:rPr>
                <w:b/>
              </w:rPr>
            </w:pPr>
            <w:r w:rsidRPr="00BE108E">
              <w:rPr>
                <w:b/>
              </w:rPr>
              <w:t>Résultat 3 : des actions communautaires d'assainissement sont réalisées</w:t>
            </w:r>
          </w:p>
        </w:tc>
      </w:tr>
      <w:tr w:rsidR="00597266" w:rsidTr="00DA783B">
        <w:trPr>
          <w:gridAfter w:val="1"/>
          <w:wAfter w:w="360" w:type="dxa"/>
        </w:trPr>
        <w:tc>
          <w:tcPr>
            <w:tcW w:w="3200" w:type="dxa"/>
            <w:tcMar>
              <w:top w:w="30" w:type="dxa"/>
              <w:left w:w="70" w:type="dxa"/>
              <w:bottom w:w="30" w:type="dxa"/>
              <w:right w:w="70" w:type="dxa"/>
            </w:tcMar>
          </w:tcPr>
          <w:p w:rsidR="00597266" w:rsidRDefault="008E6462">
            <w:pPr>
              <w:spacing w:line="300" w:lineRule="auto"/>
            </w:pPr>
            <w:proofErr w:type="spellStart"/>
            <w:r>
              <w:rPr>
                <w:sz w:val="15"/>
                <w:szCs w:val="15"/>
              </w:rPr>
              <w:t>Act</w:t>
            </w:r>
            <w:proofErr w:type="spellEnd"/>
            <w:r>
              <w:rPr>
                <w:sz w:val="15"/>
                <w:szCs w:val="15"/>
              </w:rPr>
              <w:t>. 3.1 Distribution des kits d'assainissement</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r>
      <w:tr w:rsidR="00597266" w:rsidTr="002815F7">
        <w:trPr>
          <w:gridAfter w:val="1"/>
          <w:wAfter w:w="360" w:type="dxa"/>
        </w:trPr>
        <w:tc>
          <w:tcPr>
            <w:tcW w:w="3200" w:type="dxa"/>
            <w:tcMar>
              <w:top w:w="30" w:type="dxa"/>
              <w:left w:w="70" w:type="dxa"/>
              <w:bottom w:w="30" w:type="dxa"/>
              <w:right w:w="70" w:type="dxa"/>
            </w:tcMar>
          </w:tcPr>
          <w:p w:rsidR="00597266" w:rsidRDefault="008E6462">
            <w:pPr>
              <w:spacing w:line="300" w:lineRule="auto"/>
            </w:pPr>
            <w:proofErr w:type="spellStart"/>
            <w:r>
              <w:rPr>
                <w:sz w:val="15"/>
                <w:szCs w:val="15"/>
              </w:rPr>
              <w:t>Act</w:t>
            </w:r>
            <w:proofErr w:type="spellEnd"/>
            <w:r>
              <w:rPr>
                <w:sz w:val="15"/>
                <w:szCs w:val="15"/>
              </w:rPr>
              <w:t>. 3.2 Journées « Femmes pour un Quartier Propre » + carnet de constats (mensuelles)</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r>
      <w:tr w:rsidR="00597266" w:rsidTr="00BE108E">
        <w:trPr>
          <w:gridAfter w:val="1"/>
          <w:wAfter w:w="360" w:type="dxa"/>
        </w:trPr>
        <w:tc>
          <w:tcPr>
            <w:tcW w:w="14720" w:type="dxa"/>
            <w:gridSpan w:val="25"/>
            <w:shd w:val="clear" w:color="auto" w:fill="FFFFFF" w:themeFill="background1"/>
            <w:tcMar>
              <w:top w:w="20" w:type="dxa"/>
              <w:left w:w="70" w:type="dxa"/>
              <w:bottom w:w="20" w:type="dxa"/>
              <w:right w:w="70" w:type="dxa"/>
            </w:tcMar>
          </w:tcPr>
          <w:p w:rsidR="00597266" w:rsidRPr="00BE108E" w:rsidRDefault="008E6462" w:rsidP="00BE108E">
            <w:pPr>
              <w:jc w:val="center"/>
              <w:rPr>
                <w:b/>
              </w:rPr>
            </w:pPr>
            <w:r w:rsidRPr="00BE108E">
              <w:rPr>
                <w:b/>
              </w:rPr>
              <w:t>Résultat 4 : un dialogue communautaire et institutionnel est instauré</w:t>
            </w:r>
          </w:p>
        </w:tc>
      </w:tr>
      <w:tr w:rsidR="00597266" w:rsidTr="002815F7">
        <w:trPr>
          <w:gridAfter w:val="1"/>
          <w:wAfter w:w="360" w:type="dxa"/>
        </w:trPr>
        <w:tc>
          <w:tcPr>
            <w:tcW w:w="3200" w:type="dxa"/>
            <w:tcMar>
              <w:top w:w="30" w:type="dxa"/>
              <w:left w:w="70" w:type="dxa"/>
              <w:bottom w:w="30" w:type="dxa"/>
              <w:right w:w="70" w:type="dxa"/>
            </w:tcMar>
          </w:tcPr>
          <w:p w:rsidR="00597266" w:rsidRDefault="008E6462">
            <w:pPr>
              <w:spacing w:line="300" w:lineRule="auto"/>
            </w:pPr>
            <w:proofErr w:type="spellStart"/>
            <w:r>
              <w:rPr>
                <w:sz w:val="15"/>
                <w:szCs w:val="15"/>
              </w:rPr>
              <w:t>Act</w:t>
            </w:r>
            <w:proofErr w:type="spellEnd"/>
            <w:r>
              <w:rPr>
                <w:sz w:val="15"/>
                <w:szCs w:val="15"/>
              </w:rPr>
              <w:t>. 4.1 Campagnes de sensibilisation porte-à-porte</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r>
      <w:tr w:rsidR="00597266" w:rsidTr="002815F7">
        <w:trPr>
          <w:gridAfter w:val="1"/>
          <w:wAfter w:w="360" w:type="dxa"/>
        </w:trPr>
        <w:tc>
          <w:tcPr>
            <w:tcW w:w="3200" w:type="dxa"/>
            <w:tcMar>
              <w:top w:w="30" w:type="dxa"/>
              <w:left w:w="70" w:type="dxa"/>
              <w:bottom w:w="30" w:type="dxa"/>
              <w:right w:w="70" w:type="dxa"/>
            </w:tcMar>
          </w:tcPr>
          <w:p w:rsidR="00597266" w:rsidRDefault="008E6462">
            <w:pPr>
              <w:spacing w:line="300" w:lineRule="auto"/>
            </w:pPr>
            <w:proofErr w:type="spellStart"/>
            <w:r>
              <w:rPr>
                <w:sz w:val="15"/>
                <w:szCs w:val="15"/>
              </w:rPr>
              <w:t>Act</w:t>
            </w:r>
            <w:proofErr w:type="spellEnd"/>
            <w:r>
              <w:rPr>
                <w:sz w:val="15"/>
                <w:szCs w:val="15"/>
              </w:rPr>
              <w:t xml:space="preserve">. 4.2 Cadres de dialogue </w:t>
            </w:r>
            <w:r w:rsidR="008473A0">
              <w:rPr>
                <w:sz w:val="15"/>
                <w:szCs w:val="15"/>
              </w:rPr>
              <w:t>avec l'autorité du quartier :</w:t>
            </w:r>
            <w:r>
              <w:rPr>
                <w:sz w:val="15"/>
                <w:szCs w:val="15"/>
              </w:rPr>
              <w:t xml:space="preserve"> feuille de route conjointe signée</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r>
      <w:tr w:rsidR="00597266" w:rsidTr="00BE108E">
        <w:trPr>
          <w:gridAfter w:val="1"/>
          <w:wAfter w:w="360" w:type="dxa"/>
        </w:trPr>
        <w:tc>
          <w:tcPr>
            <w:tcW w:w="14720" w:type="dxa"/>
            <w:gridSpan w:val="25"/>
            <w:shd w:val="clear" w:color="auto" w:fill="FFFFFF" w:themeFill="background1"/>
            <w:tcMar>
              <w:top w:w="20" w:type="dxa"/>
              <w:left w:w="70" w:type="dxa"/>
              <w:bottom w:w="20" w:type="dxa"/>
              <w:right w:w="70" w:type="dxa"/>
            </w:tcMar>
          </w:tcPr>
          <w:p w:rsidR="00597266" w:rsidRPr="00BE108E" w:rsidRDefault="008E6462" w:rsidP="00BE108E">
            <w:pPr>
              <w:jc w:val="center"/>
              <w:rPr>
                <w:b/>
              </w:rPr>
            </w:pPr>
            <w:r w:rsidRPr="00BE108E">
              <w:rPr>
                <w:b/>
              </w:rPr>
              <w:t>Transversal</w:t>
            </w:r>
          </w:p>
        </w:tc>
      </w:tr>
      <w:tr w:rsidR="00597266" w:rsidTr="00612837">
        <w:trPr>
          <w:gridAfter w:val="1"/>
          <w:wAfter w:w="360" w:type="dxa"/>
        </w:trPr>
        <w:tc>
          <w:tcPr>
            <w:tcW w:w="3200" w:type="dxa"/>
            <w:tcMar>
              <w:top w:w="30" w:type="dxa"/>
              <w:left w:w="70" w:type="dxa"/>
              <w:bottom w:w="30" w:type="dxa"/>
              <w:right w:w="70" w:type="dxa"/>
            </w:tcMar>
          </w:tcPr>
          <w:p w:rsidR="00597266" w:rsidRDefault="008E6462">
            <w:pPr>
              <w:spacing w:line="300" w:lineRule="auto"/>
            </w:pPr>
            <w:r>
              <w:rPr>
                <w:sz w:val="15"/>
                <w:szCs w:val="15"/>
              </w:rPr>
              <w:t>Coordination du consortium</w:t>
            </w:r>
            <w:r w:rsidR="00F677CC">
              <w:rPr>
                <w:sz w:val="15"/>
                <w:szCs w:val="15"/>
              </w:rPr>
              <w:t xml:space="preserve"> (VCB et YALI Congo Alumni</w:t>
            </w:r>
            <w:r>
              <w:rPr>
                <w:sz w:val="15"/>
                <w:szCs w:val="15"/>
              </w:rPr>
              <w:t>)</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r>
      <w:tr w:rsidR="00597266" w:rsidTr="00612837">
        <w:trPr>
          <w:gridAfter w:val="1"/>
          <w:wAfter w:w="360" w:type="dxa"/>
        </w:trPr>
        <w:tc>
          <w:tcPr>
            <w:tcW w:w="3200" w:type="dxa"/>
            <w:tcMar>
              <w:top w:w="30" w:type="dxa"/>
              <w:left w:w="70" w:type="dxa"/>
              <w:bottom w:w="30" w:type="dxa"/>
              <w:right w:w="70" w:type="dxa"/>
            </w:tcMar>
          </w:tcPr>
          <w:p w:rsidR="00597266" w:rsidRDefault="008E6462">
            <w:pPr>
              <w:spacing w:line="300" w:lineRule="auto"/>
            </w:pPr>
            <w:r>
              <w:rPr>
                <w:sz w:val="15"/>
                <w:szCs w:val="15"/>
              </w:rPr>
              <w:t>Suivi-</w:t>
            </w:r>
            <w:r w:rsidR="00F677CC">
              <w:rPr>
                <w:sz w:val="15"/>
                <w:szCs w:val="15"/>
              </w:rPr>
              <w:t>évaluation continu (appui YALI Congo Alumni</w:t>
            </w:r>
            <w:r>
              <w:rPr>
                <w:sz w:val="15"/>
                <w:szCs w:val="15"/>
              </w:rPr>
              <w:t>)</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r>
      <w:tr w:rsidR="00597266" w:rsidTr="002815F7">
        <w:trPr>
          <w:gridAfter w:val="1"/>
          <w:wAfter w:w="360" w:type="dxa"/>
        </w:trPr>
        <w:tc>
          <w:tcPr>
            <w:tcW w:w="3200" w:type="dxa"/>
            <w:tcMar>
              <w:top w:w="30" w:type="dxa"/>
              <w:left w:w="70" w:type="dxa"/>
              <w:bottom w:w="30" w:type="dxa"/>
              <w:right w:w="70" w:type="dxa"/>
            </w:tcMar>
          </w:tcPr>
          <w:p w:rsidR="00597266" w:rsidRDefault="008E6462">
            <w:pPr>
              <w:spacing w:line="300" w:lineRule="auto"/>
            </w:pPr>
            <w:r>
              <w:rPr>
                <w:sz w:val="15"/>
                <w:szCs w:val="15"/>
              </w:rPr>
              <w:t>Enquête finale, auto-évaluation participative, rapport final</w:t>
            </w: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tcMar>
              <w:top w:w="30" w:type="dxa"/>
              <w:left w:w="70" w:type="dxa"/>
              <w:bottom w:w="30" w:type="dxa"/>
              <w:right w:w="70" w:type="dxa"/>
            </w:tcMar>
          </w:tcPr>
          <w:p w:rsidR="00597266" w:rsidRDefault="00597266">
            <w:pPr>
              <w:spacing w:line="300" w:lineRule="auto"/>
              <w:jc w:val="center"/>
            </w:pP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c>
          <w:tcPr>
            <w:tcW w:w="480" w:type="dxa"/>
            <w:shd w:val="clear" w:color="auto" w:fill="00B050"/>
            <w:tcMar>
              <w:top w:w="30" w:type="dxa"/>
              <w:left w:w="70" w:type="dxa"/>
              <w:bottom w:w="30" w:type="dxa"/>
              <w:right w:w="70" w:type="dxa"/>
            </w:tcMar>
          </w:tcPr>
          <w:p w:rsidR="00597266" w:rsidRDefault="008E6462">
            <w:pPr>
              <w:spacing w:line="300" w:lineRule="auto"/>
              <w:jc w:val="center"/>
            </w:pPr>
            <w:r>
              <w:rPr>
                <w:b/>
                <w:bCs/>
                <w:sz w:val="15"/>
                <w:szCs w:val="15"/>
              </w:rPr>
              <w:t>X</w:t>
            </w:r>
          </w:p>
        </w:tc>
      </w:tr>
    </w:tbl>
    <w:p w:rsidR="00597266" w:rsidRDefault="00597266">
      <w:pPr>
        <w:sectPr w:rsidR="00597266">
          <w:pgSz w:w="16838" w:h="11906"/>
          <w:pgMar w:top="500" w:right="500" w:bottom="500" w:left="500" w:header="708" w:footer="708" w:gutter="0"/>
          <w:cols w:space="720"/>
          <w:docGrid w:linePitch="360"/>
        </w:sectPr>
      </w:pPr>
    </w:p>
    <w:p w:rsidR="00597266" w:rsidRPr="00697C7E" w:rsidRDefault="008E6462" w:rsidP="00697C7E">
      <w:pPr>
        <w:rPr>
          <w:b/>
        </w:rPr>
      </w:pPr>
      <w:r w:rsidRPr="00697C7E">
        <w:rPr>
          <w:b/>
        </w:rPr>
        <w:lastRenderedPageBreak/>
        <w:t>III. Le budget</w:t>
      </w:r>
    </w:p>
    <w:p w:rsidR="00597266" w:rsidRDefault="008E6462">
      <w:pPr>
        <w:spacing w:after="100" w:line="360" w:lineRule="auto"/>
      </w:pPr>
      <w:r>
        <w:t>Budget prévisionnel du projet, établi aux prix du marché local, sans c</w:t>
      </w:r>
      <w:r w:rsidR="00697C7E">
        <w:t>oûts forfaitaires non justifiés.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80" w:firstRow="0" w:lastRow="0" w:firstColumn="1" w:lastColumn="0" w:noHBand="0" w:noVBand="1"/>
      </w:tblPr>
      <w:tblGrid>
        <w:gridCol w:w="3397"/>
        <w:gridCol w:w="1560"/>
        <w:gridCol w:w="992"/>
        <w:gridCol w:w="850"/>
        <w:gridCol w:w="1560"/>
        <w:gridCol w:w="1701"/>
      </w:tblGrid>
      <w:tr w:rsidR="00597266" w:rsidTr="0017307E">
        <w:trPr>
          <w:tblHeader/>
        </w:trPr>
        <w:tc>
          <w:tcPr>
            <w:tcW w:w="3397" w:type="dxa"/>
            <w:shd w:val="clear" w:color="auto" w:fill="FFFFFF" w:themeFill="background1"/>
            <w:tcMar>
              <w:top w:w="30" w:type="dxa"/>
              <w:left w:w="70" w:type="dxa"/>
              <w:bottom w:w="30" w:type="dxa"/>
              <w:right w:w="70" w:type="dxa"/>
            </w:tcMar>
          </w:tcPr>
          <w:p w:rsidR="00597266" w:rsidRDefault="008E6462">
            <w:pPr>
              <w:spacing w:line="300" w:lineRule="auto"/>
              <w:jc w:val="center"/>
            </w:pPr>
            <w:r>
              <w:rPr>
                <w:b/>
                <w:bCs/>
                <w:sz w:val="20"/>
                <w:szCs w:val="20"/>
              </w:rPr>
              <w:t>Rubriques</w:t>
            </w:r>
          </w:p>
        </w:tc>
        <w:tc>
          <w:tcPr>
            <w:tcW w:w="1560" w:type="dxa"/>
            <w:shd w:val="clear" w:color="auto" w:fill="FFFFFF" w:themeFill="background1"/>
            <w:tcMar>
              <w:top w:w="30" w:type="dxa"/>
              <w:left w:w="70" w:type="dxa"/>
              <w:bottom w:w="30" w:type="dxa"/>
              <w:right w:w="70" w:type="dxa"/>
            </w:tcMar>
          </w:tcPr>
          <w:p w:rsidR="00597266" w:rsidRDefault="008E6462">
            <w:pPr>
              <w:spacing w:line="300" w:lineRule="auto"/>
              <w:jc w:val="center"/>
            </w:pPr>
            <w:r>
              <w:rPr>
                <w:b/>
                <w:bCs/>
                <w:sz w:val="20"/>
                <w:szCs w:val="20"/>
              </w:rPr>
              <w:t>Unités</w:t>
            </w:r>
          </w:p>
        </w:tc>
        <w:tc>
          <w:tcPr>
            <w:tcW w:w="992" w:type="dxa"/>
            <w:shd w:val="clear" w:color="auto" w:fill="FFFFFF" w:themeFill="background1"/>
            <w:tcMar>
              <w:top w:w="30" w:type="dxa"/>
              <w:left w:w="70" w:type="dxa"/>
              <w:bottom w:w="30" w:type="dxa"/>
              <w:right w:w="70" w:type="dxa"/>
            </w:tcMar>
          </w:tcPr>
          <w:p w:rsidR="00597266" w:rsidRDefault="008E6462">
            <w:pPr>
              <w:spacing w:line="300" w:lineRule="auto"/>
              <w:jc w:val="center"/>
            </w:pPr>
            <w:r>
              <w:rPr>
                <w:b/>
                <w:bCs/>
                <w:sz w:val="20"/>
                <w:szCs w:val="20"/>
              </w:rPr>
              <w:t>N° d'unités</w:t>
            </w:r>
          </w:p>
        </w:tc>
        <w:tc>
          <w:tcPr>
            <w:tcW w:w="850" w:type="dxa"/>
            <w:shd w:val="clear" w:color="auto" w:fill="FFFFFF" w:themeFill="background1"/>
            <w:tcMar>
              <w:top w:w="30" w:type="dxa"/>
              <w:left w:w="70" w:type="dxa"/>
              <w:bottom w:w="30" w:type="dxa"/>
              <w:right w:w="70" w:type="dxa"/>
            </w:tcMar>
          </w:tcPr>
          <w:p w:rsidR="00597266" w:rsidRDefault="008E6462">
            <w:pPr>
              <w:spacing w:line="300" w:lineRule="auto"/>
              <w:jc w:val="center"/>
            </w:pPr>
            <w:r>
              <w:rPr>
                <w:b/>
                <w:bCs/>
                <w:sz w:val="20"/>
                <w:szCs w:val="20"/>
              </w:rPr>
              <w:t>Quantité</w:t>
            </w:r>
          </w:p>
        </w:tc>
        <w:tc>
          <w:tcPr>
            <w:tcW w:w="1560" w:type="dxa"/>
            <w:shd w:val="clear" w:color="auto" w:fill="FFFFFF" w:themeFill="background1"/>
            <w:tcMar>
              <w:top w:w="30" w:type="dxa"/>
              <w:left w:w="70" w:type="dxa"/>
              <w:bottom w:w="30" w:type="dxa"/>
              <w:right w:w="70" w:type="dxa"/>
            </w:tcMar>
          </w:tcPr>
          <w:p w:rsidR="00597266" w:rsidRDefault="008E6462">
            <w:pPr>
              <w:spacing w:line="300" w:lineRule="auto"/>
              <w:jc w:val="center"/>
            </w:pPr>
            <w:r>
              <w:rPr>
                <w:b/>
                <w:bCs/>
                <w:sz w:val="20"/>
                <w:szCs w:val="20"/>
              </w:rPr>
              <w:t>Valeur unitaire (FCFA)</w:t>
            </w:r>
          </w:p>
        </w:tc>
        <w:tc>
          <w:tcPr>
            <w:tcW w:w="1701" w:type="dxa"/>
            <w:shd w:val="clear" w:color="auto" w:fill="FFFFFF" w:themeFill="background1"/>
            <w:tcMar>
              <w:top w:w="30" w:type="dxa"/>
              <w:left w:w="70" w:type="dxa"/>
              <w:bottom w:w="30" w:type="dxa"/>
              <w:right w:w="70" w:type="dxa"/>
            </w:tcMar>
          </w:tcPr>
          <w:p w:rsidR="00597266" w:rsidRDefault="008E6462">
            <w:pPr>
              <w:spacing w:line="300" w:lineRule="auto"/>
              <w:jc w:val="center"/>
            </w:pPr>
            <w:r>
              <w:rPr>
                <w:b/>
                <w:bCs/>
                <w:sz w:val="20"/>
                <w:szCs w:val="20"/>
              </w:rPr>
              <w:t>Coût Total (FCFA)</w:t>
            </w:r>
          </w:p>
        </w:tc>
      </w:tr>
      <w:tr w:rsidR="00597266" w:rsidTr="0017307E">
        <w:trPr>
          <w:gridAfter w:val="1"/>
          <w:wAfter w:w="1701" w:type="dxa"/>
        </w:trPr>
        <w:tc>
          <w:tcPr>
            <w:tcW w:w="8359" w:type="dxa"/>
            <w:gridSpan w:val="5"/>
            <w:shd w:val="clear" w:color="auto" w:fill="FFFFFF" w:themeFill="background1"/>
            <w:tcMar>
              <w:top w:w="30" w:type="dxa"/>
              <w:left w:w="70" w:type="dxa"/>
              <w:bottom w:w="30" w:type="dxa"/>
              <w:right w:w="70" w:type="dxa"/>
            </w:tcMar>
          </w:tcPr>
          <w:p w:rsidR="00597266" w:rsidRDefault="008E6462" w:rsidP="00065B17">
            <w:pPr>
              <w:jc w:val="center"/>
            </w:pPr>
            <w:r>
              <w:rPr>
                <w:b/>
                <w:bCs/>
                <w:color w:val="FFFFFF"/>
                <w:sz w:val="22"/>
                <w:szCs w:val="22"/>
              </w:rPr>
              <w:t xml:space="preserve">1. </w:t>
            </w:r>
            <w:r w:rsidRPr="00065B17">
              <w:rPr>
                <w:b/>
                <w:bCs/>
                <w:color w:val="000000" w:themeColor="text1"/>
                <w:sz w:val="22"/>
                <w:szCs w:val="22"/>
              </w:rPr>
              <w:t>Ressources Humaines</w:t>
            </w:r>
          </w:p>
        </w:tc>
      </w:tr>
      <w:tr w:rsidR="00597266" w:rsidTr="0017307E">
        <w:tc>
          <w:tcPr>
            <w:tcW w:w="3397" w:type="dxa"/>
            <w:tcMar>
              <w:top w:w="30" w:type="dxa"/>
              <w:left w:w="70" w:type="dxa"/>
              <w:bottom w:w="30" w:type="dxa"/>
              <w:right w:w="70" w:type="dxa"/>
            </w:tcMar>
          </w:tcPr>
          <w:p w:rsidR="00597266" w:rsidRDefault="008E6462">
            <w:pPr>
              <w:spacing w:line="300" w:lineRule="auto"/>
            </w:pPr>
            <w:proofErr w:type="spellStart"/>
            <w:r>
              <w:t>Coordinateur.trice</w:t>
            </w:r>
            <w:proofErr w:type="spellEnd"/>
            <w:r>
              <w:t xml:space="preserve"> de projet (VCB, temps partiel)</w:t>
            </w:r>
          </w:p>
        </w:tc>
        <w:tc>
          <w:tcPr>
            <w:tcW w:w="1560" w:type="dxa"/>
            <w:tcMar>
              <w:top w:w="30" w:type="dxa"/>
              <w:left w:w="70" w:type="dxa"/>
              <w:bottom w:w="30" w:type="dxa"/>
              <w:right w:w="70" w:type="dxa"/>
            </w:tcMar>
          </w:tcPr>
          <w:p w:rsidR="00597266" w:rsidRDefault="008E6462">
            <w:pPr>
              <w:spacing w:line="300" w:lineRule="auto"/>
              <w:jc w:val="center"/>
            </w:pPr>
            <w:r>
              <w:t>mois</w:t>
            </w:r>
          </w:p>
        </w:tc>
        <w:tc>
          <w:tcPr>
            <w:tcW w:w="992" w:type="dxa"/>
            <w:tcMar>
              <w:top w:w="30" w:type="dxa"/>
              <w:left w:w="70" w:type="dxa"/>
              <w:bottom w:w="30" w:type="dxa"/>
              <w:right w:w="70" w:type="dxa"/>
            </w:tcMar>
          </w:tcPr>
          <w:p w:rsidR="00597266" w:rsidRDefault="008E6462">
            <w:pPr>
              <w:spacing w:line="300" w:lineRule="auto"/>
              <w:jc w:val="center"/>
            </w:pPr>
            <w:r>
              <w:t>1</w:t>
            </w:r>
          </w:p>
        </w:tc>
        <w:tc>
          <w:tcPr>
            <w:tcW w:w="850" w:type="dxa"/>
            <w:tcMar>
              <w:top w:w="30" w:type="dxa"/>
              <w:left w:w="70" w:type="dxa"/>
              <w:bottom w:w="30" w:type="dxa"/>
              <w:right w:w="70" w:type="dxa"/>
            </w:tcMar>
          </w:tcPr>
          <w:p w:rsidR="00597266" w:rsidRDefault="008E6462">
            <w:pPr>
              <w:spacing w:line="300" w:lineRule="auto"/>
              <w:jc w:val="center"/>
            </w:pPr>
            <w:r>
              <w:t>6</w:t>
            </w:r>
          </w:p>
        </w:tc>
        <w:tc>
          <w:tcPr>
            <w:tcW w:w="1560" w:type="dxa"/>
            <w:tcMar>
              <w:top w:w="30" w:type="dxa"/>
              <w:left w:w="70" w:type="dxa"/>
              <w:bottom w:w="30" w:type="dxa"/>
              <w:right w:w="70" w:type="dxa"/>
            </w:tcMar>
          </w:tcPr>
          <w:p w:rsidR="00597266" w:rsidRDefault="00E707D6">
            <w:pPr>
              <w:spacing w:line="300" w:lineRule="auto"/>
              <w:jc w:val="right"/>
            </w:pPr>
            <w:r>
              <w:t>3</w:t>
            </w:r>
            <w:r w:rsidR="008E6462">
              <w:t>00 000</w:t>
            </w:r>
          </w:p>
        </w:tc>
        <w:tc>
          <w:tcPr>
            <w:tcW w:w="1701" w:type="dxa"/>
            <w:tcMar>
              <w:top w:w="30" w:type="dxa"/>
              <w:left w:w="70" w:type="dxa"/>
              <w:bottom w:w="30" w:type="dxa"/>
              <w:right w:w="70" w:type="dxa"/>
            </w:tcMar>
          </w:tcPr>
          <w:p w:rsidR="00597266" w:rsidRDefault="00E707D6">
            <w:pPr>
              <w:spacing w:line="300" w:lineRule="auto"/>
              <w:jc w:val="right"/>
            </w:pPr>
            <w:r>
              <w:rPr>
                <w:b/>
                <w:bCs/>
              </w:rPr>
              <w:t>1 8</w:t>
            </w:r>
            <w:r w:rsidR="008E6462">
              <w:rPr>
                <w:b/>
                <w:bCs/>
              </w:rPr>
              <w:t>00 000</w:t>
            </w:r>
          </w:p>
        </w:tc>
      </w:tr>
      <w:tr w:rsidR="00597266" w:rsidTr="0017307E">
        <w:tc>
          <w:tcPr>
            <w:tcW w:w="3397" w:type="dxa"/>
            <w:tcMar>
              <w:top w:w="30" w:type="dxa"/>
              <w:left w:w="70" w:type="dxa"/>
              <w:bottom w:w="30" w:type="dxa"/>
              <w:right w:w="70" w:type="dxa"/>
            </w:tcMar>
          </w:tcPr>
          <w:p w:rsidR="00597266" w:rsidRDefault="008E6462">
            <w:pPr>
              <w:spacing w:line="300" w:lineRule="auto"/>
            </w:pPr>
            <w:r>
              <w:t>Animatrices de terrain VCB (2 personnes)</w:t>
            </w:r>
          </w:p>
        </w:tc>
        <w:tc>
          <w:tcPr>
            <w:tcW w:w="1560" w:type="dxa"/>
            <w:tcMar>
              <w:top w:w="30" w:type="dxa"/>
              <w:left w:w="70" w:type="dxa"/>
              <w:bottom w:w="30" w:type="dxa"/>
              <w:right w:w="70" w:type="dxa"/>
            </w:tcMar>
          </w:tcPr>
          <w:p w:rsidR="00597266" w:rsidRDefault="008E6462">
            <w:pPr>
              <w:spacing w:line="300" w:lineRule="auto"/>
              <w:jc w:val="center"/>
            </w:pPr>
            <w:r>
              <w:t>personne-mois</w:t>
            </w:r>
          </w:p>
        </w:tc>
        <w:tc>
          <w:tcPr>
            <w:tcW w:w="992" w:type="dxa"/>
            <w:tcMar>
              <w:top w:w="30" w:type="dxa"/>
              <w:left w:w="70" w:type="dxa"/>
              <w:bottom w:w="30" w:type="dxa"/>
              <w:right w:w="70" w:type="dxa"/>
            </w:tcMar>
          </w:tcPr>
          <w:p w:rsidR="00597266" w:rsidRDefault="008E6462">
            <w:pPr>
              <w:spacing w:line="300" w:lineRule="auto"/>
              <w:jc w:val="center"/>
            </w:pPr>
            <w:r>
              <w:t>2</w:t>
            </w:r>
          </w:p>
        </w:tc>
        <w:tc>
          <w:tcPr>
            <w:tcW w:w="850" w:type="dxa"/>
            <w:tcMar>
              <w:top w:w="30" w:type="dxa"/>
              <w:left w:w="70" w:type="dxa"/>
              <w:bottom w:w="30" w:type="dxa"/>
              <w:right w:w="70" w:type="dxa"/>
            </w:tcMar>
          </w:tcPr>
          <w:p w:rsidR="00597266" w:rsidRDefault="008E6462">
            <w:pPr>
              <w:spacing w:line="300" w:lineRule="auto"/>
              <w:jc w:val="center"/>
            </w:pPr>
            <w:r>
              <w:t>6</w:t>
            </w:r>
          </w:p>
        </w:tc>
        <w:tc>
          <w:tcPr>
            <w:tcW w:w="1560" w:type="dxa"/>
            <w:tcMar>
              <w:top w:w="30" w:type="dxa"/>
              <w:left w:w="70" w:type="dxa"/>
              <w:bottom w:w="30" w:type="dxa"/>
              <w:right w:w="70" w:type="dxa"/>
            </w:tcMar>
          </w:tcPr>
          <w:p w:rsidR="00597266" w:rsidRDefault="008E6462">
            <w:pPr>
              <w:spacing w:line="300" w:lineRule="auto"/>
              <w:jc w:val="right"/>
            </w:pPr>
            <w:r>
              <w:t>200 000</w:t>
            </w:r>
          </w:p>
        </w:tc>
        <w:tc>
          <w:tcPr>
            <w:tcW w:w="1701" w:type="dxa"/>
            <w:tcMar>
              <w:top w:w="30" w:type="dxa"/>
              <w:left w:w="70" w:type="dxa"/>
              <w:bottom w:w="30" w:type="dxa"/>
              <w:right w:w="70" w:type="dxa"/>
            </w:tcMar>
          </w:tcPr>
          <w:p w:rsidR="00597266" w:rsidRDefault="008E6462">
            <w:pPr>
              <w:spacing w:line="300" w:lineRule="auto"/>
              <w:jc w:val="right"/>
            </w:pPr>
            <w:r>
              <w:rPr>
                <w:b/>
                <w:bCs/>
              </w:rPr>
              <w:t>2 400 000</w:t>
            </w:r>
          </w:p>
        </w:tc>
      </w:tr>
      <w:tr w:rsidR="00597266" w:rsidTr="0017307E">
        <w:tc>
          <w:tcPr>
            <w:tcW w:w="3397" w:type="dxa"/>
            <w:tcMar>
              <w:top w:w="30" w:type="dxa"/>
              <w:left w:w="70" w:type="dxa"/>
              <w:bottom w:w="30" w:type="dxa"/>
              <w:right w:w="70" w:type="dxa"/>
            </w:tcMar>
          </w:tcPr>
          <w:p w:rsidR="00597266" w:rsidRDefault="008E6462">
            <w:pPr>
              <w:spacing w:line="300" w:lineRule="auto"/>
            </w:pPr>
            <w:r>
              <w:t>Appui comptable / financier VCB (temps partiel)</w:t>
            </w:r>
          </w:p>
        </w:tc>
        <w:tc>
          <w:tcPr>
            <w:tcW w:w="1560" w:type="dxa"/>
            <w:tcMar>
              <w:top w:w="30" w:type="dxa"/>
              <w:left w:w="70" w:type="dxa"/>
              <w:bottom w:w="30" w:type="dxa"/>
              <w:right w:w="70" w:type="dxa"/>
            </w:tcMar>
          </w:tcPr>
          <w:p w:rsidR="00597266" w:rsidRDefault="008E6462">
            <w:pPr>
              <w:spacing w:line="300" w:lineRule="auto"/>
              <w:jc w:val="center"/>
            </w:pPr>
            <w:r>
              <w:t>mois</w:t>
            </w:r>
          </w:p>
        </w:tc>
        <w:tc>
          <w:tcPr>
            <w:tcW w:w="992" w:type="dxa"/>
            <w:tcMar>
              <w:top w:w="30" w:type="dxa"/>
              <w:left w:w="70" w:type="dxa"/>
              <w:bottom w:w="30" w:type="dxa"/>
              <w:right w:w="70" w:type="dxa"/>
            </w:tcMar>
          </w:tcPr>
          <w:p w:rsidR="00597266" w:rsidRDefault="008E6462">
            <w:pPr>
              <w:spacing w:line="300" w:lineRule="auto"/>
              <w:jc w:val="center"/>
            </w:pPr>
            <w:r>
              <w:t>1</w:t>
            </w:r>
          </w:p>
        </w:tc>
        <w:tc>
          <w:tcPr>
            <w:tcW w:w="850" w:type="dxa"/>
            <w:tcMar>
              <w:top w:w="30" w:type="dxa"/>
              <w:left w:w="70" w:type="dxa"/>
              <w:bottom w:w="30" w:type="dxa"/>
              <w:right w:w="70" w:type="dxa"/>
            </w:tcMar>
          </w:tcPr>
          <w:p w:rsidR="00597266" w:rsidRDefault="008E6462">
            <w:pPr>
              <w:spacing w:line="300" w:lineRule="auto"/>
              <w:jc w:val="center"/>
            </w:pPr>
            <w:r>
              <w:t>6</w:t>
            </w:r>
          </w:p>
        </w:tc>
        <w:tc>
          <w:tcPr>
            <w:tcW w:w="1560" w:type="dxa"/>
            <w:tcMar>
              <w:top w:w="30" w:type="dxa"/>
              <w:left w:w="70" w:type="dxa"/>
              <w:bottom w:w="30" w:type="dxa"/>
              <w:right w:w="70" w:type="dxa"/>
            </w:tcMar>
          </w:tcPr>
          <w:p w:rsidR="00597266" w:rsidRDefault="008E6462">
            <w:pPr>
              <w:spacing w:line="300" w:lineRule="auto"/>
              <w:jc w:val="right"/>
            </w:pPr>
            <w:r>
              <w:t>133 334</w:t>
            </w:r>
          </w:p>
        </w:tc>
        <w:tc>
          <w:tcPr>
            <w:tcW w:w="1701" w:type="dxa"/>
            <w:tcMar>
              <w:top w:w="30" w:type="dxa"/>
              <w:left w:w="70" w:type="dxa"/>
              <w:bottom w:w="30" w:type="dxa"/>
              <w:right w:w="70" w:type="dxa"/>
            </w:tcMar>
          </w:tcPr>
          <w:p w:rsidR="00597266" w:rsidRDefault="008E6462">
            <w:pPr>
              <w:spacing w:line="300" w:lineRule="auto"/>
              <w:jc w:val="right"/>
            </w:pPr>
            <w:r>
              <w:rPr>
                <w:b/>
                <w:bCs/>
              </w:rPr>
              <w:t>800 004</w:t>
            </w:r>
          </w:p>
        </w:tc>
      </w:tr>
      <w:tr w:rsidR="00597266" w:rsidTr="0017307E">
        <w:tc>
          <w:tcPr>
            <w:tcW w:w="3397" w:type="dxa"/>
            <w:tcMar>
              <w:top w:w="30" w:type="dxa"/>
              <w:left w:w="70" w:type="dxa"/>
              <w:bottom w:w="30" w:type="dxa"/>
              <w:right w:w="70" w:type="dxa"/>
            </w:tcMar>
          </w:tcPr>
          <w:p w:rsidR="00597266" w:rsidRDefault="00091B75">
            <w:pPr>
              <w:spacing w:line="300" w:lineRule="auto"/>
            </w:pPr>
            <w:r>
              <w:t xml:space="preserve">Relais mobilisateurs jeunes </w:t>
            </w:r>
            <w:r w:rsidR="008E6462">
              <w:t>partenaire YALI Congo Alumni (2 personnes)</w:t>
            </w:r>
          </w:p>
        </w:tc>
        <w:tc>
          <w:tcPr>
            <w:tcW w:w="1560" w:type="dxa"/>
            <w:tcMar>
              <w:top w:w="30" w:type="dxa"/>
              <w:left w:w="70" w:type="dxa"/>
              <w:bottom w:w="30" w:type="dxa"/>
              <w:right w:w="70" w:type="dxa"/>
            </w:tcMar>
          </w:tcPr>
          <w:p w:rsidR="00597266" w:rsidRDefault="002E18E8" w:rsidP="002E18E8">
            <w:pPr>
              <w:spacing w:line="300" w:lineRule="auto"/>
            </w:pPr>
            <w:r>
              <w:t>personne-mois</w:t>
            </w:r>
          </w:p>
        </w:tc>
        <w:tc>
          <w:tcPr>
            <w:tcW w:w="992" w:type="dxa"/>
            <w:tcMar>
              <w:top w:w="30" w:type="dxa"/>
              <w:left w:w="70" w:type="dxa"/>
              <w:bottom w:w="30" w:type="dxa"/>
              <w:right w:w="70" w:type="dxa"/>
            </w:tcMar>
          </w:tcPr>
          <w:p w:rsidR="00597266" w:rsidRDefault="002E18E8">
            <w:pPr>
              <w:spacing w:line="300" w:lineRule="auto"/>
              <w:jc w:val="center"/>
            </w:pPr>
            <w:r>
              <w:t>2</w:t>
            </w:r>
          </w:p>
        </w:tc>
        <w:tc>
          <w:tcPr>
            <w:tcW w:w="850" w:type="dxa"/>
            <w:tcMar>
              <w:top w:w="30" w:type="dxa"/>
              <w:left w:w="70" w:type="dxa"/>
              <w:bottom w:w="30" w:type="dxa"/>
              <w:right w:w="70" w:type="dxa"/>
            </w:tcMar>
          </w:tcPr>
          <w:p w:rsidR="00597266" w:rsidRDefault="008E6462">
            <w:pPr>
              <w:spacing w:line="300" w:lineRule="auto"/>
              <w:jc w:val="center"/>
            </w:pPr>
            <w:r>
              <w:t>6</w:t>
            </w:r>
          </w:p>
        </w:tc>
        <w:tc>
          <w:tcPr>
            <w:tcW w:w="1560" w:type="dxa"/>
            <w:tcMar>
              <w:top w:w="30" w:type="dxa"/>
              <w:left w:w="70" w:type="dxa"/>
              <w:bottom w:w="30" w:type="dxa"/>
              <w:right w:w="70" w:type="dxa"/>
            </w:tcMar>
          </w:tcPr>
          <w:p w:rsidR="00597266" w:rsidRDefault="00E707D6">
            <w:pPr>
              <w:spacing w:line="300" w:lineRule="auto"/>
              <w:jc w:val="right"/>
            </w:pPr>
            <w:r>
              <w:t>17</w:t>
            </w:r>
            <w:r w:rsidR="008E6462">
              <w:t>0 000</w:t>
            </w:r>
          </w:p>
        </w:tc>
        <w:tc>
          <w:tcPr>
            <w:tcW w:w="1701" w:type="dxa"/>
            <w:tcMar>
              <w:top w:w="30" w:type="dxa"/>
              <w:left w:w="70" w:type="dxa"/>
              <w:bottom w:w="30" w:type="dxa"/>
              <w:right w:w="70" w:type="dxa"/>
            </w:tcMar>
          </w:tcPr>
          <w:p w:rsidR="00597266" w:rsidRDefault="002E18E8">
            <w:pPr>
              <w:spacing w:line="300" w:lineRule="auto"/>
              <w:jc w:val="right"/>
              <w:rPr>
                <w:b/>
                <w:bCs/>
              </w:rPr>
            </w:pPr>
            <w:r>
              <w:rPr>
                <w:b/>
                <w:bCs/>
              </w:rPr>
              <w:t>2 040 000</w:t>
            </w:r>
          </w:p>
          <w:p w:rsidR="002E18E8" w:rsidRDefault="002E18E8">
            <w:pPr>
              <w:spacing w:line="300" w:lineRule="auto"/>
              <w:jc w:val="right"/>
            </w:pPr>
          </w:p>
        </w:tc>
      </w:tr>
      <w:tr w:rsidR="00597266" w:rsidTr="0017307E">
        <w:tc>
          <w:tcPr>
            <w:tcW w:w="3397" w:type="dxa"/>
            <w:tcMar>
              <w:top w:w="30" w:type="dxa"/>
              <w:left w:w="70" w:type="dxa"/>
              <w:bottom w:w="30" w:type="dxa"/>
              <w:right w:w="70" w:type="dxa"/>
            </w:tcMar>
          </w:tcPr>
          <w:p w:rsidR="00597266" w:rsidRDefault="008E6462">
            <w:pPr>
              <w:spacing w:line="300" w:lineRule="auto"/>
            </w:pPr>
            <w:r>
              <w:t xml:space="preserve">Appui suivi-évaluation </w:t>
            </w:r>
            <w:r w:rsidR="007515A7">
              <w:t>et redevabilité, partenaire YALI Congo Alumni</w:t>
            </w:r>
          </w:p>
        </w:tc>
        <w:tc>
          <w:tcPr>
            <w:tcW w:w="1560" w:type="dxa"/>
            <w:tcMar>
              <w:top w:w="30" w:type="dxa"/>
              <w:left w:w="70" w:type="dxa"/>
              <w:bottom w:w="30" w:type="dxa"/>
              <w:right w:w="70" w:type="dxa"/>
            </w:tcMar>
          </w:tcPr>
          <w:p w:rsidR="00597266" w:rsidRDefault="008E6462">
            <w:pPr>
              <w:spacing w:line="300" w:lineRule="auto"/>
              <w:jc w:val="center"/>
            </w:pPr>
            <w:r>
              <w:t>mois</w:t>
            </w:r>
          </w:p>
        </w:tc>
        <w:tc>
          <w:tcPr>
            <w:tcW w:w="992" w:type="dxa"/>
            <w:tcMar>
              <w:top w:w="30" w:type="dxa"/>
              <w:left w:w="70" w:type="dxa"/>
              <w:bottom w:w="30" w:type="dxa"/>
              <w:right w:w="70" w:type="dxa"/>
            </w:tcMar>
          </w:tcPr>
          <w:p w:rsidR="00597266" w:rsidRDefault="008E6462">
            <w:pPr>
              <w:spacing w:line="300" w:lineRule="auto"/>
              <w:jc w:val="center"/>
            </w:pPr>
            <w:r>
              <w:t>1</w:t>
            </w:r>
          </w:p>
        </w:tc>
        <w:tc>
          <w:tcPr>
            <w:tcW w:w="850" w:type="dxa"/>
            <w:tcMar>
              <w:top w:w="30" w:type="dxa"/>
              <w:left w:w="70" w:type="dxa"/>
              <w:bottom w:w="30" w:type="dxa"/>
              <w:right w:w="70" w:type="dxa"/>
            </w:tcMar>
          </w:tcPr>
          <w:p w:rsidR="00597266" w:rsidRDefault="008E6462">
            <w:pPr>
              <w:spacing w:line="300" w:lineRule="auto"/>
              <w:jc w:val="center"/>
            </w:pPr>
            <w:r>
              <w:t>6</w:t>
            </w:r>
          </w:p>
        </w:tc>
        <w:tc>
          <w:tcPr>
            <w:tcW w:w="1560" w:type="dxa"/>
            <w:tcMar>
              <w:top w:w="30" w:type="dxa"/>
              <w:left w:w="70" w:type="dxa"/>
              <w:bottom w:w="30" w:type="dxa"/>
              <w:right w:w="70" w:type="dxa"/>
            </w:tcMar>
          </w:tcPr>
          <w:p w:rsidR="00597266" w:rsidRDefault="00E707D6">
            <w:pPr>
              <w:spacing w:line="300" w:lineRule="auto"/>
              <w:jc w:val="right"/>
            </w:pPr>
            <w:r>
              <w:t>17</w:t>
            </w:r>
            <w:r w:rsidR="008E6462">
              <w:t>0 000</w:t>
            </w:r>
          </w:p>
        </w:tc>
        <w:tc>
          <w:tcPr>
            <w:tcW w:w="1701" w:type="dxa"/>
            <w:tcMar>
              <w:top w:w="30" w:type="dxa"/>
              <w:left w:w="70" w:type="dxa"/>
              <w:bottom w:w="30" w:type="dxa"/>
              <w:right w:w="70" w:type="dxa"/>
            </w:tcMar>
          </w:tcPr>
          <w:p w:rsidR="00597266" w:rsidRDefault="00E707D6">
            <w:pPr>
              <w:spacing w:line="300" w:lineRule="auto"/>
              <w:jc w:val="right"/>
            </w:pPr>
            <w:r>
              <w:rPr>
                <w:b/>
                <w:bCs/>
              </w:rPr>
              <w:t>1</w:t>
            </w:r>
            <w:r w:rsidR="002E18E8">
              <w:rPr>
                <w:b/>
                <w:bCs/>
              </w:rPr>
              <w:t xml:space="preserve"> </w:t>
            </w:r>
            <w:r>
              <w:rPr>
                <w:b/>
                <w:bCs/>
              </w:rPr>
              <w:t>020</w:t>
            </w:r>
            <w:r w:rsidR="008E6462">
              <w:rPr>
                <w:b/>
                <w:bCs/>
              </w:rPr>
              <w:t> 000</w:t>
            </w:r>
          </w:p>
        </w:tc>
      </w:tr>
      <w:tr w:rsidR="00597266" w:rsidTr="0017307E">
        <w:tc>
          <w:tcPr>
            <w:tcW w:w="8359" w:type="dxa"/>
            <w:gridSpan w:val="5"/>
            <w:shd w:val="clear" w:color="auto" w:fill="E9F2ED"/>
            <w:tcMar>
              <w:top w:w="30" w:type="dxa"/>
              <w:left w:w="70" w:type="dxa"/>
              <w:bottom w:w="30" w:type="dxa"/>
              <w:right w:w="70" w:type="dxa"/>
            </w:tcMar>
          </w:tcPr>
          <w:p w:rsidR="00597266" w:rsidRDefault="008E6462" w:rsidP="0017307E">
            <w:pPr>
              <w:spacing w:line="300" w:lineRule="auto"/>
            </w:pPr>
            <w:r>
              <w:rPr>
                <w:b/>
                <w:bCs/>
              </w:rPr>
              <w:t>Sous-total (1)</w:t>
            </w:r>
            <w:r w:rsidR="002E18E8">
              <w:rPr>
                <w:b/>
                <w:bCs/>
              </w:rPr>
              <w:t xml:space="preserve">    </w:t>
            </w:r>
          </w:p>
        </w:tc>
        <w:tc>
          <w:tcPr>
            <w:tcW w:w="1701" w:type="dxa"/>
            <w:shd w:val="clear" w:color="auto" w:fill="E9F2ED"/>
            <w:tcMar>
              <w:top w:w="30" w:type="dxa"/>
              <w:left w:w="70" w:type="dxa"/>
              <w:bottom w:w="30" w:type="dxa"/>
              <w:right w:w="70" w:type="dxa"/>
            </w:tcMar>
          </w:tcPr>
          <w:p w:rsidR="00597266" w:rsidRDefault="0017307E">
            <w:pPr>
              <w:spacing w:line="300" w:lineRule="auto"/>
              <w:jc w:val="right"/>
            </w:pPr>
            <w:r>
              <w:rPr>
                <w:b/>
                <w:bCs/>
              </w:rPr>
              <w:t>8 060 004</w:t>
            </w:r>
          </w:p>
        </w:tc>
      </w:tr>
      <w:tr w:rsidR="00597266" w:rsidTr="0017307E">
        <w:trPr>
          <w:gridAfter w:val="1"/>
          <w:wAfter w:w="1701" w:type="dxa"/>
        </w:trPr>
        <w:tc>
          <w:tcPr>
            <w:tcW w:w="8359" w:type="dxa"/>
            <w:gridSpan w:val="5"/>
            <w:shd w:val="clear" w:color="auto" w:fill="FFFFFF" w:themeFill="background1"/>
            <w:tcMar>
              <w:top w:w="30" w:type="dxa"/>
              <w:left w:w="70" w:type="dxa"/>
              <w:bottom w:w="30" w:type="dxa"/>
              <w:right w:w="70" w:type="dxa"/>
            </w:tcMar>
          </w:tcPr>
          <w:p w:rsidR="00597266" w:rsidRDefault="008E6462" w:rsidP="0017307E">
            <w:pPr>
              <w:jc w:val="center"/>
            </w:pPr>
            <w:r w:rsidRPr="0017307E">
              <w:rPr>
                <w:b/>
                <w:bCs/>
                <w:color w:val="000000" w:themeColor="text1"/>
                <w:sz w:val="22"/>
                <w:szCs w:val="22"/>
              </w:rPr>
              <w:t>2. Équipements, fournitures et consommables</w:t>
            </w:r>
          </w:p>
        </w:tc>
      </w:tr>
      <w:tr w:rsidR="00597266" w:rsidTr="0017307E">
        <w:trPr>
          <w:gridAfter w:val="1"/>
          <w:wAfter w:w="1701" w:type="dxa"/>
        </w:trPr>
        <w:tc>
          <w:tcPr>
            <w:tcW w:w="8359" w:type="dxa"/>
            <w:gridSpan w:val="5"/>
            <w:shd w:val="clear" w:color="auto" w:fill="FFFFFF" w:themeFill="background1"/>
            <w:tcMar>
              <w:top w:w="30" w:type="dxa"/>
              <w:left w:w="70" w:type="dxa"/>
              <w:bottom w:w="30" w:type="dxa"/>
              <w:right w:w="70" w:type="dxa"/>
            </w:tcMar>
          </w:tcPr>
          <w:p w:rsidR="00597266" w:rsidRDefault="008E6462" w:rsidP="0017307E">
            <w:pPr>
              <w:jc w:val="center"/>
            </w:pPr>
            <w:r w:rsidRPr="0017307E">
              <w:rPr>
                <w:b/>
                <w:bCs/>
                <w:color w:val="000000" w:themeColor="text1"/>
                <w:sz w:val="22"/>
                <w:szCs w:val="22"/>
              </w:rPr>
              <w:t>2.1 Équipements</w:t>
            </w:r>
          </w:p>
        </w:tc>
      </w:tr>
      <w:tr w:rsidR="00597266" w:rsidTr="0017307E">
        <w:tc>
          <w:tcPr>
            <w:tcW w:w="3397" w:type="dxa"/>
            <w:tcMar>
              <w:top w:w="30" w:type="dxa"/>
              <w:left w:w="70" w:type="dxa"/>
              <w:bottom w:w="30" w:type="dxa"/>
              <w:right w:w="70" w:type="dxa"/>
            </w:tcMar>
          </w:tcPr>
          <w:p w:rsidR="00597266" w:rsidRDefault="008E6462">
            <w:pPr>
              <w:spacing w:line="300" w:lineRule="auto"/>
            </w:pPr>
            <w:r>
              <w:t>Kits d'assainissement pour groupes féminins (4 groupes)</w:t>
            </w:r>
          </w:p>
        </w:tc>
        <w:tc>
          <w:tcPr>
            <w:tcW w:w="1560" w:type="dxa"/>
            <w:tcMar>
              <w:top w:w="30" w:type="dxa"/>
              <w:left w:w="70" w:type="dxa"/>
              <w:bottom w:w="30" w:type="dxa"/>
              <w:right w:w="70" w:type="dxa"/>
            </w:tcMar>
          </w:tcPr>
          <w:p w:rsidR="00597266" w:rsidRDefault="008E6462">
            <w:pPr>
              <w:spacing w:line="300" w:lineRule="auto"/>
              <w:jc w:val="center"/>
            </w:pPr>
            <w:r>
              <w:t>kit</w:t>
            </w:r>
          </w:p>
        </w:tc>
        <w:tc>
          <w:tcPr>
            <w:tcW w:w="992" w:type="dxa"/>
            <w:tcMar>
              <w:top w:w="30" w:type="dxa"/>
              <w:left w:w="70" w:type="dxa"/>
              <w:bottom w:w="30" w:type="dxa"/>
              <w:right w:w="70" w:type="dxa"/>
            </w:tcMar>
          </w:tcPr>
          <w:p w:rsidR="00597266" w:rsidRDefault="008E6462">
            <w:pPr>
              <w:spacing w:line="300" w:lineRule="auto"/>
              <w:jc w:val="center"/>
            </w:pPr>
            <w:r>
              <w:t>4</w:t>
            </w:r>
          </w:p>
        </w:tc>
        <w:tc>
          <w:tcPr>
            <w:tcW w:w="850" w:type="dxa"/>
            <w:tcMar>
              <w:top w:w="30" w:type="dxa"/>
              <w:left w:w="70" w:type="dxa"/>
              <w:bottom w:w="30" w:type="dxa"/>
              <w:right w:w="70" w:type="dxa"/>
            </w:tcMar>
          </w:tcPr>
          <w:p w:rsidR="00597266" w:rsidRDefault="008E6462">
            <w:pPr>
              <w:spacing w:line="300" w:lineRule="auto"/>
              <w:jc w:val="center"/>
            </w:pPr>
            <w:r>
              <w:t>4</w:t>
            </w:r>
          </w:p>
        </w:tc>
        <w:tc>
          <w:tcPr>
            <w:tcW w:w="1560" w:type="dxa"/>
            <w:tcMar>
              <w:top w:w="30" w:type="dxa"/>
              <w:left w:w="70" w:type="dxa"/>
              <w:bottom w:w="30" w:type="dxa"/>
              <w:right w:w="70" w:type="dxa"/>
            </w:tcMar>
          </w:tcPr>
          <w:p w:rsidR="00597266" w:rsidRDefault="008E6462">
            <w:pPr>
              <w:spacing w:line="300" w:lineRule="auto"/>
              <w:jc w:val="right"/>
            </w:pPr>
            <w:r>
              <w:t>350 000</w:t>
            </w:r>
          </w:p>
        </w:tc>
        <w:tc>
          <w:tcPr>
            <w:tcW w:w="1701" w:type="dxa"/>
            <w:tcMar>
              <w:top w:w="30" w:type="dxa"/>
              <w:left w:w="70" w:type="dxa"/>
              <w:bottom w:w="30" w:type="dxa"/>
              <w:right w:w="70" w:type="dxa"/>
            </w:tcMar>
          </w:tcPr>
          <w:p w:rsidR="00597266" w:rsidRDefault="008E6462">
            <w:pPr>
              <w:spacing w:line="300" w:lineRule="auto"/>
              <w:jc w:val="right"/>
            </w:pPr>
            <w:r>
              <w:rPr>
                <w:b/>
                <w:bCs/>
              </w:rPr>
              <w:t>1 400 000</w:t>
            </w:r>
          </w:p>
        </w:tc>
      </w:tr>
      <w:tr w:rsidR="00597266" w:rsidTr="0017307E">
        <w:tc>
          <w:tcPr>
            <w:tcW w:w="3397" w:type="dxa"/>
            <w:tcMar>
              <w:top w:w="30" w:type="dxa"/>
              <w:left w:w="70" w:type="dxa"/>
              <w:bottom w:w="30" w:type="dxa"/>
              <w:right w:w="70" w:type="dxa"/>
            </w:tcMar>
          </w:tcPr>
          <w:p w:rsidR="00597266" w:rsidRDefault="008E6462">
            <w:pPr>
              <w:spacing w:line="300" w:lineRule="auto"/>
            </w:pPr>
            <w:r>
              <w:t>Mobilier léger de r</w:t>
            </w:r>
            <w:r w:rsidR="0017307E">
              <w:t xml:space="preserve">éunion (2 points focaux </w:t>
            </w:r>
            <w:r>
              <w:t>)</w:t>
            </w:r>
          </w:p>
        </w:tc>
        <w:tc>
          <w:tcPr>
            <w:tcW w:w="1560" w:type="dxa"/>
            <w:tcMar>
              <w:top w:w="30" w:type="dxa"/>
              <w:left w:w="70" w:type="dxa"/>
              <w:bottom w:w="30" w:type="dxa"/>
              <w:right w:w="70" w:type="dxa"/>
            </w:tcMar>
          </w:tcPr>
          <w:p w:rsidR="00597266" w:rsidRDefault="008E6462">
            <w:pPr>
              <w:spacing w:line="300" w:lineRule="auto"/>
              <w:jc w:val="center"/>
            </w:pPr>
            <w:r>
              <w:t>unité</w:t>
            </w:r>
          </w:p>
        </w:tc>
        <w:tc>
          <w:tcPr>
            <w:tcW w:w="992" w:type="dxa"/>
            <w:tcMar>
              <w:top w:w="30" w:type="dxa"/>
              <w:left w:w="70" w:type="dxa"/>
              <w:bottom w:w="30" w:type="dxa"/>
              <w:right w:w="70" w:type="dxa"/>
            </w:tcMar>
          </w:tcPr>
          <w:p w:rsidR="00597266" w:rsidRDefault="008E6462">
            <w:pPr>
              <w:spacing w:line="300" w:lineRule="auto"/>
              <w:jc w:val="center"/>
            </w:pPr>
            <w:r>
              <w:t>2</w:t>
            </w:r>
          </w:p>
        </w:tc>
        <w:tc>
          <w:tcPr>
            <w:tcW w:w="850" w:type="dxa"/>
            <w:tcMar>
              <w:top w:w="30" w:type="dxa"/>
              <w:left w:w="70" w:type="dxa"/>
              <w:bottom w:w="30" w:type="dxa"/>
              <w:right w:w="70" w:type="dxa"/>
            </w:tcMar>
          </w:tcPr>
          <w:p w:rsidR="00597266" w:rsidRDefault="008E6462">
            <w:pPr>
              <w:spacing w:line="300" w:lineRule="auto"/>
              <w:jc w:val="center"/>
            </w:pPr>
            <w:r>
              <w:t>2</w:t>
            </w:r>
          </w:p>
        </w:tc>
        <w:tc>
          <w:tcPr>
            <w:tcW w:w="1560" w:type="dxa"/>
            <w:tcMar>
              <w:top w:w="30" w:type="dxa"/>
              <w:left w:w="70" w:type="dxa"/>
              <w:bottom w:w="30" w:type="dxa"/>
              <w:right w:w="70" w:type="dxa"/>
            </w:tcMar>
          </w:tcPr>
          <w:p w:rsidR="00597266" w:rsidRDefault="008E6462">
            <w:pPr>
              <w:spacing w:line="300" w:lineRule="auto"/>
              <w:jc w:val="right"/>
            </w:pPr>
            <w:r>
              <w:t>350 000</w:t>
            </w:r>
          </w:p>
        </w:tc>
        <w:tc>
          <w:tcPr>
            <w:tcW w:w="1701" w:type="dxa"/>
            <w:tcMar>
              <w:top w:w="30" w:type="dxa"/>
              <w:left w:w="70" w:type="dxa"/>
              <w:bottom w:w="30" w:type="dxa"/>
              <w:right w:w="70" w:type="dxa"/>
            </w:tcMar>
          </w:tcPr>
          <w:p w:rsidR="00597266" w:rsidRDefault="008E6462">
            <w:pPr>
              <w:spacing w:line="300" w:lineRule="auto"/>
              <w:jc w:val="right"/>
            </w:pPr>
            <w:r>
              <w:rPr>
                <w:b/>
                <w:bCs/>
              </w:rPr>
              <w:t>700 000</w:t>
            </w:r>
          </w:p>
        </w:tc>
      </w:tr>
      <w:tr w:rsidR="00597266" w:rsidTr="0017307E">
        <w:tc>
          <w:tcPr>
            <w:tcW w:w="3397" w:type="dxa"/>
            <w:tcMar>
              <w:top w:w="30" w:type="dxa"/>
              <w:left w:w="70" w:type="dxa"/>
              <w:bottom w:w="30" w:type="dxa"/>
              <w:right w:w="70" w:type="dxa"/>
            </w:tcMar>
          </w:tcPr>
          <w:p w:rsidR="00597266" w:rsidRDefault="008E6462">
            <w:pPr>
              <w:spacing w:line="300" w:lineRule="auto"/>
            </w:pPr>
            <w:r>
              <w:t>Mégaphones / kit de sensibilisation porte-à-porte</w:t>
            </w:r>
          </w:p>
        </w:tc>
        <w:tc>
          <w:tcPr>
            <w:tcW w:w="1560" w:type="dxa"/>
            <w:tcMar>
              <w:top w:w="30" w:type="dxa"/>
              <w:left w:w="70" w:type="dxa"/>
              <w:bottom w:w="30" w:type="dxa"/>
              <w:right w:w="70" w:type="dxa"/>
            </w:tcMar>
          </w:tcPr>
          <w:p w:rsidR="00597266" w:rsidRDefault="008E6462">
            <w:pPr>
              <w:spacing w:line="300" w:lineRule="auto"/>
              <w:jc w:val="center"/>
            </w:pPr>
            <w:r>
              <w:t>unité</w:t>
            </w:r>
          </w:p>
        </w:tc>
        <w:tc>
          <w:tcPr>
            <w:tcW w:w="992" w:type="dxa"/>
            <w:tcMar>
              <w:top w:w="30" w:type="dxa"/>
              <w:left w:w="70" w:type="dxa"/>
              <w:bottom w:w="30" w:type="dxa"/>
              <w:right w:w="70" w:type="dxa"/>
            </w:tcMar>
          </w:tcPr>
          <w:p w:rsidR="00597266" w:rsidRDefault="008E6462">
            <w:pPr>
              <w:spacing w:line="300" w:lineRule="auto"/>
              <w:jc w:val="center"/>
            </w:pPr>
            <w:r>
              <w:t>2</w:t>
            </w:r>
          </w:p>
        </w:tc>
        <w:tc>
          <w:tcPr>
            <w:tcW w:w="850" w:type="dxa"/>
            <w:tcMar>
              <w:top w:w="30" w:type="dxa"/>
              <w:left w:w="70" w:type="dxa"/>
              <w:bottom w:w="30" w:type="dxa"/>
              <w:right w:w="70" w:type="dxa"/>
            </w:tcMar>
          </w:tcPr>
          <w:p w:rsidR="00597266" w:rsidRDefault="008E6462">
            <w:pPr>
              <w:spacing w:line="300" w:lineRule="auto"/>
              <w:jc w:val="center"/>
            </w:pPr>
            <w:r>
              <w:t>2</w:t>
            </w:r>
          </w:p>
        </w:tc>
        <w:tc>
          <w:tcPr>
            <w:tcW w:w="1560" w:type="dxa"/>
            <w:tcMar>
              <w:top w:w="30" w:type="dxa"/>
              <w:left w:w="70" w:type="dxa"/>
              <w:bottom w:w="30" w:type="dxa"/>
              <w:right w:w="70" w:type="dxa"/>
            </w:tcMar>
          </w:tcPr>
          <w:p w:rsidR="00597266" w:rsidRDefault="008E6462">
            <w:pPr>
              <w:spacing w:line="300" w:lineRule="auto"/>
              <w:jc w:val="right"/>
            </w:pPr>
            <w:r>
              <w:t>250 000</w:t>
            </w:r>
          </w:p>
        </w:tc>
        <w:tc>
          <w:tcPr>
            <w:tcW w:w="1701" w:type="dxa"/>
            <w:tcMar>
              <w:top w:w="30" w:type="dxa"/>
              <w:left w:w="70" w:type="dxa"/>
              <w:bottom w:w="30" w:type="dxa"/>
              <w:right w:w="70" w:type="dxa"/>
            </w:tcMar>
          </w:tcPr>
          <w:p w:rsidR="00597266" w:rsidRDefault="008E6462">
            <w:pPr>
              <w:spacing w:line="300" w:lineRule="auto"/>
              <w:jc w:val="right"/>
            </w:pPr>
            <w:r>
              <w:rPr>
                <w:b/>
                <w:bCs/>
              </w:rPr>
              <w:t>500 000</w:t>
            </w:r>
          </w:p>
        </w:tc>
      </w:tr>
      <w:tr w:rsidR="00597266" w:rsidTr="0017307E">
        <w:tc>
          <w:tcPr>
            <w:tcW w:w="8359" w:type="dxa"/>
            <w:gridSpan w:val="5"/>
            <w:shd w:val="clear" w:color="auto" w:fill="E9F2ED"/>
            <w:tcMar>
              <w:top w:w="30" w:type="dxa"/>
              <w:left w:w="70" w:type="dxa"/>
              <w:bottom w:w="30" w:type="dxa"/>
              <w:right w:w="70" w:type="dxa"/>
            </w:tcMar>
          </w:tcPr>
          <w:p w:rsidR="00597266" w:rsidRDefault="008E6462">
            <w:pPr>
              <w:spacing w:line="300" w:lineRule="auto"/>
            </w:pPr>
            <w:r>
              <w:rPr>
                <w:b/>
                <w:bCs/>
              </w:rPr>
              <w:t>Sous-total (2.1)</w:t>
            </w:r>
          </w:p>
        </w:tc>
        <w:tc>
          <w:tcPr>
            <w:tcW w:w="1701" w:type="dxa"/>
            <w:shd w:val="clear" w:color="auto" w:fill="E9F2ED"/>
            <w:tcMar>
              <w:top w:w="30" w:type="dxa"/>
              <w:left w:w="70" w:type="dxa"/>
              <w:bottom w:w="30" w:type="dxa"/>
              <w:right w:w="70" w:type="dxa"/>
            </w:tcMar>
          </w:tcPr>
          <w:p w:rsidR="00597266" w:rsidRDefault="008E6462">
            <w:pPr>
              <w:spacing w:line="300" w:lineRule="auto"/>
              <w:jc w:val="right"/>
            </w:pPr>
            <w:r>
              <w:rPr>
                <w:b/>
                <w:bCs/>
              </w:rPr>
              <w:t>2 600 000</w:t>
            </w:r>
          </w:p>
        </w:tc>
      </w:tr>
      <w:tr w:rsidR="00597266" w:rsidTr="0017307E">
        <w:trPr>
          <w:gridAfter w:val="1"/>
          <w:wAfter w:w="1701" w:type="dxa"/>
        </w:trPr>
        <w:tc>
          <w:tcPr>
            <w:tcW w:w="8359" w:type="dxa"/>
            <w:gridSpan w:val="5"/>
            <w:shd w:val="clear" w:color="auto" w:fill="FFFFFF" w:themeFill="background1"/>
            <w:tcMar>
              <w:top w:w="30" w:type="dxa"/>
              <w:left w:w="70" w:type="dxa"/>
              <w:bottom w:w="30" w:type="dxa"/>
              <w:right w:w="70" w:type="dxa"/>
            </w:tcMar>
          </w:tcPr>
          <w:p w:rsidR="00597266" w:rsidRDefault="008E6462" w:rsidP="0017307E">
            <w:pPr>
              <w:jc w:val="center"/>
            </w:pPr>
            <w:r w:rsidRPr="0017307E">
              <w:rPr>
                <w:b/>
                <w:bCs/>
                <w:color w:val="000000" w:themeColor="text1"/>
                <w:sz w:val="22"/>
                <w:szCs w:val="22"/>
              </w:rPr>
              <w:t>2.2 Fournitures et consommables</w:t>
            </w:r>
          </w:p>
        </w:tc>
      </w:tr>
      <w:tr w:rsidR="00597266" w:rsidTr="0017307E">
        <w:tc>
          <w:tcPr>
            <w:tcW w:w="3397" w:type="dxa"/>
            <w:tcMar>
              <w:top w:w="30" w:type="dxa"/>
              <w:left w:w="70" w:type="dxa"/>
              <w:bottom w:w="30" w:type="dxa"/>
              <w:right w:w="70" w:type="dxa"/>
            </w:tcMar>
          </w:tcPr>
          <w:p w:rsidR="00597266" w:rsidRDefault="008E6462">
            <w:pPr>
              <w:spacing w:line="300" w:lineRule="auto"/>
            </w:pPr>
            <w:r>
              <w:t>Affiches et supports visuels de sensibilisation</w:t>
            </w:r>
          </w:p>
        </w:tc>
        <w:tc>
          <w:tcPr>
            <w:tcW w:w="1560" w:type="dxa"/>
            <w:tcMar>
              <w:top w:w="30" w:type="dxa"/>
              <w:left w:w="70" w:type="dxa"/>
              <w:bottom w:w="30" w:type="dxa"/>
              <w:right w:w="70" w:type="dxa"/>
            </w:tcMar>
          </w:tcPr>
          <w:p w:rsidR="00597266" w:rsidRDefault="008E6462">
            <w:pPr>
              <w:spacing w:line="300" w:lineRule="auto"/>
              <w:jc w:val="center"/>
            </w:pPr>
            <w:r>
              <w:t>unité</w:t>
            </w:r>
          </w:p>
        </w:tc>
        <w:tc>
          <w:tcPr>
            <w:tcW w:w="992" w:type="dxa"/>
            <w:tcMar>
              <w:top w:w="30" w:type="dxa"/>
              <w:left w:w="70" w:type="dxa"/>
              <w:bottom w:w="30" w:type="dxa"/>
              <w:right w:w="70" w:type="dxa"/>
            </w:tcMar>
          </w:tcPr>
          <w:p w:rsidR="00597266" w:rsidRDefault="008E6462">
            <w:pPr>
              <w:spacing w:line="300" w:lineRule="auto"/>
              <w:jc w:val="center"/>
            </w:pPr>
            <w:r>
              <w:t>500</w:t>
            </w:r>
          </w:p>
        </w:tc>
        <w:tc>
          <w:tcPr>
            <w:tcW w:w="850" w:type="dxa"/>
            <w:tcMar>
              <w:top w:w="30" w:type="dxa"/>
              <w:left w:w="70" w:type="dxa"/>
              <w:bottom w:w="30" w:type="dxa"/>
              <w:right w:w="70" w:type="dxa"/>
            </w:tcMar>
          </w:tcPr>
          <w:p w:rsidR="00597266" w:rsidRDefault="008E6462">
            <w:pPr>
              <w:spacing w:line="300" w:lineRule="auto"/>
              <w:jc w:val="center"/>
            </w:pPr>
            <w:r>
              <w:t>500</w:t>
            </w:r>
          </w:p>
        </w:tc>
        <w:tc>
          <w:tcPr>
            <w:tcW w:w="1560" w:type="dxa"/>
            <w:tcMar>
              <w:top w:w="30" w:type="dxa"/>
              <w:left w:w="70" w:type="dxa"/>
              <w:bottom w:w="30" w:type="dxa"/>
              <w:right w:w="70" w:type="dxa"/>
            </w:tcMar>
          </w:tcPr>
          <w:p w:rsidR="00597266" w:rsidRDefault="008E6462">
            <w:pPr>
              <w:spacing w:line="300" w:lineRule="auto"/>
              <w:jc w:val="right"/>
            </w:pPr>
            <w:r>
              <w:t>1 000</w:t>
            </w:r>
          </w:p>
        </w:tc>
        <w:tc>
          <w:tcPr>
            <w:tcW w:w="1701" w:type="dxa"/>
            <w:tcMar>
              <w:top w:w="30" w:type="dxa"/>
              <w:left w:w="70" w:type="dxa"/>
              <w:bottom w:w="30" w:type="dxa"/>
              <w:right w:w="70" w:type="dxa"/>
            </w:tcMar>
          </w:tcPr>
          <w:p w:rsidR="00597266" w:rsidRDefault="008E6462">
            <w:pPr>
              <w:spacing w:line="300" w:lineRule="auto"/>
              <w:jc w:val="right"/>
            </w:pPr>
            <w:r>
              <w:rPr>
                <w:b/>
                <w:bCs/>
              </w:rPr>
              <w:t>500 000</w:t>
            </w:r>
          </w:p>
        </w:tc>
      </w:tr>
      <w:tr w:rsidR="00597266" w:rsidTr="0017307E">
        <w:tc>
          <w:tcPr>
            <w:tcW w:w="3397" w:type="dxa"/>
            <w:tcMar>
              <w:top w:w="30" w:type="dxa"/>
              <w:left w:w="70" w:type="dxa"/>
              <w:bottom w:w="30" w:type="dxa"/>
              <w:right w:w="70" w:type="dxa"/>
            </w:tcMar>
          </w:tcPr>
          <w:p w:rsidR="00597266" w:rsidRDefault="008E6462">
            <w:pPr>
              <w:spacing w:line="300" w:lineRule="auto"/>
            </w:pPr>
            <w:r>
              <w:t>Boîtes à images / supports pédagogiques</w:t>
            </w:r>
          </w:p>
        </w:tc>
        <w:tc>
          <w:tcPr>
            <w:tcW w:w="1560" w:type="dxa"/>
            <w:tcMar>
              <w:top w:w="30" w:type="dxa"/>
              <w:left w:w="70" w:type="dxa"/>
              <w:bottom w:w="30" w:type="dxa"/>
              <w:right w:w="70" w:type="dxa"/>
            </w:tcMar>
          </w:tcPr>
          <w:p w:rsidR="00597266" w:rsidRDefault="008E6462">
            <w:pPr>
              <w:spacing w:line="300" w:lineRule="auto"/>
              <w:jc w:val="center"/>
            </w:pPr>
            <w:r>
              <w:t>unité</w:t>
            </w:r>
          </w:p>
        </w:tc>
        <w:tc>
          <w:tcPr>
            <w:tcW w:w="992" w:type="dxa"/>
            <w:tcMar>
              <w:top w:w="30" w:type="dxa"/>
              <w:left w:w="70" w:type="dxa"/>
              <w:bottom w:w="30" w:type="dxa"/>
              <w:right w:w="70" w:type="dxa"/>
            </w:tcMar>
          </w:tcPr>
          <w:p w:rsidR="00597266" w:rsidRDefault="008E6462">
            <w:pPr>
              <w:spacing w:line="300" w:lineRule="auto"/>
              <w:jc w:val="center"/>
            </w:pPr>
            <w:r>
              <w:t>15</w:t>
            </w:r>
          </w:p>
        </w:tc>
        <w:tc>
          <w:tcPr>
            <w:tcW w:w="850" w:type="dxa"/>
            <w:tcMar>
              <w:top w:w="30" w:type="dxa"/>
              <w:left w:w="70" w:type="dxa"/>
              <w:bottom w:w="30" w:type="dxa"/>
              <w:right w:w="70" w:type="dxa"/>
            </w:tcMar>
          </w:tcPr>
          <w:p w:rsidR="00597266" w:rsidRDefault="008E6462">
            <w:pPr>
              <w:spacing w:line="300" w:lineRule="auto"/>
              <w:jc w:val="center"/>
            </w:pPr>
            <w:r>
              <w:t>15</w:t>
            </w:r>
          </w:p>
        </w:tc>
        <w:tc>
          <w:tcPr>
            <w:tcW w:w="1560" w:type="dxa"/>
            <w:tcMar>
              <w:top w:w="30" w:type="dxa"/>
              <w:left w:w="70" w:type="dxa"/>
              <w:bottom w:w="30" w:type="dxa"/>
              <w:right w:w="70" w:type="dxa"/>
            </w:tcMar>
          </w:tcPr>
          <w:p w:rsidR="00597266" w:rsidRDefault="008E6462">
            <w:pPr>
              <w:spacing w:line="300" w:lineRule="auto"/>
              <w:jc w:val="right"/>
            </w:pPr>
            <w:r>
              <w:t>20 000</w:t>
            </w:r>
          </w:p>
        </w:tc>
        <w:tc>
          <w:tcPr>
            <w:tcW w:w="1701" w:type="dxa"/>
            <w:tcMar>
              <w:top w:w="30" w:type="dxa"/>
              <w:left w:w="70" w:type="dxa"/>
              <w:bottom w:w="30" w:type="dxa"/>
              <w:right w:w="70" w:type="dxa"/>
            </w:tcMar>
          </w:tcPr>
          <w:p w:rsidR="00597266" w:rsidRDefault="008E6462">
            <w:pPr>
              <w:spacing w:line="300" w:lineRule="auto"/>
              <w:jc w:val="right"/>
            </w:pPr>
            <w:r>
              <w:rPr>
                <w:b/>
                <w:bCs/>
              </w:rPr>
              <w:t>300 000</w:t>
            </w:r>
          </w:p>
        </w:tc>
      </w:tr>
      <w:tr w:rsidR="00597266" w:rsidTr="0017307E">
        <w:tc>
          <w:tcPr>
            <w:tcW w:w="3397" w:type="dxa"/>
            <w:tcMar>
              <w:top w:w="30" w:type="dxa"/>
              <w:left w:w="70" w:type="dxa"/>
              <w:bottom w:w="30" w:type="dxa"/>
              <w:right w:w="70" w:type="dxa"/>
            </w:tcMar>
          </w:tcPr>
          <w:p w:rsidR="00597266" w:rsidRDefault="008E6462">
            <w:pPr>
              <w:spacing w:line="300" w:lineRule="auto"/>
            </w:pPr>
            <w:r>
              <w:t>Fournitures pour ateliers (papier, marqueurs, chemises)</w:t>
            </w:r>
          </w:p>
        </w:tc>
        <w:tc>
          <w:tcPr>
            <w:tcW w:w="1560" w:type="dxa"/>
            <w:tcMar>
              <w:top w:w="30" w:type="dxa"/>
              <w:left w:w="70" w:type="dxa"/>
              <w:bottom w:w="30" w:type="dxa"/>
              <w:right w:w="70" w:type="dxa"/>
            </w:tcMar>
          </w:tcPr>
          <w:p w:rsidR="00597266" w:rsidRDefault="008E6462">
            <w:pPr>
              <w:spacing w:line="300" w:lineRule="auto"/>
              <w:jc w:val="center"/>
            </w:pPr>
            <w:r>
              <w:t>atelier</w:t>
            </w:r>
          </w:p>
        </w:tc>
        <w:tc>
          <w:tcPr>
            <w:tcW w:w="992" w:type="dxa"/>
            <w:tcMar>
              <w:top w:w="30" w:type="dxa"/>
              <w:left w:w="70" w:type="dxa"/>
              <w:bottom w:w="30" w:type="dxa"/>
              <w:right w:w="70" w:type="dxa"/>
            </w:tcMar>
          </w:tcPr>
          <w:p w:rsidR="00597266" w:rsidRDefault="008E6462">
            <w:pPr>
              <w:spacing w:line="300" w:lineRule="auto"/>
              <w:jc w:val="center"/>
            </w:pPr>
            <w:r>
              <w:t>6</w:t>
            </w:r>
          </w:p>
        </w:tc>
        <w:tc>
          <w:tcPr>
            <w:tcW w:w="850" w:type="dxa"/>
            <w:tcMar>
              <w:top w:w="30" w:type="dxa"/>
              <w:left w:w="70" w:type="dxa"/>
              <w:bottom w:w="30" w:type="dxa"/>
              <w:right w:w="70" w:type="dxa"/>
            </w:tcMar>
          </w:tcPr>
          <w:p w:rsidR="00597266" w:rsidRDefault="008E6462">
            <w:pPr>
              <w:spacing w:line="300" w:lineRule="auto"/>
              <w:jc w:val="center"/>
            </w:pPr>
            <w:r>
              <w:t>6</w:t>
            </w:r>
          </w:p>
        </w:tc>
        <w:tc>
          <w:tcPr>
            <w:tcW w:w="1560" w:type="dxa"/>
            <w:tcMar>
              <w:top w:w="30" w:type="dxa"/>
              <w:left w:w="70" w:type="dxa"/>
              <w:bottom w:w="30" w:type="dxa"/>
              <w:right w:w="70" w:type="dxa"/>
            </w:tcMar>
          </w:tcPr>
          <w:p w:rsidR="00597266" w:rsidRDefault="008E6462">
            <w:pPr>
              <w:spacing w:line="300" w:lineRule="auto"/>
              <w:jc w:val="right"/>
            </w:pPr>
            <w:r>
              <w:t>100 000</w:t>
            </w:r>
          </w:p>
        </w:tc>
        <w:tc>
          <w:tcPr>
            <w:tcW w:w="1701" w:type="dxa"/>
            <w:tcMar>
              <w:top w:w="30" w:type="dxa"/>
              <w:left w:w="70" w:type="dxa"/>
              <w:bottom w:w="30" w:type="dxa"/>
              <w:right w:w="70" w:type="dxa"/>
            </w:tcMar>
          </w:tcPr>
          <w:p w:rsidR="00597266" w:rsidRDefault="008E6462">
            <w:pPr>
              <w:spacing w:line="300" w:lineRule="auto"/>
              <w:jc w:val="right"/>
            </w:pPr>
            <w:r>
              <w:rPr>
                <w:b/>
                <w:bCs/>
              </w:rPr>
              <w:t>600 000</w:t>
            </w:r>
          </w:p>
        </w:tc>
      </w:tr>
      <w:tr w:rsidR="00597266" w:rsidTr="0017307E">
        <w:tc>
          <w:tcPr>
            <w:tcW w:w="3397" w:type="dxa"/>
            <w:tcMar>
              <w:top w:w="30" w:type="dxa"/>
              <w:left w:w="70" w:type="dxa"/>
              <w:bottom w:w="30" w:type="dxa"/>
              <w:right w:w="70" w:type="dxa"/>
            </w:tcMar>
          </w:tcPr>
          <w:p w:rsidR="00597266" w:rsidRDefault="008E6462">
            <w:pPr>
              <w:spacing w:line="300" w:lineRule="auto"/>
            </w:pPr>
            <w:r>
              <w:t>Produits sanitaires pour journées communautaires</w:t>
            </w:r>
          </w:p>
        </w:tc>
        <w:tc>
          <w:tcPr>
            <w:tcW w:w="1560" w:type="dxa"/>
            <w:tcMar>
              <w:top w:w="30" w:type="dxa"/>
              <w:left w:w="70" w:type="dxa"/>
              <w:bottom w:w="30" w:type="dxa"/>
              <w:right w:w="70" w:type="dxa"/>
            </w:tcMar>
          </w:tcPr>
          <w:p w:rsidR="00597266" w:rsidRDefault="008E6462">
            <w:pPr>
              <w:spacing w:line="300" w:lineRule="auto"/>
              <w:jc w:val="center"/>
            </w:pPr>
            <w:r>
              <w:t>journée</w:t>
            </w:r>
          </w:p>
        </w:tc>
        <w:tc>
          <w:tcPr>
            <w:tcW w:w="992" w:type="dxa"/>
            <w:tcMar>
              <w:top w:w="30" w:type="dxa"/>
              <w:left w:w="70" w:type="dxa"/>
              <w:bottom w:w="30" w:type="dxa"/>
              <w:right w:w="70" w:type="dxa"/>
            </w:tcMar>
          </w:tcPr>
          <w:p w:rsidR="00597266" w:rsidRDefault="008E6462">
            <w:pPr>
              <w:spacing w:line="300" w:lineRule="auto"/>
              <w:jc w:val="center"/>
            </w:pPr>
            <w:r>
              <w:t>6</w:t>
            </w:r>
          </w:p>
        </w:tc>
        <w:tc>
          <w:tcPr>
            <w:tcW w:w="850" w:type="dxa"/>
            <w:tcMar>
              <w:top w:w="30" w:type="dxa"/>
              <w:left w:w="70" w:type="dxa"/>
              <w:bottom w:w="30" w:type="dxa"/>
              <w:right w:w="70" w:type="dxa"/>
            </w:tcMar>
          </w:tcPr>
          <w:p w:rsidR="00597266" w:rsidRDefault="008E6462">
            <w:pPr>
              <w:spacing w:line="300" w:lineRule="auto"/>
              <w:jc w:val="center"/>
            </w:pPr>
            <w:r>
              <w:t>6</w:t>
            </w:r>
          </w:p>
        </w:tc>
        <w:tc>
          <w:tcPr>
            <w:tcW w:w="1560" w:type="dxa"/>
            <w:tcMar>
              <w:top w:w="30" w:type="dxa"/>
              <w:left w:w="70" w:type="dxa"/>
              <w:bottom w:w="30" w:type="dxa"/>
              <w:right w:w="70" w:type="dxa"/>
            </w:tcMar>
          </w:tcPr>
          <w:p w:rsidR="00597266" w:rsidRDefault="008E6462">
            <w:pPr>
              <w:spacing w:line="300" w:lineRule="auto"/>
              <w:jc w:val="right"/>
            </w:pPr>
            <w:r>
              <w:t>83 334</w:t>
            </w:r>
          </w:p>
        </w:tc>
        <w:tc>
          <w:tcPr>
            <w:tcW w:w="1701" w:type="dxa"/>
            <w:tcMar>
              <w:top w:w="30" w:type="dxa"/>
              <w:left w:w="70" w:type="dxa"/>
              <w:bottom w:w="30" w:type="dxa"/>
              <w:right w:w="70" w:type="dxa"/>
            </w:tcMar>
          </w:tcPr>
          <w:p w:rsidR="00597266" w:rsidRDefault="008E6462">
            <w:pPr>
              <w:spacing w:line="300" w:lineRule="auto"/>
              <w:jc w:val="right"/>
            </w:pPr>
            <w:r>
              <w:rPr>
                <w:b/>
                <w:bCs/>
              </w:rPr>
              <w:t>500 004</w:t>
            </w:r>
          </w:p>
        </w:tc>
      </w:tr>
      <w:tr w:rsidR="00597266" w:rsidTr="0017307E">
        <w:tc>
          <w:tcPr>
            <w:tcW w:w="8359" w:type="dxa"/>
            <w:gridSpan w:val="5"/>
            <w:shd w:val="clear" w:color="auto" w:fill="E9F2ED"/>
            <w:tcMar>
              <w:top w:w="30" w:type="dxa"/>
              <w:left w:w="70" w:type="dxa"/>
              <w:bottom w:w="30" w:type="dxa"/>
              <w:right w:w="70" w:type="dxa"/>
            </w:tcMar>
          </w:tcPr>
          <w:p w:rsidR="00597266" w:rsidRDefault="008E6462">
            <w:pPr>
              <w:spacing w:line="300" w:lineRule="auto"/>
            </w:pPr>
            <w:r>
              <w:rPr>
                <w:b/>
                <w:bCs/>
              </w:rPr>
              <w:t>Sous-total (2.2)</w:t>
            </w:r>
          </w:p>
        </w:tc>
        <w:tc>
          <w:tcPr>
            <w:tcW w:w="1701" w:type="dxa"/>
            <w:shd w:val="clear" w:color="auto" w:fill="E9F2ED"/>
            <w:tcMar>
              <w:top w:w="30" w:type="dxa"/>
              <w:left w:w="70" w:type="dxa"/>
              <w:bottom w:w="30" w:type="dxa"/>
              <w:right w:w="70" w:type="dxa"/>
            </w:tcMar>
          </w:tcPr>
          <w:p w:rsidR="00597266" w:rsidRDefault="008E6462">
            <w:pPr>
              <w:spacing w:line="300" w:lineRule="auto"/>
              <w:jc w:val="right"/>
            </w:pPr>
            <w:r>
              <w:rPr>
                <w:b/>
                <w:bCs/>
              </w:rPr>
              <w:t>1 900 004</w:t>
            </w:r>
          </w:p>
        </w:tc>
      </w:tr>
      <w:tr w:rsidR="00597266" w:rsidTr="0017307E">
        <w:tc>
          <w:tcPr>
            <w:tcW w:w="8359" w:type="dxa"/>
            <w:gridSpan w:val="5"/>
            <w:shd w:val="clear" w:color="auto" w:fill="E9F2ED"/>
            <w:tcMar>
              <w:top w:w="30" w:type="dxa"/>
              <w:left w:w="70" w:type="dxa"/>
              <w:bottom w:w="30" w:type="dxa"/>
              <w:right w:w="70" w:type="dxa"/>
            </w:tcMar>
          </w:tcPr>
          <w:p w:rsidR="00597266" w:rsidRDefault="008E6462">
            <w:pPr>
              <w:spacing w:line="300" w:lineRule="auto"/>
            </w:pPr>
            <w:r>
              <w:rPr>
                <w:b/>
                <w:bCs/>
              </w:rPr>
              <w:t>Sous-total (2)</w:t>
            </w:r>
          </w:p>
        </w:tc>
        <w:tc>
          <w:tcPr>
            <w:tcW w:w="1701" w:type="dxa"/>
            <w:shd w:val="clear" w:color="auto" w:fill="E9F2ED"/>
            <w:tcMar>
              <w:top w:w="30" w:type="dxa"/>
              <w:left w:w="70" w:type="dxa"/>
              <w:bottom w:w="30" w:type="dxa"/>
              <w:right w:w="70" w:type="dxa"/>
            </w:tcMar>
          </w:tcPr>
          <w:p w:rsidR="00597266" w:rsidRDefault="008E6462">
            <w:pPr>
              <w:spacing w:line="300" w:lineRule="auto"/>
              <w:jc w:val="right"/>
            </w:pPr>
            <w:r>
              <w:rPr>
                <w:b/>
                <w:bCs/>
              </w:rPr>
              <w:t>4 500 004</w:t>
            </w:r>
          </w:p>
        </w:tc>
      </w:tr>
      <w:tr w:rsidR="00597266" w:rsidTr="0017307E">
        <w:trPr>
          <w:gridAfter w:val="1"/>
          <w:wAfter w:w="1701" w:type="dxa"/>
        </w:trPr>
        <w:tc>
          <w:tcPr>
            <w:tcW w:w="8359" w:type="dxa"/>
            <w:gridSpan w:val="5"/>
            <w:shd w:val="clear" w:color="auto" w:fill="FFFFFF" w:themeFill="background1"/>
            <w:tcMar>
              <w:top w:w="30" w:type="dxa"/>
              <w:left w:w="70" w:type="dxa"/>
              <w:bottom w:w="30" w:type="dxa"/>
              <w:right w:w="70" w:type="dxa"/>
            </w:tcMar>
          </w:tcPr>
          <w:p w:rsidR="00597266" w:rsidRDefault="008E6462" w:rsidP="0017307E">
            <w:pPr>
              <w:jc w:val="center"/>
            </w:pPr>
            <w:r w:rsidRPr="0017307E">
              <w:rPr>
                <w:b/>
                <w:bCs/>
                <w:color w:val="000000" w:themeColor="text1"/>
                <w:sz w:val="22"/>
                <w:szCs w:val="22"/>
              </w:rPr>
              <w:t>3. Services divers</w:t>
            </w:r>
          </w:p>
        </w:tc>
      </w:tr>
      <w:tr w:rsidR="00597266" w:rsidTr="0017307E">
        <w:tc>
          <w:tcPr>
            <w:tcW w:w="3397" w:type="dxa"/>
            <w:tcMar>
              <w:top w:w="30" w:type="dxa"/>
              <w:left w:w="70" w:type="dxa"/>
              <w:bottom w:w="30" w:type="dxa"/>
              <w:right w:w="70" w:type="dxa"/>
            </w:tcMar>
          </w:tcPr>
          <w:p w:rsidR="00597266" w:rsidRDefault="008E6462">
            <w:pPr>
              <w:spacing w:line="300" w:lineRule="auto"/>
            </w:pPr>
            <w:r>
              <w:lastRenderedPageBreak/>
              <w:t>Transport et carburant pour les activités de terrain</w:t>
            </w:r>
          </w:p>
        </w:tc>
        <w:tc>
          <w:tcPr>
            <w:tcW w:w="1560" w:type="dxa"/>
            <w:tcMar>
              <w:top w:w="30" w:type="dxa"/>
              <w:left w:w="70" w:type="dxa"/>
              <w:bottom w:w="30" w:type="dxa"/>
              <w:right w:w="70" w:type="dxa"/>
            </w:tcMar>
          </w:tcPr>
          <w:p w:rsidR="00597266" w:rsidRDefault="008E6462">
            <w:pPr>
              <w:spacing w:line="300" w:lineRule="auto"/>
              <w:jc w:val="center"/>
            </w:pPr>
            <w:r>
              <w:t>mois</w:t>
            </w:r>
          </w:p>
        </w:tc>
        <w:tc>
          <w:tcPr>
            <w:tcW w:w="992" w:type="dxa"/>
            <w:tcMar>
              <w:top w:w="30" w:type="dxa"/>
              <w:left w:w="70" w:type="dxa"/>
              <w:bottom w:w="30" w:type="dxa"/>
              <w:right w:w="70" w:type="dxa"/>
            </w:tcMar>
          </w:tcPr>
          <w:p w:rsidR="00597266" w:rsidRDefault="008E6462">
            <w:pPr>
              <w:spacing w:line="300" w:lineRule="auto"/>
              <w:jc w:val="center"/>
            </w:pPr>
            <w:r>
              <w:t>1</w:t>
            </w:r>
          </w:p>
        </w:tc>
        <w:tc>
          <w:tcPr>
            <w:tcW w:w="850" w:type="dxa"/>
            <w:tcMar>
              <w:top w:w="30" w:type="dxa"/>
              <w:left w:w="70" w:type="dxa"/>
              <w:bottom w:w="30" w:type="dxa"/>
              <w:right w:w="70" w:type="dxa"/>
            </w:tcMar>
          </w:tcPr>
          <w:p w:rsidR="00597266" w:rsidRDefault="008E6462">
            <w:pPr>
              <w:spacing w:line="300" w:lineRule="auto"/>
              <w:jc w:val="center"/>
            </w:pPr>
            <w:r>
              <w:t>6</w:t>
            </w:r>
          </w:p>
        </w:tc>
        <w:tc>
          <w:tcPr>
            <w:tcW w:w="1560" w:type="dxa"/>
            <w:tcMar>
              <w:top w:w="30" w:type="dxa"/>
              <w:left w:w="70" w:type="dxa"/>
              <w:bottom w:w="30" w:type="dxa"/>
              <w:right w:w="70" w:type="dxa"/>
            </w:tcMar>
          </w:tcPr>
          <w:p w:rsidR="00597266" w:rsidRDefault="008E6462">
            <w:pPr>
              <w:spacing w:line="300" w:lineRule="auto"/>
              <w:jc w:val="right"/>
            </w:pPr>
            <w:r>
              <w:t>300 000</w:t>
            </w:r>
          </w:p>
        </w:tc>
        <w:tc>
          <w:tcPr>
            <w:tcW w:w="1701" w:type="dxa"/>
            <w:tcMar>
              <w:top w:w="30" w:type="dxa"/>
              <w:left w:w="70" w:type="dxa"/>
              <w:bottom w:w="30" w:type="dxa"/>
              <w:right w:w="70" w:type="dxa"/>
            </w:tcMar>
          </w:tcPr>
          <w:p w:rsidR="00597266" w:rsidRDefault="008E6462">
            <w:pPr>
              <w:spacing w:line="300" w:lineRule="auto"/>
              <w:jc w:val="right"/>
            </w:pPr>
            <w:r>
              <w:rPr>
                <w:b/>
                <w:bCs/>
              </w:rPr>
              <w:t>1 800 000</w:t>
            </w:r>
          </w:p>
        </w:tc>
      </w:tr>
      <w:tr w:rsidR="00597266" w:rsidTr="0017307E">
        <w:tc>
          <w:tcPr>
            <w:tcW w:w="3397" w:type="dxa"/>
            <w:tcMar>
              <w:top w:w="30" w:type="dxa"/>
              <w:left w:w="70" w:type="dxa"/>
              <w:bottom w:w="30" w:type="dxa"/>
              <w:right w:w="70" w:type="dxa"/>
            </w:tcMar>
          </w:tcPr>
          <w:p w:rsidR="00597266" w:rsidRDefault="008E6462">
            <w:pPr>
              <w:spacing w:line="300" w:lineRule="auto"/>
            </w:pPr>
            <w:proofErr w:type="spellStart"/>
            <w:r>
              <w:t>Perdiem</w:t>
            </w:r>
            <w:proofErr w:type="spellEnd"/>
            <w:r>
              <w:t xml:space="preserve"> participantes/relais (ateliers, journées)</w:t>
            </w:r>
          </w:p>
        </w:tc>
        <w:tc>
          <w:tcPr>
            <w:tcW w:w="1560" w:type="dxa"/>
            <w:tcMar>
              <w:top w:w="30" w:type="dxa"/>
              <w:left w:w="70" w:type="dxa"/>
              <w:bottom w:w="30" w:type="dxa"/>
              <w:right w:w="70" w:type="dxa"/>
            </w:tcMar>
          </w:tcPr>
          <w:p w:rsidR="00597266" w:rsidRDefault="008E6462">
            <w:pPr>
              <w:spacing w:line="300" w:lineRule="auto"/>
              <w:jc w:val="center"/>
            </w:pPr>
            <w:r>
              <w:t>session</w:t>
            </w:r>
          </w:p>
        </w:tc>
        <w:tc>
          <w:tcPr>
            <w:tcW w:w="992" w:type="dxa"/>
            <w:tcMar>
              <w:top w:w="30" w:type="dxa"/>
              <w:left w:w="70" w:type="dxa"/>
              <w:bottom w:w="30" w:type="dxa"/>
              <w:right w:w="70" w:type="dxa"/>
            </w:tcMar>
          </w:tcPr>
          <w:p w:rsidR="00597266" w:rsidRDefault="008E6462">
            <w:pPr>
              <w:spacing w:line="300" w:lineRule="auto"/>
              <w:jc w:val="center"/>
            </w:pPr>
            <w:r>
              <w:t>6</w:t>
            </w:r>
          </w:p>
        </w:tc>
        <w:tc>
          <w:tcPr>
            <w:tcW w:w="850" w:type="dxa"/>
            <w:tcMar>
              <w:top w:w="30" w:type="dxa"/>
              <w:left w:w="70" w:type="dxa"/>
              <w:bottom w:w="30" w:type="dxa"/>
              <w:right w:w="70" w:type="dxa"/>
            </w:tcMar>
          </w:tcPr>
          <w:p w:rsidR="00597266" w:rsidRDefault="008E6462">
            <w:pPr>
              <w:spacing w:line="300" w:lineRule="auto"/>
              <w:jc w:val="center"/>
            </w:pPr>
            <w:r>
              <w:t>6</w:t>
            </w:r>
          </w:p>
        </w:tc>
        <w:tc>
          <w:tcPr>
            <w:tcW w:w="1560" w:type="dxa"/>
            <w:tcMar>
              <w:top w:w="30" w:type="dxa"/>
              <w:left w:w="70" w:type="dxa"/>
              <w:bottom w:w="30" w:type="dxa"/>
              <w:right w:w="70" w:type="dxa"/>
            </w:tcMar>
          </w:tcPr>
          <w:p w:rsidR="00597266" w:rsidRDefault="008E6462">
            <w:pPr>
              <w:spacing w:line="300" w:lineRule="auto"/>
              <w:jc w:val="right"/>
            </w:pPr>
            <w:r>
              <w:t>150 000</w:t>
            </w:r>
          </w:p>
        </w:tc>
        <w:tc>
          <w:tcPr>
            <w:tcW w:w="1701" w:type="dxa"/>
            <w:tcMar>
              <w:top w:w="30" w:type="dxa"/>
              <w:left w:w="70" w:type="dxa"/>
              <w:bottom w:w="30" w:type="dxa"/>
              <w:right w:w="70" w:type="dxa"/>
            </w:tcMar>
          </w:tcPr>
          <w:p w:rsidR="00597266" w:rsidRDefault="008E6462">
            <w:pPr>
              <w:spacing w:line="300" w:lineRule="auto"/>
              <w:jc w:val="right"/>
            </w:pPr>
            <w:r>
              <w:rPr>
                <w:b/>
                <w:bCs/>
              </w:rPr>
              <w:t>900 000</w:t>
            </w:r>
          </w:p>
        </w:tc>
      </w:tr>
      <w:tr w:rsidR="00597266" w:rsidTr="0017307E">
        <w:tc>
          <w:tcPr>
            <w:tcW w:w="3397" w:type="dxa"/>
            <w:tcMar>
              <w:top w:w="30" w:type="dxa"/>
              <w:left w:w="70" w:type="dxa"/>
              <w:bottom w:w="30" w:type="dxa"/>
              <w:right w:w="70" w:type="dxa"/>
            </w:tcMar>
          </w:tcPr>
          <w:p w:rsidR="00597266" w:rsidRDefault="008E6462">
            <w:pPr>
              <w:spacing w:line="300" w:lineRule="auto"/>
            </w:pPr>
            <w:r>
              <w:t>Présentation du projet aux autori</w:t>
            </w:r>
            <w:r w:rsidR="00823800">
              <w:t xml:space="preserve">tés de l'arrondissement de </w:t>
            </w:r>
            <w:proofErr w:type="spellStart"/>
            <w:r w:rsidR="00823800">
              <w:t>Makélékélé</w:t>
            </w:r>
            <w:proofErr w:type="spellEnd"/>
          </w:p>
        </w:tc>
        <w:tc>
          <w:tcPr>
            <w:tcW w:w="1560" w:type="dxa"/>
            <w:tcMar>
              <w:top w:w="30" w:type="dxa"/>
              <w:left w:w="70" w:type="dxa"/>
              <w:bottom w:w="30" w:type="dxa"/>
              <w:right w:w="70" w:type="dxa"/>
            </w:tcMar>
          </w:tcPr>
          <w:p w:rsidR="00597266" w:rsidRDefault="008E6462">
            <w:pPr>
              <w:spacing w:line="300" w:lineRule="auto"/>
              <w:jc w:val="center"/>
            </w:pPr>
            <w:r>
              <w:t>session</w:t>
            </w:r>
          </w:p>
        </w:tc>
        <w:tc>
          <w:tcPr>
            <w:tcW w:w="992" w:type="dxa"/>
            <w:tcMar>
              <w:top w:w="30" w:type="dxa"/>
              <w:left w:w="70" w:type="dxa"/>
              <w:bottom w:w="30" w:type="dxa"/>
              <w:right w:w="70" w:type="dxa"/>
            </w:tcMar>
          </w:tcPr>
          <w:p w:rsidR="00597266" w:rsidRDefault="008E6462">
            <w:pPr>
              <w:spacing w:line="300" w:lineRule="auto"/>
              <w:jc w:val="center"/>
            </w:pPr>
            <w:r>
              <w:t>1</w:t>
            </w:r>
          </w:p>
        </w:tc>
        <w:tc>
          <w:tcPr>
            <w:tcW w:w="850" w:type="dxa"/>
            <w:tcMar>
              <w:top w:w="30" w:type="dxa"/>
              <w:left w:w="70" w:type="dxa"/>
              <w:bottom w:w="30" w:type="dxa"/>
              <w:right w:w="70" w:type="dxa"/>
            </w:tcMar>
          </w:tcPr>
          <w:p w:rsidR="00597266" w:rsidRDefault="008E6462">
            <w:pPr>
              <w:spacing w:line="300" w:lineRule="auto"/>
              <w:jc w:val="center"/>
            </w:pPr>
            <w:r>
              <w:t>1</w:t>
            </w:r>
          </w:p>
        </w:tc>
        <w:tc>
          <w:tcPr>
            <w:tcW w:w="1560" w:type="dxa"/>
            <w:tcMar>
              <w:top w:w="30" w:type="dxa"/>
              <w:left w:w="70" w:type="dxa"/>
              <w:bottom w:w="30" w:type="dxa"/>
              <w:right w:w="70" w:type="dxa"/>
            </w:tcMar>
          </w:tcPr>
          <w:p w:rsidR="00597266" w:rsidRDefault="008E6462">
            <w:pPr>
              <w:spacing w:line="300" w:lineRule="auto"/>
              <w:jc w:val="right"/>
            </w:pPr>
            <w:r>
              <w:t>250 000</w:t>
            </w:r>
          </w:p>
        </w:tc>
        <w:tc>
          <w:tcPr>
            <w:tcW w:w="1701" w:type="dxa"/>
            <w:tcMar>
              <w:top w:w="30" w:type="dxa"/>
              <w:left w:w="70" w:type="dxa"/>
              <w:bottom w:w="30" w:type="dxa"/>
              <w:right w:w="70" w:type="dxa"/>
            </w:tcMar>
          </w:tcPr>
          <w:p w:rsidR="00597266" w:rsidRDefault="008E6462">
            <w:pPr>
              <w:spacing w:line="300" w:lineRule="auto"/>
              <w:jc w:val="right"/>
            </w:pPr>
            <w:r>
              <w:rPr>
                <w:b/>
                <w:bCs/>
              </w:rPr>
              <w:t>250 000</w:t>
            </w:r>
          </w:p>
        </w:tc>
      </w:tr>
      <w:tr w:rsidR="00597266" w:rsidTr="0017307E">
        <w:tc>
          <w:tcPr>
            <w:tcW w:w="3397" w:type="dxa"/>
            <w:tcMar>
              <w:top w:w="30" w:type="dxa"/>
              <w:left w:w="70" w:type="dxa"/>
              <w:bottom w:w="30" w:type="dxa"/>
              <w:right w:w="70" w:type="dxa"/>
            </w:tcMar>
          </w:tcPr>
          <w:p w:rsidR="00597266" w:rsidRDefault="008E6462">
            <w:pPr>
              <w:spacing w:line="300" w:lineRule="auto"/>
            </w:pPr>
            <w:r>
              <w:t>Organisation des cadres de dialogue communauté-autorités</w:t>
            </w:r>
          </w:p>
        </w:tc>
        <w:tc>
          <w:tcPr>
            <w:tcW w:w="1560" w:type="dxa"/>
            <w:tcMar>
              <w:top w:w="30" w:type="dxa"/>
              <w:left w:w="70" w:type="dxa"/>
              <w:bottom w:w="30" w:type="dxa"/>
              <w:right w:w="70" w:type="dxa"/>
            </w:tcMar>
          </w:tcPr>
          <w:p w:rsidR="00597266" w:rsidRDefault="008E6462">
            <w:pPr>
              <w:spacing w:line="300" w:lineRule="auto"/>
              <w:jc w:val="center"/>
            </w:pPr>
            <w:r>
              <w:t>cadre</w:t>
            </w:r>
          </w:p>
        </w:tc>
        <w:tc>
          <w:tcPr>
            <w:tcW w:w="992" w:type="dxa"/>
            <w:tcMar>
              <w:top w:w="30" w:type="dxa"/>
              <w:left w:w="70" w:type="dxa"/>
              <w:bottom w:w="30" w:type="dxa"/>
              <w:right w:w="70" w:type="dxa"/>
            </w:tcMar>
          </w:tcPr>
          <w:p w:rsidR="00597266" w:rsidRDefault="008E6462">
            <w:pPr>
              <w:spacing w:line="300" w:lineRule="auto"/>
              <w:jc w:val="center"/>
            </w:pPr>
            <w:r>
              <w:t>2</w:t>
            </w:r>
          </w:p>
        </w:tc>
        <w:tc>
          <w:tcPr>
            <w:tcW w:w="850" w:type="dxa"/>
            <w:tcMar>
              <w:top w:w="30" w:type="dxa"/>
              <w:left w:w="70" w:type="dxa"/>
              <w:bottom w:w="30" w:type="dxa"/>
              <w:right w:w="70" w:type="dxa"/>
            </w:tcMar>
          </w:tcPr>
          <w:p w:rsidR="00597266" w:rsidRDefault="008E6462">
            <w:pPr>
              <w:spacing w:line="300" w:lineRule="auto"/>
              <w:jc w:val="center"/>
            </w:pPr>
            <w:r>
              <w:t>2</w:t>
            </w:r>
          </w:p>
        </w:tc>
        <w:tc>
          <w:tcPr>
            <w:tcW w:w="1560" w:type="dxa"/>
            <w:tcMar>
              <w:top w:w="30" w:type="dxa"/>
              <w:left w:w="70" w:type="dxa"/>
              <w:bottom w:w="30" w:type="dxa"/>
              <w:right w:w="70" w:type="dxa"/>
            </w:tcMar>
          </w:tcPr>
          <w:p w:rsidR="00597266" w:rsidRDefault="008E6462">
            <w:pPr>
              <w:spacing w:line="300" w:lineRule="auto"/>
              <w:jc w:val="right"/>
            </w:pPr>
            <w:r>
              <w:t>600 000</w:t>
            </w:r>
          </w:p>
        </w:tc>
        <w:tc>
          <w:tcPr>
            <w:tcW w:w="1701" w:type="dxa"/>
            <w:tcMar>
              <w:top w:w="30" w:type="dxa"/>
              <w:left w:w="70" w:type="dxa"/>
              <w:bottom w:w="30" w:type="dxa"/>
              <w:right w:w="70" w:type="dxa"/>
            </w:tcMar>
          </w:tcPr>
          <w:p w:rsidR="00597266" w:rsidRDefault="008E6462">
            <w:pPr>
              <w:spacing w:line="300" w:lineRule="auto"/>
              <w:jc w:val="right"/>
            </w:pPr>
            <w:r>
              <w:rPr>
                <w:b/>
                <w:bCs/>
              </w:rPr>
              <w:t>1 200 000</w:t>
            </w:r>
          </w:p>
        </w:tc>
      </w:tr>
      <w:tr w:rsidR="00597266" w:rsidTr="0017307E">
        <w:tc>
          <w:tcPr>
            <w:tcW w:w="8359" w:type="dxa"/>
            <w:gridSpan w:val="5"/>
            <w:shd w:val="clear" w:color="auto" w:fill="E9F2ED"/>
            <w:tcMar>
              <w:top w:w="30" w:type="dxa"/>
              <w:left w:w="70" w:type="dxa"/>
              <w:bottom w:w="30" w:type="dxa"/>
              <w:right w:w="70" w:type="dxa"/>
            </w:tcMar>
          </w:tcPr>
          <w:p w:rsidR="00597266" w:rsidRDefault="008E6462">
            <w:pPr>
              <w:spacing w:line="300" w:lineRule="auto"/>
            </w:pPr>
            <w:r>
              <w:rPr>
                <w:b/>
                <w:bCs/>
              </w:rPr>
              <w:t>Sous-total (3)</w:t>
            </w:r>
          </w:p>
        </w:tc>
        <w:tc>
          <w:tcPr>
            <w:tcW w:w="1701" w:type="dxa"/>
            <w:shd w:val="clear" w:color="auto" w:fill="E9F2ED"/>
            <w:tcMar>
              <w:top w:w="30" w:type="dxa"/>
              <w:left w:w="70" w:type="dxa"/>
              <w:bottom w:w="30" w:type="dxa"/>
              <w:right w:w="70" w:type="dxa"/>
            </w:tcMar>
          </w:tcPr>
          <w:p w:rsidR="00597266" w:rsidRDefault="008E6462">
            <w:pPr>
              <w:spacing w:line="300" w:lineRule="auto"/>
              <w:jc w:val="right"/>
            </w:pPr>
            <w:r>
              <w:rPr>
                <w:b/>
                <w:bCs/>
              </w:rPr>
              <w:t>4 150 000</w:t>
            </w:r>
          </w:p>
        </w:tc>
      </w:tr>
      <w:tr w:rsidR="00597266" w:rsidTr="0017307E">
        <w:trPr>
          <w:gridAfter w:val="1"/>
          <w:wAfter w:w="1701" w:type="dxa"/>
        </w:trPr>
        <w:tc>
          <w:tcPr>
            <w:tcW w:w="8359" w:type="dxa"/>
            <w:gridSpan w:val="5"/>
            <w:shd w:val="clear" w:color="auto" w:fill="FFFFFF" w:themeFill="background1"/>
            <w:tcMar>
              <w:top w:w="30" w:type="dxa"/>
              <w:left w:w="70" w:type="dxa"/>
              <w:bottom w:w="30" w:type="dxa"/>
              <w:right w:w="70" w:type="dxa"/>
            </w:tcMar>
          </w:tcPr>
          <w:p w:rsidR="00597266" w:rsidRDefault="008E6462" w:rsidP="0017307E">
            <w:pPr>
              <w:jc w:val="center"/>
            </w:pPr>
            <w:r w:rsidRPr="0017307E">
              <w:rPr>
                <w:b/>
                <w:bCs/>
                <w:color w:val="000000" w:themeColor="text1"/>
                <w:sz w:val="22"/>
                <w:szCs w:val="22"/>
              </w:rPr>
              <w:t>4. Autres coûts</w:t>
            </w:r>
          </w:p>
        </w:tc>
      </w:tr>
      <w:tr w:rsidR="00597266" w:rsidTr="0017307E">
        <w:tc>
          <w:tcPr>
            <w:tcW w:w="3397" w:type="dxa"/>
            <w:tcMar>
              <w:top w:w="30" w:type="dxa"/>
              <w:left w:w="70" w:type="dxa"/>
              <w:bottom w:w="30" w:type="dxa"/>
              <w:right w:w="70" w:type="dxa"/>
            </w:tcMar>
          </w:tcPr>
          <w:p w:rsidR="00597266" w:rsidRDefault="008E6462">
            <w:pPr>
              <w:spacing w:line="300" w:lineRule="auto"/>
            </w:pPr>
            <w:r>
              <w:t>Suivi-évaluation continu (outils, déplacements)</w:t>
            </w:r>
          </w:p>
        </w:tc>
        <w:tc>
          <w:tcPr>
            <w:tcW w:w="1560" w:type="dxa"/>
            <w:tcMar>
              <w:top w:w="30" w:type="dxa"/>
              <w:left w:w="70" w:type="dxa"/>
              <w:bottom w:w="30" w:type="dxa"/>
              <w:right w:w="70" w:type="dxa"/>
            </w:tcMar>
          </w:tcPr>
          <w:p w:rsidR="00597266" w:rsidRDefault="008E6462">
            <w:pPr>
              <w:spacing w:line="300" w:lineRule="auto"/>
              <w:jc w:val="center"/>
            </w:pPr>
            <w:r>
              <w:t>mois</w:t>
            </w:r>
          </w:p>
        </w:tc>
        <w:tc>
          <w:tcPr>
            <w:tcW w:w="992" w:type="dxa"/>
            <w:tcMar>
              <w:top w:w="30" w:type="dxa"/>
              <w:left w:w="70" w:type="dxa"/>
              <w:bottom w:w="30" w:type="dxa"/>
              <w:right w:w="70" w:type="dxa"/>
            </w:tcMar>
          </w:tcPr>
          <w:p w:rsidR="00597266" w:rsidRDefault="008E6462">
            <w:pPr>
              <w:spacing w:line="300" w:lineRule="auto"/>
              <w:jc w:val="center"/>
            </w:pPr>
            <w:r>
              <w:t>1</w:t>
            </w:r>
          </w:p>
        </w:tc>
        <w:tc>
          <w:tcPr>
            <w:tcW w:w="850" w:type="dxa"/>
            <w:tcMar>
              <w:top w:w="30" w:type="dxa"/>
              <w:left w:w="70" w:type="dxa"/>
              <w:bottom w:w="30" w:type="dxa"/>
              <w:right w:w="70" w:type="dxa"/>
            </w:tcMar>
          </w:tcPr>
          <w:p w:rsidR="00597266" w:rsidRDefault="008E6462">
            <w:pPr>
              <w:spacing w:line="300" w:lineRule="auto"/>
              <w:jc w:val="center"/>
            </w:pPr>
            <w:r>
              <w:t>6</w:t>
            </w:r>
          </w:p>
        </w:tc>
        <w:tc>
          <w:tcPr>
            <w:tcW w:w="1560" w:type="dxa"/>
            <w:tcMar>
              <w:top w:w="30" w:type="dxa"/>
              <w:left w:w="70" w:type="dxa"/>
              <w:bottom w:w="30" w:type="dxa"/>
              <w:right w:w="70" w:type="dxa"/>
            </w:tcMar>
          </w:tcPr>
          <w:p w:rsidR="00597266" w:rsidRDefault="008E6462">
            <w:pPr>
              <w:spacing w:line="300" w:lineRule="auto"/>
              <w:jc w:val="right"/>
            </w:pPr>
            <w:r>
              <w:t>100 000</w:t>
            </w:r>
          </w:p>
        </w:tc>
        <w:tc>
          <w:tcPr>
            <w:tcW w:w="1701" w:type="dxa"/>
            <w:tcMar>
              <w:top w:w="30" w:type="dxa"/>
              <w:left w:w="70" w:type="dxa"/>
              <w:bottom w:w="30" w:type="dxa"/>
              <w:right w:w="70" w:type="dxa"/>
            </w:tcMar>
          </w:tcPr>
          <w:p w:rsidR="00597266" w:rsidRDefault="008E6462">
            <w:pPr>
              <w:spacing w:line="300" w:lineRule="auto"/>
              <w:jc w:val="right"/>
            </w:pPr>
            <w:r>
              <w:rPr>
                <w:b/>
                <w:bCs/>
              </w:rPr>
              <w:t>600 000</w:t>
            </w:r>
          </w:p>
        </w:tc>
      </w:tr>
      <w:tr w:rsidR="00597266" w:rsidTr="0017307E">
        <w:tc>
          <w:tcPr>
            <w:tcW w:w="3397" w:type="dxa"/>
            <w:tcMar>
              <w:top w:w="30" w:type="dxa"/>
              <w:left w:w="70" w:type="dxa"/>
              <w:bottom w:w="30" w:type="dxa"/>
              <w:right w:w="70" w:type="dxa"/>
            </w:tcMar>
          </w:tcPr>
          <w:p w:rsidR="00597266" w:rsidRDefault="008E6462">
            <w:pPr>
              <w:spacing w:line="300" w:lineRule="auto"/>
            </w:pPr>
            <w:r>
              <w:t>Enquête finale et documentation des résultats</w:t>
            </w:r>
          </w:p>
        </w:tc>
        <w:tc>
          <w:tcPr>
            <w:tcW w:w="1560" w:type="dxa"/>
            <w:tcMar>
              <w:top w:w="30" w:type="dxa"/>
              <w:left w:w="70" w:type="dxa"/>
              <w:bottom w:w="30" w:type="dxa"/>
              <w:right w:w="70" w:type="dxa"/>
            </w:tcMar>
          </w:tcPr>
          <w:p w:rsidR="00597266" w:rsidRDefault="008E6462">
            <w:pPr>
              <w:spacing w:line="300" w:lineRule="auto"/>
              <w:jc w:val="center"/>
            </w:pPr>
            <w:r>
              <w:t>forfait justifié</w:t>
            </w:r>
          </w:p>
        </w:tc>
        <w:tc>
          <w:tcPr>
            <w:tcW w:w="992" w:type="dxa"/>
            <w:tcMar>
              <w:top w:w="30" w:type="dxa"/>
              <w:left w:w="70" w:type="dxa"/>
              <w:bottom w:w="30" w:type="dxa"/>
              <w:right w:w="70" w:type="dxa"/>
            </w:tcMar>
          </w:tcPr>
          <w:p w:rsidR="00597266" w:rsidRDefault="008E6462">
            <w:pPr>
              <w:spacing w:line="300" w:lineRule="auto"/>
              <w:jc w:val="center"/>
            </w:pPr>
            <w:r>
              <w:t>1</w:t>
            </w:r>
          </w:p>
        </w:tc>
        <w:tc>
          <w:tcPr>
            <w:tcW w:w="850" w:type="dxa"/>
            <w:tcMar>
              <w:top w:w="30" w:type="dxa"/>
              <w:left w:w="70" w:type="dxa"/>
              <w:bottom w:w="30" w:type="dxa"/>
              <w:right w:w="70" w:type="dxa"/>
            </w:tcMar>
          </w:tcPr>
          <w:p w:rsidR="00597266" w:rsidRDefault="008E6462">
            <w:pPr>
              <w:spacing w:line="300" w:lineRule="auto"/>
              <w:jc w:val="center"/>
            </w:pPr>
            <w:r>
              <w:t>1</w:t>
            </w:r>
          </w:p>
        </w:tc>
        <w:tc>
          <w:tcPr>
            <w:tcW w:w="1560" w:type="dxa"/>
            <w:tcMar>
              <w:top w:w="30" w:type="dxa"/>
              <w:left w:w="70" w:type="dxa"/>
              <w:bottom w:w="30" w:type="dxa"/>
              <w:right w:w="70" w:type="dxa"/>
            </w:tcMar>
          </w:tcPr>
          <w:p w:rsidR="00597266" w:rsidRDefault="008E6462">
            <w:pPr>
              <w:spacing w:line="300" w:lineRule="auto"/>
              <w:jc w:val="right"/>
            </w:pPr>
            <w:r>
              <w:t>400 000</w:t>
            </w:r>
          </w:p>
        </w:tc>
        <w:tc>
          <w:tcPr>
            <w:tcW w:w="1701" w:type="dxa"/>
            <w:tcMar>
              <w:top w:w="30" w:type="dxa"/>
              <w:left w:w="70" w:type="dxa"/>
              <w:bottom w:w="30" w:type="dxa"/>
              <w:right w:w="70" w:type="dxa"/>
            </w:tcMar>
          </w:tcPr>
          <w:p w:rsidR="00597266" w:rsidRDefault="008E6462">
            <w:pPr>
              <w:spacing w:line="300" w:lineRule="auto"/>
              <w:jc w:val="right"/>
            </w:pPr>
            <w:r>
              <w:rPr>
                <w:b/>
                <w:bCs/>
              </w:rPr>
              <w:t>400 000</w:t>
            </w:r>
          </w:p>
        </w:tc>
      </w:tr>
      <w:tr w:rsidR="00597266" w:rsidTr="0017307E">
        <w:tc>
          <w:tcPr>
            <w:tcW w:w="3397" w:type="dxa"/>
            <w:tcMar>
              <w:top w:w="30" w:type="dxa"/>
              <w:left w:w="70" w:type="dxa"/>
              <w:bottom w:w="30" w:type="dxa"/>
              <w:right w:w="70" w:type="dxa"/>
            </w:tcMar>
          </w:tcPr>
          <w:p w:rsidR="00597266" w:rsidRDefault="008E6462">
            <w:pPr>
              <w:spacing w:line="300" w:lineRule="auto"/>
            </w:pPr>
            <w:r>
              <w:t>Atelier de restitution et auto-évaluation participative (avec les partenaires)</w:t>
            </w:r>
          </w:p>
        </w:tc>
        <w:tc>
          <w:tcPr>
            <w:tcW w:w="1560" w:type="dxa"/>
            <w:tcMar>
              <w:top w:w="30" w:type="dxa"/>
              <w:left w:w="70" w:type="dxa"/>
              <w:bottom w:w="30" w:type="dxa"/>
              <w:right w:w="70" w:type="dxa"/>
            </w:tcMar>
          </w:tcPr>
          <w:p w:rsidR="00597266" w:rsidRDefault="008E6462">
            <w:pPr>
              <w:spacing w:line="300" w:lineRule="auto"/>
              <w:jc w:val="center"/>
            </w:pPr>
            <w:r>
              <w:t>session</w:t>
            </w:r>
          </w:p>
        </w:tc>
        <w:tc>
          <w:tcPr>
            <w:tcW w:w="992" w:type="dxa"/>
            <w:tcMar>
              <w:top w:w="30" w:type="dxa"/>
              <w:left w:w="70" w:type="dxa"/>
              <w:bottom w:w="30" w:type="dxa"/>
              <w:right w:w="70" w:type="dxa"/>
            </w:tcMar>
          </w:tcPr>
          <w:p w:rsidR="00597266" w:rsidRDefault="008E6462">
            <w:pPr>
              <w:spacing w:line="300" w:lineRule="auto"/>
              <w:jc w:val="center"/>
            </w:pPr>
            <w:r>
              <w:t>1</w:t>
            </w:r>
          </w:p>
        </w:tc>
        <w:tc>
          <w:tcPr>
            <w:tcW w:w="850" w:type="dxa"/>
            <w:tcMar>
              <w:top w:w="30" w:type="dxa"/>
              <w:left w:w="70" w:type="dxa"/>
              <w:bottom w:w="30" w:type="dxa"/>
              <w:right w:w="70" w:type="dxa"/>
            </w:tcMar>
          </w:tcPr>
          <w:p w:rsidR="00597266" w:rsidRDefault="008E6462">
            <w:pPr>
              <w:spacing w:line="300" w:lineRule="auto"/>
              <w:jc w:val="center"/>
            </w:pPr>
            <w:r>
              <w:t>1</w:t>
            </w:r>
          </w:p>
        </w:tc>
        <w:tc>
          <w:tcPr>
            <w:tcW w:w="1560" w:type="dxa"/>
            <w:tcMar>
              <w:top w:w="30" w:type="dxa"/>
              <w:left w:w="70" w:type="dxa"/>
              <w:bottom w:w="30" w:type="dxa"/>
              <w:right w:w="70" w:type="dxa"/>
            </w:tcMar>
          </w:tcPr>
          <w:p w:rsidR="00597266" w:rsidRDefault="008E6462">
            <w:pPr>
              <w:spacing w:line="300" w:lineRule="auto"/>
              <w:jc w:val="right"/>
            </w:pPr>
            <w:r>
              <w:t>350 000</w:t>
            </w:r>
          </w:p>
        </w:tc>
        <w:tc>
          <w:tcPr>
            <w:tcW w:w="1701" w:type="dxa"/>
            <w:tcMar>
              <w:top w:w="30" w:type="dxa"/>
              <w:left w:w="70" w:type="dxa"/>
              <w:bottom w:w="30" w:type="dxa"/>
              <w:right w:w="70" w:type="dxa"/>
            </w:tcMar>
          </w:tcPr>
          <w:p w:rsidR="00597266" w:rsidRDefault="008E6462">
            <w:pPr>
              <w:spacing w:line="300" w:lineRule="auto"/>
              <w:jc w:val="right"/>
            </w:pPr>
            <w:r>
              <w:rPr>
                <w:b/>
                <w:bCs/>
              </w:rPr>
              <w:t>350 000</w:t>
            </w:r>
          </w:p>
        </w:tc>
      </w:tr>
      <w:tr w:rsidR="00597266" w:rsidTr="0017307E">
        <w:tc>
          <w:tcPr>
            <w:tcW w:w="3397" w:type="dxa"/>
            <w:tcMar>
              <w:top w:w="30" w:type="dxa"/>
              <w:left w:w="70" w:type="dxa"/>
              <w:bottom w:w="30" w:type="dxa"/>
              <w:right w:w="70" w:type="dxa"/>
            </w:tcMar>
          </w:tcPr>
          <w:p w:rsidR="00597266" w:rsidRDefault="008E6462">
            <w:pPr>
              <w:spacing w:line="300" w:lineRule="auto"/>
            </w:pPr>
            <w:r>
              <w:t>C</w:t>
            </w:r>
            <w:r w:rsidR="0017307E">
              <w:t>oord</w:t>
            </w:r>
            <w:r w:rsidR="007515A7">
              <w:t xml:space="preserve">ination du consortium VCB et </w:t>
            </w:r>
            <w:r>
              <w:t>YALI Congo A</w:t>
            </w:r>
            <w:r w:rsidR="007515A7">
              <w:t>lumni</w:t>
            </w:r>
          </w:p>
        </w:tc>
        <w:tc>
          <w:tcPr>
            <w:tcW w:w="1560" w:type="dxa"/>
            <w:tcMar>
              <w:top w:w="30" w:type="dxa"/>
              <w:left w:w="70" w:type="dxa"/>
              <w:bottom w:w="30" w:type="dxa"/>
              <w:right w:w="70" w:type="dxa"/>
            </w:tcMar>
          </w:tcPr>
          <w:p w:rsidR="00597266" w:rsidRDefault="008E6462">
            <w:pPr>
              <w:spacing w:line="300" w:lineRule="auto"/>
              <w:jc w:val="center"/>
            </w:pPr>
            <w:r>
              <w:t>réunion</w:t>
            </w:r>
          </w:p>
        </w:tc>
        <w:tc>
          <w:tcPr>
            <w:tcW w:w="992" w:type="dxa"/>
            <w:tcMar>
              <w:top w:w="30" w:type="dxa"/>
              <w:left w:w="70" w:type="dxa"/>
              <w:bottom w:w="30" w:type="dxa"/>
              <w:right w:w="70" w:type="dxa"/>
            </w:tcMar>
          </w:tcPr>
          <w:p w:rsidR="00597266" w:rsidRDefault="008E6462">
            <w:pPr>
              <w:spacing w:line="300" w:lineRule="auto"/>
              <w:jc w:val="center"/>
            </w:pPr>
            <w:r>
              <w:t>6</w:t>
            </w:r>
          </w:p>
        </w:tc>
        <w:tc>
          <w:tcPr>
            <w:tcW w:w="850" w:type="dxa"/>
            <w:tcMar>
              <w:top w:w="30" w:type="dxa"/>
              <w:left w:w="70" w:type="dxa"/>
              <w:bottom w:w="30" w:type="dxa"/>
              <w:right w:w="70" w:type="dxa"/>
            </w:tcMar>
          </w:tcPr>
          <w:p w:rsidR="00597266" w:rsidRDefault="008E6462">
            <w:pPr>
              <w:spacing w:line="300" w:lineRule="auto"/>
              <w:jc w:val="center"/>
            </w:pPr>
            <w:r>
              <w:t>6</w:t>
            </w:r>
          </w:p>
        </w:tc>
        <w:tc>
          <w:tcPr>
            <w:tcW w:w="1560" w:type="dxa"/>
            <w:tcMar>
              <w:top w:w="30" w:type="dxa"/>
              <w:left w:w="70" w:type="dxa"/>
              <w:bottom w:w="30" w:type="dxa"/>
              <w:right w:w="70" w:type="dxa"/>
            </w:tcMar>
          </w:tcPr>
          <w:p w:rsidR="00597266" w:rsidRDefault="008E6462">
            <w:pPr>
              <w:spacing w:line="300" w:lineRule="auto"/>
              <w:jc w:val="right"/>
            </w:pPr>
            <w:r>
              <w:t>50 000</w:t>
            </w:r>
          </w:p>
        </w:tc>
        <w:tc>
          <w:tcPr>
            <w:tcW w:w="1701" w:type="dxa"/>
            <w:tcMar>
              <w:top w:w="30" w:type="dxa"/>
              <w:left w:w="70" w:type="dxa"/>
              <w:bottom w:w="30" w:type="dxa"/>
              <w:right w:w="70" w:type="dxa"/>
            </w:tcMar>
          </w:tcPr>
          <w:p w:rsidR="00597266" w:rsidRDefault="008E6462">
            <w:pPr>
              <w:spacing w:line="300" w:lineRule="auto"/>
              <w:jc w:val="right"/>
            </w:pPr>
            <w:r>
              <w:rPr>
                <w:b/>
                <w:bCs/>
              </w:rPr>
              <w:t>300 000</w:t>
            </w:r>
          </w:p>
        </w:tc>
      </w:tr>
      <w:tr w:rsidR="00597266" w:rsidTr="0017307E">
        <w:tc>
          <w:tcPr>
            <w:tcW w:w="3397" w:type="dxa"/>
            <w:tcMar>
              <w:top w:w="30" w:type="dxa"/>
              <w:left w:w="70" w:type="dxa"/>
              <w:bottom w:w="30" w:type="dxa"/>
              <w:right w:w="70" w:type="dxa"/>
            </w:tcMar>
          </w:tcPr>
          <w:p w:rsidR="00597266" w:rsidRDefault="008E6462">
            <w:pPr>
              <w:spacing w:line="300" w:lineRule="auto"/>
            </w:pPr>
            <w:r>
              <w:t>Dotation initiale de la caisse d'entretien et de pérennité des groupes féminins</w:t>
            </w:r>
          </w:p>
        </w:tc>
        <w:tc>
          <w:tcPr>
            <w:tcW w:w="1560" w:type="dxa"/>
            <w:tcMar>
              <w:top w:w="30" w:type="dxa"/>
              <w:left w:w="70" w:type="dxa"/>
              <w:bottom w:w="30" w:type="dxa"/>
              <w:right w:w="70" w:type="dxa"/>
            </w:tcMar>
          </w:tcPr>
          <w:p w:rsidR="00597266" w:rsidRDefault="008E6462">
            <w:pPr>
              <w:spacing w:line="300" w:lineRule="auto"/>
              <w:jc w:val="center"/>
            </w:pPr>
            <w:r>
              <w:t>forfait justifié</w:t>
            </w:r>
          </w:p>
        </w:tc>
        <w:tc>
          <w:tcPr>
            <w:tcW w:w="992" w:type="dxa"/>
            <w:tcMar>
              <w:top w:w="30" w:type="dxa"/>
              <w:left w:w="70" w:type="dxa"/>
              <w:bottom w:w="30" w:type="dxa"/>
              <w:right w:w="70" w:type="dxa"/>
            </w:tcMar>
          </w:tcPr>
          <w:p w:rsidR="00597266" w:rsidRDefault="008E6462">
            <w:pPr>
              <w:spacing w:line="300" w:lineRule="auto"/>
              <w:jc w:val="center"/>
            </w:pPr>
            <w:r>
              <w:t>1</w:t>
            </w:r>
          </w:p>
        </w:tc>
        <w:tc>
          <w:tcPr>
            <w:tcW w:w="850" w:type="dxa"/>
            <w:tcMar>
              <w:top w:w="30" w:type="dxa"/>
              <w:left w:w="70" w:type="dxa"/>
              <w:bottom w:w="30" w:type="dxa"/>
              <w:right w:w="70" w:type="dxa"/>
            </w:tcMar>
          </w:tcPr>
          <w:p w:rsidR="00597266" w:rsidRDefault="008E6462">
            <w:pPr>
              <w:spacing w:line="300" w:lineRule="auto"/>
              <w:jc w:val="center"/>
            </w:pPr>
            <w:r>
              <w:t>1</w:t>
            </w:r>
          </w:p>
        </w:tc>
        <w:tc>
          <w:tcPr>
            <w:tcW w:w="1560" w:type="dxa"/>
            <w:tcMar>
              <w:top w:w="30" w:type="dxa"/>
              <w:left w:w="70" w:type="dxa"/>
              <w:bottom w:w="30" w:type="dxa"/>
              <w:right w:w="70" w:type="dxa"/>
            </w:tcMar>
          </w:tcPr>
          <w:p w:rsidR="00597266" w:rsidRDefault="008E6462">
            <w:pPr>
              <w:spacing w:line="300" w:lineRule="auto"/>
              <w:jc w:val="right"/>
            </w:pPr>
            <w:r>
              <w:t>100 000</w:t>
            </w:r>
          </w:p>
        </w:tc>
        <w:tc>
          <w:tcPr>
            <w:tcW w:w="1701" w:type="dxa"/>
            <w:tcMar>
              <w:top w:w="30" w:type="dxa"/>
              <w:left w:w="70" w:type="dxa"/>
              <w:bottom w:w="30" w:type="dxa"/>
              <w:right w:w="70" w:type="dxa"/>
            </w:tcMar>
          </w:tcPr>
          <w:p w:rsidR="00597266" w:rsidRDefault="008E6462">
            <w:pPr>
              <w:spacing w:line="300" w:lineRule="auto"/>
              <w:jc w:val="right"/>
            </w:pPr>
            <w:r>
              <w:rPr>
                <w:b/>
                <w:bCs/>
              </w:rPr>
              <w:t>100 000</w:t>
            </w:r>
          </w:p>
        </w:tc>
      </w:tr>
      <w:tr w:rsidR="00597266" w:rsidTr="0017307E">
        <w:tc>
          <w:tcPr>
            <w:tcW w:w="3397" w:type="dxa"/>
            <w:tcMar>
              <w:top w:w="30" w:type="dxa"/>
              <w:left w:w="70" w:type="dxa"/>
              <w:bottom w:w="30" w:type="dxa"/>
              <w:right w:w="70" w:type="dxa"/>
            </w:tcMar>
          </w:tcPr>
          <w:p w:rsidR="00597266" w:rsidRDefault="008E6462">
            <w:pPr>
              <w:spacing w:line="300" w:lineRule="auto"/>
            </w:pPr>
            <w:r>
              <w:t>Imprévus (justifiés au cas par cas)</w:t>
            </w:r>
          </w:p>
        </w:tc>
        <w:tc>
          <w:tcPr>
            <w:tcW w:w="1560" w:type="dxa"/>
            <w:tcMar>
              <w:top w:w="30" w:type="dxa"/>
              <w:left w:w="70" w:type="dxa"/>
              <w:bottom w:w="30" w:type="dxa"/>
              <w:right w:w="70" w:type="dxa"/>
            </w:tcMar>
          </w:tcPr>
          <w:p w:rsidR="00597266" w:rsidRDefault="008E6462">
            <w:pPr>
              <w:spacing w:line="300" w:lineRule="auto"/>
              <w:jc w:val="center"/>
            </w:pPr>
            <w:r>
              <w:t>forfait justifié</w:t>
            </w:r>
          </w:p>
        </w:tc>
        <w:tc>
          <w:tcPr>
            <w:tcW w:w="992" w:type="dxa"/>
            <w:tcMar>
              <w:top w:w="30" w:type="dxa"/>
              <w:left w:w="70" w:type="dxa"/>
              <w:bottom w:w="30" w:type="dxa"/>
              <w:right w:w="70" w:type="dxa"/>
            </w:tcMar>
          </w:tcPr>
          <w:p w:rsidR="00597266" w:rsidRDefault="008E6462">
            <w:pPr>
              <w:spacing w:line="300" w:lineRule="auto"/>
              <w:jc w:val="center"/>
            </w:pPr>
            <w:r>
              <w:t>1</w:t>
            </w:r>
          </w:p>
        </w:tc>
        <w:tc>
          <w:tcPr>
            <w:tcW w:w="850" w:type="dxa"/>
            <w:tcMar>
              <w:top w:w="30" w:type="dxa"/>
              <w:left w:w="70" w:type="dxa"/>
              <w:bottom w:w="30" w:type="dxa"/>
              <w:right w:w="70" w:type="dxa"/>
            </w:tcMar>
          </w:tcPr>
          <w:p w:rsidR="00597266" w:rsidRDefault="008E6462">
            <w:pPr>
              <w:spacing w:line="300" w:lineRule="auto"/>
              <w:jc w:val="center"/>
            </w:pPr>
            <w:r>
              <w:t>1</w:t>
            </w:r>
          </w:p>
        </w:tc>
        <w:tc>
          <w:tcPr>
            <w:tcW w:w="1560" w:type="dxa"/>
            <w:tcMar>
              <w:top w:w="30" w:type="dxa"/>
              <w:left w:w="70" w:type="dxa"/>
              <w:bottom w:w="30" w:type="dxa"/>
              <w:right w:w="70" w:type="dxa"/>
            </w:tcMar>
          </w:tcPr>
          <w:p w:rsidR="00597266" w:rsidRDefault="008E6462">
            <w:pPr>
              <w:spacing w:line="300" w:lineRule="auto"/>
              <w:jc w:val="right"/>
            </w:pPr>
            <w:r>
              <w:t>100 000</w:t>
            </w:r>
          </w:p>
        </w:tc>
        <w:tc>
          <w:tcPr>
            <w:tcW w:w="1701" w:type="dxa"/>
            <w:tcMar>
              <w:top w:w="30" w:type="dxa"/>
              <w:left w:w="70" w:type="dxa"/>
              <w:bottom w:w="30" w:type="dxa"/>
              <w:right w:w="70" w:type="dxa"/>
            </w:tcMar>
          </w:tcPr>
          <w:p w:rsidR="00597266" w:rsidRDefault="008E6462">
            <w:pPr>
              <w:spacing w:line="300" w:lineRule="auto"/>
              <w:jc w:val="right"/>
            </w:pPr>
            <w:r>
              <w:rPr>
                <w:b/>
                <w:bCs/>
              </w:rPr>
              <w:t>100 000</w:t>
            </w:r>
          </w:p>
        </w:tc>
      </w:tr>
      <w:tr w:rsidR="00597266" w:rsidTr="0017307E">
        <w:tc>
          <w:tcPr>
            <w:tcW w:w="8359" w:type="dxa"/>
            <w:gridSpan w:val="5"/>
            <w:shd w:val="clear" w:color="auto" w:fill="E9F2ED"/>
            <w:tcMar>
              <w:top w:w="30" w:type="dxa"/>
              <w:left w:w="70" w:type="dxa"/>
              <w:bottom w:w="30" w:type="dxa"/>
              <w:right w:w="70" w:type="dxa"/>
            </w:tcMar>
          </w:tcPr>
          <w:p w:rsidR="00597266" w:rsidRDefault="008E6462">
            <w:pPr>
              <w:spacing w:line="300" w:lineRule="auto"/>
            </w:pPr>
            <w:r>
              <w:rPr>
                <w:b/>
                <w:bCs/>
              </w:rPr>
              <w:t>Sous-total (4)</w:t>
            </w:r>
          </w:p>
        </w:tc>
        <w:tc>
          <w:tcPr>
            <w:tcW w:w="1701" w:type="dxa"/>
            <w:shd w:val="clear" w:color="auto" w:fill="E9F2ED"/>
            <w:tcMar>
              <w:top w:w="30" w:type="dxa"/>
              <w:left w:w="70" w:type="dxa"/>
              <w:bottom w:w="30" w:type="dxa"/>
              <w:right w:w="70" w:type="dxa"/>
            </w:tcMar>
          </w:tcPr>
          <w:p w:rsidR="00597266" w:rsidRDefault="008E6462">
            <w:pPr>
              <w:spacing w:line="300" w:lineRule="auto"/>
              <w:jc w:val="right"/>
            </w:pPr>
            <w:r>
              <w:rPr>
                <w:b/>
                <w:bCs/>
              </w:rPr>
              <w:t>1 850 000</w:t>
            </w:r>
          </w:p>
        </w:tc>
      </w:tr>
      <w:tr w:rsidR="00597266" w:rsidTr="0017307E">
        <w:tc>
          <w:tcPr>
            <w:tcW w:w="8359" w:type="dxa"/>
            <w:gridSpan w:val="5"/>
            <w:shd w:val="clear" w:color="auto" w:fill="FFFFFF" w:themeFill="background1"/>
            <w:tcMar>
              <w:top w:w="30" w:type="dxa"/>
              <w:left w:w="70" w:type="dxa"/>
              <w:bottom w:w="30" w:type="dxa"/>
              <w:right w:w="70" w:type="dxa"/>
            </w:tcMar>
          </w:tcPr>
          <w:p w:rsidR="00597266" w:rsidRDefault="008E6462">
            <w:pPr>
              <w:spacing w:line="300" w:lineRule="auto"/>
              <w:jc w:val="center"/>
            </w:pPr>
            <w:r>
              <w:rPr>
                <w:b/>
                <w:bCs/>
              </w:rPr>
              <w:t>Total (1+2+3+4) en FCFA</w:t>
            </w:r>
          </w:p>
        </w:tc>
        <w:tc>
          <w:tcPr>
            <w:tcW w:w="1701" w:type="dxa"/>
            <w:shd w:val="clear" w:color="auto" w:fill="FFFFFF" w:themeFill="background1"/>
            <w:tcMar>
              <w:top w:w="30" w:type="dxa"/>
              <w:left w:w="70" w:type="dxa"/>
              <w:bottom w:w="30" w:type="dxa"/>
              <w:right w:w="70" w:type="dxa"/>
            </w:tcMar>
          </w:tcPr>
          <w:p w:rsidR="00597266" w:rsidRDefault="0017307E">
            <w:pPr>
              <w:spacing w:line="300" w:lineRule="auto"/>
              <w:jc w:val="right"/>
            </w:pPr>
            <w:r>
              <w:rPr>
                <w:b/>
                <w:bCs/>
              </w:rPr>
              <w:t>18 5</w:t>
            </w:r>
            <w:r w:rsidR="008E6462">
              <w:rPr>
                <w:b/>
                <w:bCs/>
              </w:rPr>
              <w:t>60 008</w:t>
            </w:r>
          </w:p>
        </w:tc>
      </w:tr>
      <w:tr w:rsidR="00597266" w:rsidTr="0017307E">
        <w:tc>
          <w:tcPr>
            <w:tcW w:w="8359" w:type="dxa"/>
            <w:gridSpan w:val="5"/>
            <w:shd w:val="clear" w:color="auto" w:fill="FFFFFF" w:themeFill="background1"/>
            <w:tcMar>
              <w:top w:w="30" w:type="dxa"/>
              <w:left w:w="70" w:type="dxa"/>
              <w:bottom w:w="30" w:type="dxa"/>
              <w:right w:w="70" w:type="dxa"/>
            </w:tcMar>
          </w:tcPr>
          <w:p w:rsidR="00597266" w:rsidRDefault="008E6462">
            <w:pPr>
              <w:spacing w:line="300" w:lineRule="auto"/>
              <w:jc w:val="center"/>
            </w:pPr>
            <w:r>
              <w:rPr>
                <w:b/>
                <w:bCs/>
              </w:rPr>
              <w:t>Total (1+2+3+4) en Euros</w:t>
            </w:r>
          </w:p>
        </w:tc>
        <w:tc>
          <w:tcPr>
            <w:tcW w:w="1701" w:type="dxa"/>
            <w:shd w:val="clear" w:color="auto" w:fill="FFFFFF" w:themeFill="background1"/>
            <w:tcMar>
              <w:top w:w="30" w:type="dxa"/>
              <w:left w:w="70" w:type="dxa"/>
              <w:bottom w:w="30" w:type="dxa"/>
              <w:right w:w="70" w:type="dxa"/>
            </w:tcMar>
          </w:tcPr>
          <w:p w:rsidR="00597266" w:rsidRDefault="00CA7671">
            <w:pPr>
              <w:spacing w:line="300" w:lineRule="auto"/>
              <w:jc w:val="right"/>
            </w:pPr>
            <w:r>
              <w:rPr>
                <w:b/>
                <w:bCs/>
              </w:rPr>
              <w:t>28294,60</w:t>
            </w:r>
            <w:r w:rsidR="008E6462">
              <w:rPr>
                <w:b/>
                <w:bCs/>
              </w:rPr>
              <w:t xml:space="preserve"> €</w:t>
            </w:r>
          </w:p>
        </w:tc>
      </w:tr>
    </w:tbl>
    <w:p w:rsidR="00597266" w:rsidRDefault="00597266">
      <w:pPr>
        <w:spacing w:after="160" w:line="300" w:lineRule="auto"/>
      </w:pPr>
    </w:p>
    <w:sectPr w:rsidR="00597266">
      <w:pgSz w:w="11906" w:h="16838"/>
      <w:pgMar w:top="620" w:right="750" w:bottom="620" w:left="7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4CFD" w:rsidRDefault="00C54CFD" w:rsidP="00DB5759">
      <w:r>
        <w:separator/>
      </w:r>
    </w:p>
  </w:endnote>
  <w:endnote w:type="continuationSeparator" w:id="0">
    <w:p w:rsidR="00C54CFD" w:rsidRDefault="00C54CFD" w:rsidP="00DB5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933508"/>
      <w:docPartObj>
        <w:docPartGallery w:val="Page Numbers (Bottom of Page)"/>
        <w:docPartUnique/>
      </w:docPartObj>
    </w:sdtPr>
    <w:sdtEndPr/>
    <w:sdtContent>
      <w:p w:rsidR="00823800" w:rsidRDefault="00823800">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bottomMargin">
                    <wp:align>center</wp:align>
                  </wp:positionV>
                  <wp:extent cx="512445" cy="441325"/>
                  <wp:effectExtent l="0" t="0" r="1905" b="0"/>
                  <wp:wrapNone/>
                  <wp:docPr id="1" name="Organigramme : Alternativ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823800" w:rsidRDefault="00823800">
                              <w:pPr>
                                <w:pStyle w:val="Pieddepage"/>
                                <w:pBdr>
                                  <w:top w:val="single" w:sz="12" w:space="1" w:color="A5A5A5" w:themeColor="accent3"/>
                                  <w:bottom w:val="single" w:sz="48" w:space="1" w:color="A5A5A5" w:themeColor="accent3"/>
                                </w:pBdr>
                                <w:jc w:val="center"/>
                                <w:rPr>
                                  <w:sz w:val="28"/>
                                  <w:szCs w:val="28"/>
                                </w:rPr>
                              </w:pPr>
                              <w:r>
                                <w:rPr>
                                  <w:sz w:val="22"/>
                                  <w:szCs w:val="22"/>
                                </w:rPr>
                                <w:fldChar w:fldCharType="begin"/>
                              </w:r>
                              <w:r>
                                <w:instrText>PAGE    \* MERGEFORMAT</w:instrText>
                              </w:r>
                              <w:r>
                                <w:rPr>
                                  <w:sz w:val="22"/>
                                  <w:szCs w:val="22"/>
                                </w:rPr>
                                <w:fldChar w:fldCharType="separate"/>
                              </w:r>
                              <w:r w:rsidR="0007796D" w:rsidRPr="0007796D">
                                <w:rPr>
                                  <w:noProof/>
                                  <w:sz w:val="28"/>
                                  <w:szCs w:val="28"/>
                                </w:rPr>
                                <w:t>1</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 o:spid="_x0000_s1027"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" filled="f" fillcolor="#5c83b4" stroked="f" strokecolor="#737373">
                  <v:textbox>
                    <w:txbxContent>
                      <w:p w:rsidR="00823800" w:rsidRDefault="00823800">
                        <w:pPr>
                          <w:pStyle w:val="Pieddepage"/>
                          <w:pBdr>
                            <w:top w:val="single" w:sz="12" w:space="1" w:color="A5A5A5" w:themeColor="accent3"/>
                            <w:bottom w:val="single" w:sz="48" w:space="1" w:color="A5A5A5" w:themeColor="accent3"/>
                          </w:pBdr>
                          <w:jc w:val="center"/>
                          <w:rPr>
                            <w:sz w:val="28"/>
                            <w:szCs w:val="28"/>
                          </w:rPr>
                        </w:pPr>
                        <w:r>
                          <w:rPr>
                            <w:sz w:val="22"/>
                            <w:szCs w:val="22"/>
                          </w:rPr>
                          <w:fldChar w:fldCharType="begin"/>
                        </w:r>
                        <w:r>
                          <w:instrText>PAGE    \* MERGEFORMAT</w:instrText>
                        </w:r>
                        <w:r>
                          <w:rPr>
                            <w:sz w:val="22"/>
                            <w:szCs w:val="22"/>
                          </w:rPr>
                          <w:fldChar w:fldCharType="separate"/>
                        </w:r>
                        <w:r w:rsidR="0007796D" w:rsidRPr="0007796D">
                          <w:rPr>
                            <w:noProof/>
                            <w:sz w:val="28"/>
                            <w:szCs w:val="28"/>
                          </w:rPr>
                          <w:t>1</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4CFD" w:rsidRDefault="00C54CFD" w:rsidP="00DB5759">
      <w:r>
        <w:separator/>
      </w:r>
    </w:p>
  </w:footnote>
  <w:footnote w:type="continuationSeparator" w:id="0">
    <w:p w:rsidR="00C54CFD" w:rsidRDefault="00C54CFD" w:rsidP="00DB575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E0CE1"/>
    <w:multiLevelType w:val="hybridMultilevel"/>
    <w:tmpl w:val="EE54970A"/>
    <w:lvl w:ilvl="0" w:tplc="092EA2C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9F6DC3"/>
    <w:multiLevelType w:val="hybridMultilevel"/>
    <w:tmpl w:val="E634E62A"/>
    <w:lvl w:ilvl="0" w:tplc="7B8AEB3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D77155E"/>
    <w:multiLevelType w:val="hybridMultilevel"/>
    <w:tmpl w:val="FB36D8E8"/>
    <w:lvl w:ilvl="0" w:tplc="E7AE890A">
      <w:start w:val="1"/>
      <w:numFmt w:val="bullet"/>
      <w:lvlText w:val="●"/>
      <w:lvlJc w:val="left"/>
      <w:pPr>
        <w:ind w:left="720" w:hanging="360"/>
      </w:pPr>
    </w:lvl>
    <w:lvl w:ilvl="1" w:tplc="A9CA5DF0">
      <w:start w:val="1"/>
      <w:numFmt w:val="bullet"/>
      <w:lvlText w:val="○"/>
      <w:lvlJc w:val="left"/>
      <w:pPr>
        <w:ind w:left="1440" w:hanging="360"/>
      </w:pPr>
    </w:lvl>
    <w:lvl w:ilvl="2" w:tplc="4C46B104">
      <w:start w:val="1"/>
      <w:numFmt w:val="bullet"/>
      <w:lvlText w:val="■"/>
      <w:lvlJc w:val="left"/>
      <w:pPr>
        <w:ind w:left="2160" w:hanging="360"/>
      </w:pPr>
    </w:lvl>
    <w:lvl w:ilvl="3" w:tplc="5EF2C844">
      <w:start w:val="1"/>
      <w:numFmt w:val="bullet"/>
      <w:lvlText w:val="●"/>
      <w:lvlJc w:val="left"/>
      <w:pPr>
        <w:ind w:left="2880" w:hanging="360"/>
      </w:pPr>
    </w:lvl>
    <w:lvl w:ilvl="4" w:tplc="91260646">
      <w:start w:val="1"/>
      <w:numFmt w:val="bullet"/>
      <w:lvlText w:val="○"/>
      <w:lvlJc w:val="left"/>
      <w:pPr>
        <w:ind w:left="3600" w:hanging="360"/>
      </w:pPr>
    </w:lvl>
    <w:lvl w:ilvl="5" w:tplc="1F6CB5F4">
      <w:start w:val="1"/>
      <w:numFmt w:val="bullet"/>
      <w:lvlText w:val="■"/>
      <w:lvlJc w:val="left"/>
      <w:pPr>
        <w:ind w:left="4320" w:hanging="360"/>
      </w:pPr>
    </w:lvl>
    <w:lvl w:ilvl="6" w:tplc="D2465CC0">
      <w:start w:val="1"/>
      <w:numFmt w:val="bullet"/>
      <w:lvlText w:val="●"/>
      <w:lvlJc w:val="left"/>
      <w:pPr>
        <w:ind w:left="5040" w:hanging="360"/>
      </w:pPr>
    </w:lvl>
    <w:lvl w:ilvl="7" w:tplc="A91890F8">
      <w:start w:val="1"/>
      <w:numFmt w:val="bullet"/>
      <w:lvlText w:val="●"/>
      <w:lvlJc w:val="left"/>
      <w:pPr>
        <w:ind w:left="5760" w:hanging="360"/>
      </w:pPr>
    </w:lvl>
    <w:lvl w:ilvl="8" w:tplc="F1D2A286">
      <w:start w:val="1"/>
      <w:numFmt w:val="bullet"/>
      <w:lvlText w:val="●"/>
      <w:lvlJc w:val="left"/>
      <w:pPr>
        <w:ind w:left="6480" w:hanging="360"/>
      </w:pPr>
    </w:lvl>
  </w:abstractNum>
  <w:abstractNum w:abstractNumId="3" w15:restartNumberingAfterBreak="0">
    <w:nsid w:val="522E670B"/>
    <w:multiLevelType w:val="hybridMultilevel"/>
    <w:tmpl w:val="04765E50"/>
    <w:lvl w:ilvl="0" w:tplc="114A974E">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lvlOverride w:ilvl="0">
      <w:startOverride w:val="1"/>
    </w:lvlOverride>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266"/>
    <w:rsid w:val="00052898"/>
    <w:rsid w:val="00065B17"/>
    <w:rsid w:val="0007796D"/>
    <w:rsid w:val="000866B3"/>
    <w:rsid w:val="00091B75"/>
    <w:rsid w:val="000C7165"/>
    <w:rsid w:val="000D74ED"/>
    <w:rsid w:val="00141955"/>
    <w:rsid w:val="00144345"/>
    <w:rsid w:val="00160159"/>
    <w:rsid w:val="0017307E"/>
    <w:rsid w:val="001F54BE"/>
    <w:rsid w:val="002554D7"/>
    <w:rsid w:val="00270706"/>
    <w:rsid w:val="002815F7"/>
    <w:rsid w:val="0028618D"/>
    <w:rsid w:val="002E18E8"/>
    <w:rsid w:val="003129E8"/>
    <w:rsid w:val="003321DE"/>
    <w:rsid w:val="00333FFD"/>
    <w:rsid w:val="003879F1"/>
    <w:rsid w:val="00390ED9"/>
    <w:rsid w:val="003B7EAB"/>
    <w:rsid w:val="0043252A"/>
    <w:rsid w:val="00452959"/>
    <w:rsid w:val="0047320A"/>
    <w:rsid w:val="00477CC4"/>
    <w:rsid w:val="00527092"/>
    <w:rsid w:val="005555DB"/>
    <w:rsid w:val="00597266"/>
    <w:rsid w:val="00612837"/>
    <w:rsid w:val="00642B2F"/>
    <w:rsid w:val="006511EF"/>
    <w:rsid w:val="00684434"/>
    <w:rsid w:val="00692BF6"/>
    <w:rsid w:val="00697C7E"/>
    <w:rsid w:val="006C3EB6"/>
    <w:rsid w:val="006C4D83"/>
    <w:rsid w:val="006E317F"/>
    <w:rsid w:val="00721321"/>
    <w:rsid w:val="007515A7"/>
    <w:rsid w:val="00782A8B"/>
    <w:rsid w:val="00797299"/>
    <w:rsid w:val="007D73F4"/>
    <w:rsid w:val="008014D4"/>
    <w:rsid w:val="008062FE"/>
    <w:rsid w:val="00814FD3"/>
    <w:rsid w:val="00823800"/>
    <w:rsid w:val="008473A0"/>
    <w:rsid w:val="008641B0"/>
    <w:rsid w:val="008C08A8"/>
    <w:rsid w:val="008E6462"/>
    <w:rsid w:val="008E7600"/>
    <w:rsid w:val="009C7F30"/>
    <w:rsid w:val="00A93B45"/>
    <w:rsid w:val="00AD79AF"/>
    <w:rsid w:val="00AE0DAE"/>
    <w:rsid w:val="00B732BD"/>
    <w:rsid w:val="00B745AF"/>
    <w:rsid w:val="00BA6626"/>
    <w:rsid w:val="00BD38A6"/>
    <w:rsid w:val="00BD3FC2"/>
    <w:rsid w:val="00BD7D3D"/>
    <w:rsid w:val="00BE108E"/>
    <w:rsid w:val="00BE7E48"/>
    <w:rsid w:val="00C030C5"/>
    <w:rsid w:val="00C174FF"/>
    <w:rsid w:val="00C469F9"/>
    <w:rsid w:val="00C54CFD"/>
    <w:rsid w:val="00CA10D5"/>
    <w:rsid w:val="00CA7671"/>
    <w:rsid w:val="00CC45EA"/>
    <w:rsid w:val="00CD0F30"/>
    <w:rsid w:val="00CE57E3"/>
    <w:rsid w:val="00CE605C"/>
    <w:rsid w:val="00D5289D"/>
    <w:rsid w:val="00D52D75"/>
    <w:rsid w:val="00D6029C"/>
    <w:rsid w:val="00DA6047"/>
    <w:rsid w:val="00DA783B"/>
    <w:rsid w:val="00DB5759"/>
    <w:rsid w:val="00DE2BA7"/>
    <w:rsid w:val="00E3159A"/>
    <w:rsid w:val="00E50049"/>
    <w:rsid w:val="00E707D6"/>
    <w:rsid w:val="00E91DF2"/>
    <w:rsid w:val="00EA25D6"/>
    <w:rsid w:val="00ED16EF"/>
    <w:rsid w:val="00F00548"/>
    <w:rsid w:val="00F25AEF"/>
    <w:rsid w:val="00F67000"/>
    <w:rsid w:val="00F677CC"/>
    <w:rsid w:val="00FF44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02419"/>
  <w15:docId w15:val="{AC53B96E-3D6B-4AAB-A28A-5A0FCB77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B5759"/>
    <w:pPr>
      <w:tabs>
        <w:tab w:val="center" w:pos="4536"/>
        <w:tab w:val="right" w:pos="9072"/>
      </w:tabs>
    </w:pPr>
  </w:style>
  <w:style w:type="character" w:customStyle="1" w:styleId="En-tteCar">
    <w:name w:val="En-tête Car"/>
    <w:basedOn w:val="Policepardfaut"/>
    <w:link w:val="En-tte"/>
    <w:uiPriority w:val="99"/>
    <w:rsid w:val="00DB5759"/>
  </w:style>
  <w:style w:type="paragraph" w:styleId="Pieddepage">
    <w:name w:val="footer"/>
    <w:basedOn w:val="Normal"/>
    <w:link w:val="PieddepageCar"/>
    <w:uiPriority w:val="99"/>
    <w:unhideWhenUsed/>
    <w:rsid w:val="00DB5759"/>
    <w:pPr>
      <w:tabs>
        <w:tab w:val="center" w:pos="4536"/>
        <w:tab w:val="right" w:pos="9072"/>
      </w:tabs>
    </w:pPr>
  </w:style>
  <w:style w:type="character" w:customStyle="1" w:styleId="PieddepageCar">
    <w:name w:val="Pied de page Car"/>
    <w:basedOn w:val="Policepardfaut"/>
    <w:link w:val="Pieddepage"/>
    <w:uiPriority w:val="99"/>
    <w:rsid w:val="00DB5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9</Pages>
  <Words>2941</Words>
  <Characters>16177</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 LESSENGUI</cp:lastModifiedBy>
  <cp:revision>29</cp:revision>
  <cp:lastPrinted>2026-08-23T07:49:00Z</cp:lastPrinted>
  <dcterms:created xsi:type="dcterms:W3CDTF">2026-08-23T00:02:00Z</dcterms:created>
  <dcterms:modified xsi:type="dcterms:W3CDTF">2026-08-23T08:13:00Z</dcterms:modified>
</cp:coreProperties>
</file>