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129DC" w14:textId="28433AF7" w:rsidR="00FD4650" w:rsidRDefault="00661538">
      <w:pPr>
        <w:rPr>
          <w:rFonts w:ascii="Times New Roman" w:hAnsi="Times New Roman" w:cs="Times New Roman"/>
          <w:u w:val="single"/>
        </w:rPr>
      </w:pPr>
      <w:r w:rsidRPr="00392D14">
        <w:rPr>
          <w:rFonts w:ascii="Times New Roman" w:hAnsi="Times New Roman" w:cs="Times New Roman"/>
          <w:u w:val="single"/>
        </w:rPr>
        <w:t>Section A:</w:t>
      </w:r>
    </w:p>
    <w:p w14:paraId="3639E29C" w14:textId="77777777" w:rsidR="00AD0541" w:rsidRPr="00392D14" w:rsidRDefault="00AD0541">
      <w:pPr>
        <w:rPr>
          <w:rFonts w:ascii="Times New Roman" w:hAnsi="Times New Roman" w:cs="Times New Roman"/>
          <w:u w:val="single"/>
        </w:rPr>
      </w:pPr>
    </w:p>
    <w:p w14:paraId="447B927F" w14:textId="455D4898" w:rsidR="000C35CC" w:rsidRPr="000C35CC" w:rsidRDefault="000C35CC" w:rsidP="00392D14">
      <w:pPr>
        <w:rPr>
          <w:rFonts w:ascii="Times New Roman" w:hAnsi="Times New Roman" w:cs="Times New Roman"/>
          <w:b/>
          <w:bCs/>
        </w:rPr>
      </w:pPr>
      <w:r w:rsidRPr="000C35CC">
        <w:rPr>
          <w:rFonts w:ascii="Times New Roman" w:hAnsi="Times New Roman" w:cs="Times New Roman"/>
          <w:b/>
          <w:bCs/>
        </w:rPr>
        <w:t>Preamble</w:t>
      </w:r>
    </w:p>
    <w:p w14:paraId="26B6CAA2" w14:textId="57238A8E" w:rsidR="000C35CC" w:rsidRDefault="000C35CC" w:rsidP="000C35CC">
      <w:pPr>
        <w:ind w:left="360"/>
        <w:rPr>
          <w:rFonts w:ascii="Times New Roman" w:hAnsi="Times New Roman" w:cs="Times New Roman"/>
        </w:rPr>
      </w:pPr>
      <w:r>
        <w:rPr>
          <w:rFonts w:ascii="Times New Roman" w:hAnsi="Times New Roman" w:cs="Times New Roman"/>
        </w:rPr>
        <w:t>Our company is aware of the tremendous affect our projects have on the public. Our principles highlight what responsibilities we will hold onto to ensure to provide the most accurate and open information available to all.</w:t>
      </w:r>
    </w:p>
    <w:p w14:paraId="098757E2" w14:textId="77777777" w:rsidR="00AD0541" w:rsidRDefault="00AD0541" w:rsidP="000C35CC">
      <w:pPr>
        <w:ind w:left="360"/>
        <w:rPr>
          <w:rFonts w:ascii="Times New Roman" w:hAnsi="Times New Roman" w:cs="Times New Roman"/>
        </w:rPr>
      </w:pPr>
    </w:p>
    <w:p w14:paraId="5FEF84A0" w14:textId="4188E16C" w:rsidR="005173D2" w:rsidRDefault="00AD0541" w:rsidP="00392D14">
      <w:pPr>
        <w:rPr>
          <w:rFonts w:ascii="Times New Roman" w:hAnsi="Times New Roman" w:cs="Times New Roman"/>
          <w:b/>
          <w:bCs/>
        </w:rPr>
      </w:pPr>
      <w:r w:rsidRPr="000C35CC">
        <w:rPr>
          <w:rFonts w:ascii="Times New Roman" w:hAnsi="Times New Roman" w:cs="Times New Roman"/>
          <w:b/>
          <w:bCs/>
        </w:rPr>
        <w:t>Principles of Antivirus Co.</w:t>
      </w:r>
    </w:p>
    <w:p w14:paraId="3B3CC660" w14:textId="77777777" w:rsidR="00AD0541" w:rsidRPr="00AD0541" w:rsidRDefault="00AD0541" w:rsidP="00392D14">
      <w:pPr>
        <w:rPr>
          <w:rFonts w:ascii="Times New Roman" w:hAnsi="Times New Roman" w:cs="Times New Roman"/>
          <w:b/>
          <w:bCs/>
        </w:rPr>
      </w:pPr>
    </w:p>
    <w:p w14:paraId="698D339C" w14:textId="4DE86CE0" w:rsidR="00333F07" w:rsidRPr="00A842AD" w:rsidRDefault="005173D2" w:rsidP="00333F07">
      <w:pPr>
        <w:pStyle w:val="ListParagraph"/>
        <w:numPr>
          <w:ilvl w:val="0"/>
          <w:numId w:val="15"/>
        </w:numPr>
        <w:rPr>
          <w:rFonts w:ascii="Times New Roman" w:hAnsi="Times New Roman" w:cs="Times New Roman"/>
          <w:b/>
          <w:bCs/>
        </w:rPr>
      </w:pPr>
      <w:r w:rsidRPr="00A842AD">
        <w:rPr>
          <w:rFonts w:ascii="Times New Roman" w:hAnsi="Times New Roman" w:cs="Times New Roman"/>
          <w:b/>
          <w:bCs/>
        </w:rPr>
        <w:t>Have Accurate Medical Information</w:t>
      </w:r>
    </w:p>
    <w:p w14:paraId="16CCA947" w14:textId="2424E61D" w:rsidR="005173D2" w:rsidRDefault="00A842AD" w:rsidP="005173D2">
      <w:pPr>
        <w:pStyle w:val="ListParagraph"/>
        <w:numPr>
          <w:ilvl w:val="1"/>
          <w:numId w:val="15"/>
        </w:numPr>
        <w:rPr>
          <w:rFonts w:ascii="Times New Roman" w:hAnsi="Times New Roman" w:cs="Times New Roman"/>
        </w:rPr>
      </w:pPr>
      <w:r>
        <w:rPr>
          <w:rFonts w:ascii="Times New Roman" w:hAnsi="Times New Roman" w:cs="Times New Roman"/>
        </w:rPr>
        <w:t>E</w:t>
      </w:r>
      <w:r w:rsidR="005173D2">
        <w:rPr>
          <w:rFonts w:ascii="Times New Roman" w:hAnsi="Times New Roman" w:cs="Times New Roman"/>
        </w:rPr>
        <w:t>nsure</w:t>
      </w:r>
      <w:r>
        <w:rPr>
          <w:rFonts w:ascii="Times New Roman" w:hAnsi="Times New Roman" w:cs="Times New Roman"/>
        </w:rPr>
        <w:t xml:space="preserve"> information included is update date and will include accurate tools, information of illness, and procedures for illnesses. </w:t>
      </w:r>
    </w:p>
    <w:p w14:paraId="0F5AC7AF" w14:textId="61746A9E" w:rsidR="005173D2" w:rsidRPr="00A842AD" w:rsidRDefault="00A842AD" w:rsidP="00333F07">
      <w:pPr>
        <w:pStyle w:val="ListParagraph"/>
        <w:numPr>
          <w:ilvl w:val="0"/>
          <w:numId w:val="15"/>
        </w:numPr>
        <w:rPr>
          <w:rFonts w:ascii="Times New Roman" w:hAnsi="Times New Roman" w:cs="Times New Roman"/>
          <w:b/>
          <w:bCs/>
        </w:rPr>
      </w:pPr>
      <w:r w:rsidRPr="00A842AD">
        <w:rPr>
          <w:rFonts w:ascii="Times New Roman" w:hAnsi="Times New Roman" w:cs="Times New Roman"/>
          <w:b/>
          <w:bCs/>
        </w:rPr>
        <w:t>Consider Public Opinions</w:t>
      </w:r>
    </w:p>
    <w:p w14:paraId="4A2B1AD8" w14:textId="1AED8303" w:rsidR="00A842AD" w:rsidRDefault="00A842AD" w:rsidP="00A842AD">
      <w:pPr>
        <w:pStyle w:val="ListParagraph"/>
        <w:numPr>
          <w:ilvl w:val="1"/>
          <w:numId w:val="15"/>
        </w:numPr>
        <w:rPr>
          <w:rFonts w:ascii="Times New Roman" w:hAnsi="Times New Roman" w:cs="Times New Roman"/>
        </w:rPr>
      </w:pPr>
      <w:r>
        <w:rPr>
          <w:rFonts w:ascii="Times New Roman" w:hAnsi="Times New Roman" w:cs="Times New Roman"/>
        </w:rPr>
        <w:t>We will design our project in a way that allows for improvement and expansion</w:t>
      </w:r>
    </w:p>
    <w:p w14:paraId="631D1F1A" w14:textId="4BBB3C23" w:rsidR="00661538" w:rsidRPr="00A842AD" w:rsidRDefault="00A842AD" w:rsidP="00661538">
      <w:pPr>
        <w:pStyle w:val="ListParagraph"/>
        <w:numPr>
          <w:ilvl w:val="0"/>
          <w:numId w:val="15"/>
        </w:numPr>
        <w:rPr>
          <w:rFonts w:ascii="Times New Roman" w:hAnsi="Times New Roman" w:cs="Times New Roman"/>
          <w:b/>
          <w:bCs/>
        </w:rPr>
      </w:pPr>
      <w:r w:rsidRPr="00A842AD">
        <w:rPr>
          <w:rFonts w:ascii="Times New Roman" w:hAnsi="Times New Roman" w:cs="Times New Roman"/>
          <w:b/>
          <w:bCs/>
        </w:rPr>
        <w:t>Open resource for students and schools</w:t>
      </w:r>
    </w:p>
    <w:p w14:paraId="68FEF70F" w14:textId="2E49A5D8" w:rsidR="00A842AD" w:rsidRPr="00A842AD" w:rsidRDefault="00A842AD" w:rsidP="00A842AD">
      <w:pPr>
        <w:pStyle w:val="ListParagraph"/>
        <w:numPr>
          <w:ilvl w:val="1"/>
          <w:numId w:val="15"/>
        </w:numPr>
        <w:rPr>
          <w:rFonts w:ascii="Times New Roman" w:hAnsi="Times New Roman" w:cs="Times New Roman"/>
        </w:rPr>
      </w:pPr>
      <w:r>
        <w:rPr>
          <w:rFonts w:ascii="Times New Roman" w:hAnsi="Times New Roman" w:cs="Times New Roman"/>
        </w:rPr>
        <w:t xml:space="preserve">Antivirus Co. will open projects that inform of medical issues to schools with a focus of medical practice. Our project will be open to low income schools as well </w:t>
      </w:r>
      <w:r w:rsidR="0072422A">
        <w:rPr>
          <w:rFonts w:ascii="Times New Roman" w:hAnsi="Times New Roman" w:cs="Times New Roman"/>
        </w:rPr>
        <w:t>low-income</w:t>
      </w:r>
      <w:r>
        <w:rPr>
          <w:rFonts w:ascii="Times New Roman" w:hAnsi="Times New Roman" w:cs="Times New Roman"/>
        </w:rPr>
        <w:t xml:space="preserve"> students</w:t>
      </w:r>
    </w:p>
    <w:p w14:paraId="6E92CD66" w14:textId="4C7929A5" w:rsidR="00A842AD" w:rsidRDefault="0072422A" w:rsidP="00661538">
      <w:pPr>
        <w:pStyle w:val="ListParagraph"/>
        <w:numPr>
          <w:ilvl w:val="0"/>
          <w:numId w:val="15"/>
        </w:numPr>
        <w:rPr>
          <w:rFonts w:ascii="Times New Roman" w:hAnsi="Times New Roman" w:cs="Times New Roman"/>
          <w:b/>
          <w:bCs/>
        </w:rPr>
      </w:pPr>
      <w:r w:rsidRPr="0072422A">
        <w:rPr>
          <w:rFonts w:ascii="Times New Roman" w:hAnsi="Times New Roman" w:cs="Times New Roman"/>
          <w:b/>
          <w:bCs/>
        </w:rPr>
        <w:t>Developed and Tested</w:t>
      </w:r>
    </w:p>
    <w:p w14:paraId="5F3F7F13" w14:textId="7BCB2041" w:rsidR="0072422A" w:rsidRPr="0072422A" w:rsidRDefault="0072422A" w:rsidP="0072422A">
      <w:pPr>
        <w:pStyle w:val="ListParagraph"/>
        <w:numPr>
          <w:ilvl w:val="1"/>
          <w:numId w:val="15"/>
        </w:numPr>
        <w:rPr>
          <w:rFonts w:ascii="Times New Roman" w:hAnsi="Times New Roman" w:cs="Times New Roman"/>
        </w:rPr>
      </w:pPr>
      <w:r>
        <w:rPr>
          <w:rFonts w:ascii="Times New Roman" w:hAnsi="Times New Roman" w:cs="Times New Roman"/>
        </w:rPr>
        <w:t>Before making company projects available to the public, they will be tested by medical professionals to ensure that they are accurate and address issues. They will also be tested by professionals in technology to ensure that there are no issues in the software.</w:t>
      </w:r>
    </w:p>
    <w:p w14:paraId="281B93C5" w14:textId="77777777" w:rsidR="000C35CC" w:rsidRDefault="000C35CC">
      <w:pPr>
        <w:rPr>
          <w:rFonts w:ascii="Times New Roman" w:hAnsi="Times New Roman" w:cs="Times New Roman"/>
          <w:u w:val="single"/>
        </w:rPr>
      </w:pPr>
    </w:p>
    <w:p w14:paraId="497CF8ED" w14:textId="6D4FC3E8" w:rsidR="00661538" w:rsidRPr="00392D14" w:rsidRDefault="00661538">
      <w:pPr>
        <w:rPr>
          <w:rFonts w:ascii="Times New Roman" w:hAnsi="Times New Roman" w:cs="Times New Roman"/>
          <w:u w:val="single"/>
        </w:rPr>
      </w:pPr>
      <w:r w:rsidRPr="00392D14">
        <w:rPr>
          <w:rFonts w:ascii="Times New Roman" w:hAnsi="Times New Roman" w:cs="Times New Roman"/>
          <w:u w:val="single"/>
        </w:rPr>
        <w:t>Section B:</w:t>
      </w:r>
    </w:p>
    <w:p w14:paraId="633F82A4" w14:textId="77777777" w:rsidR="00B80FE0" w:rsidRPr="00392D14" w:rsidRDefault="00B80FE0">
      <w:pPr>
        <w:rPr>
          <w:rFonts w:ascii="Times New Roman" w:hAnsi="Times New Roman" w:cs="Times New Roman"/>
          <w:u w:val="single"/>
        </w:rPr>
      </w:pPr>
    </w:p>
    <w:p w14:paraId="4D9345BA" w14:textId="41B7B3C3" w:rsidR="00661538" w:rsidRPr="00AD0541" w:rsidRDefault="00D85FF7" w:rsidP="00661538">
      <w:pPr>
        <w:rPr>
          <w:rFonts w:ascii="Times New Roman" w:hAnsi="Times New Roman" w:cs="Times New Roman"/>
          <w:b/>
          <w:bCs/>
        </w:rPr>
      </w:pPr>
      <w:r w:rsidRPr="00AD0541">
        <w:rPr>
          <w:rFonts w:ascii="Times New Roman" w:hAnsi="Times New Roman" w:cs="Times New Roman"/>
          <w:b/>
          <w:bCs/>
        </w:rPr>
        <w:t xml:space="preserve">Current </w:t>
      </w:r>
      <w:r w:rsidR="00661538" w:rsidRPr="00AD0541">
        <w:rPr>
          <w:rFonts w:ascii="Times New Roman" w:hAnsi="Times New Roman" w:cs="Times New Roman"/>
          <w:b/>
          <w:bCs/>
        </w:rPr>
        <w:t>Board Members</w:t>
      </w:r>
      <w:r w:rsidRPr="00AD0541">
        <w:rPr>
          <w:rFonts w:ascii="Times New Roman" w:hAnsi="Times New Roman" w:cs="Times New Roman"/>
          <w:b/>
          <w:bCs/>
        </w:rPr>
        <w:t xml:space="preserve"> of Antivirus Co.</w:t>
      </w:r>
      <w:r w:rsidR="00661538" w:rsidRPr="00AD0541">
        <w:rPr>
          <w:rFonts w:ascii="Times New Roman" w:hAnsi="Times New Roman" w:cs="Times New Roman"/>
          <w:b/>
          <w:bCs/>
        </w:rPr>
        <w:t>:</w:t>
      </w:r>
    </w:p>
    <w:p w14:paraId="3F780D3E" w14:textId="77777777" w:rsidR="00B80FE0" w:rsidRPr="00392D14" w:rsidRDefault="00B80FE0" w:rsidP="00661538">
      <w:pPr>
        <w:rPr>
          <w:rFonts w:ascii="Times New Roman" w:hAnsi="Times New Roman" w:cs="Times New Roman"/>
        </w:rPr>
      </w:pPr>
    </w:p>
    <w:p w14:paraId="32C1704A" w14:textId="77777777" w:rsidR="00B80FE0" w:rsidRPr="00AD0541" w:rsidRDefault="000303BF" w:rsidP="00B80FE0">
      <w:pPr>
        <w:pStyle w:val="ListParagraph"/>
        <w:rPr>
          <w:rFonts w:ascii="Times New Roman" w:hAnsi="Times New Roman" w:cs="Times New Roman"/>
          <w:b/>
          <w:bCs/>
        </w:rPr>
      </w:pPr>
      <w:r w:rsidRPr="00AD0541">
        <w:rPr>
          <w:rFonts w:ascii="Times New Roman" w:hAnsi="Times New Roman" w:cs="Times New Roman"/>
          <w:b/>
          <w:bCs/>
          <w:u w:val="single"/>
        </w:rPr>
        <w:t>Sidd</w:t>
      </w:r>
      <w:r w:rsidR="009C71DE" w:rsidRPr="00AD0541">
        <w:rPr>
          <w:rFonts w:ascii="Times New Roman" w:hAnsi="Times New Roman" w:cs="Times New Roman"/>
          <w:b/>
          <w:bCs/>
          <w:u w:val="single"/>
        </w:rPr>
        <w:t>harth Banerjee</w:t>
      </w:r>
      <w:r w:rsidRPr="00AD0541">
        <w:rPr>
          <w:rFonts w:ascii="Times New Roman" w:hAnsi="Times New Roman" w:cs="Times New Roman"/>
          <w:b/>
          <w:bCs/>
        </w:rPr>
        <w:t>:</w:t>
      </w:r>
    </w:p>
    <w:p w14:paraId="233200E4" w14:textId="23BA0794" w:rsidR="00B80FE0" w:rsidRPr="00392D14" w:rsidRDefault="00D85FF7" w:rsidP="00B80FE0">
      <w:pPr>
        <w:pStyle w:val="ListParagraph"/>
        <w:numPr>
          <w:ilvl w:val="0"/>
          <w:numId w:val="13"/>
        </w:numPr>
        <w:rPr>
          <w:rFonts w:ascii="Times New Roman" w:hAnsi="Times New Roman" w:cs="Times New Roman"/>
        </w:rPr>
      </w:pPr>
      <w:r w:rsidRPr="00392D14">
        <w:rPr>
          <w:rFonts w:ascii="Times New Roman" w:hAnsi="Times New Roman" w:cs="Times New Roman"/>
        </w:rPr>
        <w:t>He c</w:t>
      </w:r>
      <w:r w:rsidR="009C71DE" w:rsidRPr="00392D14">
        <w:rPr>
          <w:rFonts w:ascii="Times New Roman" w:hAnsi="Times New Roman" w:cs="Times New Roman"/>
        </w:rPr>
        <w:t>o-</w:t>
      </w:r>
      <w:r w:rsidRPr="00392D14">
        <w:rPr>
          <w:rFonts w:ascii="Times New Roman" w:hAnsi="Times New Roman" w:cs="Times New Roman"/>
        </w:rPr>
        <w:t xml:space="preserve">founded </w:t>
      </w:r>
      <w:proofErr w:type="spellStart"/>
      <w:r w:rsidR="009C71DE" w:rsidRPr="00392D14">
        <w:rPr>
          <w:rFonts w:ascii="Times New Roman" w:hAnsi="Times New Roman" w:cs="Times New Roman"/>
        </w:rPr>
        <w:t>Simtabs</w:t>
      </w:r>
      <w:proofErr w:type="spellEnd"/>
      <w:r w:rsidRPr="00392D14">
        <w:rPr>
          <w:rFonts w:ascii="Times New Roman" w:hAnsi="Times New Roman" w:cs="Times New Roman"/>
        </w:rPr>
        <w:t>, a healthcare training company that teaches through augmented and virtual reality, in 2015 with a group of Stanford Researchers and is current the CMO.</w:t>
      </w:r>
    </w:p>
    <w:p w14:paraId="6189463C" w14:textId="77777777" w:rsidR="00B80FE0" w:rsidRPr="00392D14" w:rsidRDefault="00D85FF7" w:rsidP="00B80FE0">
      <w:pPr>
        <w:pStyle w:val="ListParagraph"/>
        <w:numPr>
          <w:ilvl w:val="0"/>
          <w:numId w:val="13"/>
        </w:numPr>
        <w:rPr>
          <w:rFonts w:ascii="Times New Roman" w:hAnsi="Times New Roman" w:cs="Times New Roman"/>
          <w:u w:val="single"/>
        </w:rPr>
      </w:pPr>
      <w:r w:rsidRPr="00392D14">
        <w:rPr>
          <w:rFonts w:ascii="Times New Roman" w:hAnsi="Times New Roman" w:cs="Times New Roman"/>
        </w:rPr>
        <w:t xml:space="preserve">Banerjee is an </w:t>
      </w:r>
      <w:r w:rsidR="009C71DE" w:rsidRPr="00392D14">
        <w:rPr>
          <w:rFonts w:ascii="Times New Roman" w:eastAsia="Times New Roman" w:hAnsi="Times New Roman" w:cs="Times New Roman"/>
          <w:bdr w:val="none" w:sz="0" w:space="0" w:color="auto" w:frame="1"/>
        </w:rPr>
        <w:t>entrepreneur</w:t>
      </w:r>
      <w:r w:rsidRPr="00392D14">
        <w:rPr>
          <w:rFonts w:ascii="Times New Roman" w:eastAsia="Times New Roman" w:hAnsi="Times New Roman" w:cs="Times New Roman"/>
          <w:bdr w:val="none" w:sz="0" w:space="0" w:color="auto" w:frame="1"/>
        </w:rPr>
        <w:t xml:space="preserve"> </w:t>
      </w:r>
      <w:r w:rsidR="009C71DE" w:rsidRPr="00392D14">
        <w:rPr>
          <w:rFonts w:ascii="Times New Roman" w:eastAsia="Times New Roman" w:hAnsi="Times New Roman" w:cs="Times New Roman"/>
          <w:bdr w:val="none" w:sz="0" w:space="0" w:color="auto" w:frame="1"/>
        </w:rPr>
        <w:t>in the field of Applied Gaming and Virtual Reality</w:t>
      </w:r>
    </w:p>
    <w:p w14:paraId="33B29DF5" w14:textId="77777777" w:rsidR="00B80FE0" w:rsidRPr="00392D14" w:rsidRDefault="00D85FF7" w:rsidP="00B80FE0">
      <w:pPr>
        <w:pStyle w:val="ListParagraph"/>
        <w:numPr>
          <w:ilvl w:val="0"/>
          <w:numId w:val="13"/>
        </w:numPr>
        <w:rPr>
          <w:rFonts w:ascii="Times New Roman" w:hAnsi="Times New Roman" w:cs="Times New Roman"/>
          <w:u w:val="single"/>
        </w:rPr>
      </w:pPr>
      <w:r w:rsidRPr="00392D14">
        <w:rPr>
          <w:rFonts w:ascii="Times New Roman" w:eastAsia="Times New Roman" w:hAnsi="Times New Roman" w:cs="Times New Roman"/>
          <w:bdr w:val="none" w:sz="0" w:space="0" w:color="auto" w:frame="1"/>
        </w:rPr>
        <w:t xml:space="preserve">Previously, he was the </w:t>
      </w:r>
      <w:r w:rsidR="009C71DE" w:rsidRPr="00392D14">
        <w:rPr>
          <w:rFonts w:ascii="Times New Roman" w:eastAsia="Times New Roman" w:hAnsi="Times New Roman" w:cs="Times New Roman"/>
          <w:bdr w:val="none" w:sz="0" w:space="0" w:color="auto" w:frame="1"/>
        </w:rPr>
        <w:t xml:space="preserve">CEO of </w:t>
      </w:r>
      <w:proofErr w:type="spellStart"/>
      <w:r w:rsidR="009C71DE" w:rsidRPr="00392D14">
        <w:rPr>
          <w:rFonts w:ascii="Times New Roman" w:eastAsia="Times New Roman" w:hAnsi="Times New Roman" w:cs="Times New Roman"/>
          <w:bdr w:val="none" w:sz="0" w:space="0" w:color="auto" w:frame="1"/>
        </w:rPr>
        <w:t>Indusgeeks</w:t>
      </w:r>
      <w:proofErr w:type="spellEnd"/>
      <w:r w:rsidRPr="00392D14">
        <w:rPr>
          <w:rFonts w:ascii="Times New Roman" w:eastAsia="Times New Roman" w:hAnsi="Times New Roman" w:cs="Times New Roman"/>
          <w:bdr w:val="none" w:sz="0" w:space="0" w:color="auto" w:frame="1"/>
        </w:rPr>
        <w:t xml:space="preserve"> and with his leadership, he helped </w:t>
      </w:r>
      <w:r w:rsidR="009C71DE" w:rsidRPr="00392D14">
        <w:rPr>
          <w:rFonts w:ascii="Times New Roman" w:eastAsia="Times New Roman" w:hAnsi="Times New Roman" w:cs="Times New Roman"/>
          <w:bdr w:val="none" w:sz="0" w:space="0" w:color="auto" w:frame="1"/>
        </w:rPr>
        <w:t>the compan</w:t>
      </w:r>
      <w:r w:rsidR="00B80FE0" w:rsidRPr="00392D14">
        <w:rPr>
          <w:rFonts w:ascii="Times New Roman" w:eastAsia="Times New Roman" w:hAnsi="Times New Roman" w:cs="Times New Roman"/>
          <w:bdr w:val="none" w:sz="0" w:space="0" w:color="auto" w:frame="1"/>
        </w:rPr>
        <w:t xml:space="preserve">y become one leading companies in </w:t>
      </w:r>
      <w:r w:rsidR="009C71DE" w:rsidRPr="00392D14">
        <w:rPr>
          <w:rFonts w:ascii="Times New Roman" w:eastAsia="Times New Roman" w:hAnsi="Times New Roman" w:cs="Times New Roman"/>
          <w:bdr w:val="none" w:sz="0" w:space="0" w:color="auto" w:frame="1"/>
        </w:rPr>
        <w:t xml:space="preserve">Game-Based &amp; Virtual Reality Training. </w:t>
      </w:r>
    </w:p>
    <w:p w14:paraId="5D629EF0" w14:textId="0E60D406" w:rsidR="00B80FE0" w:rsidRPr="00392D14" w:rsidRDefault="00B80FE0" w:rsidP="00B80FE0">
      <w:pPr>
        <w:pStyle w:val="ListParagraph"/>
        <w:numPr>
          <w:ilvl w:val="0"/>
          <w:numId w:val="13"/>
        </w:numPr>
        <w:rPr>
          <w:rFonts w:ascii="Times New Roman" w:hAnsi="Times New Roman" w:cs="Times New Roman"/>
          <w:u w:val="single"/>
        </w:rPr>
      </w:pPr>
      <w:r w:rsidRPr="00392D14">
        <w:rPr>
          <w:rFonts w:ascii="Times New Roman" w:hAnsi="Times New Roman" w:cs="Times New Roman"/>
        </w:rPr>
        <w:t xml:space="preserve">Previously, was a part of the </w:t>
      </w:r>
      <w:r w:rsidR="009C71DE" w:rsidRPr="00392D14">
        <w:rPr>
          <w:rFonts w:ascii="Times New Roman" w:eastAsia="Times New Roman" w:hAnsi="Times New Roman" w:cs="Times New Roman"/>
          <w:bdr w:val="none" w:sz="0" w:space="0" w:color="auto" w:frame="1"/>
        </w:rPr>
        <w:t>founding Board Member of NASSCOM’s Applied Gaming, Special Interest Group (SIG</w:t>
      </w:r>
      <w:r w:rsidRPr="00392D14">
        <w:rPr>
          <w:rFonts w:ascii="Times New Roman" w:eastAsia="Times New Roman" w:hAnsi="Times New Roman" w:cs="Times New Roman"/>
          <w:bdr w:val="none" w:sz="0" w:space="0" w:color="auto" w:frame="1"/>
        </w:rPr>
        <w:t>)</w:t>
      </w:r>
    </w:p>
    <w:p w14:paraId="52287A5E" w14:textId="4E25E009" w:rsidR="00D97CD6" w:rsidRPr="00392D14" w:rsidRDefault="00B80FE0" w:rsidP="00B80FE0">
      <w:pPr>
        <w:ind w:left="360" w:firstLine="360"/>
        <w:rPr>
          <w:rFonts w:ascii="Times New Roman" w:eastAsia="Times New Roman" w:hAnsi="Times New Roman" w:cs="Times New Roman"/>
          <w:u w:val="single"/>
          <w:bdr w:val="none" w:sz="0" w:space="0" w:color="auto" w:frame="1"/>
        </w:rPr>
      </w:pPr>
      <w:r w:rsidRPr="00392D14">
        <w:rPr>
          <w:rFonts w:ascii="Times New Roman" w:eastAsia="Times New Roman" w:hAnsi="Times New Roman" w:cs="Times New Roman"/>
          <w:u w:val="single"/>
          <w:bdr w:val="none" w:sz="0" w:space="0" w:color="auto" w:frame="1"/>
        </w:rPr>
        <w:t>Part of the Board Due To</w:t>
      </w:r>
      <w:r w:rsidR="00D97CD6" w:rsidRPr="00392D14">
        <w:rPr>
          <w:rFonts w:ascii="Times New Roman" w:eastAsia="Times New Roman" w:hAnsi="Times New Roman" w:cs="Times New Roman"/>
          <w:u w:val="single"/>
          <w:bdr w:val="none" w:sz="0" w:space="0" w:color="auto" w:frame="1"/>
        </w:rPr>
        <w:t>:</w:t>
      </w:r>
    </w:p>
    <w:p w14:paraId="6CCABBBB" w14:textId="14435EF5" w:rsidR="00D97CD6" w:rsidRPr="00392D14" w:rsidRDefault="00B80FE0" w:rsidP="00D97CD6">
      <w:pPr>
        <w:pStyle w:val="ListParagraph"/>
        <w:numPr>
          <w:ilvl w:val="0"/>
          <w:numId w:val="6"/>
        </w:numPr>
        <w:rPr>
          <w:rFonts w:ascii="Times New Roman" w:eastAsia="Times New Roman" w:hAnsi="Times New Roman" w:cs="Times New Roman"/>
          <w:u w:val="single"/>
        </w:rPr>
      </w:pPr>
      <w:r w:rsidRPr="00392D14">
        <w:rPr>
          <w:rFonts w:ascii="Times New Roman" w:eastAsia="Times New Roman" w:hAnsi="Times New Roman" w:cs="Times New Roman"/>
          <w:bdr w:val="none" w:sz="0" w:space="0" w:color="auto" w:frame="1"/>
        </w:rPr>
        <w:t>He previously held the position of a board member with several different companies</w:t>
      </w:r>
    </w:p>
    <w:p w14:paraId="3DE8296B" w14:textId="58B6BE2B" w:rsidR="00204781" w:rsidRPr="00392D14" w:rsidRDefault="00B80FE0" w:rsidP="00D97CD6">
      <w:pPr>
        <w:pStyle w:val="ListParagraph"/>
        <w:numPr>
          <w:ilvl w:val="0"/>
          <w:numId w:val="6"/>
        </w:numPr>
        <w:rPr>
          <w:rFonts w:ascii="Times New Roman" w:eastAsia="Times New Roman" w:hAnsi="Times New Roman" w:cs="Times New Roman"/>
          <w:u w:val="single"/>
        </w:rPr>
      </w:pPr>
      <w:r w:rsidRPr="00392D14">
        <w:rPr>
          <w:rFonts w:ascii="Times New Roman" w:eastAsia="Times New Roman" w:hAnsi="Times New Roman" w:cs="Times New Roman"/>
          <w:bdr w:val="none" w:sz="0" w:space="0" w:color="auto" w:frame="1"/>
        </w:rPr>
        <w:t xml:space="preserve">Banerjee </w:t>
      </w:r>
      <w:r w:rsidR="00D97CD6" w:rsidRPr="00392D14">
        <w:rPr>
          <w:rFonts w:ascii="Times New Roman" w:eastAsia="Times New Roman" w:hAnsi="Times New Roman" w:cs="Times New Roman"/>
          <w:bdr w:val="none" w:sz="0" w:space="0" w:color="auto" w:frame="1"/>
        </w:rPr>
        <w:t>specializes in simulation gaming and virtual reality</w:t>
      </w:r>
    </w:p>
    <w:p w14:paraId="25328024" w14:textId="2593180F" w:rsidR="009C71DE" w:rsidRDefault="009C71DE" w:rsidP="00204781">
      <w:pPr>
        <w:pStyle w:val="ListParagraph"/>
        <w:rPr>
          <w:rFonts w:ascii="Times New Roman" w:eastAsia="Times New Roman" w:hAnsi="Times New Roman" w:cs="Times New Roman"/>
          <w:u w:val="single"/>
        </w:rPr>
      </w:pPr>
      <w:r w:rsidRPr="00392D14">
        <w:rPr>
          <w:rFonts w:ascii="Times New Roman" w:eastAsia="Times New Roman" w:hAnsi="Times New Roman" w:cs="Times New Roman"/>
          <w:u w:val="single"/>
          <w:bdr w:val="none" w:sz="0" w:space="0" w:color="auto" w:frame="1"/>
        </w:rPr>
        <w:br/>
      </w:r>
    </w:p>
    <w:p w14:paraId="170EC05B" w14:textId="2BF632C9" w:rsidR="00AD0541" w:rsidRDefault="00AD0541" w:rsidP="00204781">
      <w:pPr>
        <w:pStyle w:val="ListParagraph"/>
        <w:rPr>
          <w:rFonts w:ascii="Times New Roman" w:eastAsia="Times New Roman" w:hAnsi="Times New Roman" w:cs="Times New Roman"/>
          <w:u w:val="single"/>
        </w:rPr>
      </w:pPr>
    </w:p>
    <w:p w14:paraId="1F0706B0" w14:textId="6B985438" w:rsidR="00AD0541" w:rsidRDefault="00AD0541" w:rsidP="00204781">
      <w:pPr>
        <w:pStyle w:val="ListParagraph"/>
        <w:rPr>
          <w:rFonts w:ascii="Times New Roman" w:eastAsia="Times New Roman" w:hAnsi="Times New Roman" w:cs="Times New Roman"/>
          <w:u w:val="single"/>
        </w:rPr>
      </w:pPr>
    </w:p>
    <w:p w14:paraId="4DE3D0B8" w14:textId="77777777" w:rsidR="00AD0541" w:rsidRPr="00392D14" w:rsidRDefault="00AD0541" w:rsidP="00204781">
      <w:pPr>
        <w:pStyle w:val="ListParagraph"/>
        <w:rPr>
          <w:rFonts w:ascii="Times New Roman" w:eastAsia="Times New Roman" w:hAnsi="Times New Roman" w:cs="Times New Roman"/>
          <w:u w:val="single"/>
        </w:rPr>
      </w:pPr>
    </w:p>
    <w:p w14:paraId="23D03EA2" w14:textId="77777777" w:rsidR="00B80FE0" w:rsidRPr="00AD0541" w:rsidRDefault="00204781" w:rsidP="00B80FE0">
      <w:pPr>
        <w:ind w:firstLine="720"/>
        <w:rPr>
          <w:rFonts w:ascii="Times New Roman" w:hAnsi="Times New Roman" w:cs="Times New Roman"/>
          <w:b/>
          <w:bCs/>
          <w:u w:val="single"/>
        </w:rPr>
      </w:pPr>
      <w:r w:rsidRPr="00AD0541">
        <w:rPr>
          <w:rFonts w:ascii="Times New Roman" w:hAnsi="Times New Roman" w:cs="Times New Roman"/>
          <w:b/>
          <w:bCs/>
          <w:u w:val="single"/>
        </w:rPr>
        <w:lastRenderedPageBreak/>
        <w:t>Sonia Angell, MD</w:t>
      </w:r>
      <w:r w:rsidR="006A624A" w:rsidRPr="00AD0541">
        <w:rPr>
          <w:rFonts w:ascii="Times New Roman" w:hAnsi="Times New Roman" w:cs="Times New Roman"/>
          <w:b/>
          <w:bCs/>
          <w:u w:val="single"/>
        </w:rPr>
        <w:t>:</w:t>
      </w:r>
    </w:p>
    <w:p w14:paraId="6975A06A" w14:textId="74C62AC6" w:rsidR="009E6402" w:rsidRPr="00392D14" w:rsidRDefault="009E6402" w:rsidP="009E6402">
      <w:pPr>
        <w:pStyle w:val="ListParagraph"/>
        <w:numPr>
          <w:ilvl w:val="0"/>
          <w:numId w:val="14"/>
        </w:numPr>
        <w:rPr>
          <w:rFonts w:ascii="Times New Roman" w:hAnsi="Times New Roman" w:cs="Times New Roman"/>
          <w:u w:val="single"/>
        </w:rPr>
      </w:pPr>
      <w:r w:rsidRPr="00392D14">
        <w:rPr>
          <w:rFonts w:ascii="Times New Roman" w:eastAsia="Times New Roman" w:hAnsi="Times New Roman" w:cs="Times New Roman"/>
          <w:color w:val="202020"/>
        </w:rPr>
        <w:t>Degrees: She was board certified in internal medicine, has a medical degree from the University of California San Francisco, has a diploma in Tropical Medicine and Hygiene, and has a Masters of Public Health.</w:t>
      </w:r>
    </w:p>
    <w:p w14:paraId="09E3B9F5" w14:textId="2C44E0ED" w:rsidR="00B80FE0" w:rsidRPr="00392D14" w:rsidRDefault="00B80FE0" w:rsidP="00B80FE0">
      <w:pPr>
        <w:pStyle w:val="ListParagraph"/>
        <w:numPr>
          <w:ilvl w:val="0"/>
          <w:numId w:val="14"/>
        </w:numPr>
        <w:rPr>
          <w:rFonts w:ascii="Times New Roman" w:hAnsi="Times New Roman" w:cs="Times New Roman"/>
          <w:u w:val="single"/>
        </w:rPr>
      </w:pPr>
      <w:r w:rsidRPr="00392D14">
        <w:rPr>
          <w:rFonts w:ascii="Times New Roman" w:hAnsi="Times New Roman" w:cs="Times New Roman"/>
        </w:rPr>
        <w:t xml:space="preserve">Currently she holds the title of the </w:t>
      </w:r>
      <w:r w:rsidR="00204781" w:rsidRPr="00392D14">
        <w:rPr>
          <w:rFonts w:ascii="Times New Roman" w:hAnsi="Times New Roman" w:cs="Times New Roman"/>
        </w:rPr>
        <w:t>California Department of Public Health Director &amp; State Health Officer</w:t>
      </w:r>
    </w:p>
    <w:p w14:paraId="4BFFAC47" w14:textId="77777777" w:rsidR="009E6402" w:rsidRPr="00392D14" w:rsidRDefault="00B80FE0" w:rsidP="00B80FE0">
      <w:pPr>
        <w:pStyle w:val="ListParagraph"/>
        <w:numPr>
          <w:ilvl w:val="0"/>
          <w:numId w:val="14"/>
        </w:numPr>
        <w:rPr>
          <w:rFonts w:ascii="Times New Roman" w:hAnsi="Times New Roman" w:cs="Times New Roman"/>
          <w:u w:val="single"/>
        </w:rPr>
      </w:pPr>
      <w:r w:rsidRPr="00392D14">
        <w:rPr>
          <w:rFonts w:ascii="Times New Roman" w:eastAsia="Times New Roman" w:hAnsi="Times New Roman" w:cs="Times New Roman"/>
          <w:color w:val="202020"/>
        </w:rPr>
        <w:t xml:space="preserve">Previous positions include: </w:t>
      </w:r>
    </w:p>
    <w:p w14:paraId="171D8AAB" w14:textId="77777777" w:rsidR="009E6402" w:rsidRPr="00392D14" w:rsidRDefault="00D70E3E" w:rsidP="009E6402">
      <w:pPr>
        <w:pStyle w:val="ListParagraph"/>
        <w:numPr>
          <w:ilvl w:val="1"/>
          <w:numId w:val="14"/>
        </w:numPr>
        <w:rPr>
          <w:rFonts w:ascii="Times New Roman" w:hAnsi="Times New Roman" w:cs="Times New Roman"/>
          <w:u w:val="single"/>
        </w:rPr>
      </w:pPr>
      <w:r w:rsidRPr="00392D14">
        <w:rPr>
          <w:rFonts w:ascii="Times New Roman" w:eastAsia="Times New Roman" w:hAnsi="Times New Roman" w:cs="Times New Roman"/>
          <w:color w:val="202020"/>
        </w:rPr>
        <w:t>founding director of the Cardiovascular Disease Prevention and Control Program at the New York City Department of Health</w:t>
      </w:r>
    </w:p>
    <w:p w14:paraId="7D90B0C7" w14:textId="77777777" w:rsidR="009E6402" w:rsidRPr="00392D14" w:rsidRDefault="00D70E3E" w:rsidP="009E6402">
      <w:pPr>
        <w:pStyle w:val="ListParagraph"/>
        <w:numPr>
          <w:ilvl w:val="1"/>
          <w:numId w:val="14"/>
        </w:numPr>
        <w:rPr>
          <w:rFonts w:ascii="Times New Roman" w:hAnsi="Times New Roman" w:cs="Times New Roman"/>
          <w:u w:val="single"/>
        </w:rPr>
      </w:pPr>
      <w:r w:rsidRPr="00392D14">
        <w:rPr>
          <w:rFonts w:ascii="Times New Roman" w:eastAsia="Times New Roman" w:hAnsi="Times New Roman" w:cs="Times New Roman"/>
          <w:color w:val="202020"/>
        </w:rPr>
        <w:t>senior advisor for global noncommunicable diseases</w:t>
      </w:r>
    </w:p>
    <w:p w14:paraId="1EF89340" w14:textId="77777777" w:rsidR="009E6402" w:rsidRPr="00392D14" w:rsidRDefault="00D70E3E" w:rsidP="009E6402">
      <w:pPr>
        <w:pStyle w:val="ListParagraph"/>
        <w:numPr>
          <w:ilvl w:val="1"/>
          <w:numId w:val="14"/>
        </w:numPr>
        <w:rPr>
          <w:rFonts w:ascii="Times New Roman" w:hAnsi="Times New Roman" w:cs="Times New Roman"/>
          <w:u w:val="single"/>
        </w:rPr>
      </w:pPr>
      <w:r w:rsidRPr="00392D14">
        <w:rPr>
          <w:rFonts w:ascii="Times New Roman" w:eastAsia="Times New Roman" w:hAnsi="Times New Roman" w:cs="Times New Roman"/>
          <w:color w:val="202020"/>
        </w:rPr>
        <w:t>former deputy commissioner for prevention and primary care at the New York City Department of Health and Mental Hygiene</w:t>
      </w:r>
    </w:p>
    <w:p w14:paraId="5C6EA474" w14:textId="77777777" w:rsidR="009E6402" w:rsidRPr="00392D14" w:rsidRDefault="00D70E3E" w:rsidP="009E6402">
      <w:pPr>
        <w:pStyle w:val="ListParagraph"/>
        <w:numPr>
          <w:ilvl w:val="1"/>
          <w:numId w:val="14"/>
        </w:numPr>
        <w:rPr>
          <w:rFonts w:ascii="Times New Roman" w:hAnsi="Times New Roman" w:cs="Times New Roman"/>
          <w:u w:val="single"/>
        </w:rPr>
      </w:pPr>
      <w:r w:rsidRPr="00392D14">
        <w:rPr>
          <w:rFonts w:ascii="Times New Roman" w:eastAsia="Times New Roman" w:hAnsi="Times New Roman" w:cs="Times New Roman"/>
          <w:color w:val="202020"/>
        </w:rPr>
        <w:t>primary care physician at the Packard Community Clinic</w:t>
      </w:r>
    </w:p>
    <w:p w14:paraId="520BF7A5" w14:textId="2385BB49" w:rsidR="00D97CD6" w:rsidRPr="00392D14" w:rsidRDefault="00D70E3E" w:rsidP="009E6402">
      <w:pPr>
        <w:pStyle w:val="ListParagraph"/>
        <w:numPr>
          <w:ilvl w:val="1"/>
          <w:numId w:val="14"/>
        </w:numPr>
        <w:rPr>
          <w:rFonts w:ascii="Times New Roman" w:hAnsi="Times New Roman" w:cs="Times New Roman"/>
          <w:u w:val="single"/>
        </w:rPr>
      </w:pPr>
      <w:r w:rsidRPr="00392D14">
        <w:rPr>
          <w:rFonts w:ascii="Times New Roman" w:eastAsia="Times New Roman" w:hAnsi="Times New Roman" w:cs="Times New Roman"/>
          <w:color w:val="202020"/>
        </w:rPr>
        <w:t>assistant clinical professor of medicine and assistant attending physician at New York Presbyterian/Columbia University Hospital</w:t>
      </w:r>
    </w:p>
    <w:p w14:paraId="420179A6" w14:textId="0B6CD849" w:rsidR="00F82632" w:rsidRPr="00392D14" w:rsidRDefault="009E6402" w:rsidP="009E6402">
      <w:pPr>
        <w:ind w:firstLine="720"/>
        <w:rPr>
          <w:rFonts w:ascii="Times New Roman" w:eastAsia="Times New Roman" w:hAnsi="Times New Roman" w:cs="Times New Roman"/>
          <w:color w:val="202020"/>
          <w:u w:val="single"/>
        </w:rPr>
      </w:pPr>
      <w:r w:rsidRPr="00392D14">
        <w:rPr>
          <w:rFonts w:ascii="Times New Roman" w:eastAsia="Times New Roman" w:hAnsi="Times New Roman" w:cs="Times New Roman"/>
          <w:color w:val="202020"/>
          <w:u w:val="single"/>
        </w:rPr>
        <w:t>Part of the Board Due To</w:t>
      </w:r>
      <w:r w:rsidR="00F82632" w:rsidRPr="00392D14">
        <w:rPr>
          <w:rFonts w:ascii="Times New Roman" w:eastAsia="Times New Roman" w:hAnsi="Times New Roman" w:cs="Times New Roman"/>
          <w:color w:val="202020"/>
          <w:u w:val="single"/>
        </w:rPr>
        <w:t>:</w:t>
      </w:r>
    </w:p>
    <w:p w14:paraId="2B5D7E30" w14:textId="77777777" w:rsidR="009E6402" w:rsidRPr="00392D14" w:rsidRDefault="009E6402" w:rsidP="00F82632">
      <w:pPr>
        <w:pStyle w:val="ListParagraph"/>
        <w:numPr>
          <w:ilvl w:val="0"/>
          <w:numId w:val="8"/>
        </w:numPr>
        <w:rPr>
          <w:rFonts w:ascii="Times New Roman" w:eastAsia="Times New Roman" w:hAnsi="Times New Roman" w:cs="Times New Roman"/>
          <w:color w:val="202020"/>
        </w:rPr>
      </w:pPr>
      <w:r w:rsidRPr="00392D14">
        <w:rPr>
          <w:rFonts w:ascii="Times New Roman" w:eastAsia="Times New Roman" w:hAnsi="Times New Roman" w:cs="Times New Roman"/>
          <w:color w:val="202020"/>
        </w:rPr>
        <w:t xml:space="preserve">Her </w:t>
      </w:r>
      <w:r w:rsidR="00F82632" w:rsidRPr="00392D14">
        <w:rPr>
          <w:rFonts w:ascii="Times New Roman" w:eastAsia="Times New Roman" w:hAnsi="Times New Roman" w:cs="Times New Roman"/>
          <w:color w:val="202020"/>
        </w:rPr>
        <w:t>knowledge</w:t>
      </w:r>
      <w:r w:rsidRPr="00392D14">
        <w:rPr>
          <w:rFonts w:ascii="Times New Roman" w:eastAsia="Times New Roman" w:hAnsi="Times New Roman" w:cs="Times New Roman"/>
          <w:color w:val="202020"/>
        </w:rPr>
        <w:t xml:space="preserve"> over </w:t>
      </w:r>
      <w:r w:rsidR="00F82632" w:rsidRPr="00392D14">
        <w:rPr>
          <w:rFonts w:ascii="Times New Roman" w:eastAsia="Times New Roman" w:hAnsi="Times New Roman" w:cs="Times New Roman"/>
          <w:color w:val="202020"/>
        </w:rPr>
        <w:t>health policies</w:t>
      </w:r>
    </w:p>
    <w:p w14:paraId="30D1D522" w14:textId="75E22657" w:rsidR="00F82632" w:rsidRPr="00392D14" w:rsidRDefault="009E6402" w:rsidP="00F82632">
      <w:pPr>
        <w:pStyle w:val="ListParagraph"/>
        <w:numPr>
          <w:ilvl w:val="0"/>
          <w:numId w:val="8"/>
        </w:numPr>
        <w:rPr>
          <w:rFonts w:ascii="Times New Roman" w:eastAsia="Times New Roman" w:hAnsi="Times New Roman" w:cs="Times New Roman"/>
          <w:color w:val="202020"/>
        </w:rPr>
      </w:pPr>
      <w:r w:rsidRPr="00392D14">
        <w:rPr>
          <w:rFonts w:ascii="Times New Roman" w:eastAsia="Times New Roman" w:hAnsi="Times New Roman" w:cs="Times New Roman"/>
          <w:color w:val="202020"/>
        </w:rPr>
        <w:t xml:space="preserve">Angell’s </w:t>
      </w:r>
      <w:r w:rsidR="00F82632" w:rsidRPr="00392D14">
        <w:rPr>
          <w:rFonts w:ascii="Times New Roman" w:eastAsia="Times New Roman" w:hAnsi="Times New Roman" w:cs="Times New Roman"/>
          <w:color w:val="202020"/>
        </w:rPr>
        <w:t>experience in the medical field</w:t>
      </w:r>
      <w:r w:rsidRPr="00392D14">
        <w:rPr>
          <w:rFonts w:ascii="Times New Roman" w:eastAsia="Times New Roman" w:hAnsi="Times New Roman" w:cs="Times New Roman"/>
          <w:color w:val="202020"/>
        </w:rPr>
        <w:t xml:space="preserve"> makes her be a well-rounded candidate as a board member</w:t>
      </w:r>
    </w:p>
    <w:p w14:paraId="653D006C" w14:textId="43CCE969" w:rsidR="00176793" w:rsidRPr="00392D14" w:rsidRDefault="009E6402" w:rsidP="00F82632">
      <w:pPr>
        <w:pStyle w:val="ListParagraph"/>
        <w:numPr>
          <w:ilvl w:val="0"/>
          <w:numId w:val="8"/>
        </w:numPr>
        <w:rPr>
          <w:rFonts w:ascii="Times New Roman" w:eastAsia="Times New Roman" w:hAnsi="Times New Roman" w:cs="Times New Roman"/>
          <w:color w:val="202020"/>
        </w:rPr>
      </w:pPr>
      <w:r w:rsidRPr="00392D14">
        <w:rPr>
          <w:rFonts w:ascii="Times New Roman" w:eastAsia="Times New Roman" w:hAnsi="Times New Roman" w:cs="Times New Roman"/>
          <w:color w:val="202020"/>
        </w:rPr>
        <w:t xml:space="preserve">As a board member of Antivirus </w:t>
      </w:r>
      <w:proofErr w:type="gramStart"/>
      <w:r w:rsidRPr="00392D14">
        <w:rPr>
          <w:rFonts w:ascii="Times New Roman" w:eastAsia="Times New Roman" w:hAnsi="Times New Roman" w:cs="Times New Roman"/>
          <w:color w:val="202020"/>
        </w:rPr>
        <w:t>Co.</w:t>
      </w:r>
      <w:proofErr w:type="gramEnd"/>
      <w:r w:rsidRPr="00392D14">
        <w:rPr>
          <w:rFonts w:ascii="Times New Roman" w:eastAsia="Times New Roman" w:hAnsi="Times New Roman" w:cs="Times New Roman"/>
          <w:color w:val="202020"/>
        </w:rPr>
        <w:t xml:space="preserve"> she can </w:t>
      </w:r>
      <w:r w:rsidR="00176793" w:rsidRPr="00392D14">
        <w:rPr>
          <w:rFonts w:ascii="Times New Roman" w:eastAsia="Times New Roman" w:hAnsi="Times New Roman" w:cs="Times New Roman"/>
          <w:color w:val="202020"/>
        </w:rPr>
        <w:t>assist in</w:t>
      </w:r>
      <w:r w:rsidRPr="00392D14">
        <w:rPr>
          <w:rFonts w:ascii="Times New Roman" w:eastAsia="Times New Roman" w:hAnsi="Times New Roman" w:cs="Times New Roman"/>
          <w:color w:val="202020"/>
        </w:rPr>
        <w:t xml:space="preserve"> ensuring that</w:t>
      </w:r>
      <w:r w:rsidR="00176793" w:rsidRPr="00392D14">
        <w:rPr>
          <w:rFonts w:ascii="Times New Roman" w:eastAsia="Times New Roman" w:hAnsi="Times New Roman" w:cs="Times New Roman"/>
          <w:color w:val="202020"/>
        </w:rPr>
        <w:t xml:space="preserve"> projects have accurate medical information</w:t>
      </w:r>
    </w:p>
    <w:p w14:paraId="584938DB" w14:textId="77777777" w:rsidR="00F82632" w:rsidRPr="00392D14" w:rsidRDefault="00F82632" w:rsidP="00F82632">
      <w:pPr>
        <w:rPr>
          <w:rFonts w:ascii="Times New Roman" w:eastAsia="Times New Roman" w:hAnsi="Times New Roman" w:cs="Times New Roman"/>
          <w:color w:val="202020"/>
        </w:rPr>
      </w:pPr>
    </w:p>
    <w:p w14:paraId="50C98CF6" w14:textId="0D55AA53" w:rsidR="00661538" w:rsidRPr="00AD0541" w:rsidRDefault="00267F09" w:rsidP="009E6402">
      <w:pPr>
        <w:ind w:firstLine="720"/>
        <w:rPr>
          <w:rFonts w:ascii="Times New Roman" w:hAnsi="Times New Roman" w:cs="Times New Roman"/>
          <w:b/>
          <w:bCs/>
          <w:u w:val="single"/>
        </w:rPr>
      </w:pPr>
      <w:r w:rsidRPr="00AD0541">
        <w:rPr>
          <w:rFonts w:ascii="Times New Roman" w:hAnsi="Times New Roman" w:cs="Times New Roman"/>
          <w:b/>
          <w:bCs/>
          <w:u w:val="single"/>
        </w:rPr>
        <w:t xml:space="preserve">Michael Southworth: </w:t>
      </w:r>
    </w:p>
    <w:p w14:paraId="779085F6" w14:textId="43147C75" w:rsidR="009E6402" w:rsidRPr="00392D14" w:rsidRDefault="009E6402" w:rsidP="009E6402">
      <w:pPr>
        <w:pStyle w:val="ListParagraph"/>
        <w:numPr>
          <w:ilvl w:val="0"/>
          <w:numId w:val="10"/>
        </w:numPr>
        <w:rPr>
          <w:rFonts w:ascii="Times New Roman" w:hAnsi="Times New Roman" w:cs="Times New Roman"/>
          <w:u w:val="single"/>
        </w:rPr>
      </w:pPr>
      <w:r w:rsidRPr="00392D14">
        <w:rPr>
          <w:rFonts w:ascii="Times New Roman" w:hAnsi="Times New Roman" w:cs="Times New Roman"/>
        </w:rPr>
        <w:t>Southworth received BS from Berkeley &amp; dual MS John Hopkins University</w:t>
      </w:r>
    </w:p>
    <w:p w14:paraId="0600285E" w14:textId="1D9D9F05" w:rsidR="00267F09" w:rsidRPr="00392D14" w:rsidRDefault="009E6402" w:rsidP="00267F09">
      <w:pPr>
        <w:pStyle w:val="ListParagraph"/>
        <w:numPr>
          <w:ilvl w:val="0"/>
          <w:numId w:val="10"/>
        </w:numPr>
        <w:rPr>
          <w:rFonts w:ascii="Times New Roman" w:hAnsi="Times New Roman" w:cs="Times New Roman"/>
          <w:u w:val="single"/>
        </w:rPr>
      </w:pPr>
      <w:r w:rsidRPr="00392D14">
        <w:rPr>
          <w:rFonts w:ascii="Times New Roman" w:hAnsi="Times New Roman" w:cs="Times New Roman"/>
        </w:rPr>
        <w:t xml:space="preserve">Currently, he holds the position as the </w:t>
      </w:r>
      <w:r w:rsidR="00267F09" w:rsidRPr="00392D14">
        <w:rPr>
          <w:rFonts w:ascii="Times New Roman" w:hAnsi="Times New Roman" w:cs="Times New Roman"/>
        </w:rPr>
        <w:t xml:space="preserve">Lead Developer &amp; Cofounder at </w:t>
      </w:r>
      <w:proofErr w:type="spellStart"/>
      <w:r w:rsidR="00267F09" w:rsidRPr="00392D14">
        <w:rPr>
          <w:rFonts w:ascii="Times New Roman" w:hAnsi="Times New Roman" w:cs="Times New Roman"/>
        </w:rPr>
        <w:t>Senti</w:t>
      </w:r>
      <w:r w:rsidRPr="00392D14">
        <w:rPr>
          <w:rFonts w:ascii="Times New Roman" w:hAnsi="Times New Roman" w:cs="Times New Roman"/>
        </w:rPr>
        <w:t>AR</w:t>
      </w:r>
      <w:proofErr w:type="spellEnd"/>
      <w:r w:rsidRPr="00392D14">
        <w:rPr>
          <w:rFonts w:ascii="Times New Roman" w:hAnsi="Times New Roman" w:cs="Times New Roman"/>
        </w:rPr>
        <w:t xml:space="preserve">, a digital software company that specializes in developing medical holograms. </w:t>
      </w:r>
    </w:p>
    <w:p w14:paraId="2EEAA46B" w14:textId="7777F74E" w:rsidR="00267F09" w:rsidRPr="00392D14" w:rsidRDefault="009E6402" w:rsidP="00267F09">
      <w:pPr>
        <w:pStyle w:val="ListParagraph"/>
        <w:numPr>
          <w:ilvl w:val="0"/>
          <w:numId w:val="10"/>
        </w:numPr>
        <w:rPr>
          <w:rFonts w:ascii="Times New Roman" w:hAnsi="Times New Roman" w:cs="Times New Roman"/>
          <w:u w:val="single"/>
        </w:rPr>
      </w:pPr>
      <w:r w:rsidRPr="00392D14">
        <w:rPr>
          <w:rFonts w:ascii="Times New Roman" w:hAnsi="Times New Roman" w:cs="Times New Roman"/>
        </w:rPr>
        <w:t xml:space="preserve">At </w:t>
      </w:r>
      <w:proofErr w:type="spellStart"/>
      <w:r w:rsidRPr="00392D14">
        <w:rPr>
          <w:rFonts w:ascii="Times New Roman" w:hAnsi="Times New Roman" w:cs="Times New Roman"/>
        </w:rPr>
        <w:t>SentiAR</w:t>
      </w:r>
      <w:proofErr w:type="spellEnd"/>
      <w:r w:rsidRPr="00392D14">
        <w:rPr>
          <w:rFonts w:ascii="Times New Roman" w:hAnsi="Times New Roman" w:cs="Times New Roman"/>
        </w:rPr>
        <w:t>, he is r</w:t>
      </w:r>
      <w:r w:rsidR="00267F09" w:rsidRPr="00392D14">
        <w:rPr>
          <w:rFonts w:ascii="Times New Roman" w:hAnsi="Times New Roman" w:cs="Times New Roman"/>
        </w:rPr>
        <w:t>esponsible for</w:t>
      </w:r>
      <w:r w:rsidRPr="00392D14">
        <w:rPr>
          <w:rFonts w:ascii="Times New Roman" w:hAnsi="Times New Roman" w:cs="Times New Roman"/>
        </w:rPr>
        <w:t xml:space="preserve"> the</w:t>
      </w:r>
      <w:r w:rsidR="00267F09" w:rsidRPr="00392D14">
        <w:rPr>
          <w:rFonts w:ascii="Times New Roman" w:hAnsi="Times New Roman" w:cs="Times New Roman"/>
        </w:rPr>
        <w:t xml:space="preserve"> company’s holographic platform validation, software planning,</w:t>
      </w:r>
      <w:r w:rsidRPr="00392D14">
        <w:rPr>
          <w:rFonts w:ascii="Times New Roman" w:hAnsi="Times New Roman" w:cs="Times New Roman"/>
        </w:rPr>
        <w:t xml:space="preserve"> and </w:t>
      </w:r>
      <w:r w:rsidR="00267F09" w:rsidRPr="00392D14">
        <w:rPr>
          <w:rFonts w:ascii="Times New Roman" w:hAnsi="Times New Roman" w:cs="Times New Roman"/>
        </w:rPr>
        <w:t>team execution</w:t>
      </w:r>
    </w:p>
    <w:p w14:paraId="69BB83CF" w14:textId="476333C0" w:rsidR="00BE322A" w:rsidRPr="00392D14" w:rsidRDefault="00392D14" w:rsidP="00392D14">
      <w:pPr>
        <w:pStyle w:val="ListParagraph"/>
        <w:numPr>
          <w:ilvl w:val="0"/>
          <w:numId w:val="10"/>
        </w:numPr>
        <w:rPr>
          <w:rFonts w:ascii="Times New Roman" w:hAnsi="Times New Roman" w:cs="Times New Roman"/>
        </w:rPr>
      </w:pPr>
      <w:r w:rsidRPr="00392D14">
        <w:rPr>
          <w:rFonts w:ascii="Times New Roman" w:hAnsi="Times New Roman" w:cs="Times New Roman"/>
        </w:rPr>
        <w:t xml:space="preserve">He has previous experience in developing embedded systems such as wireless systems with </w:t>
      </w:r>
      <w:r w:rsidR="00BE322A" w:rsidRPr="00392D14">
        <w:rPr>
          <w:rFonts w:ascii="Times New Roman" w:hAnsi="Times New Roman" w:cs="Times New Roman"/>
        </w:rPr>
        <w:t xml:space="preserve">microelectromechanical </w:t>
      </w:r>
      <w:r w:rsidR="00A842AD" w:rsidRPr="00392D14">
        <w:rPr>
          <w:rFonts w:ascii="Times New Roman" w:hAnsi="Times New Roman" w:cs="Times New Roman"/>
        </w:rPr>
        <w:t>systems (</w:t>
      </w:r>
      <w:r w:rsidR="00BE322A" w:rsidRPr="00392D14">
        <w:rPr>
          <w:rFonts w:ascii="Times New Roman" w:hAnsi="Times New Roman" w:cs="Times New Roman"/>
        </w:rPr>
        <w:t>MEMS) sensor technology</w:t>
      </w:r>
    </w:p>
    <w:p w14:paraId="6091A53C" w14:textId="7018A7BA" w:rsidR="00BE322A" w:rsidRPr="00392D14" w:rsidRDefault="00392D14" w:rsidP="009E6402">
      <w:pPr>
        <w:ind w:firstLine="720"/>
        <w:rPr>
          <w:rFonts w:ascii="Times New Roman" w:hAnsi="Times New Roman" w:cs="Times New Roman"/>
          <w:u w:val="single"/>
        </w:rPr>
      </w:pPr>
      <w:r w:rsidRPr="00392D14">
        <w:rPr>
          <w:rFonts w:ascii="Times New Roman" w:hAnsi="Times New Roman" w:cs="Times New Roman"/>
          <w:u w:val="single"/>
        </w:rPr>
        <w:t>Part of the Board Due To</w:t>
      </w:r>
      <w:r w:rsidR="00BE322A" w:rsidRPr="00392D14">
        <w:rPr>
          <w:rFonts w:ascii="Times New Roman" w:hAnsi="Times New Roman" w:cs="Times New Roman"/>
          <w:u w:val="single"/>
        </w:rPr>
        <w:t>:</w:t>
      </w:r>
    </w:p>
    <w:p w14:paraId="5C8C9F59" w14:textId="5569CAC4" w:rsidR="00BE322A" w:rsidRPr="00392D14" w:rsidRDefault="00392D14" w:rsidP="00BE322A">
      <w:pPr>
        <w:pStyle w:val="ListParagraph"/>
        <w:numPr>
          <w:ilvl w:val="0"/>
          <w:numId w:val="11"/>
        </w:numPr>
        <w:rPr>
          <w:rFonts w:ascii="Times New Roman" w:hAnsi="Times New Roman" w:cs="Times New Roman"/>
          <w:u w:val="single"/>
        </w:rPr>
      </w:pPr>
      <w:r w:rsidRPr="00392D14">
        <w:rPr>
          <w:rFonts w:ascii="Times New Roman" w:hAnsi="Times New Roman" w:cs="Times New Roman"/>
        </w:rPr>
        <w:t>Southworth has t</w:t>
      </w:r>
      <w:r w:rsidR="00BE322A" w:rsidRPr="00392D14">
        <w:rPr>
          <w:rFonts w:ascii="Times New Roman" w:hAnsi="Times New Roman" w:cs="Times New Roman"/>
        </w:rPr>
        <w:t>echnical experience</w:t>
      </w:r>
    </w:p>
    <w:p w14:paraId="28D33CA1" w14:textId="057C1765" w:rsidR="00BE322A" w:rsidRPr="00392D14" w:rsidRDefault="00392D14" w:rsidP="00BE322A">
      <w:pPr>
        <w:pStyle w:val="ListParagraph"/>
        <w:numPr>
          <w:ilvl w:val="0"/>
          <w:numId w:val="11"/>
        </w:numPr>
        <w:rPr>
          <w:rFonts w:ascii="Times New Roman" w:hAnsi="Times New Roman" w:cs="Times New Roman"/>
          <w:u w:val="single"/>
        </w:rPr>
      </w:pPr>
      <w:r w:rsidRPr="00392D14">
        <w:rPr>
          <w:rFonts w:ascii="Times New Roman" w:hAnsi="Times New Roman" w:cs="Times New Roman"/>
        </w:rPr>
        <w:t>As a board member he can e</w:t>
      </w:r>
      <w:r w:rsidR="00176793" w:rsidRPr="00392D14">
        <w:rPr>
          <w:rFonts w:ascii="Times New Roman" w:hAnsi="Times New Roman" w:cs="Times New Roman"/>
        </w:rPr>
        <w:t>xplain to stakeholders</w:t>
      </w:r>
      <w:r w:rsidRPr="00392D14">
        <w:rPr>
          <w:rFonts w:ascii="Times New Roman" w:hAnsi="Times New Roman" w:cs="Times New Roman"/>
        </w:rPr>
        <w:t xml:space="preserve"> or </w:t>
      </w:r>
      <w:r w:rsidR="00176793" w:rsidRPr="00392D14">
        <w:rPr>
          <w:rFonts w:ascii="Times New Roman" w:hAnsi="Times New Roman" w:cs="Times New Roman"/>
        </w:rPr>
        <w:t>shareholders length of projects</w:t>
      </w:r>
      <w:r w:rsidRPr="00392D14">
        <w:rPr>
          <w:rFonts w:ascii="Times New Roman" w:hAnsi="Times New Roman" w:cs="Times New Roman"/>
        </w:rPr>
        <w:t xml:space="preserve"> and realistic </w:t>
      </w:r>
      <w:r w:rsidR="00176793" w:rsidRPr="00392D14">
        <w:rPr>
          <w:rFonts w:ascii="Times New Roman" w:hAnsi="Times New Roman" w:cs="Times New Roman"/>
        </w:rPr>
        <w:t>deadlines</w:t>
      </w:r>
    </w:p>
    <w:p w14:paraId="490FF93E" w14:textId="5BD598F0" w:rsidR="00176793" w:rsidRPr="00392D14" w:rsidRDefault="00392D14" w:rsidP="00BE322A">
      <w:pPr>
        <w:pStyle w:val="ListParagraph"/>
        <w:numPr>
          <w:ilvl w:val="0"/>
          <w:numId w:val="11"/>
        </w:numPr>
        <w:rPr>
          <w:rFonts w:ascii="Times New Roman" w:hAnsi="Times New Roman" w:cs="Times New Roman"/>
          <w:u w:val="single"/>
        </w:rPr>
      </w:pPr>
      <w:r w:rsidRPr="00392D14">
        <w:rPr>
          <w:rFonts w:ascii="Times New Roman" w:hAnsi="Times New Roman" w:cs="Times New Roman"/>
        </w:rPr>
        <w:t xml:space="preserve">He can also </w:t>
      </w:r>
      <w:r w:rsidR="00176793" w:rsidRPr="00392D14">
        <w:rPr>
          <w:rFonts w:ascii="Times New Roman" w:hAnsi="Times New Roman" w:cs="Times New Roman"/>
        </w:rPr>
        <w:t>ensure that</w:t>
      </w:r>
      <w:r w:rsidRPr="00392D14">
        <w:rPr>
          <w:rFonts w:ascii="Times New Roman" w:hAnsi="Times New Roman" w:cs="Times New Roman"/>
        </w:rPr>
        <w:t xml:space="preserve"> the</w:t>
      </w:r>
      <w:r w:rsidR="00176793" w:rsidRPr="00392D14">
        <w:rPr>
          <w:rFonts w:ascii="Times New Roman" w:hAnsi="Times New Roman" w:cs="Times New Roman"/>
        </w:rPr>
        <w:t xml:space="preserve"> companies projects are headed in the right direction</w:t>
      </w:r>
    </w:p>
    <w:p w14:paraId="27E4A187" w14:textId="6BB9721B" w:rsidR="00BE322A" w:rsidRPr="00392D14" w:rsidRDefault="00BE322A" w:rsidP="00BE322A">
      <w:pPr>
        <w:pStyle w:val="ListParagraph"/>
        <w:rPr>
          <w:rFonts w:ascii="Times New Roman" w:hAnsi="Times New Roman" w:cs="Times New Roman"/>
          <w:u w:val="single"/>
        </w:rPr>
      </w:pPr>
    </w:p>
    <w:p w14:paraId="26EF72C8" w14:textId="4B1323EB" w:rsidR="00204781" w:rsidRPr="00392D14" w:rsidRDefault="00204781" w:rsidP="00661538">
      <w:pPr>
        <w:rPr>
          <w:rFonts w:ascii="Times New Roman" w:hAnsi="Times New Roman" w:cs="Times New Roman"/>
          <w:u w:val="single"/>
        </w:rPr>
      </w:pPr>
    </w:p>
    <w:p w14:paraId="3855D03A" w14:textId="4F222373" w:rsidR="00204781" w:rsidRPr="00392D14" w:rsidRDefault="00204781" w:rsidP="00661538">
      <w:pPr>
        <w:rPr>
          <w:rFonts w:ascii="Times New Roman" w:hAnsi="Times New Roman" w:cs="Times New Roman"/>
          <w:u w:val="single"/>
        </w:rPr>
      </w:pPr>
    </w:p>
    <w:p w14:paraId="54C30DFE" w14:textId="59FCAA01" w:rsidR="00204781" w:rsidRPr="00392D14" w:rsidRDefault="00204781" w:rsidP="00661538">
      <w:pPr>
        <w:rPr>
          <w:rFonts w:ascii="Times New Roman" w:hAnsi="Times New Roman" w:cs="Times New Roman"/>
          <w:u w:val="single"/>
        </w:rPr>
      </w:pPr>
    </w:p>
    <w:p w14:paraId="2ABD2F3F" w14:textId="77777777" w:rsidR="00204781" w:rsidRPr="00392D14" w:rsidRDefault="00204781" w:rsidP="00661538">
      <w:pPr>
        <w:rPr>
          <w:rFonts w:ascii="Times New Roman" w:hAnsi="Times New Roman" w:cs="Times New Roman"/>
        </w:rPr>
      </w:pPr>
    </w:p>
    <w:sectPr w:rsidR="00204781" w:rsidRPr="00392D14" w:rsidSect="0062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51B"/>
    <w:multiLevelType w:val="hybridMultilevel"/>
    <w:tmpl w:val="B0F89B9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8F061BF"/>
    <w:multiLevelType w:val="hybridMultilevel"/>
    <w:tmpl w:val="83FA6F7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9C97387"/>
    <w:multiLevelType w:val="hybridMultilevel"/>
    <w:tmpl w:val="A89841E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2EB5852"/>
    <w:multiLevelType w:val="hybridMultilevel"/>
    <w:tmpl w:val="30404D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495AEB"/>
    <w:multiLevelType w:val="multilevel"/>
    <w:tmpl w:val="624ED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C0EB2"/>
    <w:multiLevelType w:val="hybridMultilevel"/>
    <w:tmpl w:val="02A267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AC17DB"/>
    <w:multiLevelType w:val="hybridMultilevel"/>
    <w:tmpl w:val="DD6C30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4D515A85"/>
    <w:multiLevelType w:val="hybridMultilevel"/>
    <w:tmpl w:val="CF1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81A90"/>
    <w:multiLevelType w:val="hybridMultilevel"/>
    <w:tmpl w:val="7F8CA26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A425B7B"/>
    <w:multiLevelType w:val="hybridMultilevel"/>
    <w:tmpl w:val="6EA2DC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0106EA"/>
    <w:multiLevelType w:val="hybridMultilevel"/>
    <w:tmpl w:val="929E1BBE"/>
    <w:lvl w:ilvl="0" w:tplc="0409000F">
      <w:start w:val="1"/>
      <w:numFmt w:val="decimal"/>
      <w:lvlText w:val="%1."/>
      <w:lvlJc w:val="left"/>
      <w:pPr>
        <w:ind w:left="720" w:hanging="360"/>
      </w:pPr>
    </w:lvl>
    <w:lvl w:ilvl="1" w:tplc="9B1C2DC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E64AA"/>
    <w:multiLevelType w:val="hybridMultilevel"/>
    <w:tmpl w:val="4A203BF6"/>
    <w:lvl w:ilvl="0" w:tplc="9486608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F93"/>
    <w:multiLevelType w:val="hybridMultilevel"/>
    <w:tmpl w:val="972A922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76544FC0"/>
    <w:multiLevelType w:val="hybridMultilevel"/>
    <w:tmpl w:val="9F40F75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78215A83"/>
    <w:multiLevelType w:val="hybridMultilevel"/>
    <w:tmpl w:val="2C44B43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4"/>
  </w:num>
  <w:num w:numId="2">
    <w:abstractNumId w:val="3"/>
  </w:num>
  <w:num w:numId="3">
    <w:abstractNumId w:val="7"/>
  </w:num>
  <w:num w:numId="4">
    <w:abstractNumId w:val="11"/>
  </w:num>
  <w:num w:numId="5">
    <w:abstractNumId w:val="13"/>
  </w:num>
  <w:num w:numId="6">
    <w:abstractNumId w:val="12"/>
  </w:num>
  <w:num w:numId="7">
    <w:abstractNumId w:val="14"/>
  </w:num>
  <w:num w:numId="8">
    <w:abstractNumId w:val="6"/>
  </w:num>
  <w:num w:numId="9">
    <w:abstractNumId w:val="9"/>
  </w:num>
  <w:num w:numId="10">
    <w:abstractNumId w:val="8"/>
  </w:num>
  <w:num w:numId="11">
    <w:abstractNumId w:val="2"/>
  </w:num>
  <w:num w:numId="12">
    <w:abstractNumId w:val="5"/>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38"/>
    <w:rsid w:val="000303BF"/>
    <w:rsid w:val="000C35CC"/>
    <w:rsid w:val="00176793"/>
    <w:rsid w:val="00204781"/>
    <w:rsid w:val="00267F09"/>
    <w:rsid w:val="002F77DB"/>
    <w:rsid w:val="00333F07"/>
    <w:rsid w:val="00392D14"/>
    <w:rsid w:val="005173D2"/>
    <w:rsid w:val="00622634"/>
    <w:rsid w:val="00661538"/>
    <w:rsid w:val="006A624A"/>
    <w:rsid w:val="0072422A"/>
    <w:rsid w:val="009C71DE"/>
    <w:rsid w:val="009E6402"/>
    <w:rsid w:val="00A842AD"/>
    <w:rsid w:val="00AD0541"/>
    <w:rsid w:val="00B80FE0"/>
    <w:rsid w:val="00BE322A"/>
    <w:rsid w:val="00D70E3E"/>
    <w:rsid w:val="00D85FF7"/>
    <w:rsid w:val="00D97CD6"/>
    <w:rsid w:val="00F82632"/>
    <w:rsid w:val="00FD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67CA"/>
  <w15:chartTrackingRefBased/>
  <w15:docId w15:val="{221F0E54-139E-B14F-B326-B3BCEF2E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15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538"/>
    <w:rPr>
      <w:b/>
      <w:bCs/>
    </w:rPr>
  </w:style>
  <w:style w:type="character" w:customStyle="1" w:styleId="apple-converted-space">
    <w:name w:val="apple-converted-space"/>
    <w:basedOn w:val="DefaultParagraphFont"/>
    <w:rsid w:val="00661538"/>
  </w:style>
  <w:style w:type="paragraph" w:styleId="ListParagraph">
    <w:name w:val="List Paragraph"/>
    <w:basedOn w:val="Normal"/>
    <w:uiPriority w:val="34"/>
    <w:qFormat/>
    <w:rsid w:val="00661538"/>
    <w:pPr>
      <w:ind w:left="720"/>
      <w:contextualSpacing/>
    </w:pPr>
  </w:style>
  <w:style w:type="character" w:customStyle="1" w:styleId="Heading3Char">
    <w:name w:val="Heading 3 Char"/>
    <w:basedOn w:val="DefaultParagraphFont"/>
    <w:link w:val="Heading3"/>
    <w:uiPriority w:val="9"/>
    <w:rsid w:val="00661538"/>
    <w:rPr>
      <w:rFonts w:ascii="Times New Roman" w:eastAsia="Times New Roman" w:hAnsi="Times New Roman" w:cs="Times New Roman"/>
      <w:b/>
      <w:bCs/>
      <w:sz w:val="27"/>
      <w:szCs w:val="27"/>
    </w:rPr>
  </w:style>
  <w:style w:type="character" w:customStyle="1" w:styleId="lt-line-clampraw-line">
    <w:name w:val="lt-line-clamp__raw-line"/>
    <w:basedOn w:val="DefaultParagraphFont"/>
    <w:rsid w:val="009C71DE"/>
  </w:style>
  <w:style w:type="character" w:styleId="Hyperlink">
    <w:name w:val="Hyperlink"/>
    <w:basedOn w:val="DefaultParagraphFont"/>
    <w:uiPriority w:val="99"/>
    <w:unhideWhenUsed/>
    <w:rsid w:val="009C71DE"/>
    <w:rPr>
      <w:color w:val="0563C1" w:themeColor="hyperlink"/>
      <w:u w:val="single"/>
    </w:rPr>
  </w:style>
  <w:style w:type="character" w:styleId="UnresolvedMention">
    <w:name w:val="Unresolved Mention"/>
    <w:basedOn w:val="DefaultParagraphFont"/>
    <w:uiPriority w:val="99"/>
    <w:semiHidden/>
    <w:unhideWhenUsed/>
    <w:rsid w:val="009C7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78596">
      <w:bodyDiv w:val="1"/>
      <w:marLeft w:val="0"/>
      <w:marRight w:val="0"/>
      <w:marTop w:val="0"/>
      <w:marBottom w:val="0"/>
      <w:divBdr>
        <w:top w:val="none" w:sz="0" w:space="0" w:color="auto"/>
        <w:left w:val="none" w:sz="0" w:space="0" w:color="auto"/>
        <w:bottom w:val="none" w:sz="0" w:space="0" w:color="auto"/>
        <w:right w:val="none" w:sz="0" w:space="0" w:color="auto"/>
      </w:divBdr>
    </w:div>
    <w:div w:id="1201287645">
      <w:bodyDiv w:val="1"/>
      <w:marLeft w:val="0"/>
      <w:marRight w:val="0"/>
      <w:marTop w:val="0"/>
      <w:marBottom w:val="0"/>
      <w:divBdr>
        <w:top w:val="none" w:sz="0" w:space="0" w:color="auto"/>
        <w:left w:val="none" w:sz="0" w:space="0" w:color="auto"/>
        <w:bottom w:val="none" w:sz="0" w:space="0" w:color="auto"/>
        <w:right w:val="none" w:sz="0" w:space="0" w:color="auto"/>
      </w:divBdr>
      <w:divsChild>
        <w:div w:id="584267741">
          <w:marLeft w:val="0"/>
          <w:marRight w:val="0"/>
          <w:marTop w:val="0"/>
          <w:marBottom w:val="0"/>
          <w:divBdr>
            <w:top w:val="none" w:sz="0" w:space="0" w:color="auto"/>
            <w:left w:val="none" w:sz="0" w:space="0" w:color="auto"/>
            <w:bottom w:val="none" w:sz="0" w:space="0" w:color="auto"/>
            <w:right w:val="none" w:sz="0" w:space="0" w:color="auto"/>
          </w:divBdr>
        </w:div>
        <w:div w:id="1091312762">
          <w:marLeft w:val="0"/>
          <w:marRight w:val="0"/>
          <w:marTop w:val="0"/>
          <w:marBottom w:val="0"/>
          <w:divBdr>
            <w:top w:val="none" w:sz="0" w:space="0" w:color="auto"/>
            <w:left w:val="none" w:sz="0" w:space="0" w:color="auto"/>
            <w:bottom w:val="none" w:sz="0" w:space="0" w:color="auto"/>
            <w:right w:val="none" w:sz="0" w:space="0" w:color="auto"/>
          </w:divBdr>
        </w:div>
        <w:div w:id="2013606748">
          <w:marLeft w:val="0"/>
          <w:marRight w:val="0"/>
          <w:marTop w:val="0"/>
          <w:marBottom w:val="0"/>
          <w:divBdr>
            <w:top w:val="none" w:sz="0" w:space="0" w:color="auto"/>
            <w:left w:val="none" w:sz="0" w:space="0" w:color="auto"/>
            <w:bottom w:val="none" w:sz="0" w:space="0" w:color="auto"/>
            <w:right w:val="none" w:sz="0" w:space="0" w:color="auto"/>
          </w:divBdr>
        </w:div>
        <w:div w:id="1617254747">
          <w:marLeft w:val="0"/>
          <w:marRight w:val="0"/>
          <w:marTop w:val="0"/>
          <w:marBottom w:val="0"/>
          <w:divBdr>
            <w:top w:val="none" w:sz="0" w:space="0" w:color="auto"/>
            <w:left w:val="none" w:sz="0" w:space="0" w:color="auto"/>
            <w:bottom w:val="none" w:sz="0" w:space="0" w:color="auto"/>
            <w:right w:val="none" w:sz="0" w:space="0" w:color="auto"/>
          </w:divBdr>
        </w:div>
        <w:div w:id="548107912">
          <w:marLeft w:val="0"/>
          <w:marRight w:val="0"/>
          <w:marTop w:val="0"/>
          <w:marBottom w:val="0"/>
          <w:divBdr>
            <w:top w:val="none" w:sz="0" w:space="0" w:color="auto"/>
            <w:left w:val="none" w:sz="0" w:space="0" w:color="auto"/>
            <w:bottom w:val="none" w:sz="0" w:space="0" w:color="auto"/>
            <w:right w:val="none" w:sz="0" w:space="0" w:color="auto"/>
          </w:divBdr>
        </w:div>
        <w:div w:id="1969432553">
          <w:marLeft w:val="0"/>
          <w:marRight w:val="0"/>
          <w:marTop w:val="0"/>
          <w:marBottom w:val="0"/>
          <w:divBdr>
            <w:top w:val="none" w:sz="0" w:space="0" w:color="auto"/>
            <w:left w:val="none" w:sz="0" w:space="0" w:color="auto"/>
            <w:bottom w:val="none" w:sz="0" w:space="0" w:color="auto"/>
            <w:right w:val="none" w:sz="0" w:space="0" w:color="auto"/>
          </w:divBdr>
        </w:div>
        <w:div w:id="930628002">
          <w:marLeft w:val="0"/>
          <w:marRight w:val="0"/>
          <w:marTop w:val="0"/>
          <w:marBottom w:val="0"/>
          <w:divBdr>
            <w:top w:val="none" w:sz="0" w:space="0" w:color="auto"/>
            <w:left w:val="none" w:sz="0" w:space="0" w:color="auto"/>
            <w:bottom w:val="none" w:sz="0" w:space="0" w:color="auto"/>
            <w:right w:val="none" w:sz="0" w:space="0" w:color="auto"/>
          </w:divBdr>
        </w:div>
        <w:div w:id="1857421797">
          <w:marLeft w:val="0"/>
          <w:marRight w:val="0"/>
          <w:marTop w:val="0"/>
          <w:marBottom w:val="0"/>
          <w:divBdr>
            <w:top w:val="none" w:sz="0" w:space="0" w:color="auto"/>
            <w:left w:val="none" w:sz="0" w:space="0" w:color="auto"/>
            <w:bottom w:val="none" w:sz="0" w:space="0" w:color="auto"/>
            <w:right w:val="none" w:sz="0" w:space="0" w:color="auto"/>
          </w:divBdr>
        </w:div>
        <w:div w:id="1030061350">
          <w:marLeft w:val="0"/>
          <w:marRight w:val="0"/>
          <w:marTop w:val="0"/>
          <w:marBottom w:val="0"/>
          <w:divBdr>
            <w:top w:val="none" w:sz="0" w:space="0" w:color="auto"/>
            <w:left w:val="none" w:sz="0" w:space="0" w:color="auto"/>
            <w:bottom w:val="none" w:sz="0" w:space="0" w:color="auto"/>
            <w:right w:val="none" w:sz="0" w:space="0" w:color="auto"/>
          </w:divBdr>
        </w:div>
        <w:div w:id="934754706">
          <w:marLeft w:val="0"/>
          <w:marRight w:val="0"/>
          <w:marTop w:val="0"/>
          <w:marBottom w:val="0"/>
          <w:divBdr>
            <w:top w:val="none" w:sz="0" w:space="0" w:color="auto"/>
            <w:left w:val="none" w:sz="0" w:space="0" w:color="auto"/>
            <w:bottom w:val="none" w:sz="0" w:space="0" w:color="auto"/>
            <w:right w:val="none" w:sz="0" w:space="0" w:color="auto"/>
          </w:divBdr>
        </w:div>
        <w:div w:id="1105341575">
          <w:marLeft w:val="0"/>
          <w:marRight w:val="0"/>
          <w:marTop w:val="0"/>
          <w:marBottom w:val="0"/>
          <w:divBdr>
            <w:top w:val="none" w:sz="0" w:space="0" w:color="auto"/>
            <w:left w:val="none" w:sz="0" w:space="0" w:color="auto"/>
            <w:bottom w:val="none" w:sz="0" w:space="0" w:color="auto"/>
            <w:right w:val="none" w:sz="0" w:space="0" w:color="auto"/>
          </w:divBdr>
        </w:div>
        <w:div w:id="1491368335">
          <w:marLeft w:val="0"/>
          <w:marRight w:val="0"/>
          <w:marTop w:val="0"/>
          <w:marBottom w:val="0"/>
          <w:divBdr>
            <w:top w:val="none" w:sz="0" w:space="0" w:color="auto"/>
            <w:left w:val="none" w:sz="0" w:space="0" w:color="auto"/>
            <w:bottom w:val="none" w:sz="0" w:space="0" w:color="auto"/>
            <w:right w:val="none" w:sz="0" w:space="0" w:color="auto"/>
          </w:divBdr>
        </w:div>
        <w:div w:id="12148027">
          <w:marLeft w:val="0"/>
          <w:marRight w:val="0"/>
          <w:marTop w:val="0"/>
          <w:marBottom w:val="0"/>
          <w:divBdr>
            <w:top w:val="none" w:sz="0" w:space="0" w:color="auto"/>
            <w:left w:val="none" w:sz="0" w:space="0" w:color="auto"/>
            <w:bottom w:val="none" w:sz="0" w:space="0" w:color="auto"/>
            <w:right w:val="none" w:sz="0" w:space="0" w:color="auto"/>
          </w:divBdr>
        </w:div>
      </w:divsChild>
    </w:div>
    <w:div w:id="1271667981">
      <w:bodyDiv w:val="1"/>
      <w:marLeft w:val="0"/>
      <w:marRight w:val="0"/>
      <w:marTop w:val="0"/>
      <w:marBottom w:val="0"/>
      <w:divBdr>
        <w:top w:val="none" w:sz="0" w:space="0" w:color="auto"/>
        <w:left w:val="none" w:sz="0" w:space="0" w:color="auto"/>
        <w:bottom w:val="none" w:sz="0" w:space="0" w:color="auto"/>
        <w:right w:val="none" w:sz="0" w:space="0" w:color="auto"/>
      </w:divBdr>
    </w:div>
    <w:div w:id="1763598705">
      <w:bodyDiv w:val="1"/>
      <w:marLeft w:val="0"/>
      <w:marRight w:val="0"/>
      <w:marTop w:val="0"/>
      <w:marBottom w:val="0"/>
      <w:divBdr>
        <w:top w:val="none" w:sz="0" w:space="0" w:color="auto"/>
        <w:left w:val="none" w:sz="0" w:space="0" w:color="auto"/>
        <w:bottom w:val="none" w:sz="0" w:space="0" w:color="auto"/>
        <w:right w:val="none" w:sz="0" w:space="0" w:color="auto"/>
      </w:divBdr>
    </w:div>
    <w:div w:id="1767381073">
      <w:bodyDiv w:val="1"/>
      <w:marLeft w:val="0"/>
      <w:marRight w:val="0"/>
      <w:marTop w:val="0"/>
      <w:marBottom w:val="0"/>
      <w:divBdr>
        <w:top w:val="none" w:sz="0" w:space="0" w:color="auto"/>
        <w:left w:val="none" w:sz="0" w:space="0" w:color="auto"/>
        <w:bottom w:val="none" w:sz="0" w:space="0" w:color="auto"/>
        <w:right w:val="none" w:sz="0" w:space="0" w:color="auto"/>
      </w:divBdr>
    </w:div>
    <w:div w:id="21195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2</cp:revision>
  <dcterms:created xsi:type="dcterms:W3CDTF">2020-03-25T16:29:00Z</dcterms:created>
  <dcterms:modified xsi:type="dcterms:W3CDTF">2020-03-25T16:29:00Z</dcterms:modified>
</cp:coreProperties>
</file>