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69o4qp8qls3c" w:id="0"/>
      <w:bookmarkEnd w:id="0"/>
      <w:r w:rsidDel="00000000" w:rsidR="00000000" w:rsidRPr="00000000">
        <w:rPr>
          <w:b w:val="1"/>
          <w:rtl w:val="0"/>
        </w:rPr>
        <w:t xml:space="preserve">Assignment 3</w:t>
      </w:r>
    </w:p>
    <w:p w:rsidR="00000000" w:rsidDel="00000000" w:rsidP="00000000" w:rsidRDefault="00000000" w:rsidRPr="00000000" w14:paraId="00000002">
      <w:pPr>
        <w:jc w:val="right"/>
        <w:rPr/>
      </w:pPr>
      <w:r w:rsidDel="00000000" w:rsidR="00000000" w:rsidRPr="00000000">
        <w:rPr>
          <w:rtl w:val="0"/>
        </w:rPr>
        <w:t xml:space="preserve">Date: 2021-Nov-2</w:t>
      </w:r>
    </w:p>
    <w:p w:rsidR="00000000" w:rsidDel="00000000" w:rsidP="00000000" w:rsidRDefault="00000000" w:rsidRPr="00000000" w14:paraId="00000003">
      <w:pPr>
        <w:jc w:val="right"/>
        <w:rPr>
          <w:b w:val="1"/>
        </w:rPr>
      </w:pPr>
      <w:r w:rsidDel="00000000" w:rsidR="00000000" w:rsidRPr="00000000">
        <w:rPr>
          <w:b w:val="1"/>
          <w:rtl w:val="0"/>
        </w:rPr>
        <w:t xml:space="preserve">Submitted by: Bibek Mishra</w:t>
      </w:r>
    </w:p>
    <w:p w:rsidR="00000000" w:rsidDel="00000000" w:rsidP="00000000" w:rsidRDefault="00000000" w:rsidRPr="00000000" w14:paraId="00000004">
      <w:pPr>
        <w:spacing w:line="360" w:lineRule="auto"/>
        <w:rPr>
          <w:b w:val="1"/>
          <w:sz w:val="30"/>
          <w:szCs w:val="30"/>
        </w:rPr>
      </w:pPr>
      <w:r w:rsidDel="00000000" w:rsidR="00000000" w:rsidRPr="00000000">
        <w:rPr>
          <w:b w:val="1"/>
          <w:sz w:val="30"/>
          <w:szCs w:val="30"/>
          <w:rtl w:val="0"/>
        </w:rPr>
        <w:t xml:space="preserve">1. Create a virtual machine having the os centos.</w:t>
      </w:r>
    </w:p>
    <w:p w:rsidR="00000000" w:rsidDel="00000000" w:rsidP="00000000" w:rsidRDefault="00000000" w:rsidRPr="00000000" w14:paraId="00000005">
      <w:pPr>
        <w:numPr>
          <w:ilvl w:val="1"/>
          <w:numId w:val="2"/>
        </w:numPr>
        <w:ind w:left="1440" w:hanging="360"/>
        <w:rPr>
          <w:b w:val="1"/>
          <w:sz w:val="30"/>
          <w:szCs w:val="30"/>
        </w:rPr>
      </w:pPr>
      <w:r w:rsidDel="00000000" w:rsidR="00000000" w:rsidRPr="00000000">
        <w:rPr>
          <w:b w:val="1"/>
          <w:sz w:val="30"/>
          <w:szCs w:val="30"/>
          <w:rtl w:val="0"/>
        </w:rPr>
        <w:t xml:space="preserve">Install firewall in the vm(centos might have firewall installed in default).(firewalld or iptables)</w:t>
      </w:r>
    </w:p>
    <w:p w:rsidR="00000000" w:rsidDel="00000000" w:rsidP="00000000" w:rsidRDefault="00000000" w:rsidRPr="00000000" w14:paraId="00000006">
      <w:pPr>
        <w:numPr>
          <w:ilvl w:val="1"/>
          <w:numId w:val="2"/>
        </w:numPr>
        <w:ind w:left="1440" w:hanging="360"/>
        <w:rPr>
          <w:b w:val="1"/>
          <w:sz w:val="30"/>
          <w:szCs w:val="30"/>
        </w:rPr>
      </w:pPr>
      <w:r w:rsidDel="00000000" w:rsidR="00000000" w:rsidRPr="00000000">
        <w:rPr>
          <w:b w:val="1"/>
          <w:sz w:val="30"/>
          <w:szCs w:val="30"/>
          <w:rtl w:val="0"/>
        </w:rPr>
        <w:t xml:space="preserve">Block certain ip range/subnet using firewalld.</w:t>
      </w:r>
    </w:p>
    <w:p w:rsidR="00000000" w:rsidDel="00000000" w:rsidP="00000000" w:rsidRDefault="00000000" w:rsidRPr="00000000" w14:paraId="00000007">
      <w:pPr>
        <w:numPr>
          <w:ilvl w:val="1"/>
          <w:numId w:val="2"/>
        </w:numPr>
        <w:ind w:left="1440" w:hanging="360"/>
        <w:rPr>
          <w:b w:val="1"/>
          <w:sz w:val="30"/>
          <w:szCs w:val="30"/>
        </w:rPr>
      </w:pPr>
      <w:r w:rsidDel="00000000" w:rsidR="00000000" w:rsidRPr="00000000">
        <w:rPr>
          <w:b w:val="1"/>
          <w:sz w:val="30"/>
          <w:szCs w:val="30"/>
          <w:rtl w:val="0"/>
        </w:rPr>
        <w:t xml:space="preserve">Allow http, https and ssh connection using firewall.</w:t>
      </w:r>
    </w:p>
    <w:p w:rsidR="00000000" w:rsidDel="00000000" w:rsidP="00000000" w:rsidRDefault="00000000" w:rsidRPr="00000000" w14:paraId="00000008">
      <w:pPr>
        <w:numPr>
          <w:ilvl w:val="1"/>
          <w:numId w:val="2"/>
        </w:numPr>
        <w:ind w:left="1440" w:hanging="360"/>
        <w:rPr>
          <w:b w:val="1"/>
          <w:sz w:val="30"/>
          <w:szCs w:val="30"/>
        </w:rPr>
      </w:pPr>
      <w:r w:rsidDel="00000000" w:rsidR="00000000" w:rsidRPr="00000000">
        <w:rPr>
          <w:b w:val="1"/>
          <w:sz w:val="30"/>
          <w:szCs w:val="30"/>
          <w:rtl w:val="0"/>
        </w:rPr>
        <w:t xml:space="preserve">You can add other rules as well as you prefer.</w:t>
      </w:r>
    </w:p>
    <w:p w:rsidR="00000000" w:rsidDel="00000000" w:rsidP="00000000" w:rsidRDefault="00000000" w:rsidRPr="00000000" w14:paraId="00000009">
      <w:pPr>
        <w:rPr>
          <w:b w:val="1"/>
          <w:sz w:val="30"/>
          <w:szCs w:val="30"/>
        </w:rPr>
      </w:pPr>
      <w:r w:rsidDel="00000000" w:rsidR="00000000" w:rsidRPr="00000000">
        <w:rPr>
          <w:b w:val="1"/>
          <w:sz w:val="30"/>
          <w:szCs w:val="30"/>
          <w:rtl w:val="0"/>
        </w:rPr>
        <w:tab/>
        <w:t xml:space="preserve">Note: The firewall rules should be saved permanently.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w:t>
            </w:r>
          </w:p>
          <w:p w:rsidR="00000000" w:rsidDel="00000000" w:rsidP="00000000" w:rsidRDefault="00000000" w:rsidRPr="00000000" w14:paraId="0000000B">
            <w:pPr>
              <w:numPr>
                <w:ilvl w:val="0"/>
                <w:numId w:val="1"/>
              </w:numPr>
              <w:spacing w:line="240" w:lineRule="auto"/>
              <w:ind w:left="720" w:hanging="360"/>
              <w:rPr>
                <w:b w:val="1"/>
              </w:rPr>
            </w:pPr>
            <w:r w:rsidDel="00000000" w:rsidR="00000000" w:rsidRPr="00000000">
              <w:rPr>
                <w:b w:val="1"/>
                <w:rtl w:val="0"/>
              </w:rPr>
              <w:t xml:space="preserve">firewall in the vm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388452"/>
                  <wp:effectExtent b="25400" l="25400" r="25400" t="25400"/>
                  <wp:docPr id="5" name="image5.png"/>
                  <a:graphic>
                    <a:graphicData uri="http://schemas.openxmlformats.org/drawingml/2006/picture">
                      <pic:pic>
                        <pic:nvPicPr>
                          <pic:cNvPr id="0" name="image5.png"/>
                          <pic:cNvPicPr preferRelativeResize="0"/>
                        </pic:nvPicPr>
                        <pic:blipFill>
                          <a:blip r:embed="rId6"/>
                          <a:srcRect b="0" l="0" r="0" t="15740"/>
                          <a:stretch>
                            <a:fillRect/>
                          </a:stretch>
                        </pic:blipFill>
                        <pic:spPr>
                          <a:xfrm>
                            <a:off x="0" y="0"/>
                            <a:ext cx="5810250" cy="1388452"/>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Block certain ip range/subnet using firewalld.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firewall-cmd --permanent --add-rich-rule=”rule family=’ipv4’ source address=’192.168.10.0/24’ reject”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47700"/>
                  <wp:effectExtent b="25400" l="25400" r="25400" t="254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647700"/>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Allow http, https and ssh connection using firewall.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810250" cy="1485900"/>
                  <wp:effectExtent b="25400" l="25400" r="25400" t="2540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14859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Commands: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firewall-cmd --permanent --add-service=http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firewall-cmd --permanent --add-service=https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firewall-cmd --permanent --add-service=ssh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 You can add other rules as well as you prefer.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firewall-cmd --permanent --add-service=dhcpd</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A">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C">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D">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E">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1F">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0">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2">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3">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4">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5">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6">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7">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8">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9">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A">
      <w:pPr>
        <w:spacing w:line="360" w:lineRule="auto"/>
        <w:ind w:left="0" w:firstLine="0"/>
        <w:rPr>
          <w:b w:val="1"/>
          <w:sz w:val="30"/>
          <w:szCs w:val="30"/>
        </w:rPr>
      </w:pPr>
      <w:r w:rsidDel="00000000" w:rsidR="00000000" w:rsidRPr="00000000">
        <w:rPr>
          <w:b w:val="1"/>
          <w:sz w:val="30"/>
          <w:szCs w:val="30"/>
          <w:rtl w:val="0"/>
        </w:rPr>
        <w:t xml:space="preserve">2. Create one vm with 2 network interfaces one should behave as WAN and another as LAN. Create another vm attaching the previously created LAN interface to it. </w:t>
      </w:r>
    </w:p>
    <w:p w:rsidR="00000000" w:rsidDel="00000000" w:rsidP="00000000" w:rsidRDefault="00000000" w:rsidRPr="00000000" w14:paraId="0000002B">
      <w:pPr>
        <w:numPr>
          <w:ilvl w:val="1"/>
          <w:numId w:val="3"/>
        </w:numPr>
        <w:spacing w:line="360" w:lineRule="auto"/>
        <w:ind w:left="1440" w:hanging="360"/>
        <w:rPr>
          <w:b w:val="1"/>
          <w:sz w:val="30"/>
          <w:szCs w:val="30"/>
        </w:rPr>
      </w:pPr>
      <w:r w:rsidDel="00000000" w:rsidR="00000000" w:rsidRPr="00000000">
        <w:rPr>
          <w:b w:val="1"/>
          <w:sz w:val="30"/>
          <w:szCs w:val="30"/>
          <w:rtl w:val="0"/>
        </w:rPr>
        <w:t xml:space="preserve">Implement NAT in the first vm, so that the second vm can access the internet.</w:t>
      </w:r>
    </w:p>
    <w:p w:rsidR="00000000" w:rsidDel="00000000" w:rsidP="00000000" w:rsidRDefault="00000000" w:rsidRPr="00000000" w14:paraId="0000002C">
      <w:pPr>
        <w:spacing w:line="360" w:lineRule="auto"/>
        <w:ind w:left="0" w:firstLine="0"/>
        <w:rPr>
          <w:b w:val="1"/>
          <w:sz w:val="30"/>
          <w:szCs w:val="30"/>
        </w:rPr>
      </w:pPr>
      <w:r w:rsidDel="00000000" w:rsidR="00000000" w:rsidRPr="00000000">
        <w:rPr>
          <w:b w:val="1"/>
          <w:sz w:val="30"/>
          <w:szCs w:val="30"/>
          <w:rtl w:val="0"/>
        </w:rPr>
        <w:t xml:space="preserve">Note: Configure the first vm as a router, so make the LAN interfaces in the first vm as gateway to the LAN network. And in the second vm configure the gateway to the ip of the first vm LAN ip</w:t>
      </w:r>
    </w:p>
    <w:p w:rsidR="00000000" w:rsidDel="00000000" w:rsidP="00000000" w:rsidRDefault="00000000" w:rsidRPr="00000000" w14:paraId="0000002D">
      <w:pPr>
        <w:spacing w:line="360" w:lineRule="auto"/>
        <w:rPr>
          <w:b w:val="1"/>
          <w:shd w:fill="ffe599" w:val="clear"/>
        </w:rPr>
      </w:pPr>
      <w:r w:rsidDel="00000000" w:rsidR="00000000" w:rsidRPr="00000000">
        <w:rPr>
          <w:b w:val="1"/>
          <w:shd w:fill="ffe599" w:val="clear"/>
          <w:rtl w:val="0"/>
        </w:rPr>
        <w:t xml:space="preserve">VM1: centos 7</w:t>
      </w:r>
    </w:p>
    <w:p w:rsidR="00000000" w:rsidDel="00000000" w:rsidP="00000000" w:rsidRDefault="00000000" w:rsidRPr="00000000" w14:paraId="0000002E">
      <w:pPr>
        <w:spacing w:line="360" w:lineRule="auto"/>
        <w:rPr>
          <w:b w:val="1"/>
          <w:shd w:fill="ffe599" w:val="clear"/>
        </w:rPr>
      </w:pPr>
      <w:r w:rsidDel="00000000" w:rsidR="00000000" w:rsidRPr="00000000">
        <w:rPr>
          <w:b w:val="1"/>
          <w:shd w:fill="ffe599" w:val="clear"/>
          <w:rtl w:val="0"/>
        </w:rPr>
        <w:t xml:space="preserve">VM2: ubuntu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Answer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First I create host-only Network adapter in VirtualBox</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3457575" cy="2143125"/>
                  <wp:effectExtent b="25400" l="25400" r="25400" t="254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57575" cy="2143125"/>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810250" cy="2952750"/>
                  <wp:effectExtent b="25400" l="25400" r="25400" t="25400"/>
                  <wp:docPr id="14" name="image1.png"/>
                  <a:graphic>
                    <a:graphicData uri="http://schemas.openxmlformats.org/drawingml/2006/picture">
                      <pic:pic>
                        <pic:nvPicPr>
                          <pic:cNvPr id="0" name="image1.png"/>
                          <pic:cNvPicPr preferRelativeResize="0"/>
                        </pic:nvPicPr>
                        <pic:blipFill>
                          <a:blip r:embed="rId10"/>
                          <a:srcRect b="16890" l="0" r="0" t="0"/>
                          <a:stretch>
                            <a:fillRect/>
                          </a:stretch>
                        </pic:blipFill>
                        <pic:spPr>
                          <a:xfrm>
                            <a:off x="0" y="0"/>
                            <a:ext cx="5810250" cy="2952750"/>
                          </a:xfrm>
                          <a:prstGeom prst="rect"/>
                          <a:ln w="25400">
                            <a:solidFill>
                              <a:srgbClr val="4A86E8"/>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 xml:space="preserve">Two network interfaces of </w:t>
            </w:r>
            <w:r w:rsidDel="00000000" w:rsidR="00000000" w:rsidRPr="00000000">
              <w:rPr>
                <w:b w:val="1"/>
                <w:rtl w:val="0"/>
              </w:rPr>
              <w:t xml:space="preserve">Centos 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Bridge Adapter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810250" cy="2120900"/>
                  <wp:effectExtent b="25400" l="25400" r="25400" t="254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0250" cy="21209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Host-only Adapter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11670" cy="1633776"/>
                  <wp:effectExtent b="0" l="0" r="0" t="0"/>
                  <wp:docPr id="17" name="image14.png"/>
                  <a:graphic>
                    <a:graphicData uri="http://schemas.openxmlformats.org/drawingml/2006/picture">
                      <pic:pic>
                        <pic:nvPicPr>
                          <pic:cNvPr id="0" name="image14.png"/>
                          <pic:cNvPicPr preferRelativeResize="0"/>
                        </pic:nvPicPr>
                        <pic:blipFill>
                          <a:blip r:embed="rId12"/>
                          <a:srcRect b="15163" l="0" r="0" t="0"/>
                          <a:stretch>
                            <a:fillRect/>
                          </a:stretch>
                        </pic:blipFill>
                        <pic:spPr>
                          <a:xfrm>
                            <a:off x="0" y="0"/>
                            <a:ext cx="4811670" cy="16337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Host-only adapter of </w:t>
            </w:r>
            <w:r w:rsidDel="00000000" w:rsidR="00000000" w:rsidRPr="00000000">
              <w:rPr>
                <w:b w:val="1"/>
                <w:rtl w:val="0"/>
              </w:rPr>
              <w:t xml:space="preserve">Ubuntu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drawing>
                <wp:inline distB="114300" distT="114300" distL="114300" distR="114300">
                  <wp:extent cx="5810250" cy="2451100"/>
                  <wp:effectExtent b="25400" l="25400" r="25400" t="2540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810250" cy="2451100"/>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ip a   </w:t>
            </w:r>
            <w:r w:rsidDel="00000000" w:rsidR="00000000" w:rsidRPr="00000000">
              <w:rPr>
                <w:rtl w:val="0"/>
              </w:rPr>
              <w:t xml:space="preserve">- of centos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403600"/>
                  <wp:effectExtent b="25400" l="25400" r="25400" t="2540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10250" cy="3403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 xml:space="preserve">We have two ip of </w:t>
            </w:r>
            <w:r w:rsidDel="00000000" w:rsidR="00000000" w:rsidRPr="00000000">
              <w:rPr>
                <w:b w:val="1"/>
                <w:rtl w:val="0"/>
              </w:rPr>
              <w:t xml:space="preserve">Centos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192.168.1.139 </w:t>
            </w:r>
            <w:r w:rsidDel="00000000" w:rsidR="00000000" w:rsidRPr="00000000">
              <w:rPr>
                <w:rtl w:val="0"/>
              </w:rPr>
              <w:t xml:space="preserve">for Bridge adapter</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10.10.1.1 </w:t>
            </w:r>
            <w:r w:rsidDel="00000000" w:rsidR="00000000" w:rsidRPr="00000000">
              <w:rPr>
                <w:rtl w:val="0"/>
              </w:rPr>
              <w:t xml:space="preserve">for host-only network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Ifcfg-enp0s3 (bridge)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48125" cy="3790950"/>
                  <wp:effectExtent b="25400" l="25400" r="25400" t="254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48125" cy="3790950"/>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Ifcfg-enp0s8 (host-only)</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0" cy="2628900"/>
                  <wp:effectExtent b="25400" l="25400" r="25400" t="25400"/>
                  <wp:docPr id="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714750" cy="2628900"/>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 xml:space="preserve">For </w:t>
            </w:r>
            <w:r w:rsidDel="00000000" w:rsidR="00000000" w:rsidRPr="00000000">
              <w:rPr>
                <w:b w:val="1"/>
                <w:rtl w:val="0"/>
              </w:rPr>
              <w:t xml:space="preserve">Ubuntu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810250" cy="2324100"/>
                  <wp:effectExtent b="25400" l="25400" r="25400" t="2540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810250" cy="23241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We have one ip - 10.10.10.100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 xml:space="preserve">Both can ping each other too through </w:t>
            </w:r>
            <w:r w:rsidDel="00000000" w:rsidR="00000000" w:rsidRPr="00000000">
              <w:rPr>
                <w:b w:val="1"/>
                <w:rtl w:val="0"/>
              </w:rPr>
              <w:t xml:space="preserve">host-only IP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Centos to Ubuntu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410200" cy="1924050"/>
                  <wp:effectExtent b="25400" l="25400" r="25400" t="254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10200" cy="192405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Ubuntu to centos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drawing>
                <wp:inline distB="114300" distT="114300" distL="114300" distR="114300">
                  <wp:extent cx="4438650" cy="1362075"/>
                  <wp:effectExtent b="25400" l="25400" r="25400" t="2540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438650" cy="1362075"/>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Forwarding ip on centos</w:t>
            </w:r>
            <w:r w:rsidDel="00000000" w:rsidR="00000000" w:rsidRPr="00000000">
              <w:rPr>
                <w:rtl w:val="0"/>
              </w:rPr>
              <w:t xml:space="preserve"> so that host-only network can forward its packet to Bridge-network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sysctl -w net.ipv4.ip_forward=1  </w:t>
            </w:r>
            <w:r w:rsidDel="00000000" w:rsidR="00000000" w:rsidRPr="00000000">
              <w:rPr>
                <w:rtl w:val="0"/>
              </w:rPr>
              <w:t xml:space="preserve"> -for temporary ip_forwarding</w:t>
            </w:r>
          </w:p>
          <w:p w:rsidR="00000000" w:rsidDel="00000000" w:rsidP="00000000" w:rsidRDefault="00000000" w:rsidRPr="00000000" w14:paraId="00000058">
            <w:pPr>
              <w:spacing w:line="360" w:lineRule="auto"/>
              <w:rPr>
                <w:b w:val="1"/>
              </w:rPr>
            </w:pPr>
            <w:r w:rsidDel="00000000" w:rsidR="00000000" w:rsidRPr="00000000">
              <w:rPr>
                <w:b w:val="1"/>
                <w:rtl w:val="0"/>
              </w:rPr>
              <w:t xml:space="preserve">echo 1 &gt; /proc/sys/net/ipv4/ip_forward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933950" cy="1219200"/>
                  <wp:effectExtent b="25400" l="25400" r="25400" t="2540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933950" cy="12192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For permanent ip forwarding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Create ip_forward.conf file in /etc/sysctl.d</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vi /etc/sysctl.d/ip_forward.conf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And add </w:t>
            </w:r>
            <w:r w:rsidDel="00000000" w:rsidR="00000000" w:rsidRPr="00000000">
              <w:rPr>
                <w:b w:val="1"/>
                <w:rtl w:val="0"/>
              </w:rPr>
              <w:t xml:space="preserve">net.ipv4.ip_forward=1</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sysctl -p /etc/sysctl.d/ip_forward.conf</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You will get similar output like this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562600" cy="581025"/>
                  <wp:effectExtent b="25400" l="25400" r="25400" t="25400"/>
                  <wp:docPr id="1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562600" cy="581025"/>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Masquerading host only network with bridge network so that source of host network (</w:t>
            </w:r>
            <w:r w:rsidDel="00000000" w:rsidR="00000000" w:rsidRPr="00000000">
              <w:rPr>
                <w:b w:val="1"/>
                <w:rtl w:val="0"/>
              </w:rPr>
              <w:t xml:space="preserve">enp0s8</w:t>
            </w:r>
            <w:r w:rsidDel="00000000" w:rsidR="00000000" w:rsidRPr="00000000">
              <w:rPr>
                <w:rtl w:val="0"/>
              </w:rPr>
              <w:t xml:space="preserve">)packet can be transferred to destination to bridge network|(</w:t>
            </w:r>
            <w:r w:rsidDel="00000000" w:rsidR="00000000" w:rsidRPr="00000000">
              <w:rPr>
                <w:b w:val="1"/>
                <w:rtl w:val="0"/>
              </w:rPr>
              <w:t xml:space="preserve">enp0s3</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5810250" cy="571500"/>
                  <wp:effectExtent b="25400" l="25400" r="25400" t="2540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10250" cy="5715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Command:</w:t>
            </w:r>
          </w:p>
          <w:p w:rsidR="00000000" w:rsidDel="00000000" w:rsidP="00000000" w:rsidRDefault="00000000" w:rsidRPr="00000000" w14:paraId="00000064">
            <w:pPr>
              <w:spacing w:line="240" w:lineRule="auto"/>
              <w:rPr>
                <w:b w:val="1"/>
              </w:rPr>
            </w:pPr>
            <w:r w:rsidDel="00000000" w:rsidR="00000000" w:rsidRPr="00000000">
              <w:rPr>
                <w:b w:val="1"/>
                <w:rtl w:val="0"/>
              </w:rPr>
              <w:t xml:space="preserve">firewall-cmd --permanent --direct --passthrough ipv4 -t nat -I POSTROUTING -o enp0s3 -j MASQUERADE -s enp0s8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We have to assign gateway of ubuntu to ip of host-only network of vm1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route add default gw 10.10.1.1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 xml:space="preserve">systemctl restart network-manager</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Now we can see through </w:t>
            </w:r>
            <w:r w:rsidDel="00000000" w:rsidR="00000000" w:rsidRPr="00000000">
              <w:rPr>
                <w:b w:val="1"/>
                <w:rtl w:val="0"/>
              </w:rPr>
              <w:t xml:space="preserve">VM2-ubuntu</w:t>
            </w:r>
            <w:r w:rsidDel="00000000" w:rsidR="00000000" w:rsidRPr="00000000">
              <w:rPr>
                <w:rtl w:val="0"/>
              </w:rPr>
              <w:t xml:space="preserve">, we can ping to router IP too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4924425" cy="3508139"/>
                  <wp:effectExtent b="25400" l="25400" r="25400" t="25400"/>
                  <wp:docPr id="12" name="image8.png"/>
                  <a:graphic>
                    <a:graphicData uri="http://schemas.openxmlformats.org/drawingml/2006/picture">
                      <pic:pic>
                        <pic:nvPicPr>
                          <pic:cNvPr id="0" name="image8.png"/>
                          <pic:cNvPicPr preferRelativeResize="0"/>
                        </pic:nvPicPr>
                        <pic:blipFill>
                          <a:blip r:embed="rId23"/>
                          <a:srcRect b="0" l="0" r="0" t="8380"/>
                          <a:stretch>
                            <a:fillRect/>
                          </a:stretch>
                        </pic:blipFill>
                        <pic:spPr>
                          <a:xfrm>
                            <a:off x="0" y="0"/>
                            <a:ext cx="4924425" cy="3508139"/>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t xml:space="preserve">ip details of </w:t>
            </w:r>
            <w:r w:rsidDel="00000000" w:rsidR="00000000" w:rsidRPr="00000000">
              <w:rPr>
                <w:b w:val="1"/>
                <w:rtl w:val="0"/>
              </w:rPr>
              <w:t xml:space="preserve">ubuntu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Pr>
              <w:drawing>
                <wp:inline distB="114300" distT="114300" distL="114300" distR="114300">
                  <wp:extent cx="2857500" cy="1819275"/>
                  <wp:effectExtent b="25400" l="25400" r="25400" t="2540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857500" cy="1819275"/>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3.png"/><Relationship Id="rId22" Type="http://schemas.openxmlformats.org/officeDocument/2006/relationships/image" Target="media/image11.png"/><Relationship Id="rId10" Type="http://schemas.openxmlformats.org/officeDocument/2006/relationships/image" Target="media/image1.png"/><Relationship Id="rId21" Type="http://schemas.openxmlformats.org/officeDocument/2006/relationships/image" Target="media/image19.png"/><Relationship Id="rId13" Type="http://schemas.openxmlformats.org/officeDocument/2006/relationships/image" Target="media/image15.png"/><Relationship Id="rId24" Type="http://schemas.openxmlformats.org/officeDocument/2006/relationships/image" Target="media/image13.png"/><Relationship Id="rId12" Type="http://schemas.openxmlformats.org/officeDocument/2006/relationships/image" Target="media/image1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