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4FE898" w14:textId="1F514CEF" w:rsidR="00F905F7" w:rsidRDefault="00753E6C" w:rsidP="004627E9">
      <w:pPr>
        <w:spacing w:before="120" w:after="120"/>
        <w:jc w:val="center"/>
        <w:rPr>
          <w:rFonts w:ascii="Book Antiqua" w:hAnsi="Book Antiqua"/>
          <w:b/>
          <w:color w:val="000000" w:themeColor="text1"/>
          <w:sz w:val="32"/>
          <w:szCs w:val="32"/>
        </w:rPr>
      </w:pPr>
      <w:r>
        <w:rPr>
          <w:rFonts w:ascii="Book Antiqua" w:hAnsi="Book Antiqua"/>
          <w:b/>
          <w:color w:val="000000" w:themeColor="text1"/>
          <w:sz w:val="32"/>
          <w:szCs w:val="32"/>
        </w:rPr>
        <w:t>GOWIN</w:t>
      </w:r>
      <w:r w:rsidR="00F905F7">
        <w:rPr>
          <w:rFonts w:ascii="Book Antiqua" w:hAnsi="Book Antiqua"/>
          <w:b/>
          <w:color w:val="000000" w:themeColor="text1"/>
          <w:sz w:val="32"/>
          <w:szCs w:val="32"/>
        </w:rPr>
        <w:t xml:space="preserve"> </w:t>
      </w:r>
      <w:r w:rsidR="00081B6F" w:rsidRPr="005670B4">
        <w:rPr>
          <w:rFonts w:ascii="Book Antiqua" w:hAnsi="Book Antiqua"/>
          <w:b/>
          <w:color w:val="000000" w:themeColor="text1"/>
          <w:sz w:val="32"/>
          <w:szCs w:val="32"/>
        </w:rPr>
        <w:t>GW1NSR</w:t>
      </w:r>
      <w:r w:rsidR="00F905F7">
        <w:rPr>
          <w:rFonts w:ascii="Book Antiqua" w:hAnsi="Book Antiqua"/>
          <w:b/>
          <w:color w:val="000000" w:themeColor="text1"/>
          <w:sz w:val="32"/>
          <w:szCs w:val="32"/>
        </w:rPr>
        <w:t>-LV4C Step by Step Tutorial</w:t>
      </w:r>
    </w:p>
    <w:p w14:paraId="7C7B7EA9" w14:textId="4C43D4A2" w:rsidR="00105BCA" w:rsidRDefault="00081B6F" w:rsidP="004627E9">
      <w:pPr>
        <w:spacing w:before="120" w:after="120"/>
        <w:jc w:val="center"/>
        <w:rPr>
          <w:rFonts w:ascii="Book Antiqua" w:hAnsi="Book Antiqua"/>
          <w:b/>
          <w:color w:val="000000" w:themeColor="text1"/>
          <w:sz w:val="24"/>
          <w:szCs w:val="24"/>
        </w:rPr>
      </w:pPr>
      <w:r w:rsidRPr="005670B4">
        <w:rPr>
          <w:rFonts w:ascii="Book Antiqua" w:hAnsi="Book Antiqua"/>
          <w:b/>
          <w:color w:val="000000" w:themeColor="text1"/>
          <w:sz w:val="32"/>
          <w:szCs w:val="32"/>
        </w:rPr>
        <w:t xml:space="preserve"> </w:t>
      </w:r>
      <w:r w:rsidRP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Cortex-M3 </w:t>
      </w:r>
      <w:r w:rsid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in FPGA </w:t>
      </w:r>
      <w:r w:rsidR="00F905F7" w:rsidRPr="00F905F7">
        <w:rPr>
          <w:rFonts w:ascii="Book Antiqua" w:hAnsi="Book Antiqua"/>
          <w:b/>
          <w:color w:val="000000" w:themeColor="text1"/>
          <w:sz w:val="24"/>
          <w:szCs w:val="24"/>
        </w:rPr>
        <w:t>Design Sample</w:t>
      </w:r>
      <w:r w:rsidRP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 </w:t>
      </w:r>
      <w:r w:rsid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- </w:t>
      </w:r>
      <w:r w:rsidR="00753E6C">
        <w:rPr>
          <w:rFonts w:ascii="Book Antiqua" w:hAnsi="Book Antiqua"/>
          <w:b/>
          <w:color w:val="000000" w:themeColor="text1"/>
          <w:sz w:val="24"/>
          <w:szCs w:val="24"/>
        </w:rPr>
        <w:t>SPI</w:t>
      </w:r>
      <w:r w:rsidR="00F905F7" w:rsidRP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 </w:t>
      </w:r>
      <w:r w:rsidR="00753E6C">
        <w:rPr>
          <w:rFonts w:ascii="Book Antiqua" w:hAnsi="Book Antiqua"/>
          <w:b/>
          <w:color w:val="000000" w:themeColor="text1"/>
          <w:sz w:val="24"/>
          <w:szCs w:val="24"/>
        </w:rPr>
        <w:t>LCD</w:t>
      </w:r>
      <w:r w:rsidR="00F905F7" w:rsidRP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 </w:t>
      </w:r>
      <w:r w:rsid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control </w:t>
      </w:r>
      <w:r w:rsidRP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with RT-Thread </w:t>
      </w:r>
      <w:r w:rsidR="00F905F7">
        <w:rPr>
          <w:rFonts w:ascii="Book Antiqua" w:hAnsi="Book Antiqua"/>
          <w:b/>
          <w:color w:val="000000" w:themeColor="text1"/>
          <w:sz w:val="24"/>
          <w:szCs w:val="24"/>
        </w:rPr>
        <w:t>OS</w:t>
      </w:r>
      <w:r w:rsidRPr="00F905F7">
        <w:rPr>
          <w:rFonts w:ascii="Book Antiqua" w:hAnsi="Book Antiqua"/>
          <w:b/>
          <w:color w:val="000000" w:themeColor="text1"/>
          <w:sz w:val="24"/>
          <w:szCs w:val="24"/>
        </w:rPr>
        <w:t xml:space="preserve"> </w:t>
      </w:r>
    </w:p>
    <w:p w14:paraId="33D708D8" w14:textId="77777777" w:rsidR="00F024F6" w:rsidRDefault="00F024F6" w:rsidP="00F905F7">
      <w:pPr>
        <w:spacing w:before="120" w:after="120"/>
        <w:jc w:val="left"/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</w:pPr>
    </w:p>
    <w:p w14:paraId="684C48A7" w14:textId="7DA4BC41" w:rsidR="00F905F7" w:rsidRPr="00D32831" w:rsidRDefault="00D32831" w:rsidP="00F905F7">
      <w:pPr>
        <w:spacing w:before="120" w:after="120"/>
        <w:jc w:val="left"/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Background</w:t>
      </w:r>
      <w:r w:rsidR="00F905F7"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 xml:space="preserve">: </w:t>
      </w:r>
    </w:p>
    <w:p w14:paraId="1B0F233F" w14:textId="0729485A" w:rsidR="00F905F7" w:rsidRPr="00D32831" w:rsidRDefault="00F905F7" w:rsidP="00F905F7">
      <w:pPr>
        <w:spacing w:before="120" w:after="120"/>
        <w:jc w:val="left"/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</w:pPr>
      <w:r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 xml:space="preserve">This Tutorial is </w:t>
      </w:r>
      <w:r w:rsidR="00D32831"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translated</w:t>
      </w:r>
      <w:r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 xml:space="preserve"> from internet </w:t>
      </w:r>
      <w:r w:rsidR="00D32831"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published article original</w:t>
      </w:r>
      <w:r w:rsid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ly</w:t>
      </w:r>
      <w:r w:rsidR="00D32831"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 xml:space="preserve"> in Chinese</w:t>
      </w:r>
      <w:r w:rsidRPr="00D32831">
        <w:rPr>
          <w:rFonts w:ascii="Arial" w:hAnsi="Arial" w:cs="Arial"/>
          <w:bCs/>
          <w:i/>
          <w:iCs/>
          <w:color w:val="000000" w:themeColor="text1"/>
          <w:sz w:val="22"/>
          <w:szCs w:val="22"/>
        </w:rPr>
        <w:t>.</w:t>
      </w:r>
    </w:p>
    <w:p w14:paraId="223C6FAC" w14:textId="6DFB75D3" w:rsidR="00D32831" w:rsidRDefault="00D32831" w:rsidP="00F905F7">
      <w:pPr>
        <w:spacing w:before="120" w:after="120"/>
        <w:jc w:val="left"/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</w:pPr>
      <w:r w:rsidRPr="00D32831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 xml:space="preserve">RT-Thread is an open source embedded real-time operating system from China, by a number of professional developers in 2006 began to develop, maintain, in addition to real-time operating system kernel and similar </w:t>
      </w:r>
      <w:proofErr w:type="spellStart"/>
      <w:r w:rsidRPr="00D32831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>FreeRTOS</w:t>
      </w:r>
      <w:proofErr w:type="spellEnd"/>
      <w:r w:rsidRPr="00D32831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 xml:space="preserve"> UCOS also includes a series of application components and drivers frameworks, such as the TCP/IP protocol stack, the virtual file system, POSIX interfaces, graphical user interface, </w:t>
      </w:r>
      <w:proofErr w:type="spellStart"/>
      <w:r w:rsidRPr="00D32831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>FreeModbus</w:t>
      </w:r>
      <w:proofErr w:type="spellEnd"/>
      <w:r w:rsidRPr="00D32831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 xml:space="preserve"> master-slave protocol stack, CAN framework, dynamic modules, etc., because the system is stable, feature-rich new features are widely used in energy, power grids, fan high reliability industries and equipment, have been validated is a highly reliable real-time operating system.</w:t>
      </w:r>
    </w:p>
    <w:p w14:paraId="62E419EF" w14:textId="03E7061C" w:rsidR="00F024F6" w:rsidRPr="00F024F6" w:rsidRDefault="00F024F6" w:rsidP="00F905F7">
      <w:pPr>
        <w:spacing w:before="120" w:after="120"/>
        <w:jc w:val="left"/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</w:pPr>
      <w:r w:rsidRPr="00F024F6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>GW1NSR-LV4C</w:t>
      </w:r>
      <w:r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 xml:space="preserve"> is </w:t>
      </w:r>
      <w:r w:rsidR="00753E6C"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>GOWIN</w:t>
      </w:r>
      <w:r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 xml:space="preserve">’s </w:t>
      </w:r>
      <w:proofErr w:type="spellStart"/>
      <w:r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>uSOC</w:t>
      </w:r>
      <w:proofErr w:type="spellEnd"/>
      <w:r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  <w:t xml:space="preserve"> FPGA with embedded Cortex-M3 hard core.</w:t>
      </w:r>
    </w:p>
    <w:p w14:paraId="1A4BEE23" w14:textId="77777777" w:rsidR="00F024F6" w:rsidRPr="00D32831" w:rsidRDefault="00F024F6" w:rsidP="00F905F7">
      <w:pPr>
        <w:spacing w:before="120" w:after="120"/>
        <w:jc w:val="left"/>
        <w:rPr>
          <w:rFonts w:ascii="Arial" w:eastAsia="SimSun" w:hAnsi="Arial" w:cs="Arial"/>
          <w:bCs/>
          <w:i/>
          <w:iCs/>
          <w:color w:val="000000" w:themeColor="text1"/>
          <w:sz w:val="22"/>
          <w:szCs w:val="22"/>
        </w:rPr>
      </w:pPr>
    </w:p>
    <w:p w14:paraId="28B703A5" w14:textId="77777777" w:rsidR="00BC34D4" w:rsidRPr="005670B4" w:rsidRDefault="00081B6F" w:rsidP="004627E9">
      <w:pPr>
        <w:pStyle w:val="ListParagraph"/>
        <w:widowControl/>
        <w:numPr>
          <w:ilvl w:val="0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8"/>
          <w:szCs w:val="28"/>
        </w:rPr>
      </w:pPr>
      <w:r w:rsidRPr="005670B4">
        <w:rPr>
          <w:rFonts w:ascii="Book Antiqua" w:hAnsi="Book Antiqua"/>
          <w:b/>
          <w:color w:val="000000" w:themeColor="text1"/>
          <w:sz w:val="28"/>
          <w:szCs w:val="28"/>
          <w:shd w:val="clear" w:color="auto" w:fill="FFFFFF"/>
        </w:rPr>
        <w:t>Overview</w:t>
      </w:r>
    </w:p>
    <w:p w14:paraId="10139A4D" w14:textId="3F2A0624" w:rsidR="00BC34D4" w:rsidRPr="004627E9" w:rsidRDefault="00081B6F" w:rsidP="004627E9">
      <w:pPr>
        <w:widowControl/>
        <w:spacing w:before="120" w:after="120"/>
        <w:ind w:firstLineChars="20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4627E9">
        <w:rPr>
          <w:rFonts w:ascii="Arial" w:hAnsi="Arial" w:cs="Arial"/>
          <w:sz w:val="24"/>
          <w:szCs w:val="24"/>
        </w:rPr>
        <w:t xml:space="preserve">This </w:t>
      </w:r>
      <w:r w:rsidR="00753E6C">
        <w:rPr>
          <w:rFonts w:ascii="Arial" w:hAnsi="Arial" w:cs="Arial"/>
          <w:sz w:val="24"/>
          <w:szCs w:val="24"/>
        </w:rPr>
        <w:t>tutorial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753E6C">
        <w:rPr>
          <w:rFonts w:ascii="Arial" w:hAnsi="Arial" w:cs="Arial"/>
          <w:sz w:val="24"/>
          <w:szCs w:val="24"/>
        </w:rPr>
        <w:t>describes</w:t>
      </w:r>
      <w:r w:rsidRPr="004627E9">
        <w:rPr>
          <w:rFonts w:ascii="Arial" w:hAnsi="Arial" w:cs="Arial"/>
          <w:sz w:val="24"/>
          <w:szCs w:val="24"/>
        </w:rPr>
        <w:t xml:space="preserve"> the features </w:t>
      </w:r>
      <w:r w:rsidR="00A70CCD">
        <w:rPr>
          <w:rFonts w:ascii="Arial" w:hAnsi="Arial" w:cs="Arial"/>
          <w:sz w:val="24"/>
          <w:szCs w:val="24"/>
        </w:rPr>
        <w:t xml:space="preserve">and design </w:t>
      </w:r>
      <w:r w:rsidR="00A70CCD" w:rsidRPr="004627E9">
        <w:rPr>
          <w:rFonts w:ascii="Arial" w:hAnsi="Arial" w:cs="Arial"/>
          <w:sz w:val="24"/>
          <w:szCs w:val="24"/>
        </w:rPr>
        <w:t xml:space="preserve">resources </w:t>
      </w:r>
      <w:r w:rsidRPr="004627E9">
        <w:rPr>
          <w:rFonts w:ascii="Arial" w:hAnsi="Arial" w:cs="Arial"/>
          <w:sz w:val="24"/>
          <w:szCs w:val="24"/>
        </w:rPr>
        <w:t xml:space="preserve">of the </w:t>
      </w:r>
      <w:r w:rsidR="00753E6C">
        <w:rPr>
          <w:rFonts w:ascii="Arial" w:hAnsi="Arial" w:cs="Arial"/>
          <w:sz w:val="24"/>
          <w:szCs w:val="24"/>
        </w:rPr>
        <w:t>GOWIN</w:t>
      </w:r>
      <w:r w:rsidRPr="004627E9">
        <w:rPr>
          <w:rFonts w:ascii="Arial" w:hAnsi="Arial" w:cs="Arial"/>
          <w:sz w:val="24"/>
          <w:szCs w:val="24"/>
        </w:rPr>
        <w:t xml:space="preserve"> GW1NSR</w:t>
      </w:r>
      <w:r w:rsidR="00753E6C">
        <w:rPr>
          <w:rFonts w:ascii="Arial" w:hAnsi="Arial" w:cs="Arial"/>
          <w:sz w:val="24"/>
          <w:szCs w:val="24"/>
        </w:rPr>
        <w:t>-4 FPGA device</w:t>
      </w:r>
      <w:r w:rsidRPr="004627E9">
        <w:rPr>
          <w:rFonts w:ascii="Arial" w:hAnsi="Arial" w:cs="Arial"/>
          <w:sz w:val="24"/>
          <w:szCs w:val="24"/>
        </w:rPr>
        <w:t xml:space="preserve">. </w:t>
      </w:r>
      <w:r w:rsidR="00753E6C">
        <w:rPr>
          <w:rFonts w:ascii="Arial" w:hAnsi="Arial" w:cs="Arial"/>
          <w:sz w:val="24"/>
          <w:szCs w:val="24"/>
        </w:rPr>
        <w:t>With</w:t>
      </w:r>
      <w:r w:rsidRPr="004627E9">
        <w:rPr>
          <w:rFonts w:ascii="Arial" w:hAnsi="Arial" w:cs="Arial"/>
          <w:sz w:val="24"/>
          <w:szCs w:val="24"/>
        </w:rPr>
        <w:t xml:space="preserve"> the information</w:t>
      </w:r>
      <w:r w:rsidR="00753E6C">
        <w:rPr>
          <w:rFonts w:ascii="Arial" w:hAnsi="Arial" w:cs="Arial"/>
          <w:sz w:val="24"/>
          <w:szCs w:val="24"/>
        </w:rPr>
        <w:t xml:space="preserve"> provided</w:t>
      </w:r>
      <w:r w:rsidRPr="004627E9">
        <w:rPr>
          <w:rFonts w:ascii="Arial" w:hAnsi="Arial" w:cs="Arial"/>
          <w:sz w:val="24"/>
          <w:szCs w:val="24"/>
        </w:rPr>
        <w:t xml:space="preserve"> from the </w:t>
      </w:r>
      <w:r w:rsidR="00753E6C">
        <w:rPr>
          <w:rFonts w:ascii="Arial" w:hAnsi="Arial" w:cs="Arial"/>
          <w:sz w:val="24"/>
          <w:szCs w:val="24"/>
        </w:rPr>
        <w:t>GOWIN</w:t>
      </w:r>
      <w:r w:rsidRPr="004627E9">
        <w:rPr>
          <w:rFonts w:ascii="Arial" w:hAnsi="Arial" w:cs="Arial"/>
          <w:sz w:val="24"/>
          <w:szCs w:val="24"/>
        </w:rPr>
        <w:t xml:space="preserve"> Website, </w:t>
      </w:r>
      <w:r w:rsidR="00753E6C">
        <w:rPr>
          <w:rFonts w:ascii="Arial" w:hAnsi="Arial" w:cs="Arial"/>
          <w:sz w:val="24"/>
          <w:szCs w:val="24"/>
        </w:rPr>
        <w:t xml:space="preserve">FPGA users </w:t>
      </w:r>
      <w:r w:rsidR="00753E6C" w:rsidRPr="004627E9">
        <w:rPr>
          <w:rFonts w:ascii="Arial" w:hAnsi="Arial" w:cs="Arial"/>
          <w:sz w:val="24"/>
          <w:szCs w:val="24"/>
        </w:rPr>
        <w:t>can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753E6C">
        <w:rPr>
          <w:rFonts w:ascii="Arial" w:hAnsi="Arial" w:cs="Arial"/>
          <w:sz w:val="24"/>
          <w:szCs w:val="24"/>
        </w:rPr>
        <w:t>easily design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753E6C">
        <w:rPr>
          <w:rFonts w:ascii="Arial" w:hAnsi="Arial" w:cs="Arial"/>
          <w:sz w:val="24"/>
          <w:szCs w:val="24"/>
        </w:rPr>
        <w:t>and debug their projects themselves</w:t>
      </w:r>
      <w:r w:rsidRPr="004627E9">
        <w:rPr>
          <w:rFonts w:ascii="Arial" w:hAnsi="Arial" w:cs="Arial"/>
          <w:sz w:val="24"/>
          <w:szCs w:val="24"/>
        </w:rPr>
        <w:t xml:space="preserve">. </w:t>
      </w:r>
      <w:r w:rsidR="00753E6C">
        <w:rPr>
          <w:rFonts w:ascii="Arial" w:hAnsi="Arial" w:cs="Arial"/>
          <w:sz w:val="24"/>
          <w:szCs w:val="24"/>
        </w:rPr>
        <w:t>GOWIN</w:t>
      </w:r>
      <w:r w:rsidRPr="004627E9">
        <w:rPr>
          <w:rFonts w:ascii="Arial" w:hAnsi="Arial" w:cs="Arial"/>
          <w:sz w:val="24"/>
          <w:szCs w:val="24"/>
        </w:rPr>
        <w:t xml:space="preserve"> official website provides IDEs and programming download tools </w:t>
      </w:r>
      <w:r w:rsidR="00A70CCD">
        <w:rPr>
          <w:rFonts w:ascii="Arial" w:hAnsi="Arial" w:cs="Arial"/>
          <w:sz w:val="24"/>
          <w:szCs w:val="24"/>
        </w:rPr>
        <w:t>including</w:t>
      </w:r>
      <w:r w:rsidRPr="004627E9">
        <w:rPr>
          <w:rFonts w:ascii="Arial" w:hAnsi="Arial" w:cs="Arial"/>
          <w:sz w:val="24"/>
          <w:szCs w:val="24"/>
        </w:rPr>
        <w:t xml:space="preserve"> synthesis,</w:t>
      </w:r>
      <w:r w:rsidR="00A70CCD">
        <w:rPr>
          <w:rFonts w:ascii="Arial" w:hAnsi="Arial" w:cs="Arial"/>
          <w:sz w:val="24"/>
          <w:szCs w:val="24"/>
        </w:rPr>
        <w:t xml:space="preserve"> </w:t>
      </w:r>
      <w:r w:rsidRPr="004627E9">
        <w:rPr>
          <w:rFonts w:ascii="Arial" w:hAnsi="Arial" w:cs="Arial"/>
          <w:sz w:val="24"/>
          <w:szCs w:val="24"/>
        </w:rPr>
        <w:t xml:space="preserve">user guides, reference manuals, and </w:t>
      </w:r>
      <w:r w:rsidR="00A70CCD">
        <w:rPr>
          <w:rFonts w:ascii="Arial" w:hAnsi="Arial" w:cs="Arial"/>
          <w:sz w:val="24"/>
          <w:szCs w:val="24"/>
        </w:rPr>
        <w:t xml:space="preserve">other design </w:t>
      </w:r>
      <w:r w:rsidRPr="004627E9">
        <w:rPr>
          <w:rFonts w:ascii="Arial" w:hAnsi="Arial" w:cs="Arial"/>
          <w:sz w:val="24"/>
          <w:szCs w:val="24"/>
        </w:rPr>
        <w:t>resource</w:t>
      </w:r>
      <w:r w:rsidR="00A70CCD">
        <w:rPr>
          <w:rFonts w:ascii="Arial" w:hAnsi="Arial" w:cs="Arial"/>
          <w:sz w:val="24"/>
          <w:szCs w:val="24"/>
        </w:rPr>
        <w:t>s</w:t>
      </w:r>
      <w:r w:rsidRPr="004627E9">
        <w:rPr>
          <w:rFonts w:ascii="Arial" w:hAnsi="Arial" w:cs="Arial"/>
          <w:sz w:val="24"/>
          <w:szCs w:val="24"/>
        </w:rPr>
        <w:t xml:space="preserve">. </w:t>
      </w:r>
      <w:r w:rsidR="00A70CCD">
        <w:rPr>
          <w:rFonts w:ascii="Arial" w:hAnsi="Arial" w:cs="Arial"/>
          <w:sz w:val="24"/>
          <w:szCs w:val="24"/>
        </w:rPr>
        <w:t>A</w:t>
      </w:r>
      <w:r w:rsidR="00A70CCD" w:rsidRPr="004627E9">
        <w:rPr>
          <w:rFonts w:ascii="Arial" w:hAnsi="Arial" w:cs="Arial"/>
          <w:sz w:val="24"/>
          <w:szCs w:val="24"/>
        </w:rPr>
        <w:t>t the end of th</w:t>
      </w:r>
      <w:r w:rsidR="00A70CCD">
        <w:rPr>
          <w:rFonts w:ascii="Arial" w:hAnsi="Arial" w:cs="Arial"/>
          <w:sz w:val="24"/>
          <w:szCs w:val="24"/>
        </w:rPr>
        <w:t>is</w:t>
      </w:r>
      <w:r w:rsidR="00A70CCD" w:rsidRPr="004627E9">
        <w:rPr>
          <w:rFonts w:ascii="Arial" w:hAnsi="Arial" w:cs="Arial"/>
          <w:sz w:val="24"/>
          <w:szCs w:val="24"/>
        </w:rPr>
        <w:t xml:space="preserve"> </w:t>
      </w:r>
      <w:r w:rsidR="00A70CCD">
        <w:rPr>
          <w:rFonts w:ascii="Arial" w:hAnsi="Arial" w:cs="Arial"/>
          <w:sz w:val="24"/>
          <w:szCs w:val="24"/>
        </w:rPr>
        <w:t>tutorial,</w:t>
      </w:r>
      <w:r w:rsidR="00A70CCD" w:rsidRPr="004627E9">
        <w:rPr>
          <w:rFonts w:ascii="Arial" w:hAnsi="Arial" w:cs="Arial"/>
          <w:sz w:val="24"/>
          <w:szCs w:val="24"/>
        </w:rPr>
        <w:t xml:space="preserve"> </w:t>
      </w:r>
      <w:r w:rsidR="00A70CCD">
        <w:rPr>
          <w:rFonts w:ascii="Arial" w:hAnsi="Arial" w:cs="Arial"/>
          <w:sz w:val="24"/>
          <w:szCs w:val="24"/>
        </w:rPr>
        <w:t>y</w:t>
      </w:r>
      <w:r w:rsidRPr="004627E9">
        <w:rPr>
          <w:rFonts w:ascii="Arial" w:hAnsi="Arial" w:cs="Arial"/>
          <w:sz w:val="24"/>
          <w:szCs w:val="24"/>
        </w:rPr>
        <w:t xml:space="preserve">ou will find all </w:t>
      </w:r>
      <w:r w:rsidR="00A70CCD">
        <w:rPr>
          <w:rFonts w:ascii="Arial" w:hAnsi="Arial" w:cs="Arial"/>
          <w:sz w:val="24"/>
          <w:szCs w:val="24"/>
        </w:rPr>
        <w:t xml:space="preserve">related online </w:t>
      </w:r>
      <w:r w:rsidRPr="004627E9">
        <w:rPr>
          <w:rFonts w:ascii="Arial" w:hAnsi="Arial" w:cs="Arial"/>
          <w:sz w:val="24"/>
          <w:szCs w:val="24"/>
        </w:rPr>
        <w:t xml:space="preserve">resources. </w:t>
      </w:r>
      <w:r w:rsidR="009853EF">
        <w:rPr>
          <w:rFonts w:ascii="Arial" w:hAnsi="Arial" w:cs="Arial"/>
          <w:sz w:val="24"/>
          <w:szCs w:val="24"/>
        </w:rPr>
        <w:t xml:space="preserve">In 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Chapter 3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r w:rsidR="009853EF"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 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blinking </w:t>
      </w:r>
      <w:r w:rsidR="009853EF"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LED 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project is explained 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step by step 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 show 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how to write a 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proper </w:t>
      </w:r>
      <w:r w:rsidR="00753E6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Verilog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design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9853EF">
        <w:rPr>
          <w:rFonts w:ascii="Arial" w:hAnsi="Arial" w:cs="Arial"/>
          <w:sz w:val="24"/>
          <w:szCs w:val="24"/>
        </w:rPr>
        <w:t>More importantly, it shows how to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9853EF">
        <w:rPr>
          <w:rFonts w:ascii="Arial" w:hAnsi="Arial" w:cs="Arial"/>
          <w:sz w:val="24"/>
          <w:szCs w:val="24"/>
        </w:rPr>
        <w:t>instantiate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9853EF">
        <w:rPr>
          <w:rFonts w:ascii="Arial" w:hAnsi="Arial" w:cs="Arial"/>
          <w:sz w:val="24"/>
          <w:szCs w:val="24"/>
        </w:rPr>
        <w:t>the</w:t>
      </w:r>
      <w:r w:rsidRPr="004627E9">
        <w:rPr>
          <w:rFonts w:ascii="Arial" w:hAnsi="Arial" w:cs="Arial"/>
          <w:sz w:val="24"/>
          <w:szCs w:val="24"/>
        </w:rPr>
        <w:t xml:space="preserve"> IP cores</w:t>
      </w:r>
      <w:r w:rsidR="009853EF">
        <w:rPr>
          <w:rFonts w:ascii="Arial" w:hAnsi="Arial" w:cs="Arial"/>
          <w:sz w:val="24"/>
          <w:szCs w:val="24"/>
        </w:rPr>
        <w:t xml:space="preserve"> in a design</w:t>
      </w:r>
      <w:r w:rsidRPr="004627E9">
        <w:rPr>
          <w:rFonts w:ascii="Arial" w:hAnsi="Arial" w:cs="Arial"/>
          <w:sz w:val="24"/>
          <w:szCs w:val="24"/>
        </w:rPr>
        <w:t xml:space="preserve">. </w:t>
      </w:r>
      <w:r w:rsidR="009853EF">
        <w:rPr>
          <w:rFonts w:ascii="Arial" w:hAnsi="Arial" w:cs="Arial"/>
          <w:sz w:val="24"/>
          <w:szCs w:val="24"/>
        </w:rPr>
        <w:t>In this design example</w:t>
      </w:r>
      <w:r w:rsidRPr="004627E9">
        <w:rPr>
          <w:rFonts w:ascii="Arial" w:hAnsi="Arial" w:cs="Arial"/>
          <w:sz w:val="24"/>
          <w:szCs w:val="24"/>
        </w:rPr>
        <w:t xml:space="preserve">, the on-chip hardcore </w:t>
      </w:r>
      <w:r w:rsidR="00CE0BC3">
        <w:rPr>
          <w:rFonts w:ascii="Arial" w:hAnsi="Arial" w:cs="Arial"/>
          <w:sz w:val="24"/>
          <w:szCs w:val="24"/>
        </w:rPr>
        <w:t>CORTEX-M3 CPU</w:t>
      </w:r>
      <w:r w:rsidRPr="004627E9">
        <w:rPr>
          <w:rFonts w:ascii="Arial" w:hAnsi="Arial" w:cs="Arial"/>
          <w:sz w:val="24"/>
          <w:szCs w:val="24"/>
        </w:rPr>
        <w:t xml:space="preserve"> (Cortex-M3) processor </w:t>
      </w:r>
      <w:r w:rsidR="009853EF">
        <w:rPr>
          <w:rFonts w:ascii="Arial" w:hAnsi="Arial" w:cs="Arial"/>
          <w:sz w:val="24"/>
          <w:szCs w:val="24"/>
        </w:rPr>
        <w:t xml:space="preserve">is utilized. By using </w:t>
      </w:r>
      <w:r w:rsidRPr="004627E9">
        <w:rPr>
          <w:rFonts w:ascii="Arial" w:hAnsi="Arial" w:cs="Arial"/>
          <w:sz w:val="24"/>
          <w:szCs w:val="24"/>
        </w:rPr>
        <w:t xml:space="preserve">the </w:t>
      </w:r>
      <w:r w:rsidR="009853EF">
        <w:rPr>
          <w:rFonts w:ascii="Arial" w:hAnsi="Arial" w:cs="Arial"/>
          <w:sz w:val="24"/>
          <w:szCs w:val="24"/>
        </w:rPr>
        <w:t xml:space="preserve">GOWIN </w:t>
      </w:r>
      <w:r w:rsidRPr="004627E9">
        <w:rPr>
          <w:rFonts w:ascii="Arial" w:hAnsi="Arial" w:cs="Arial"/>
          <w:sz w:val="24"/>
          <w:szCs w:val="24"/>
        </w:rPr>
        <w:t>IP core configuration tool</w:t>
      </w:r>
      <w:r w:rsidR="009853EF">
        <w:rPr>
          <w:rFonts w:ascii="Arial" w:hAnsi="Arial" w:cs="Arial"/>
          <w:sz w:val="24"/>
          <w:szCs w:val="24"/>
        </w:rPr>
        <w:t xml:space="preserve">, we can </w:t>
      </w:r>
      <w:r w:rsidRPr="004627E9">
        <w:rPr>
          <w:rFonts w:ascii="Arial" w:hAnsi="Arial" w:cs="Arial"/>
          <w:sz w:val="24"/>
          <w:szCs w:val="24"/>
        </w:rPr>
        <w:t xml:space="preserve">enable the </w:t>
      </w:r>
      <w:r w:rsidR="00753E6C">
        <w:rPr>
          <w:rFonts w:ascii="Arial" w:hAnsi="Arial" w:cs="Arial"/>
          <w:sz w:val="24"/>
          <w:szCs w:val="24"/>
        </w:rPr>
        <w:t>SPI</w:t>
      </w:r>
      <w:r w:rsidRPr="004627E9">
        <w:rPr>
          <w:rFonts w:ascii="Arial" w:hAnsi="Arial" w:cs="Arial"/>
          <w:sz w:val="24"/>
          <w:szCs w:val="24"/>
        </w:rPr>
        <w:t xml:space="preserve"> bus, UART and GPIO0 </w:t>
      </w:r>
      <w:r w:rsidR="009853EF">
        <w:rPr>
          <w:rFonts w:ascii="Arial" w:hAnsi="Arial" w:cs="Arial"/>
          <w:sz w:val="24"/>
          <w:szCs w:val="24"/>
        </w:rPr>
        <w:t>IPs to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9853EF">
        <w:rPr>
          <w:rFonts w:ascii="Arial" w:hAnsi="Arial" w:cs="Arial"/>
          <w:sz w:val="24"/>
          <w:szCs w:val="24"/>
        </w:rPr>
        <w:t>control</w:t>
      </w:r>
      <w:r w:rsidRPr="004627E9">
        <w:rPr>
          <w:rFonts w:ascii="Arial" w:hAnsi="Arial" w:cs="Arial"/>
          <w:sz w:val="24"/>
          <w:szCs w:val="24"/>
        </w:rPr>
        <w:t xml:space="preserve"> the </w:t>
      </w:r>
      <w:r w:rsidR="00753E6C">
        <w:rPr>
          <w:rFonts w:ascii="Arial" w:hAnsi="Arial" w:cs="Arial"/>
          <w:sz w:val="24"/>
          <w:szCs w:val="24"/>
        </w:rPr>
        <w:t>SPI</w:t>
      </w:r>
      <w:r w:rsidRPr="004627E9">
        <w:rPr>
          <w:rFonts w:ascii="Arial" w:hAnsi="Arial" w:cs="Arial"/>
          <w:sz w:val="24"/>
          <w:szCs w:val="24"/>
        </w:rPr>
        <w:t xml:space="preserve"> </w:t>
      </w:r>
      <w:r w:rsidR="00753E6C">
        <w:rPr>
          <w:rFonts w:ascii="Arial" w:hAnsi="Arial" w:cs="Arial"/>
          <w:sz w:val="24"/>
          <w:szCs w:val="24"/>
        </w:rPr>
        <w:t>LCD</w:t>
      </w:r>
      <w:r w:rsidR="009853EF">
        <w:rPr>
          <w:rFonts w:ascii="Arial" w:hAnsi="Arial" w:cs="Arial"/>
          <w:sz w:val="24"/>
          <w:szCs w:val="24"/>
        </w:rPr>
        <w:t xml:space="preserve"> display</w:t>
      </w:r>
      <w:r w:rsidRPr="004627E9">
        <w:rPr>
          <w:rFonts w:ascii="Arial" w:hAnsi="Arial" w:cs="Arial"/>
          <w:sz w:val="24"/>
          <w:szCs w:val="24"/>
        </w:rPr>
        <w:t xml:space="preserve">. </w:t>
      </w:r>
      <w:r w:rsidR="009853EF">
        <w:rPr>
          <w:rFonts w:ascii="Arial" w:hAnsi="Arial" w:cs="Arial"/>
          <w:sz w:val="24"/>
          <w:szCs w:val="24"/>
        </w:rPr>
        <w:t>After finishing</w:t>
      </w:r>
      <w:r w:rsidRPr="004627E9">
        <w:rPr>
          <w:rFonts w:ascii="Arial" w:hAnsi="Arial" w:cs="Arial"/>
          <w:sz w:val="24"/>
          <w:szCs w:val="24"/>
        </w:rPr>
        <w:t xml:space="preserve"> this chapter, </w:t>
      </w:r>
      <w:r w:rsidR="009853EF">
        <w:rPr>
          <w:rFonts w:ascii="Arial" w:hAnsi="Arial" w:cs="Arial"/>
          <w:sz w:val="24"/>
          <w:szCs w:val="24"/>
        </w:rPr>
        <w:t xml:space="preserve">I hope </w:t>
      </w:r>
      <w:r w:rsidRPr="004627E9">
        <w:rPr>
          <w:rFonts w:ascii="Arial" w:hAnsi="Arial" w:cs="Arial"/>
          <w:sz w:val="24"/>
          <w:szCs w:val="24"/>
        </w:rPr>
        <w:t xml:space="preserve">readers can </w:t>
      </w:r>
      <w:r w:rsidR="009853EF">
        <w:rPr>
          <w:rFonts w:ascii="Arial" w:hAnsi="Arial" w:cs="Arial"/>
          <w:sz w:val="24"/>
          <w:szCs w:val="24"/>
        </w:rPr>
        <w:t>instantiate any</w:t>
      </w:r>
      <w:r w:rsidRPr="004627E9">
        <w:rPr>
          <w:rFonts w:ascii="Arial" w:hAnsi="Arial" w:cs="Arial"/>
          <w:sz w:val="24"/>
          <w:szCs w:val="24"/>
        </w:rPr>
        <w:t xml:space="preserve"> peripherals</w:t>
      </w:r>
      <w:r w:rsidR="009853EF">
        <w:rPr>
          <w:rFonts w:ascii="Arial" w:hAnsi="Arial" w:cs="Arial"/>
          <w:sz w:val="24"/>
          <w:szCs w:val="24"/>
        </w:rPr>
        <w:t xml:space="preserve"> provided in the GOWIN EDA tools</w:t>
      </w:r>
      <w:r w:rsidRPr="004627E9">
        <w:rPr>
          <w:rFonts w:ascii="Arial" w:hAnsi="Arial" w:cs="Arial"/>
          <w:sz w:val="24"/>
          <w:szCs w:val="24"/>
        </w:rPr>
        <w:t xml:space="preserve">. </w:t>
      </w:r>
      <w:r w:rsidR="009853EF">
        <w:rPr>
          <w:rFonts w:ascii="Arial" w:hAnsi="Arial" w:cs="Arial"/>
          <w:sz w:val="24"/>
          <w:szCs w:val="24"/>
        </w:rPr>
        <w:t xml:space="preserve">In 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Chapter 5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how 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 deploy </w:t>
      </w:r>
      <w:r w:rsidR="00A70CCD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RT-Thread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into this </w:t>
      </w:r>
      <w:proofErr w:type="spellStart"/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uSOC</w:t>
      </w:r>
      <w:proofErr w:type="spellEnd"/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FPGA is discussed</w:t>
      </w:r>
      <w:r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="009853E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627E9">
        <w:rPr>
          <w:rFonts w:ascii="Arial" w:hAnsi="Arial" w:cs="Arial"/>
          <w:sz w:val="24"/>
          <w:szCs w:val="24"/>
        </w:rPr>
        <w:t xml:space="preserve">I </w:t>
      </w:r>
      <w:r w:rsidR="009853EF">
        <w:rPr>
          <w:rFonts w:ascii="Arial" w:hAnsi="Arial" w:cs="Arial"/>
          <w:sz w:val="24"/>
          <w:szCs w:val="24"/>
        </w:rPr>
        <w:t xml:space="preserve">certainly </w:t>
      </w:r>
      <w:r w:rsidRPr="004627E9">
        <w:rPr>
          <w:rFonts w:ascii="Arial" w:hAnsi="Arial" w:cs="Arial"/>
          <w:sz w:val="24"/>
          <w:szCs w:val="24"/>
        </w:rPr>
        <w:t xml:space="preserve">hope after this </w:t>
      </w:r>
      <w:r w:rsidR="009853EF">
        <w:rPr>
          <w:rFonts w:ascii="Arial" w:hAnsi="Arial" w:cs="Arial"/>
          <w:sz w:val="24"/>
          <w:szCs w:val="24"/>
        </w:rPr>
        <w:t>tutorial</w:t>
      </w:r>
      <w:r w:rsidRPr="004627E9">
        <w:rPr>
          <w:rFonts w:ascii="Arial" w:hAnsi="Arial" w:cs="Arial"/>
          <w:sz w:val="24"/>
          <w:szCs w:val="24"/>
        </w:rPr>
        <w:t xml:space="preserve">, </w:t>
      </w:r>
      <w:r w:rsidR="009A00DB">
        <w:rPr>
          <w:rFonts w:ascii="Arial" w:hAnsi="Arial" w:cs="Arial"/>
          <w:sz w:val="24"/>
          <w:szCs w:val="24"/>
        </w:rPr>
        <w:t>you</w:t>
      </w:r>
      <w:r w:rsidRPr="004627E9">
        <w:rPr>
          <w:rFonts w:ascii="Arial" w:hAnsi="Arial" w:cs="Arial"/>
          <w:sz w:val="24"/>
          <w:szCs w:val="24"/>
        </w:rPr>
        <w:t xml:space="preserve"> can start </w:t>
      </w:r>
      <w:r w:rsidR="009A00DB">
        <w:rPr>
          <w:rFonts w:ascii="Arial" w:hAnsi="Arial" w:cs="Arial"/>
          <w:sz w:val="24"/>
          <w:szCs w:val="24"/>
        </w:rPr>
        <w:t>your DIYs easily</w:t>
      </w:r>
      <w:r w:rsidRPr="004627E9">
        <w:rPr>
          <w:rFonts w:ascii="Arial" w:hAnsi="Arial" w:cs="Arial"/>
          <w:sz w:val="24"/>
          <w:szCs w:val="24"/>
        </w:rPr>
        <w:t>.</w:t>
      </w:r>
    </w:p>
    <w:p w14:paraId="5B1328C7" w14:textId="0131D3C1" w:rsidR="00BC34D4" w:rsidRPr="004627E9" w:rsidRDefault="00081B6F" w:rsidP="004627E9">
      <w:pPr>
        <w:pStyle w:val="ListParagraph"/>
        <w:widowControl/>
        <w:numPr>
          <w:ilvl w:val="0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 w:rsidRPr="005670B4">
        <w:rPr>
          <w:rFonts w:ascii="Book Antiqua" w:hAnsi="Book Antiqua"/>
          <w:b/>
          <w:color w:val="000000" w:themeColor="text1"/>
          <w:sz w:val="28"/>
          <w:szCs w:val="24"/>
          <w:shd w:val="clear" w:color="auto" w:fill="FFFFFF"/>
        </w:rPr>
        <w:t xml:space="preserve">GW1NSR </w:t>
      </w:r>
      <w:r w:rsidR="009A00DB">
        <w:rPr>
          <w:rFonts w:ascii="Book Antiqua" w:hAnsi="Book Antiqua"/>
          <w:b/>
          <w:color w:val="000000" w:themeColor="text1"/>
          <w:sz w:val="28"/>
          <w:szCs w:val="24"/>
          <w:shd w:val="clear" w:color="auto" w:fill="FFFFFF"/>
        </w:rPr>
        <w:t>FPGA Brief</w:t>
      </w:r>
    </w:p>
    <w:p w14:paraId="09104BF6" w14:textId="5EBAD999" w:rsidR="00BC34D4" w:rsidRPr="004627E9" w:rsidRDefault="00753E6C" w:rsidP="004627E9">
      <w:pPr>
        <w:widowControl/>
        <w:spacing w:before="120" w:after="120"/>
        <w:ind w:firstLineChars="20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Verilog</w:t>
      </w:r>
      <w:r w:rsidR="00081B6F" w:rsidRPr="004627E9">
        <w:rPr>
          <w:rFonts w:ascii="Arial" w:hAnsi="Arial" w:cs="Arial"/>
          <w:sz w:val="24"/>
          <w:szCs w:val="24"/>
        </w:rPr>
        <w:t xml:space="preserve"> is the</w:t>
      </w:r>
      <w:r w:rsidR="009A00DB">
        <w:rPr>
          <w:rFonts w:ascii="Arial" w:hAnsi="Arial" w:cs="Arial"/>
          <w:sz w:val="24"/>
          <w:szCs w:val="24"/>
        </w:rPr>
        <w:t xml:space="preserve"> important</w:t>
      </w:r>
      <w:r w:rsidR="00081B6F" w:rsidRPr="004627E9">
        <w:rPr>
          <w:rFonts w:ascii="Arial" w:hAnsi="Arial" w:cs="Arial"/>
          <w:sz w:val="24"/>
          <w:szCs w:val="24"/>
        </w:rPr>
        <w:t xml:space="preserve"> </w:t>
      </w:r>
      <w:r w:rsidR="009A00DB">
        <w:rPr>
          <w:rFonts w:ascii="Arial" w:hAnsi="Arial" w:cs="Arial"/>
          <w:sz w:val="24"/>
          <w:szCs w:val="24"/>
        </w:rPr>
        <w:t xml:space="preserve">hardware design </w:t>
      </w:r>
      <w:r w:rsidR="00081B6F" w:rsidRPr="004627E9">
        <w:rPr>
          <w:rFonts w:ascii="Arial" w:hAnsi="Arial" w:cs="Arial"/>
          <w:sz w:val="24"/>
          <w:szCs w:val="24"/>
        </w:rPr>
        <w:t xml:space="preserve">language used in the digital IC front-end for IC verification. </w:t>
      </w:r>
      <w:r w:rsidR="009A00DB">
        <w:rPr>
          <w:rFonts w:ascii="Arial" w:hAnsi="Arial" w:cs="Arial"/>
          <w:sz w:val="24"/>
          <w:szCs w:val="24"/>
        </w:rPr>
        <w:t xml:space="preserve">There are EDA tools call </w:t>
      </w:r>
      <w:r w:rsidR="009A00DB" w:rsidRPr="004627E9">
        <w:rPr>
          <w:rFonts w:ascii="Arial" w:hAnsi="Arial" w:cs="Arial"/>
          <w:sz w:val="24"/>
          <w:szCs w:val="24"/>
        </w:rPr>
        <w:t>synthesizer</w:t>
      </w:r>
      <w:r w:rsidR="009A00DB">
        <w:rPr>
          <w:rFonts w:ascii="Arial" w:hAnsi="Arial" w:cs="Arial"/>
          <w:sz w:val="24"/>
          <w:szCs w:val="24"/>
        </w:rPr>
        <w:t xml:space="preserve"> which can translate the Verilog to RTL, another low-level hardware description language that can be used to produce IC chips or bitstream file to program FPGA. </w:t>
      </w:r>
      <w:r w:rsidR="00081B6F" w:rsidRPr="004627E9">
        <w:rPr>
          <w:rFonts w:ascii="Arial" w:hAnsi="Arial" w:cs="Arial"/>
          <w:sz w:val="24"/>
          <w:szCs w:val="24"/>
        </w:rPr>
        <w:t>I</w:t>
      </w:r>
      <w:r w:rsidR="009A00DB">
        <w:rPr>
          <w:rFonts w:ascii="Arial" w:hAnsi="Arial" w:cs="Arial"/>
          <w:sz w:val="24"/>
          <w:szCs w:val="24"/>
        </w:rPr>
        <w:t xml:space="preserve">t is </w:t>
      </w:r>
      <w:r w:rsidR="009A00DB">
        <w:rPr>
          <w:rFonts w:ascii="Arial" w:hAnsi="Arial" w:cs="Arial"/>
          <w:sz w:val="24"/>
          <w:szCs w:val="24"/>
        </w:rPr>
        <w:lastRenderedPageBreak/>
        <w:t>best way to learn Verilog through FPGA design process</w:t>
      </w:r>
      <w:r w:rsidR="00081B6F" w:rsidRPr="004627E9">
        <w:rPr>
          <w:rFonts w:ascii="Arial" w:hAnsi="Arial" w:cs="Arial"/>
          <w:sz w:val="24"/>
          <w:szCs w:val="24"/>
        </w:rPr>
        <w:t xml:space="preserve"> and the</w:t>
      </w:r>
      <w:r w:rsidR="009A00DB">
        <w:rPr>
          <w:rFonts w:ascii="Arial" w:hAnsi="Arial" w:cs="Arial"/>
          <w:sz w:val="24"/>
          <w:szCs w:val="24"/>
        </w:rPr>
        <w:t xml:space="preserve"> GOWIN</w:t>
      </w:r>
      <w:r w:rsidR="00081B6F" w:rsidRPr="004627E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00DB">
        <w:rPr>
          <w:rFonts w:ascii="Arial" w:hAnsi="Arial" w:cs="Arial"/>
          <w:sz w:val="24"/>
          <w:szCs w:val="24"/>
        </w:rPr>
        <w:t>MiniStar</w:t>
      </w:r>
      <w:proofErr w:type="spellEnd"/>
      <w:r w:rsidR="009A00DB">
        <w:rPr>
          <w:rFonts w:ascii="Arial" w:hAnsi="Arial" w:cs="Arial"/>
          <w:sz w:val="24"/>
          <w:szCs w:val="24"/>
        </w:rPr>
        <w:t xml:space="preserve"> board with </w:t>
      </w:r>
      <w:r w:rsidR="00081B6F" w:rsidRPr="004627E9">
        <w:rPr>
          <w:rFonts w:ascii="Arial" w:hAnsi="Arial" w:cs="Arial"/>
          <w:sz w:val="24"/>
          <w:szCs w:val="24"/>
        </w:rPr>
        <w:t>GW1NSR</w:t>
      </w:r>
      <w:r w:rsidR="009A00DB">
        <w:rPr>
          <w:rFonts w:ascii="Arial" w:hAnsi="Arial" w:cs="Arial"/>
          <w:sz w:val="24"/>
          <w:szCs w:val="24"/>
        </w:rPr>
        <w:t>-LV4CQN48P</w:t>
      </w:r>
      <w:r w:rsidR="00081B6F" w:rsidRPr="004627E9">
        <w:rPr>
          <w:rFonts w:ascii="Arial" w:hAnsi="Arial" w:cs="Arial"/>
          <w:sz w:val="24"/>
          <w:szCs w:val="24"/>
        </w:rPr>
        <w:t xml:space="preserve"> is </w:t>
      </w:r>
      <w:r w:rsidR="009A00DB">
        <w:rPr>
          <w:rFonts w:ascii="Arial" w:hAnsi="Arial" w:cs="Arial"/>
          <w:sz w:val="24"/>
          <w:szCs w:val="24"/>
        </w:rPr>
        <w:t xml:space="preserve">a </w:t>
      </w:r>
      <w:r w:rsidR="00081B6F" w:rsidRPr="004627E9">
        <w:rPr>
          <w:rFonts w:ascii="Arial" w:hAnsi="Arial" w:cs="Arial"/>
          <w:sz w:val="24"/>
          <w:szCs w:val="24"/>
        </w:rPr>
        <w:t xml:space="preserve">perfect </w:t>
      </w:r>
      <w:r w:rsidR="009A00DB">
        <w:rPr>
          <w:rFonts w:ascii="Arial" w:hAnsi="Arial" w:cs="Arial"/>
          <w:sz w:val="24"/>
          <w:szCs w:val="24"/>
        </w:rPr>
        <w:t>platform to learn</w:t>
      </w:r>
      <w:r w:rsidR="00081B6F" w:rsidRPr="004627E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Verilog</w:t>
      </w:r>
      <w:r w:rsidR="00081B6F" w:rsidRPr="004627E9">
        <w:rPr>
          <w:rFonts w:ascii="Arial" w:hAnsi="Arial" w:cs="Arial"/>
          <w:sz w:val="24"/>
          <w:szCs w:val="24"/>
        </w:rPr>
        <w:t>.</w:t>
      </w:r>
    </w:p>
    <w:p w14:paraId="513EE4E6" w14:textId="51EC8936" w:rsidR="00421F46" w:rsidRDefault="00CE0BC3" w:rsidP="004627E9">
      <w:pPr>
        <w:widowControl/>
        <w:spacing w:before="120" w:after="120"/>
        <w:ind w:firstLineChars="200" w:firstLine="480"/>
        <w:jc w:val="lef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 ARM Cortex-</w:t>
      </w:r>
      <w:r w:rsidR="00081B6F" w:rsidRPr="004627E9">
        <w:rPr>
          <w:rFonts w:ascii="Arial" w:hAnsi="Arial" w:cs="Arial"/>
          <w:sz w:val="24"/>
          <w:szCs w:val="24"/>
        </w:rPr>
        <w:t>M3 hardcore</w:t>
      </w:r>
      <w:r>
        <w:rPr>
          <w:rFonts w:ascii="Arial" w:hAnsi="Arial" w:cs="Arial"/>
          <w:sz w:val="24"/>
          <w:szCs w:val="24"/>
        </w:rPr>
        <w:t xml:space="preserve"> processor</w:t>
      </w:r>
      <w:r w:rsidR="00081B6F" w:rsidRPr="004627E9"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sz w:val="24"/>
          <w:szCs w:val="24"/>
        </w:rPr>
        <w:t>several</w:t>
      </w:r>
      <w:r w:rsidR="00081B6F" w:rsidRPr="004627E9">
        <w:rPr>
          <w:rFonts w:ascii="Arial" w:hAnsi="Arial" w:cs="Arial"/>
          <w:sz w:val="24"/>
          <w:szCs w:val="24"/>
        </w:rPr>
        <w:t xml:space="preserve"> DSP </w:t>
      </w:r>
      <w:r>
        <w:rPr>
          <w:rFonts w:ascii="Arial" w:hAnsi="Arial" w:cs="Arial"/>
          <w:sz w:val="24"/>
          <w:szCs w:val="24"/>
        </w:rPr>
        <w:t xml:space="preserve">blocks are </w:t>
      </w:r>
      <w:r w:rsidRPr="004627E9">
        <w:rPr>
          <w:rFonts w:ascii="Arial" w:hAnsi="Arial" w:cs="Arial"/>
          <w:sz w:val="24"/>
          <w:szCs w:val="24"/>
        </w:rPr>
        <w:t>embedded</w:t>
      </w:r>
      <w:r>
        <w:rPr>
          <w:rFonts w:ascii="Arial" w:hAnsi="Arial" w:cs="Arial"/>
          <w:sz w:val="24"/>
          <w:szCs w:val="24"/>
        </w:rPr>
        <w:t xml:space="preserve"> in</w:t>
      </w:r>
      <w:r w:rsidRPr="004627E9">
        <w:rPr>
          <w:rFonts w:ascii="Arial" w:hAnsi="Arial" w:cs="Arial"/>
          <w:sz w:val="24"/>
          <w:szCs w:val="24"/>
        </w:rPr>
        <w:t xml:space="preserve"> GW1NSR</w:t>
      </w:r>
      <w:r>
        <w:rPr>
          <w:rFonts w:ascii="Arial" w:hAnsi="Arial" w:cs="Arial"/>
          <w:sz w:val="24"/>
          <w:szCs w:val="24"/>
        </w:rPr>
        <w:t>-LV4C</w:t>
      </w:r>
      <w:r w:rsidRPr="004627E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FPGA, you </w:t>
      </w:r>
      <w:r w:rsidR="00081B6F" w:rsidRPr="004627E9">
        <w:rPr>
          <w:rFonts w:ascii="Arial" w:hAnsi="Arial" w:cs="Arial"/>
          <w:sz w:val="24"/>
          <w:szCs w:val="24"/>
        </w:rPr>
        <w:t xml:space="preserve">can </w:t>
      </w:r>
      <w:r>
        <w:rPr>
          <w:rFonts w:ascii="Arial" w:hAnsi="Arial" w:cs="Arial"/>
          <w:sz w:val="24"/>
          <w:szCs w:val="24"/>
        </w:rPr>
        <w:t>utilize them by coding your design with</w:t>
      </w:r>
      <w:r w:rsidR="00081B6F" w:rsidRPr="004627E9">
        <w:rPr>
          <w:rFonts w:ascii="Arial" w:hAnsi="Arial" w:cs="Arial"/>
          <w:sz w:val="24"/>
          <w:szCs w:val="24"/>
        </w:rPr>
        <w:t xml:space="preserve"> </w:t>
      </w:r>
      <w:r w:rsidR="00753E6C">
        <w:rPr>
          <w:rFonts w:ascii="Arial" w:hAnsi="Arial" w:cs="Arial"/>
          <w:sz w:val="24"/>
          <w:szCs w:val="24"/>
        </w:rPr>
        <w:t>Verilog</w:t>
      </w:r>
      <w:r w:rsidR="00081B6F" w:rsidRPr="004627E9">
        <w:rPr>
          <w:rFonts w:ascii="Arial" w:hAnsi="Arial" w:cs="Arial"/>
          <w:sz w:val="24"/>
          <w:szCs w:val="24"/>
        </w:rPr>
        <w:t xml:space="preserve"> language. FPGAs are </w:t>
      </w:r>
      <w:r>
        <w:rPr>
          <w:rFonts w:ascii="Arial" w:hAnsi="Arial" w:cs="Arial"/>
          <w:sz w:val="24"/>
          <w:szCs w:val="24"/>
        </w:rPr>
        <w:t>very useful</w:t>
      </w:r>
      <w:r w:rsidR="00081B6F" w:rsidRPr="004627E9">
        <w:rPr>
          <w:rFonts w:ascii="Arial" w:hAnsi="Arial" w:cs="Arial"/>
          <w:sz w:val="24"/>
          <w:szCs w:val="24"/>
        </w:rPr>
        <w:t xml:space="preserve"> for IO extensions because </w:t>
      </w:r>
      <w:r>
        <w:rPr>
          <w:rFonts w:ascii="Arial" w:hAnsi="Arial" w:cs="Arial"/>
          <w:sz w:val="24"/>
          <w:szCs w:val="24"/>
        </w:rPr>
        <w:t>of their</w:t>
      </w:r>
      <w:r w:rsidR="00081B6F" w:rsidRPr="004627E9">
        <w:rPr>
          <w:rFonts w:ascii="Arial" w:hAnsi="Arial" w:cs="Arial"/>
          <w:sz w:val="24"/>
          <w:szCs w:val="24"/>
        </w:rPr>
        <w:t xml:space="preserve"> parallel </w:t>
      </w:r>
      <w:r>
        <w:rPr>
          <w:rFonts w:ascii="Arial" w:hAnsi="Arial" w:cs="Arial"/>
          <w:sz w:val="24"/>
          <w:szCs w:val="24"/>
        </w:rPr>
        <w:t>process friendly nature, thus,</w:t>
      </w:r>
      <w:r w:rsidR="00081B6F" w:rsidRPr="004627E9">
        <w:rPr>
          <w:rFonts w:ascii="Arial" w:hAnsi="Arial" w:cs="Arial"/>
          <w:sz w:val="24"/>
          <w:szCs w:val="24"/>
        </w:rPr>
        <w:t xml:space="preserve"> can </w:t>
      </w:r>
      <w:r>
        <w:rPr>
          <w:rFonts w:ascii="Arial" w:hAnsi="Arial" w:cs="Arial"/>
          <w:sz w:val="24"/>
          <w:szCs w:val="24"/>
        </w:rPr>
        <w:t xml:space="preserve">greatly help to </w:t>
      </w:r>
      <w:r w:rsidR="00081B6F" w:rsidRPr="004627E9">
        <w:rPr>
          <w:rFonts w:ascii="Arial" w:hAnsi="Arial" w:cs="Arial"/>
          <w:sz w:val="24"/>
          <w:szCs w:val="24"/>
        </w:rPr>
        <w:t xml:space="preserve">improve the performance of the MCU. The advantage of having a </w:t>
      </w:r>
      <w:r>
        <w:rPr>
          <w:rFonts w:ascii="Arial" w:hAnsi="Arial" w:cs="Arial"/>
          <w:sz w:val="24"/>
          <w:szCs w:val="24"/>
        </w:rPr>
        <w:t>CORTEX-M3 CPU</w:t>
      </w:r>
      <w:r w:rsidR="00081B6F" w:rsidRPr="004627E9">
        <w:rPr>
          <w:rFonts w:ascii="Arial" w:hAnsi="Arial" w:cs="Arial"/>
          <w:sz w:val="24"/>
          <w:szCs w:val="24"/>
        </w:rPr>
        <w:t xml:space="preserve"> integrated on-chip is that it can reduce the </w:t>
      </w:r>
      <w:r>
        <w:rPr>
          <w:rFonts w:ascii="Arial" w:hAnsi="Arial" w:cs="Arial"/>
          <w:sz w:val="24"/>
          <w:szCs w:val="24"/>
        </w:rPr>
        <w:t>footprint</w:t>
      </w:r>
      <w:r w:rsidR="00081B6F" w:rsidRPr="004627E9">
        <w:rPr>
          <w:rFonts w:ascii="Arial" w:hAnsi="Arial" w:cs="Arial"/>
          <w:sz w:val="24"/>
          <w:szCs w:val="24"/>
        </w:rPr>
        <w:t xml:space="preserve"> of </w:t>
      </w:r>
      <w:r>
        <w:rPr>
          <w:rFonts w:ascii="Arial" w:hAnsi="Arial" w:cs="Arial"/>
          <w:sz w:val="24"/>
          <w:szCs w:val="24"/>
        </w:rPr>
        <w:t>PCB, means low cost</w:t>
      </w:r>
      <w:r w:rsidR="00081B6F" w:rsidRPr="004627E9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Traditional </w:t>
      </w:r>
      <w:r w:rsidR="00081B6F" w:rsidRPr="004627E9">
        <w:rPr>
          <w:rFonts w:ascii="Arial" w:hAnsi="Arial" w:cs="Arial"/>
          <w:sz w:val="24"/>
          <w:szCs w:val="24"/>
        </w:rPr>
        <w:t xml:space="preserve">products with MCU+FPGA </w:t>
      </w:r>
      <w:r>
        <w:rPr>
          <w:rFonts w:ascii="Arial" w:hAnsi="Arial" w:cs="Arial"/>
          <w:sz w:val="24"/>
          <w:szCs w:val="24"/>
        </w:rPr>
        <w:t>have bigger</w:t>
      </w:r>
      <w:r w:rsidR="00081B6F" w:rsidRPr="004627E9">
        <w:rPr>
          <w:rFonts w:ascii="Arial" w:hAnsi="Arial" w:cs="Arial"/>
          <w:sz w:val="24"/>
          <w:szCs w:val="24"/>
        </w:rPr>
        <w:t xml:space="preserve"> size of the </w:t>
      </w:r>
      <w:r>
        <w:rPr>
          <w:rFonts w:ascii="Arial" w:hAnsi="Arial" w:cs="Arial"/>
          <w:sz w:val="24"/>
          <w:szCs w:val="24"/>
        </w:rPr>
        <w:t>PCB and cost more.</w:t>
      </w:r>
      <w:r w:rsidR="00081B6F" w:rsidRPr="004627E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With </w:t>
      </w:r>
      <w:r w:rsidR="00081B6F" w:rsidRPr="004627E9">
        <w:rPr>
          <w:rFonts w:ascii="Arial" w:hAnsi="Arial" w:cs="Arial"/>
          <w:sz w:val="24"/>
          <w:szCs w:val="24"/>
        </w:rPr>
        <w:t xml:space="preserve">current </w:t>
      </w:r>
      <w:r>
        <w:rPr>
          <w:rFonts w:ascii="Arial" w:hAnsi="Arial" w:cs="Arial"/>
          <w:sz w:val="24"/>
          <w:szCs w:val="24"/>
        </w:rPr>
        <w:t xml:space="preserve">global </w:t>
      </w:r>
      <w:r w:rsidRPr="004627E9">
        <w:rPr>
          <w:rFonts w:ascii="Arial" w:hAnsi="Arial" w:cs="Arial"/>
          <w:sz w:val="24"/>
          <w:szCs w:val="24"/>
        </w:rPr>
        <w:t xml:space="preserve">MCUs </w:t>
      </w:r>
      <w:r w:rsidR="00081B6F" w:rsidRPr="004627E9">
        <w:rPr>
          <w:rFonts w:ascii="Arial" w:hAnsi="Arial" w:cs="Arial"/>
          <w:sz w:val="24"/>
          <w:szCs w:val="24"/>
        </w:rPr>
        <w:t>shortage, GW1NSR</w:t>
      </w:r>
      <w:r>
        <w:rPr>
          <w:rFonts w:ascii="Arial" w:hAnsi="Arial" w:cs="Arial"/>
          <w:sz w:val="24"/>
          <w:szCs w:val="24"/>
        </w:rPr>
        <w:t>-LV4C solution becomes more important as an alternative solution. Besides, it</w:t>
      </w:r>
      <w:r w:rsidR="00081B6F" w:rsidRPr="004627E9">
        <w:rPr>
          <w:rFonts w:ascii="Arial" w:hAnsi="Arial" w:cs="Arial"/>
          <w:sz w:val="24"/>
          <w:szCs w:val="24"/>
        </w:rPr>
        <w:t xml:space="preserve"> has higher performance than </w:t>
      </w:r>
      <w:r>
        <w:rPr>
          <w:rFonts w:ascii="Arial" w:hAnsi="Arial" w:cs="Arial"/>
          <w:sz w:val="24"/>
          <w:szCs w:val="24"/>
        </w:rPr>
        <w:t>many</w:t>
      </w:r>
      <w:r w:rsidR="00081B6F" w:rsidRPr="004627E9">
        <w:rPr>
          <w:rFonts w:ascii="Arial" w:hAnsi="Arial" w:cs="Arial"/>
          <w:sz w:val="24"/>
          <w:szCs w:val="24"/>
        </w:rPr>
        <w:t xml:space="preserve"> MCUs</w:t>
      </w:r>
      <w:r w:rsidR="00746038">
        <w:rPr>
          <w:rFonts w:ascii="Arial" w:hAnsi="Arial" w:cs="Arial"/>
          <w:sz w:val="24"/>
          <w:szCs w:val="24"/>
        </w:rPr>
        <w:t>. It is unique in</w:t>
      </w:r>
      <w:r w:rsidR="00081B6F" w:rsidRPr="004627E9">
        <w:rPr>
          <w:rFonts w:ascii="Arial" w:hAnsi="Arial" w:cs="Arial"/>
          <w:sz w:val="24"/>
          <w:szCs w:val="24"/>
        </w:rPr>
        <w:t xml:space="preserve"> which </w:t>
      </w:r>
      <w:r w:rsidR="00746038">
        <w:rPr>
          <w:rFonts w:ascii="Arial" w:hAnsi="Arial" w:cs="Arial"/>
          <w:sz w:val="24"/>
          <w:szCs w:val="24"/>
        </w:rPr>
        <w:t xml:space="preserve">it </w:t>
      </w:r>
      <w:r w:rsidR="00081B6F" w:rsidRPr="004627E9">
        <w:rPr>
          <w:rFonts w:ascii="Arial" w:hAnsi="Arial" w:cs="Arial"/>
          <w:sz w:val="24"/>
          <w:szCs w:val="24"/>
        </w:rPr>
        <w:t xml:space="preserve">can </w:t>
      </w:r>
      <w:r w:rsidR="00746038">
        <w:rPr>
          <w:rFonts w:ascii="Arial" w:hAnsi="Arial" w:cs="Arial"/>
          <w:sz w:val="24"/>
          <w:szCs w:val="24"/>
        </w:rPr>
        <w:t>process</w:t>
      </w:r>
      <w:r w:rsidR="00081B6F" w:rsidRPr="004627E9">
        <w:rPr>
          <w:rFonts w:ascii="Arial" w:hAnsi="Arial" w:cs="Arial"/>
          <w:sz w:val="24"/>
          <w:szCs w:val="24"/>
        </w:rPr>
        <w:t xml:space="preserve"> serial logic on the </w:t>
      </w:r>
      <w:r w:rsidR="00746038">
        <w:rPr>
          <w:rFonts w:ascii="Arial" w:hAnsi="Arial" w:cs="Arial"/>
          <w:sz w:val="24"/>
          <w:szCs w:val="24"/>
        </w:rPr>
        <w:t>CPU</w:t>
      </w:r>
      <w:r w:rsidR="00081B6F" w:rsidRPr="004627E9">
        <w:rPr>
          <w:rFonts w:ascii="Arial" w:hAnsi="Arial" w:cs="Arial"/>
          <w:sz w:val="24"/>
          <w:szCs w:val="24"/>
        </w:rPr>
        <w:t xml:space="preserve"> and </w:t>
      </w:r>
      <w:r w:rsidR="00746038">
        <w:rPr>
          <w:rFonts w:ascii="Arial" w:hAnsi="Arial" w:cs="Arial"/>
          <w:sz w:val="24"/>
          <w:szCs w:val="24"/>
        </w:rPr>
        <w:t xml:space="preserve">meanwhile, process </w:t>
      </w:r>
      <w:r w:rsidR="00081B6F" w:rsidRPr="004627E9">
        <w:rPr>
          <w:rFonts w:ascii="Arial" w:hAnsi="Arial" w:cs="Arial"/>
          <w:sz w:val="24"/>
          <w:szCs w:val="24"/>
        </w:rPr>
        <w:t xml:space="preserve">parallel logic </w:t>
      </w:r>
      <w:r w:rsidR="00746038">
        <w:rPr>
          <w:rFonts w:ascii="Arial" w:hAnsi="Arial" w:cs="Arial"/>
          <w:sz w:val="24"/>
          <w:szCs w:val="24"/>
        </w:rPr>
        <w:t>in</w:t>
      </w:r>
      <w:r w:rsidR="00081B6F" w:rsidRPr="004627E9">
        <w:rPr>
          <w:rFonts w:ascii="Arial" w:hAnsi="Arial" w:cs="Arial"/>
          <w:sz w:val="24"/>
          <w:szCs w:val="24"/>
        </w:rPr>
        <w:t xml:space="preserve"> FPGA </w:t>
      </w:r>
      <w:r w:rsidR="00746038">
        <w:rPr>
          <w:rFonts w:ascii="Arial" w:hAnsi="Arial" w:cs="Arial"/>
          <w:sz w:val="24"/>
          <w:szCs w:val="24"/>
        </w:rPr>
        <w:t>fabric</w:t>
      </w:r>
      <w:r w:rsidR="00081B6F" w:rsidRPr="004627E9">
        <w:rPr>
          <w:rFonts w:ascii="Arial" w:hAnsi="Arial" w:cs="Arial"/>
          <w:sz w:val="24"/>
          <w:szCs w:val="24"/>
        </w:rPr>
        <w:t xml:space="preserve">. </w:t>
      </w:r>
      <w:r w:rsidR="00081B6F"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For more resources, see the GW1NSR</w:t>
      </w:r>
      <w:r w:rsidR="00746038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FPGA Family</w:t>
      </w:r>
      <w:r w:rsidR="00081B6F" w:rsidRPr="004627E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data sheet. </w:t>
      </w:r>
    </w:p>
    <w:p w14:paraId="74E01ECC" w14:textId="7B45DCEB" w:rsidR="004627E9" w:rsidRDefault="00061DEA" w:rsidP="00E607F7">
      <w:pPr>
        <w:widowControl/>
        <w:spacing w:before="120" w:after="120"/>
        <w:ind w:firstLineChars="20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Link: </w:t>
      </w:r>
      <w:hyperlink r:id="rId6" w:history="1">
        <w:r w:rsidRPr="00061DEA">
          <w:rPr>
            <w:rStyle w:val="Hyperlink"/>
            <w:rFonts w:ascii="Arial" w:hAnsi="Arial" w:cs="Arial"/>
            <w:sz w:val="24"/>
            <w:szCs w:val="24"/>
          </w:rPr>
          <w:t>http://cdn.</w:t>
        </w:r>
        <w:r w:rsidR="00753E6C">
          <w:rPr>
            <w:rStyle w:val="Hyperlink"/>
            <w:rFonts w:ascii="Arial" w:hAnsi="Arial" w:cs="Arial"/>
            <w:sz w:val="24"/>
            <w:szCs w:val="24"/>
          </w:rPr>
          <w:t>GOWIN</w:t>
        </w:r>
        <w:r w:rsidRPr="00061DEA">
          <w:rPr>
            <w:rStyle w:val="Hyperlink"/>
            <w:rFonts w:ascii="Arial" w:hAnsi="Arial" w:cs="Arial"/>
            <w:sz w:val="24"/>
            <w:szCs w:val="24"/>
          </w:rPr>
          <w:t>semi.com.cn/DS861E.pdf</w:t>
        </w:r>
      </w:hyperlink>
    </w:p>
    <w:p w14:paraId="550A70BE" w14:textId="72F62814" w:rsidR="00BC34D4" w:rsidRDefault="004627E9" w:rsidP="004627E9">
      <w:pPr>
        <w:pStyle w:val="ListParagraph"/>
        <w:widowControl/>
        <w:numPr>
          <w:ilvl w:val="0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 w:rsidRPr="005670B4">
        <w:rPr>
          <w:rFonts w:ascii="Book Antiqua" w:eastAsia="SimSun" w:hAnsi="Book Antiqua" w:cs="Arial"/>
          <w:b/>
          <w:color w:val="000000" w:themeColor="text1"/>
          <w:kern w:val="0"/>
          <w:sz w:val="28"/>
          <w:szCs w:val="24"/>
        </w:rPr>
        <w:t xml:space="preserve">Getting Started with </w:t>
      </w:r>
      <w:r w:rsidR="00F672B7" w:rsidRPr="005670B4">
        <w:rPr>
          <w:rFonts w:ascii="Book Antiqua" w:eastAsia="SimSun" w:hAnsi="Book Antiqua" w:cs="Arial"/>
          <w:b/>
          <w:color w:val="000000" w:themeColor="text1"/>
          <w:kern w:val="0"/>
          <w:sz w:val="28"/>
          <w:szCs w:val="24"/>
        </w:rPr>
        <w:t>Blink</w:t>
      </w:r>
      <w:r w:rsidR="00F672B7">
        <w:rPr>
          <w:rFonts w:ascii="Book Antiqua" w:eastAsia="SimSun" w:hAnsi="Book Antiqua" w:cs="Arial"/>
          <w:b/>
          <w:color w:val="000000" w:themeColor="text1"/>
          <w:kern w:val="0"/>
          <w:sz w:val="28"/>
          <w:szCs w:val="24"/>
        </w:rPr>
        <w:t>ing</w:t>
      </w:r>
      <w:r w:rsidR="00F672B7" w:rsidRPr="005670B4">
        <w:rPr>
          <w:rFonts w:ascii="Book Antiqua" w:eastAsia="SimSun" w:hAnsi="Book Antiqua" w:cs="Arial"/>
          <w:b/>
          <w:color w:val="000000" w:themeColor="text1"/>
          <w:kern w:val="0"/>
          <w:sz w:val="28"/>
          <w:szCs w:val="24"/>
        </w:rPr>
        <w:t xml:space="preserve"> </w:t>
      </w:r>
      <w:r w:rsidRPr="005670B4">
        <w:rPr>
          <w:rFonts w:ascii="Book Antiqua" w:eastAsia="SimSun" w:hAnsi="Book Antiqua" w:cs="Arial"/>
          <w:b/>
          <w:color w:val="000000" w:themeColor="text1"/>
          <w:kern w:val="0"/>
          <w:sz w:val="28"/>
          <w:szCs w:val="24"/>
        </w:rPr>
        <w:t xml:space="preserve">LED </w:t>
      </w:r>
    </w:p>
    <w:p w14:paraId="0C9413F3" w14:textId="77777777" w:rsidR="004627E9" w:rsidRDefault="000C2651" w:rsidP="005670B4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r w:rsidR="005670B4" w:rsidRPr="005670B4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Development Environment</w:t>
      </w:r>
    </w:p>
    <w:p w14:paraId="27CE0C79" w14:textId="77777777" w:rsidR="005670B4" w:rsidRDefault="005670B4" w:rsidP="005670B4">
      <w:pPr>
        <w:pStyle w:val="ListParagraph"/>
        <w:widowControl/>
        <w:numPr>
          <w:ilvl w:val="2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 w:rsidRPr="005670B4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Download and Install Software</w:t>
      </w:r>
    </w:p>
    <w:p w14:paraId="26C14477" w14:textId="262D6388" w:rsidR="00F97638" w:rsidRPr="00F97638" w:rsidRDefault="00F97638" w:rsidP="00F97638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F97638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Link:</w:t>
      </w:r>
      <w:hyperlink r:id="rId7" w:history="1">
        <w:r w:rsidRPr="00F97638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 xml:space="preserve"> https://www.</w:t>
        </w:r>
        <w:r w:rsidR="00753E6C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GOWIN</w:t>
        </w:r>
        <w:r w:rsidRPr="00F97638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semi.com/en/support/download_eda/</w:t>
        </w:r>
      </w:hyperlink>
    </w:p>
    <w:p w14:paraId="5F6C6025" w14:textId="77777777" w:rsidR="005670B4" w:rsidRDefault="005670B4" w:rsidP="005670B4">
      <w:pPr>
        <w:pStyle w:val="ListParagraph"/>
        <w:widowControl/>
        <w:tabs>
          <w:tab w:val="left" w:pos="7513"/>
        </w:tabs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0C7E85D" wp14:editId="1029F84D">
            <wp:extent cx="4643562" cy="1988581"/>
            <wp:effectExtent l="0" t="0" r="508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安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66" cy="20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041" w14:textId="77777777" w:rsidR="005670B4" w:rsidRDefault="00F97638" w:rsidP="00F97638">
      <w:pPr>
        <w:pStyle w:val="ListParagraph"/>
        <w:widowControl/>
        <w:numPr>
          <w:ilvl w:val="2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Apply</w:t>
      </w:r>
      <w:r w:rsidRPr="00F97638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for license</w:t>
      </w:r>
    </w:p>
    <w:p w14:paraId="3EC67E45" w14:textId="3B292924" w:rsidR="00F97638" w:rsidRDefault="00395CC1" w:rsidP="00F97638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395CC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Link: </w:t>
      </w:r>
      <w:hyperlink r:id="rId9" w:history="1">
        <w:r w:rsidRPr="00395CC1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https://www.</w:t>
        </w:r>
        <w:r w:rsidR="00753E6C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GOWIN</w:t>
        </w:r>
        <w:r w:rsidRPr="00395CC1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semi.com/en/support/license/</w:t>
        </w:r>
      </w:hyperlink>
    </w:p>
    <w:p w14:paraId="5FE7030B" w14:textId="77777777" w:rsidR="00395CC1" w:rsidRPr="00395CC1" w:rsidRDefault="00F811F3" w:rsidP="00F97638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35276483" wp14:editId="4347BFF5">
            <wp:extent cx="4134678" cy="3293407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pplulicenc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078" cy="332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F01" w14:textId="3DFEABB4" w:rsidR="005670B4" w:rsidRDefault="00F811F3" w:rsidP="00F811F3">
      <w:pPr>
        <w:pStyle w:val="ListParagraph"/>
        <w:widowControl/>
        <w:numPr>
          <w:ilvl w:val="2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Install</w:t>
      </w:r>
      <w:r w:rsidRPr="00F811F3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="00753E6C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MiniStar</w:t>
      </w:r>
      <w:proofErr w:type="spellEnd"/>
      <w:r w:rsidRPr="00F811F3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USB driver</w:t>
      </w:r>
    </w:p>
    <w:p w14:paraId="2E1CB352" w14:textId="77777777" w:rsidR="00CD773D" w:rsidRDefault="00CD773D" w:rsidP="001B36E3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See this article </w:t>
      </w:r>
      <w:r w:rsidR="001B36E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for reference.</w:t>
      </w:r>
    </w:p>
    <w:p w14:paraId="1E180EFB" w14:textId="77777777" w:rsidR="001B36E3" w:rsidRPr="001B36E3" w:rsidRDefault="00CD773D" w:rsidP="001B36E3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Link:</w:t>
      </w:r>
      <w:hyperlink r:id="rId11" w:history="1">
        <w:r w:rsidRPr="00CD773D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https://blog.csdn.net/csdnyueguoyu/article/details/99577971?ops_request_misc=%257B%2522request%255Fid%2522%253A%2522162312085716780269896555%2522%252C%2522scm%2522%253A%252220140713.130102334..%2522%257D&amp;amp;request_id=162312085716780269896555&amp;amp;biz_id=0&amp;amp;utm_medium=distribute.pc_search_result.none-task-blog-2~all~sobaiduend~default-1-99577971.first_rank_v2_pc_rank_v29&amp;amp;utm_term=ft2232d&amp;amp;spm=1018.2226.3001.4187</w:t>
        </w:r>
      </w:hyperlink>
    </w:p>
    <w:p w14:paraId="1C0383E2" w14:textId="2F8B132F" w:rsidR="005670B4" w:rsidRDefault="000C2651" w:rsidP="001B36E3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r w:rsidR="001B36E3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Create</w:t>
      </w:r>
      <w:r w:rsidR="001B36E3" w:rsidRPr="001B36E3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a New Project and </w:t>
      </w:r>
      <w:r w:rsidR="00753E6C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Verilog</w:t>
      </w:r>
      <w:r w:rsidR="001B36E3" w:rsidRPr="001B36E3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File</w:t>
      </w:r>
    </w:p>
    <w:p w14:paraId="4DE740A1" w14:textId="77777777" w:rsidR="001B36E3" w:rsidRDefault="00262EBB" w:rsidP="00262EBB">
      <w:pPr>
        <w:pStyle w:val="ListParagraph"/>
        <w:widowControl/>
        <w:numPr>
          <w:ilvl w:val="2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 w:rsidRPr="00262EBB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Create a New Project</w:t>
      </w:r>
    </w:p>
    <w:p w14:paraId="3BA73DED" w14:textId="77777777" w:rsidR="00262EBB" w:rsidRP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Click 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“</w:t>
      </w: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File</w:t>
      </w:r>
      <w:r w:rsidR="00B13C8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” </w:t>
      </w: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-&gt;</w:t>
      </w:r>
      <w:r w:rsidR="00B13C8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“</w:t>
      </w: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New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”.</w:t>
      </w:r>
    </w:p>
    <w:p w14:paraId="19FF73FC" w14:textId="77777777" w:rsid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329BEB57" wp14:editId="22A035C9">
            <wp:extent cx="4126727" cy="2570634"/>
            <wp:effectExtent l="0" t="0" r="762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34" cy="259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3793" w14:textId="77777777" w:rsid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478E08F9" w14:textId="77777777" w:rsidR="00262EBB" w:rsidRP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Select 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“</w:t>
      </w: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FPGA Design Project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”</w:t>
      </w:r>
      <w:r w:rsidRPr="00262EB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.</w:t>
      </w:r>
    </w:p>
    <w:p w14:paraId="2EFB1AFD" w14:textId="77777777" w:rsid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773C16F0" wp14:editId="5748FADC">
            <wp:extent cx="3331597" cy="273191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PGA design proj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163" cy="275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3047" w14:textId="77777777" w:rsid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301401DD" w14:textId="77777777" w:rsidR="008F757C" w:rsidRPr="008F757C" w:rsidRDefault="008F757C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F75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Import project name.</w:t>
      </w:r>
    </w:p>
    <w:p w14:paraId="0A984EAF" w14:textId="77777777" w:rsidR="00262EBB" w:rsidRDefault="00262EBB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25CCA590" wp14:editId="36F83E69">
            <wp:extent cx="3331210" cy="2074686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a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070" cy="2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496C" w14:textId="77777777" w:rsidR="00E607F7" w:rsidRDefault="00E607F7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35807067" w14:textId="77777777" w:rsidR="008F757C" w:rsidRDefault="008F757C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F75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Select device.</w:t>
      </w:r>
    </w:p>
    <w:p w14:paraId="1B64F3CA" w14:textId="77777777" w:rsidR="008F757C" w:rsidRPr="008F757C" w:rsidRDefault="008F757C" w:rsidP="00262EBB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C7F055A" wp14:editId="5FFD4B46">
            <wp:extent cx="4094922" cy="2566598"/>
            <wp:effectExtent l="0" t="0" r="127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lect dev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76" cy="2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5418" w14:textId="10B1C1C1" w:rsidR="003A6DF0" w:rsidRPr="003A6DF0" w:rsidRDefault="003A6DF0" w:rsidP="003A6DF0">
      <w:pPr>
        <w:pStyle w:val="ListParagraph"/>
        <w:widowControl/>
        <w:numPr>
          <w:ilvl w:val="2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Create &amp; Compile</w:t>
      </w:r>
      <w:r w:rsidRPr="003A6DF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r w:rsidR="00753E6C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Verilog</w:t>
      </w:r>
      <w:r w:rsidRPr="003A6DF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File</w:t>
      </w:r>
    </w:p>
    <w:p w14:paraId="344BC9AD" w14:textId="77777777" w:rsidR="003A6DF0" w:rsidRDefault="003A6DF0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133DA6C2" wp14:editId="3F330A49">
            <wp:extent cx="3315694" cy="2722710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erilog 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76" cy="273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CB16" w14:textId="77777777" w:rsidR="003A6DF0" w:rsidRDefault="003A6DF0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336FF1A5" w14:textId="77777777" w:rsidR="003A6DF0" w:rsidRPr="00CD3131" w:rsidRDefault="00CD3131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CD313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The module name 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should be</w:t>
      </w:r>
      <w:r w:rsidRPr="00CD313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consistent with the file name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.</w:t>
      </w:r>
    </w:p>
    <w:p w14:paraId="68961AEF" w14:textId="77777777" w:rsidR="003A6DF0" w:rsidRDefault="003A6DF0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241E79FF" wp14:editId="403AFF8F">
            <wp:extent cx="4094480" cy="1559803"/>
            <wp:effectExtent l="0" t="0" r="127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ame-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74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346A" w14:textId="77777777" w:rsidR="00F66074" w:rsidRDefault="00F66074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0DABAE70" w14:textId="008754E3" w:rsidR="00F66074" w:rsidRPr="00F66074" w:rsidRDefault="00F66074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F66074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lastRenderedPageBreak/>
        <w:t xml:space="preserve">Compile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Verilog</w:t>
      </w:r>
      <w:r w:rsidRPr="00F66074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codes.</w:t>
      </w:r>
    </w:p>
    <w:p w14:paraId="0E4FAFB2" w14:textId="77777777" w:rsidR="00F66074" w:rsidRDefault="00F66074" w:rsidP="003A6DF0">
      <w:pPr>
        <w:pStyle w:val="ListParagraph"/>
        <w:widowControl/>
        <w:spacing w:before="120" w:after="120"/>
        <w:ind w:left="72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26AD536" wp14:editId="47823E4D">
            <wp:extent cx="4158532" cy="257943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designer 主界面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687" cy="258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EB33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//author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：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qwz</w:t>
      </w:r>
      <w:proofErr w:type="spellEnd"/>
    </w:p>
    <w:p w14:paraId="7132CB75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//time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：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2021.6.8</w:t>
      </w:r>
    </w:p>
    <w:p w14:paraId="44B42FBB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//version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：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v0.1</w:t>
      </w:r>
    </w:p>
    <w:p w14:paraId="4F97E5E2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//desc: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clk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signal connected to the crystal on the hardware, asynchronous reset (reset on the falling edge of the reset pin). for every clock pulse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clk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, counter register cnt+1. when </w:t>
      </w:r>
      <w:proofErr w:type="gram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counting up</w:t>
      </w:r>
      <w:proofErr w:type="gram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to 1000_0000, clear the counter, shift the 2-bit LED to left by one.</w:t>
      </w:r>
    </w:p>
    <w:p w14:paraId="115AFDD9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​</w:t>
      </w:r>
    </w:p>
    <w:p w14:paraId="6AC93323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module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led_flow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(input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clk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,//</w:t>
      </w:r>
      <w:r w:rsidRPr="00F66074">
        <w:rPr>
          <w:rFonts w:ascii="Consolas" w:eastAsia="Microsoft YaHei" w:hAnsi="Consolas" w:cs="SimSun" w:hint="eastAsia"/>
          <w:color w:val="666666"/>
          <w:kern w:val="0"/>
          <w:sz w:val="18"/>
          <w:szCs w:val="18"/>
        </w:rPr>
        <w:t>c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lock</w:t>
      </w:r>
    </w:p>
    <w:p w14:paraId="43BBC697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               input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rst_n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,//</w:t>
      </w:r>
      <w:r w:rsidRPr="00F66074">
        <w:rPr>
          <w:rFonts w:ascii="Consolas" w:eastAsia="Microsoft YaHei" w:hAnsi="Consolas" w:cs="SimSun" w:hint="eastAsia"/>
          <w:color w:val="666666"/>
          <w:kern w:val="0"/>
          <w:sz w:val="18"/>
          <w:szCs w:val="18"/>
        </w:rPr>
        <w:t>r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eset</w:t>
      </w:r>
    </w:p>
    <w:p w14:paraId="15BE78E2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                   output reg [1:0] led  //2-</w:t>
      </w:r>
      <w:r w:rsidRPr="00F66074">
        <w:rPr>
          <w:rFonts w:ascii="Consolas" w:eastAsia="Microsoft YaHei" w:hAnsi="Consolas" w:cs="SimSun" w:hint="eastAsia"/>
          <w:color w:val="666666"/>
          <w:kern w:val="0"/>
          <w:sz w:val="18"/>
          <w:szCs w:val="18"/>
        </w:rPr>
        <w:t>b</w:t>
      </w: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it led</w:t>
      </w:r>
    </w:p>
    <w:p w14:paraId="47302A67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              );</w:t>
      </w:r>
    </w:p>
    <w:p w14:paraId="1DD78304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​</w:t>
      </w:r>
    </w:p>
    <w:p w14:paraId="6FCA02DF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reg [23:0]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cnt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;// Clock pulse counter</w:t>
      </w:r>
    </w:p>
    <w:p w14:paraId="33DD1DB9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​</w:t>
      </w:r>
    </w:p>
    <w:p w14:paraId="44CA0DA9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always @(posedge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clk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or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posedge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rst_n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) begin</w:t>
      </w:r>
    </w:p>
    <w:p w14:paraId="167AE2DD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  if(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rst_n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)</w:t>
      </w:r>
    </w:p>
    <w:p w14:paraId="035E034B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        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cnt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&lt;= 24'd0 ;// clear the counter on the falling edge of reset</w:t>
      </w:r>
    </w:p>
    <w:p w14:paraId="48B100E7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  else</w:t>
      </w:r>
    </w:p>
    <w:p w14:paraId="497C81A6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lastRenderedPageBreak/>
        <w:t xml:space="preserve">        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cnt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&lt;= (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cnt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== 24'd1000_0000)?(24'd0):cnt+1'b1;// clear the counter when the count value reaches 1000_0000, otherwise counter value +1</w:t>
      </w:r>
    </w:p>
    <w:p w14:paraId="48868E14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end</w:t>
      </w:r>
    </w:p>
    <w:p w14:paraId="6D0567C2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​</w:t>
      </w:r>
    </w:p>
    <w:p w14:paraId="036A7D29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always @(posedge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clk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or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posedge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rst_n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) begin</w:t>
      </w:r>
    </w:p>
    <w:p w14:paraId="27502ECA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  if(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rst_n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)</w:t>
      </w:r>
    </w:p>
    <w:p w14:paraId="4A1FCB42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        led &lt;= 2'b01 ;// after reset, led[0] is on, led[3:1 ] off</w:t>
      </w:r>
    </w:p>
    <w:p w14:paraId="40C56E94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  else  if(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cnt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== 24'd1000_0000)</w:t>
      </w:r>
    </w:p>
    <w:p w14:paraId="7130082B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         led &lt;= {led[0],led[1]};// when the count value reaches 1000_0000, shift the 2-bit led</w:t>
      </w:r>
    </w:p>
    <w:p w14:paraId="5AB642BF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   else</w:t>
      </w:r>
    </w:p>
    <w:p w14:paraId="1D2B6D3C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         led &lt;= led;// when the count value does not </w:t>
      </w: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reache</w:t>
      </w:r>
      <w:proofErr w:type="spellEnd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 xml:space="preserve"> 1000_0000, no shifting</w:t>
      </w:r>
    </w:p>
    <w:p w14:paraId="260A5417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end</w:t>
      </w:r>
    </w:p>
    <w:p w14:paraId="7548C028" w14:textId="77777777" w:rsid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​</w:t>
      </w:r>
    </w:p>
    <w:p w14:paraId="0300BB84" w14:textId="77777777" w:rsidR="00F66074" w:rsidRPr="00F66074" w:rsidRDefault="00F66074" w:rsidP="00F66074">
      <w:pPr>
        <w:widowControl/>
        <w:numPr>
          <w:ilvl w:val="0"/>
          <w:numId w:val="38"/>
        </w:numPr>
        <w:shd w:val="clear" w:color="auto" w:fill="F7F7F7"/>
        <w:spacing w:line="432" w:lineRule="atLeast"/>
        <w:ind w:left="1200"/>
        <w:jc w:val="left"/>
        <w:rPr>
          <w:rFonts w:ascii="Consolas" w:eastAsia="Microsoft YaHei" w:hAnsi="Consolas" w:cs="SimSun"/>
          <w:color w:val="666666"/>
          <w:kern w:val="0"/>
          <w:sz w:val="18"/>
          <w:szCs w:val="18"/>
        </w:rPr>
      </w:pPr>
      <w:proofErr w:type="spellStart"/>
      <w:r w:rsidRPr="00F66074">
        <w:rPr>
          <w:rFonts w:ascii="Consolas" w:eastAsia="Microsoft YaHei" w:hAnsi="Consolas" w:cs="SimSun"/>
          <w:color w:val="666666"/>
          <w:kern w:val="0"/>
          <w:sz w:val="18"/>
          <w:szCs w:val="18"/>
        </w:rPr>
        <w:t>endmodule</w:t>
      </w:r>
      <w:proofErr w:type="spellEnd"/>
    </w:p>
    <w:p w14:paraId="4E266987" w14:textId="77777777" w:rsidR="005670B4" w:rsidRDefault="000C2651" w:rsidP="00F66074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r w:rsidR="00F66074" w:rsidRPr="00F66074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Synthesis</w:t>
      </w:r>
    </w:p>
    <w:p w14:paraId="32AB5130" w14:textId="77777777" w:rsidR="00F66074" w:rsidRPr="00332092" w:rsidRDefault="00F66074" w:rsidP="00F66074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332092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Left-click “Process”, and then right-click </w:t>
      </w:r>
      <w:r w:rsidR="00332092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“</w:t>
      </w:r>
      <w:r w:rsid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Synthesize” -&gt; “</w:t>
      </w:r>
      <w:r w:rsidR="00332092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run”.</w:t>
      </w:r>
    </w:p>
    <w:p w14:paraId="7156738E" w14:textId="77777777" w:rsidR="00F66074" w:rsidRDefault="00F66074" w:rsidP="00F66074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A9CE6F6" wp14:editId="20556727">
            <wp:extent cx="4269850" cy="292247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ynthesize-proce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06" cy="293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F59D" w14:textId="77777777" w:rsidR="005670B4" w:rsidRDefault="000C2651" w:rsidP="005670B4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color w:val="000000" w:themeColor="text1"/>
          <w:kern w:val="0"/>
          <w:sz w:val="24"/>
          <w:szCs w:val="24"/>
        </w:rPr>
        <w:t xml:space="preserve"> </w:t>
      </w: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Pinout</w:t>
      </w:r>
    </w:p>
    <w:p w14:paraId="262A5896" w14:textId="77777777" w:rsidR="000C2651" w:rsidRP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Double click “</w:t>
      </w:r>
      <w:proofErr w:type="spellStart"/>
      <w:r w:rsidRP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floorplanner</w:t>
      </w:r>
      <w:proofErr w:type="spellEnd"/>
      <w:r w:rsidRP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”.</w:t>
      </w:r>
    </w:p>
    <w:p w14:paraId="41953015" w14:textId="77777777" w:rsid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0762F958" wp14:editId="7B0464F4">
            <wp:extent cx="4333461" cy="29926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loorplann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03" cy="30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B4F" w14:textId="77777777" w:rsid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44214BD5" w14:textId="77777777" w:rsid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72A1E97C" wp14:editId="48873C32">
            <wp:extent cx="4333240" cy="104779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o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764" cy="10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04D1" w14:textId="77777777" w:rsid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2730A8FC" w14:textId="77777777" w:rsid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71D37A3" wp14:editId="06EC2A28">
            <wp:extent cx="4317558" cy="3365782"/>
            <wp:effectExtent l="0" t="0" r="6985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O constrain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744" cy="33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83F9" w14:textId="77777777" w:rsidR="000C2651" w:rsidRP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lastRenderedPageBreak/>
        <w:t>Click save after configuration.</w:t>
      </w:r>
    </w:p>
    <w:p w14:paraId="04069252" w14:textId="77777777" w:rsidR="000C2651" w:rsidRP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2D19EE04" wp14:editId="56CCCCBE">
            <wp:extent cx="4333461" cy="297853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保存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654" cy="300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035F" w14:textId="77777777" w:rsidR="005670B4" w:rsidRDefault="000C2651" w:rsidP="000C2651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r w:rsidRPr="000C2651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Placement &amp; Routing</w:t>
      </w:r>
    </w:p>
    <w:p w14:paraId="1916141A" w14:textId="77777777" w:rsidR="000C2651" w:rsidRPr="000C2651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Right-click “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place &amp; Route” -&gt; “</w:t>
      </w:r>
      <w:r w:rsidRPr="000C2651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run”.</w:t>
      </w:r>
    </w:p>
    <w:p w14:paraId="7F0DF2F2" w14:textId="77777777" w:rsidR="000C2651" w:rsidRPr="005670B4" w:rsidRDefault="000C2651" w:rsidP="000C2651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9D78532" wp14:editId="2C1D7F6B">
            <wp:extent cx="2273214" cy="3959525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lace&amp;rou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78" cy="39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3562" w14:textId="77777777" w:rsidR="005670B4" w:rsidRDefault="00A86DFB" w:rsidP="005670B4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color w:val="000000" w:themeColor="text1"/>
          <w:kern w:val="0"/>
          <w:sz w:val="24"/>
          <w:szCs w:val="24"/>
        </w:rPr>
        <w:t xml:space="preserve"> </w:t>
      </w: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Download</w:t>
      </w:r>
    </w:p>
    <w:p w14:paraId="68C2DA06" w14:textId="77777777" w:rsidR="00A86DFB" w:rsidRPr="00A86DFB" w:rsidRDefault="00A86DFB" w:rsidP="00A86DFB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86DFB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Double click “Program Device”.</w:t>
      </w:r>
    </w:p>
    <w:p w14:paraId="163307D3" w14:textId="77777777" w:rsidR="00A86DFB" w:rsidRDefault="00A86DFB" w:rsidP="00A86DFB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02AE04D1" wp14:editId="68FB6A57">
            <wp:extent cx="2286000" cy="336176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rogram devi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841" cy="33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F5DB" w14:textId="77777777" w:rsidR="00A86DFB" w:rsidRDefault="00A86DFB" w:rsidP="00A86DFB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6547A1FB" w14:textId="77777777" w:rsidR="00A86DFB" w:rsidRPr="00D14995" w:rsidRDefault="00A86DFB" w:rsidP="00A86DFB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D1499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Click to download.</w:t>
      </w:r>
    </w:p>
    <w:p w14:paraId="081E08B5" w14:textId="77777777" w:rsidR="00D14995" w:rsidRPr="00D14995" w:rsidRDefault="00D14995" w:rsidP="00A86DFB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D1499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After the download is complete, the two LEDs on the board will keep flashing in turn.</w:t>
      </w:r>
    </w:p>
    <w:p w14:paraId="0340B829" w14:textId="77777777" w:rsidR="00D14995" w:rsidRPr="00D14995" w:rsidRDefault="00A86DFB" w:rsidP="00D14995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102B7017" wp14:editId="6D77DCB9">
            <wp:extent cx="4364966" cy="311317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导出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51" cy="31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BD68" w14:textId="77777777" w:rsidR="004627E9" w:rsidRDefault="00CB45AB" w:rsidP="00CB45AB">
      <w:pPr>
        <w:pStyle w:val="ListParagraph"/>
        <w:widowControl/>
        <w:numPr>
          <w:ilvl w:val="0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 w:rsidRPr="00CB45AB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Pr</w:t>
      </w: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actice: IP core applications -- On-chip Hard-core P</w:t>
      </w:r>
      <w:r w:rsidRPr="00CB45AB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rocessor</w:t>
      </w:r>
    </w:p>
    <w:p w14:paraId="5CA027AF" w14:textId="389F8BEF" w:rsidR="00CD773D" w:rsidRDefault="00CD773D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CD773D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Please refer to Chapter 3 for the method of creating a new project. The main content of this chapter is to use the IP core generator to enable the on-chip hard core’s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 w:rsidRPr="00CD773D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peripheral to drive the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LCD</w:t>
      </w:r>
      <w:r w:rsidRPr="00CD773D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.</w:t>
      </w:r>
    </w:p>
    <w:p w14:paraId="071F3A72" w14:textId="77777777" w:rsidR="00305296" w:rsidRDefault="0030529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Open </w:t>
      </w:r>
      <w:r w:rsidR="00B145A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IP core library.</w:t>
      </w:r>
    </w:p>
    <w:p w14:paraId="5411E108" w14:textId="77777777" w:rsidR="00CD773D" w:rsidRDefault="00CD773D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2A5B9228" wp14:editId="1602C035">
            <wp:extent cx="4330460" cy="2988988"/>
            <wp:effectExtent l="0" t="0" r="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三个方块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913" cy="30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E3E5" w14:textId="77777777" w:rsidR="00CD773D" w:rsidRDefault="00CD773D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1D1DA8ED" w14:textId="120B3206" w:rsidR="00B145A3" w:rsidRDefault="00B145A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color w:val="000000" w:themeColor="text1"/>
          <w:kern w:val="0"/>
          <w:sz w:val="24"/>
          <w:szCs w:val="24"/>
        </w:rPr>
        <w:t>C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lick “Soft IP Core” -&gt; “Microprocessor System” -&gt; “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GOWIN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_EMPU(GW1NS-4C)”.</w:t>
      </w:r>
    </w:p>
    <w:p w14:paraId="15E652AF" w14:textId="77777777" w:rsidR="00B145A3" w:rsidRDefault="00B145A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2946329" wp14:editId="11ACCE53">
            <wp:extent cx="4321834" cy="2962741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oft IP co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76" cy="29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BB19" w14:textId="77777777" w:rsidR="00B145A3" w:rsidRDefault="00B145A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2A5C786A" w14:textId="399F62B5" w:rsidR="00B145A3" w:rsidRDefault="00B145A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Double click “GPIO”, “UART0”, “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” to enable them.</w:t>
      </w:r>
    </w:p>
    <w:p w14:paraId="3884352D" w14:textId="77777777" w:rsidR="00B145A3" w:rsidRDefault="00B145A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2D7402FF" wp14:editId="56A3CDFF">
            <wp:extent cx="4321810" cy="4004933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MPU框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66" cy="40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E1CE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60FB693C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color w:val="000000" w:themeColor="text1"/>
          <w:kern w:val="0"/>
          <w:sz w:val="24"/>
          <w:szCs w:val="24"/>
        </w:rPr>
        <w:t>C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lick “OK” to add generated file to current project.</w:t>
      </w:r>
    </w:p>
    <w:p w14:paraId="280114FD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652295E9" wp14:editId="7ADE0985">
            <wp:extent cx="3458058" cy="1114581"/>
            <wp:effectExtent l="0" t="0" r="0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-k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00DB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2520AE52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color w:val="000000" w:themeColor="text1"/>
          <w:kern w:val="0"/>
          <w:sz w:val="24"/>
          <w:szCs w:val="24"/>
        </w:rPr>
        <w:t>D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ouble click “Synthesize”.</w:t>
      </w:r>
    </w:p>
    <w:p w14:paraId="71CC54AE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33203984" wp14:editId="764B3CB7">
            <wp:extent cx="1812897" cy="2644620"/>
            <wp:effectExtent l="0" t="0" r="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ynthesis repor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927" cy="26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8FB2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236A7C81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color w:val="000000" w:themeColor="text1"/>
          <w:kern w:val="0"/>
          <w:sz w:val="24"/>
          <w:szCs w:val="24"/>
        </w:rPr>
        <w:t>D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ouble click “</w:t>
      </w:r>
      <w:proofErr w:type="spellStart"/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FloorPlanner</w:t>
      </w:r>
      <w:proofErr w:type="spellEnd"/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”.</w:t>
      </w:r>
    </w:p>
    <w:p w14:paraId="4737165D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F65286C" wp14:editId="26CC9F76">
            <wp:extent cx="1773141" cy="3067917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loorplanner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569" cy="31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BBCA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6B6DEB3A" w14:textId="6F2E3F1D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color w:val="000000" w:themeColor="text1"/>
          <w:kern w:val="0"/>
          <w:sz w:val="24"/>
          <w:szCs w:val="24"/>
        </w:rPr>
        <w:t>C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onfigure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, </w:t>
      </w:r>
      <w:proofErr w:type="spellStart"/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uart</w:t>
      </w:r>
      <w:proofErr w:type="spellEnd"/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and GPIO pins.</w:t>
      </w:r>
    </w:p>
    <w:p w14:paraId="72E60EC5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130E3EBF" wp14:editId="2489E6CD">
            <wp:extent cx="4270075" cy="3328767"/>
            <wp:effectExtent l="0" t="0" r="0" b="508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art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29" cy="33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A1C2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4B379BF7" w14:textId="7092BEDC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4D232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Note that the IO type should be LVCMOS33 because 3.3V is required to drive the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 w:rsidRPr="004D232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chip.</w:t>
      </w:r>
    </w:p>
    <w:p w14:paraId="2F6742C0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Click “Place &amp; Route”.</w:t>
      </w:r>
    </w:p>
    <w:p w14:paraId="2778886F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59680FE7" wp14:editId="0836EB0F">
            <wp:extent cx="2252068" cy="3252084"/>
            <wp:effectExtent l="0" t="0" r="0" b="571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lace &amp; rout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17" cy="32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C524" w14:textId="3678A104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4D232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This is the end of the FPGA configuration. Now Let’s start the </w:t>
      </w:r>
      <w:r w:rsidR="00CE0BC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CORTEX-M3 CPU</w:t>
      </w:r>
      <w:r w:rsidRPr="004D232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programming.</w:t>
      </w:r>
    </w:p>
    <w:p w14:paraId="4295E679" w14:textId="300AFB02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4D232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Download the firmware package from </w:t>
      </w:r>
      <w:hyperlink r:id="rId35" w:history="1">
        <w:r w:rsidRPr="004D2323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https://</w:t>
        </w:r>
        <w:r w:rsidR="00753E6C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GOWIN</w:t>
        </w:r>
        <w:r w:rsidRPr="004D2323">
          <w:rPr>
            <w:rStyle w:val="Hyperlink"/>
            <w:rFonts w:ascii="Arial" w:eastAsia="SimSun" w:hAnsi="Arial" w:cs="Arial"/>
            <w:kern w:val="0"/>
            <w:sz w:val="24"/>
            <w:szCs w:val="24"/>
          </w:rPr>
          <w:t>semi.com/en/support/database/</w:t>
        </w:r>
      </w:hyperlink>
    </w:p>
    <w:p w14:paraId="0BB7751F" w14:textId="77777777" w:rsidR="004D2323" w:rsidRDefault="004D2323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3DE465A2" wp14:editId="7E1BC0C1">
            <wp:extent cx="3943847" cy="261815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0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799" cy="262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CC7A" w14:textId="77777777" w:rsidR="002E7248" w:rsidRDefault="002E7248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70F53038" w14:textId="77777777" w:rsidR="004D2323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9BEA234" wp14:editId="7161628E">
            <wp:extent cx="3943350" cy="2479193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171" cy="24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4A0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23B4B067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400ECE3B" wp14:editId="130A95F6">
            <wp:extent cx="2481957" cy="216275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381" cy="22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4AF" w14:textId="2FB4278D" w:rsidR="00842F76" w:rsidRDefault="00842F76" w:rsidP="002E7248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The most important thing here is to </w:t>
      </w:r>
      <w:r w:rsidR="00F672B7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understand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the 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“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write </w:t>
      </w:r>
      <w:r w:rsidR="00501205"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register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“and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“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write data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”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functions of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. What you need to do is as follows. For 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lastRenderedPageBreak/>
        <w:t xml:space="preserve">the detailed driving code, please refer to the project file at the end of the 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tutorial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.</w:t>
      </w:r>
    </w:p>
    <w:p w14:paraId="65521289" w14:textId="27AB7F2D" w:rsidR="00842F76" w:rsidRDefault="00842F76" w:rsidP="002E7248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Use the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write function </w:t>
      </w:r>
      <w:proofErr w:type="spellStart"/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_WriteData</w:t>
      </w:r>
      <w:proofErr w:type="spellEnd"/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(data) of the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GOWIN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MCU firmware library to define the chip select macro for the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and the command/data enable macro for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LCD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driving.</w:t>
      </w:r>
    </w:p>
    <w:p w14:paraId="00EDEB9D" w14:textId="77777777" w:rsidR="00AD067C" w:rsidRDefault="00842F76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The code migration is quite easy. </w:t>
      </w:r>
    </w:p>
    <w:p w14:paraId="713A5A0B" w14:textId="771DE976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</w:t>
      </w: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void LCD_WR_REG(uint8_t data)</w:t>
      </w:r>
    </w:p>
    <w:p w14:paraId="669D3DD2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{</w:t>
      </w:r>
    </w:p>
    <w:p w14:paraId="39599BCC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LCD_CS_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CLR;</w:t>
      </w:r>
      <w:proofErr w:type="gram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</w:t>
      </w:r>
    </w:p>
    <w:p w14:paraId="3DBABA46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  LCD_RS_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CLR;</w:t>
      </w:r>
      <w:proofErr w:type="gram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   </w:t>
      </w:r>
    </w:p>
    <w:p w14:paraId="3F88EF1D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//</w:t>
      </w:r>
      <w:proofErr w:type="spell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HAL_SPI_Transmit</w:t>
      </w:r>
      <w:proofErr w:type="spell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(&amp;hspi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1,&amp;</w:t>
      </w:r>
      <w:proofErr w:type="gram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data,1,100);</w:t>
      </w:r>
    </w:p>
    <w:p w14:paraId="034A03A8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 </w:t>
      </w:r>
      <w:proofErr w:type="spell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SPI_WriteData</w:t>
      </w:r>
      <w:proofErr w:type="spell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(data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);</w:t>
      </w:r>
      <w:proofErr w:type="gramEnd"/>
    </w:p>
    <w:p w14:paraId="497AE885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LCD_CS_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SET;</w:t>
      </w:r>
      <w:proofErr w:type="gram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</w:t>
      </w:r>
    </w:p>
    <w:p w14:paraId="0B3721C5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}</w:t>
      </w:r>
    </w:p>
    <w:p w14:paraId="09566878" w14:textId="5A676041" w:rsidR="00AD067C" w:rsidRPr="00AD067C" w:rsidRDefault="00AD067C" w:rsidP="00AD067C">
      <w:pPr>
        <w:widowControl/>
        <w:spacing w:before="120" w:after="12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 </w:t>
      </w: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void LCD_WR_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DATA(</w:t>
      </w:r>
      <w:proofErr w:type="gram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uint8_t data)</w:t>
      </w:r>
    </w:p>
    <w:p w14:paraId="52F27951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{</w:t>
      </w:r>
    </w:p>
    <w:p w14:paraId="3B24FB55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LCD_CS_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CLR;</w:t>
      </w:r>
      <w:proofErr w:type="gramEnd"/>
    </w:p>
    <w:p w14:paraId="14CABCBB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  LCD_RS_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SET;</w:t>
      </w:r>
      <w:proofErr w:type="gramEnd"/>
    </w:p>
    <w:p w14:paraId="40B70509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//</w:t>
      </w:r>
      <w:proofErr w:type="spell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HAL_SPI_Transmit</w:t>
      </w:r>
      <w:proofErr w:type="spell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(&amp;hspi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1,&amp;</w:t>
      </w:r>
      <w:proofErr w:type="gram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data,1,100);</w:t>
      </w:r>
    </w:p>
    <w:p w14:paraId="4848FF76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     </w:t>
      </w:r>
      <w:proofErr w:type="spell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SPI_WriteData</w:t>
      </w:r>
      <w:proofErr w:type="spellEnd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(data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);</w:t>
      </w:r>
      <w:proofErr w:type="gramEnd"/>
    </w:p>
    <w:p w14:paraId="337D3FDD" w14:textId="77777777" w:rsidR="00AD067C" w:rsidRP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  LCD_CS_</w:t>
      </w:r>
      <w:proofErr w:type="gramStart"/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SET;</w:t>
      </w:r>
      <w:proofErr w:type="gramEnd"/>
    </w:p>
    <w:p w14:paraId="52DEA8FB" w14:textId="6707CDA3" w:rsidR="00AD067C" w:rsidRDefault="00AD067C" w:rsidP="00AD067C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AD067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}</w:t>
      </w:r>
    </w:p>
    <w:p w14:paraId="0080CD86" w14:textId="6D477B54" w:rsidR="00842F76" w:rsidRDefault="00842F76" w:rsidP="002E7248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Now we have completed the work for the FPGA and </w:t>
      </w:r>
      <w:r w:rsidR="00CE0BC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CORTEX-M3 CPU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. The fs file is generated in FPGA project synthesis, and the bin file is generated in </w:t>
      </w:r>
      <w:r w:rsidR="00CE0BC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CORTEX-M3 CPU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project compilation. Then we just need to download it.</w:t>
      </w:r>
    </w:p>
    <w:p w14:paraId="68594A12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1827C0C2" wp14:editId="481A8368">
            <wp:extent cx="3776869" cy="2871076"/>
            <wp:effectExtent l="0" t="0" r="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796" cy="28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7DD1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509681BB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C2FF7B6" wp14:editId="173ECD2C">
            <wp:extent cx="3482671" cy="2223525"/>
            <wp:effectExtent l="0" t="0" r="381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633" cy="223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D5B9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3042FE8A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5F51D278" wp14:editId="61043C5A">
            <wp:extent cx="3156668" cy="2628356"/>
            <wp:effectExtent l="0" t="0" r="5715" b="63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173" cy="26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AFEE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4808EEFD" w14:textId="77777777" w:rsidR="00842F76" w:rsidRDefault="00842F76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7A8C4513" wp14:editId="7242D7D2">
            <wp:extent cx="3991555" cy="2539294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96" cy="257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3C39" w14:textId="77777777" w:rsidR="005F31A7" w:rsidRDefault="005F31A7" w:rsidP="00CD773D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3EA42828" w14:textId="15A210C9" w:rsidR="00842F76" w:rsidRDefault="00842F76" w:rsidP="005F31A7">
      <w:pPr>
        <w:pStyle w:val="ListParagraph"/>
        <w:widowControl/>
        <w:spacing w:before="120" w:after="120"/>
        <w:ind w:left="420" w:firstLine="48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Now the </w:t>
      </w:r>
      <w:r w:rsidR="00753E6C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LCD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should 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start to display the 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“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test </w:t>
      </w:r>
      <w:r w:rsidR="00501205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function” in screen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, indicating that the driver is </w:t>
      </w:r>
      <w:r w:rsidR="00501205"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normal,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and </w:t>
      </w:r>
      <w:r w:rsidR="00CE0BC3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Cortex-M3 CPU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is working normally.</w:t>
      </w:r>
    </w:p>
    <w:p w14:paraId="3AA54B04" w14:textId="4604C195" w:rsidR="004627E9" w:rsidRDefault="00842F76" w:rsidP="00842F76">
      <w:pPr>
        <w:pStyle w:val="ListParagraph"/>
        <w:widowControl/>
        <w:numPr>
          <w:ilvl w:val="0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8"/>
          <w:szCs w:val="28"/>
        </w:rPr>
      </w:pP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8"/>
          <w:szCs w:val="28"/>
        </w:rPr>
        <w:t xml:space="preserve">Migrate the Operating System </w:t>
      </w:r>
      <w:r w:rsidR="00A70CCD">
        <w:rPr>
          <w:rFonts w:ascii="Book Antiqua" w:eastAsia="SimSun" w:hAnsi="Book Antiqua" w:cs="Arial"/>
          <w:b/>
          <w:color w:val="000000" w:themeColor="text1"/>
          <w:kern w:val="0"/>
          <w:sz w:val="28"/>
          <w:szCs w:val="28"/>
        </w:rPr>
        <w:t>RT-Thread</w:t>
      </w: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8"/>
          <w:szCs w:val="28"/>
        </w:rPr>
        <w:t xml:space="preserve"> to </w:t>
      </w:r>
      <w:r w:rsidR="00501205">
        <w:rPr>
          <w:rFonts w:ascii="Book Antiqua" w:eastAsia="SimSun" w:hAnsi="Book Antiqua" w:cs="Arial"/>
          <w:b/>
          <w:color w:val="000000" w:themeColor="text1"/>
          <w:kern w:val="0"/>
          <w:sz w:val="28"/>
          <w:szCs w:val="28"/>
        </w:rPr>
        <w:t>CPU</w:t>
      </w:r>
    </w:p>
    <w:p w14:paraId="723BB30A" w14:textId="488934E6" w:rsidR="00842F76" w:rsidRDefault="00842F76" w:rsidP="00842F76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Download the </w:t>
      </w:r>
      <w:r w:rsidR="00A70CCD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RT-Thread</w:t>
      </w: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nano 3.1.3 kernel source code and copy it to the project directory.</w:t>
      </w:r>
    </w:p>
    <w:p w14:paraId="7750779F" w14:textId="77777777" w:rsidR="00842F76" w:rsidRPr="00842F76" w:rsidRDefault="00842F76" w:rsidP="00842F76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Download URL</w:t>
      </w:r>
      <w:r w:rsidRPr="00842F76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：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fldChar w:fldCharType="begin"/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instrText xml:space="preserve"> HYPERLINK "https://www.rt-thread.org/page/download.html" </w:instrTex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fldChar w:fldCharType="separate"/>
      </w:r>
      <w:r w:rsidRPr="00842F76">
        <w:rPr>
          <w:rStyle w:val="Hyperlink"/>
          <w:rFonts w:ascii="Arial" w:eastAsia="SimSun" w:hAnsi="Arial" w:cs="Arial"/>
          <w:kern w:val="0"/>
          <w:sz w:val="24"/>
          <w:szCs w:val="24"/>
        </w:rPr>
        <w:t>https://www.rt-thread.org/page/download.html</w:t>
      </w:r>
      <w:r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fldChar w:fldCharType="end"/>
      </w:r>
    </w:p>
    <w:p w14:paraId="650A0BAA" w14:textId="77777777" w:rsidR="00842F76" w:rsidRDefault="00842F76" w:rsidP="00842F76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95E7F1D" wp14:editId="093F3DB3">
            <wp:extent cx="4304581" cy="2744132"/>
            <wp:effectExtent l="0" t="0" r="127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8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34" cy="27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712B" w14:textId="77777777" w:rsidR="00842F76" w:rsidRDefault="00842F76" w:rsidP="00842F76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</w:p>
    <w:p w14:paraId="20F8547E" w14:textId="77777777" w:rsidR="00842F76" w:rsidRPr="00842F76" w:rsidRDefault="00842F76" w:rsidP="00842F76">
      <w:pPr>
        <w:pStyle w:val="ListParagraph"/>
        <w:widowControl/>
        <w:spacing w:before="120" w:after="120"/>
        <w:ind w:left="42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>
        <w:rPr>
          <w:rFonts w:ascii="Arial" w:eastAsia="SimSun" w:hAnsi="Arial" w:cs="Arial" w:hint="eastAsia"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5A2EBE6A" wp14:editId="4E4BBFCC">
            <wp:extent cx="4304030" cy="2072733"/>
            <wp:effectExtent l="0" t="0" r="127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015" cy="208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1F64" w14:textId="77777777" w:rsidR="00842F76" w:rsidRDefault="00842F76" w:rsidP="00842F76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color w:val="000000" w:themeColor="text1"/>
          <w:kern w:val="0"/>
          <w:sz w:val="24"/>
          <w:szCs w:val="24"/>
        </w:rPr>
        <w:t xml:space="preserve"> </w:t>
      </w:r>
      <w:r w:rsidR="005D0F2E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Add S</w:t>
      </w: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ource</w:t>
      </w:r>
      <w:r w:rsidR="005D0F2E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Files in the </w:t>
      </w:r>
      <w:proofErr w:type="spellStart"/>
      <w:r w:rsidR="005D0F2E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keil</w:t>
      </w:r>
      <w:proofErr w:type="spellEnd"/>
      <w:r w:rsidR="005D0F2E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P</w:t>
      </w: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roject</w:t>
      </w:r>
    </w:p>
    <w:p w14:paraId="0B973352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4B09E667" wp14:editId="55D8C978">
            <wp:extent cx="4338536" cy="1537239"/>
            <wp:effectExtent l="0" t="0" r="508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10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987" cy="15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B29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711F6A79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78B5E871" wp14:editId="75A32DCF">
            <wp:extent cx="4356340" cy="3275909"/>
            <wp:effectExtent l="0" t="0" r="6350" b="127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942" cy="329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A834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2DF5C3A9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10215AA9" wp14:editId="6A9FADA1">
            <wp:extent cx="4356100" cy="3256324"/>
            <wp:effectExtent l="0" t="0" r="635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092" cy="326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EC08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</w:p>
    <w:p w14:paraId="22EECD3E" w14:textId="77777777" w:rsidR="00842F76" w:rsidRDefault="00842F76" w:rsidP="00842F76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AD4E816" wp14:editId="24D84B5E">
            <wp:extent cx="4356340" cy="3263321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1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161" cy="328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914D" w14:textId="77777777" w:rsidR="00842F76" w:rsidRDefault="00842F76" w:rsidP="00842F76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</w:t>
      </w:r>
      <w:r w:rsidR="005D0F2E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Add the Header F</w:t>
      </w:r>
      <w:r w:rsidRPr="00842F76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ile</w:t>
      </w:r>
    </w:p>
    <w:p w14:paraId="6786FF47" w14:textId="77777777" w:rsidR="003654F4" w:rsidRDefault="003654F4" w:rsidP="003654F4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lastRenderedPageBreak/>
        <w:drawing>
          <wp:inline distT="0" distB="0" distL="0" distR="0" wp14:anchorId="18D0118B" wp14:editId="013DC469">
            <wp:extent cx="4356100" cy="2352693"/>
            <wp:effectExtent l="0" t="0" r="635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14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41" cy="23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2B7F" w14:textId="77777777" w:rsidR="00842F76" w:rsidRDefault="003654F4" w:rsidP="003654F4">
      <w:pPr>
        <w:pStyle w:val="ListParagraph"/>
        <w:widowControl/>
        <w:numPr>
          <w:ilvl w:val="1"/>
          <w:numId w:val="37"/>
        </w:numPr>
        <w:spacing w:before="120" w:after="120"/>
        <w:ind w:firstLineChars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color w:val="000000" w:themeColor="text1"/>
          <w:kern w:val="0"/>
          <w:sz w:val="24"/>
          <w:szCs w:val="24"/>
        </w:rPr>
        <w:t xml:space="preserve"> </w:t>
      </w:r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Comment out </w:t>
      </w:r>
      <w:proofErr w:type="spellStart"/>
      <w:r w:rsidRPr="003654F4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y</w:t>
      </w:r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stick</w:t>
      </w:r>
      <w:proofErr w:type="spellEnd"/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hardfault</w:t>
      </w:r>
      <w:proofErr w:type="spellEnd"/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pendsv</w:t>
      </w:r>
      <w:proofErr w:type="spellEnd"/>
      <w:r w:rsidR="00E43990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 xml:space="preserve"> I</w:t>
      </w:r>
      <w:r w:rsidRPr="003654F4"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  <w:t>nterrupt</w:t>
      </w:r>
    </w:p>
    <w:p w14:paraId="251D85C6" w14:textId="77777777" w:rsidR="00E43990" w:rsidRDefault="00E43990" w:rsidP="00E43990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39A4AB7D" wp14:editId="7D53AEDA">
            <wp:extent cx="4373592" cy="2038833"/>
            <wp:effectExtent l="0" t="0" r="825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1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379" cy="20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C036" w14:textId="77777777" w:rsidR="00E43990" w:rsidRDefault="00E43990" w:rsidP="00E43990">
      <w:pPr>
        <w:pStyle w:val="ListParagraph"/>
        <w:widowControl/>
        <w:spacing w:before="120" w:after="120"/>
        <w:ind w:left="360" w:firstLineChars="0" w:firstLine="0"/>
        <w:jc w:val="left"/>
        <w:rPr>
          <w:rFonts w:ascii="Book Antiqua" w:eastAsia="SimSun" w:hAnsi="Book Antiqua" w:cs="Arial"/>
          <w:b/>
          <w:color w:val="000000" w:themeColor="text1"/>
          <w:kern w:val="0"/>
          <w:sz w:val="24"/>
          <w:szCs w:val="24"/>
        </w:rPr>
      </w:pPr>
      <w:r>
        <w:rPr>
          <w:rFonts w:ascii="Book Antiqua" w:eastAsia="SimSun" w:hAnsi="Book Antiqua" w:cs="Arial" w:hint="eastAsia"/>
          <w:b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0E67E1B3" wp14:editId="424A5749">
            <wp:extent cx="4339087" cy="1230784"/>
            <wp:effectExtent l="0" t="0" r="4445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1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643" cy="12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DC2A" w14:textId="0BC97CDE" w:rsidR="00E43990" w:rsidRPr="00E43990" w:rsidRDefault="00E43990" w:rsidP="00E43990">
      <w:pPr>
        <w:pStyle w:val="ListParagraph"/>
        <w:widowControl/>
        <w:spacing w:before="120" w:after="120"/>
        <w:ind w:left="360" w:firstLineChars="0" w:firstLine="0"/>
        <w:jc w:val="left"/>
        <w:rPr>
          <w:rFonts w:ascii="Arial" w:eastAsia="SimSun" w:hAnsi="Arial" w:cs="Arial"/>
          <w:color w:val="000000" w:themeColor="text1"/>
          <w:kern w:val="0"/>
          <w:sz w:val="24"/>
          <w:szCs w:val="24"/>
        </w:rPr>
      </w:pPr>
      <w:r w:rsidRPr="00E43990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After completing the above steps, compile the project, download it to the development board. Then </w:t>
      </w:r>
      <w:r w:rsidR="00A70CCD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>RT-Thread</w:t>
      </w:r>
      <w:r w:rsidRPr="00E43990">
        <w:rPr>
          <w:rFonts w:ascii="Arial" w:eastAsia="SimSun" w:hAnsi="Arial" w:cs="Arial"/>
          <w:color w:val="000000" w:themeColor="text1"/>
          <w:kern w:val="0"/>
          <w:sz w:val="24"/>
          <w:szCs w:val="24"/>
        </w:rPr>
        <w:t xml:space="preserve"> will start to run on the development board.</w:t>
      </w:r>
    </w:p>
    <w:p w14:paraId="75A61D88" w14:textId="5F78B4CD" w:rsidR="00081B6F" w:rsidRPr="00081B6F" w:rsidRDefault="00081B6F" w:rsidP="00491E6A">
      <w:pPr>
        <w:pStyle w:val="ListParagraph"/>
        <w:widowControl/>
        <w:numPr>
          <w:ilvl w:val="0"/>
          <w:numId w:val="37"/>
        </w:numPr>
        <w:spacing w:before="120" w:after="120"/>
        <w:ind w:firstLineChars="0"/>
        <w:jc w:val="left"/>
        <w:rPr>
          <w:rFonts w:ascii="Arial" w:eastAsia="SimSun" w:hAnsi="Arial" w:cs="Arial"/>
          <w:color w:val="000000" w:themeColor="text1"/>
          <w:sz w:val="24"/>
          <w:szCs w:val="24"/>
        </w:rPr>
      </w:pPr>
      <w:r w:rsidRPr="00491E6A">
        <w:rPr>
          <w:rFonts w:ascii="Book Antiqua" w:hAnsi="Book Antiqua"/>
          <w:b/>
          <w:color w:val="000000" w:themeColor="text1"/>
          <w:sz w:val="28"/>
          <w:szCs w:val="28"/>
        </w:rPr>
        <w:t>Conclusion</w:t>
      </w:r>
      <w:r w:rsidRPr="00491E6A">
        <w:rPr>
          <w:rFonts w:ascii="Arial" w:hAnsi="Arial"/>
          <w:color w:val="000000" w:themeColor="text1"/>
          <w:sz w:val="24"/>
          <w:szCs w:val="24"/>
        </w:rPr>
        <w:cr/>
        <w:t xml:space="preserve">This is my first time to </w:t>
      </w:r>
      <w:r w:rsidR="0013340E">
        <w:rPr>
          <w:rFonts w:ascii="Arial" w:hAnsi="Arial"/>
          <w:color w:val="000000" w:themeColor="text1"/>
          <w:sz w:val="24"/>
          <w:szCs w:val="24"/>
        </w:rPr>
        <w:t>work on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501205">
        <w:rPr>
          <w:rFonts w:ascii="Arial" w:hAnsi="Arial"/>
          <w:color w:val="000000" w:themeColor="text1"/>
          <w:sz w:val="24"/>
          <w:szCs w:val="24"/>
        </w:rPr>
        <w:t xml:space="preserve">a </w:t>
      </w:r>
      <w:r w:rsidRPr="00491E6A">
        <w:rPr>
          <w:rFonts w:ascii="Arial" w:hAnsi="Arial"/>
          <w:color w:val="000000" w:themeColor="text1"/>
          <w:sz w:val="24"/>
          <w:szCs w:val="24"/>
        </w:rPr>
        <w:t>domestic FPGA</w:t>
      </w:r>
      <w:r w:rsidR="00D32831">
        <w:rPr>
          <w:rFonts w:ascii="Arial" w:hAnsi="Arial"/>
          <w:color w:val="000000" w:themeColor="text1"/>
          <w:sz w:val="24"/>
          <w:szCs w:val="24"/>
        </w:rPr>
        <w:t xml:space="preserve"> in China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, I was </w:t>
      </w:r>
      <w:r w:rsidR="00501205">
        <w:rPr>
          <w:rFonts w:ascii="Arial" w:hAnsi="Arial"/>
          <w:color w:val="000000" w:themeColor="text1"/>
          <w:sz w:val="24"/>
          <w:szCs w:val="24"/>
        </w:rPr>
        <w:t xml:space="preserve">happily 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surprised that the IP cores are quite </w:t>
      </w:r>
      <w:r w:rsidR="00501205">
        <w:rPr>
          <w:rFonts w:ascii="Arial" w:hAnsi="Arial"/>
          <w:color w:val="000000" w:themeColor="text1"/>
          <w:sz w:val="24"/>
          <w:szCs w:val="24"/>
        </w:rPr>
        <w:t>abundant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. </w:t>
      </w:r>
      <w:r w:rsidR="0013340E">
        <w:rPr>
          <w:rFonts w:ascii="Arial" w:hAnsi="Arial"/>
          <w:color w:val="000000" w:themeColor="text1"/>
          <w:sz w:val="24"/>
          <w:szCs w:val="24"/>
        </w:rPr>
        <w:t>When I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13340E">
        <w:rPr>
          <w:rFonts w:ascii="Arial" w:hAnsi="Arial"/>
          <w:color w:val="000000" w:themeColor="text1"/>
          <w:sz w:val="24"/>
          <w:szCs w:val="24"/>
        </w:rPr>
        <w:t>explored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13340E">
        <w:rPr>
          <w:rFonts w:ascii="Arial" w:hAnsi="Arial"/>
          <w:color w:val="000000" w:themeColor="text1"/>
          <w:sz w:val="24"/>
          <w:szCs w:val="24"/>
        </w:rPr>
        <w:t>GOWIN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official website, I found that some reference manuals of </w:t>
      </w:r>
      <w:r w:rsidR="0013340E">
        <w:rPr>
          <w:rFonts w:ascii="Arial" w:hAnsi="Arial"/>
          <w:color w:val="000000" w:themeColor="text1"/>
          <w:sz w:val="24"/>
          <w:szCs w:val="24"/>
        </w:rPr>
        <w:t>IP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cores, such as </w:t>
      </w:r>
      <w:r w:rsidR="0013340E">
        <w:rPr>
          <w:rFonts w:ascii="Arial" w:hAnsi="Arial"/>
          <w:color w:val="000000" w:themeColor="text1"/>
          <w:sz w:val="24"/>
          <w:szCs w:val="24"/>
        </w:rPr>
        <w:t>RISC-V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and </w:t>
      </w:r>
      <w:r w:rsidR="0013340E">
        <w:rPr>
          <w:rFonts w:ascii="Arial" w:hAnsi="Arial"/>
          <w:color w:val="000000" w:themeColor="text1"/>
          <w:sz w:val="24"/>
          <w:szCs w:val="24"/>
        </w:rPr>
        <w:t>ARM CPU cores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, were released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early 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in 2018. </w:t>
      </w:r>
      <w:r w:rsidR="0013340E">
        <w:rPr>
          <w:rFonts w:ascii="Arial" w:hAnsi="Arial"/>
          <w:color w:val="000000" w:themeColor="text1"/>
          <w:sz w:val="24"/>
          <w:szCs w:val="24"/>
        </w:rPr>
        <w:t>That means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753E6C">
        <w:rPr>
          <w:rFonts w:ascii="Arial" w:hAnsi="Arial"/>
          <w:color w:val="000000" w:themeColor="text1"/>
          <w:sz w:val="24"/>
          <w:szCs w:val="24"/>
        </w:rPr>
        <w:t>GOWIN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has a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petty 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long </w:t>
      </w:r>
      <w:r w:rsidR="0013340E">
        <w:rPr>
          <w:rFonts w:ascii="Arial" w:hAnsi="Arial"/>
          <w:color w:val="000000" w:themeColor="text1"/>
          <w:sz w:val="24"/>
          <w:szCs w:val="24"/>
        </w:rPr>
        <w:t>period developed and perfected their FPGA solutions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, </w:t>
      </w:r>
      <w:r w:rsidR="0013340E">
        <w:rPr>
          <w:rFonts w:ascii="Arial" w:hAnsi="Arial"/>
          <w:color w:val="000000" w:themeColor="text1"/>
          <w:sz w:val="24"/>
          <w:szCs w:val="24"/>
        </w:rPr>
        <w:t>as a result,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753E6C">
        <w:rPr>
          <w:rFonts w:ascii="Arial" w:hAnsi="Arial"/>
          <w:color w:val="000000" w:themeColor="text1"/>
          <w:sz w:val="24"/>
          <w:szCs w:val="24"/>
        </w:rPr>
        <w:t>GOWIN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provide easy to use </w:t>
      </w:r>
      <w:r w:rsidR="0013340E" w:rsidRPr="00491E6A">
        <w:rPr>
          <w:rFonts w:ascii="Arial" w:hAnsi="Arial"/>
          <w:color w:val="000000" w:themeColor="text1"/>
          <w:sz w:val="24"/>
          <w:szCs w:val="24"/>
        </w:rPr>
        <w:t>IDE software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 and easy </w:t>
      </w:r>
      <w:r w:rsidR="0013340E">
        <w:rPr>
          <w:rFonts w:ascii="Arial" w:hAnsi="Arial"/>
          <w:color w:val="000000" w:themeColor="text1"/>
          <w:sz w:val="24"/>
          <w:szCs w:val="24"/>
        </w:rPr>
        <w:lastRenderedPageBreak/>
        <w:t xml:space="preserve">to understand 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reference manuals for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their 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users. This </w:t>
      </w:r>
      <w:proofErr w:type="spellStart"/>
      <w:r w:rsidR="00753E6C">
        <w:rPr>
          <w:rFonts w:ascii="Arial" w:hAnsi="Arial"/>
          <w:color w:val="000000" w:themeColor="text1"/>
          <w:sz w:val="24"/>
          <w:szCs w:val="24"/>
        </w:rPr>
        <w:t>MiniStar</w:t>
      </w:r>
      <w:proofErr w:type="spellEnd"/>
      <w:r w:rsidRPr="00491E6A">
        <w:rPr>
          <w:rFonts w:ascii="Arial" w:hAnsi="Arial"/>
          <w:color w:val="000000" w:themeColor="text1"/>
          <w:sz w:val="24"/>
          <w:szCs w:val="24"/>
        </w:rPr>
        <w:t xml:space="preserve"> development board is </w:t>
      </w:r>
      <w:r w:rsidR="0013340E">
        <w:rPr>
          <w:rFonts w:ascii="Arial" w:hAnsi="Arial"/>
          <w:color w:val="000000" w:themeColor="text1"/>
          <w:sz w:val="24"/>
          <w:szCs w:val="24"/>
        </w:rPr>
        <w:t>very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suitable for students </w:t>
      </w:r>
      <w:r w:rsidR="0013340E">
        <w:rPr>
          <w:rFonts w:ascii="Arial" w:hAnsi="Arial"/>
          <w:color w:val="000000" w:themeColor="text1"/>
          <w:sz w:val="24"/>
          <w:szCs w:val="24"/>
        </w:rPr>
        <w:t>and beginners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. And I hope that </w:t>
      </w:r>
      <w:r w:rsidR="00753E6C">
        <w:rPr>
          <w:rFonts w:ascii="Arial" w:hAnsi="Arial"/>
          <w:color w:val="000000" w:themeColor="text1"/>
          <w:sz w:val="24"/>
          <w:szCs w:val="24"/>
        </w:rPr>
        <w:t>GOWIN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13340E">
        <w:rPr>
          <w:rFonts w:ascii="Arial" w:hAnsi="Arial"/>
          <w:color w:val="000000" w:themeColor="text1"/>
          <w:sz w:val="24"/>
          <w:szCs w:val="24"/>
        </w:rPr>
        <w:t>can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13340E" w:rsidRPr="00491E6A">
        <w:rPr>
          <w:rFonts w:ascii="Arial" w:hAnsi="Arial"/>
          <w:color w:val="000000" w:themeColor="text1"/>
          <w:sz w:val="24"/>
          <w:szCs w:val="24"/>
        </w:rPr>
        <w:t xml:space="preserve">provide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more such easy-to-use </w:t>
      </w:r>
      <w:r w:rsidR="00491E6A">
        <w:rPr>
          <w:rFonts w:ascii="Arial" w:hAnsi="Arial"/>
          <w:color w:val="000000" w:themeColor="text1"/>
          <w:sz w:val="24"/>
          <w:szCs w:val="24"/>
        </w:rPr>
        <w:t xml:space="preserve">boards,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help 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advancing the </w:t>
      </w:r>
      <w:r w:rsidR="00753E6C">
        <w:rPr>
          <w:rFonts w:ascii="Arial" w:hAnsi="Arial"/>
          <w:color w:val="000000" w:themeColor="text1"/>
          <w:sz w:val="24"/>
          <w:szCs w:val="24"/>
        </w:rPr>
        <w:t>Verilog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learning </w:t>
      </w:r>
      <w:r w:rsidRPr="00491E6A">
        <w:rPr>
          <w:rFonts w:ascii="Arial" w:hAnsi="Arial"/>
          <w:color w:val="000000" w:themeColor="text1"/>
          <w:sz w:val="24"/>
          <w:szCs w:val="24"/>
        </w:rPr>
        <w:t>and the</w:t>
      </w:r>
      <w:r w:rsidR="0013340E">
        <w:rPr>
          <w:rFonts w:ascii="Arial" w:hAnsi="Arial"/>
          <w:color w:val="000000" w:themeColor="text1"/>
          <w:sz w:val="24"/>
          <w:szCs w:val="24"/>
        </w:rPr>
        <w:t xml:space="preserve"> IC research and</w:t>
      </w:r>
      <w:r w:rsidRPr="00491E6A">
        <w:rPr>
          <w:rFonts w:ascii="Arial" w:hAnsi="Arial"/>
          <w:color w:val="000000" w:themeColor="text1"/>
          <w:sz w:val="24"/>
          <w:szCs w:val="24"/>
        </w:rPr>
        <w:t xml:space="preserve"> development</w:t>
      </w:r>
      <w:r w:rsidR="00491E6A">
        <w:rPr>
          <w:rFonts w:ascii="Arial" w:hAnsi="Arial"/>
          <w:color w:val="000000" w:themeColor="text1"/>
          <w:sz w:val="24"/>
          <w:szCs w:val="24"/>
        </w:rPr>
        <w:t xml:space="preserve">. </w:t>
      </w:r>
    </w:p>
    <w:sectPr w:rsidR="00081B6F" w:rsidRPr="00081B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B6970"/>
    <w:multiLevelType w:val="hybridMultilevel"/>
    <w:tmpl w:val="E37474AE"/>
    <w:lvl w:ilvl="0" w:tplc="42A06E5C">
      <w:start w:val="1"/>
      <w:numFmt w:val="decimal"/>
      <w:pStyle w:val="Numberlist"/>
      <w:lvlText w:val="%1."/>
      <w:lvlJc w:val="left"/>
      <w:pPr>
        <w:ind w:left="2547" w:hanging="42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" w15:restartNumberingAfterBreak="0">
    <w:nsid w:val="29474881"/>
    <w:multiLevelType w:val="hybridMultilevel"/>
    <w:tmpl w:val="107E095A"/>
    <w:lvl w:ilvl="0" w:tplc="2820A750">
      <w:start w:val="1"/>
      <w:numFmt w:val="bullet"/>
      <w:lvlText w:val=""/>
      <w:lvlJc w:val="left"/>
      <w:pPr>
        <w:ind w:left="2830" w:hanging="42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29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01" w:hanging="420"/>
      </w:pPr>
      <w:rPr>
        <w:rFonts w:ascii="Wingdings" w:hAnsi="Wingdings" w:hint="default"/>
      </w:rPr>
    </w:lvl>
  </w:abstractNum>
  <w:abstractNum w:abstractNumId="2" w15:restartNumberingAfterBreak="0">
    <w:nsid w:val="43F142F2"/>
    <w:multiLevelType w:val="hybridMultilevel"/>
    <w:tmpl w:val="0A7EE7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3D141F8"/>
    <w:multiLevelType w:val="hybridMultilevel"/>
    <w:tmpl w:val="342AA594"/>
    <w:lvl w:ilvl="0" w:tplc="A5DC7508">
      <w:start w:val="1"/>
      <w:numFmt w:val="decimal"/>
      <w:lvlText w:val="%1."/>
      <w:lvlJc w:val="left"/>
      <w:pPr>
        <w:ind w:left="360" w:hanging="360"/>
      </w:pPr>
      <w:rPr>
        <w:rFonts w:eastAsiaTheme="minorEastAs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776DCA"/>
    <w:multiLevelType w:val="multilevel"/>
    <w:tmpl w:val="435E0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68554635"/>
    <w:multiLevelType w:val="hybridMultilevel"/>
    <w:tmpl w:val="CD408478"/>
    <w:lvl w:ilvl="0" w:tplc="470E72EC">
      <w:start w:val="1"/>
      <w:numFmt w:val="bullet"/>
      <w:lvlText w:val=""/>
      <w:lvlJc w:val="left"/>
      <w:pPr>
        <w:ind w:left="296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8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0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2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4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6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8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90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21" w:hanging="420"/>
      </w:pPr>
      <w:rPr>
        <w:rFonts w:ascii="Wingdings" w:hAnsi="Wingdings" w:hint="default"/>
      </w:rPr>
    </w:lvl>
  </w:abstractNum>
  <w:abstractNum w:abstractNumId="6" w15:restartNumberingAfterBreak="0">
    <w:nsid w:val="76695FA0"/>
    <w:multiLevelType w:val="multilevel"/>
    <w:tmpl w:val="4A6A119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EB77A99"/>
    <w:multiLevelType w:val="hybridMultilevel"/>
    <w:tmpl w:val="D1BA7422"/>
    <w:lvl w:ilvl="0" w:tplc="5178BFBA">
      <w:start w:val="1"/>
      <w:numFmt w:val="bullet"/>
      <w:pStyle w:val="Bullet"/>
      <w:lvlText w:val=""/>
      <w:lvlJc w:val="left"/>
      <w:pPr>
        <w:ind w:left="2121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8" w15:restartNumberingAfterBreak="0">
    <w:nsid w:val="7FAC46ED"/>
    <w:multiLevelType w:val="multilevel"/>
    <w:tmpl w:val="821C0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0"/>
  </w:num>
  <w:num w:numId="5">
    <w:abstractNumId w:val="0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0"/>
  </w:num>
  <w:num w:numId="11">
    <w:abstractNumId w:val="7"/>
  </w:num>
  <w:num w:numId="12">
    <w:abstractNumId w:val="0"/>
  </w:num>
  <w:num w:numId="13">
    <w:abstractNumId w:val="7"/>
  </w:num>
  <w:num w:numId="14">
    <w:abstractNumId w:val="7"/>
  </w:num>
  <w:num w:numId="15">
    <w:abstractNumId w:val="7"/>
  </w:num>
  <w:num w:numId="16">
    <w:abstractNumId w:val="7"/>
  </w:num>
  <w:num w:numId="17">
    <w:abstractNumId w:val="0"/>
  </w:num>
  <w:num w:numId="18">
    <w:abstractNumId w:val="7"/>
  </w:num>
  <w:num w:numId="19">
    <w:abstractNumId w:val="0"/>
  </w:num>
  <w:num w:numId="20">
    <w:abstractNumId w:val="7"/>
  </w:num>
  <w:num w:numId="21">
    <w:abstractNumId w:val="0"/>
  </w:num>
  <w:num w:numId="22">
    <w:abstractNumId w:val="5"/>
  </w:num>
  <w:num w:numId="23">
    <w:abstractNumId w:val="0"/>
  </w:num>
  <w:num w:numId="24">
    <w:abstractNumId w:val="0"/>
  </w:num>
  <w:num w:numId="25">
    <w:abstractNumId w:val="5"/>
  </w:num>
  <w:num w:numId="26">
    <w:abstractNumId w:val="7"/>
  </w:num>
  <w:num w:numId="27">
    <w:abstractNumId w:val="0"/>
  </w:num>
  <w:num w:numId="28">
    <w:abstractNumId w:val="0"/>
  </w:num>
  <w:num w:numId="29">
    <w:abstractNumId w:val="7"/>
  </w:num>
  <w:num w:numId="30">
    <w:abstractNumId w:val="7"/>
  </w:num>
  <w:num w:numId="31">
    <w:abstractNumId w:val="0"/>
  </w:num>
  <w:num w:numId="32">
    <w:abstractNumId w:val="7"/>
  </w:num>
  <w:num w:numId="33">
    <w:abstractNumId w:val="7"/>
  </w:num>
  <w:num w:numId="34">
    <w:abstractNumId w:val="0"/>
  </w:num>
  <w:num w:numId="35">
    <w:abstractNumId w:val="3"/>
  </w:num>
  <w:num w:numId="36">
    <w:abstractNumId w:val="2"/>
  </w:num>
  <w:num w:numId="37">
    <w:abstractNumId w:val="6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3761"/>
    <w:rsid w:val="00061DEA"/>
    <w:rsid w:val="0007567C"/>
    <w:rsid w:val="00075BB4"/>
    <w:rsid w:val="00081B6F"/>
    <w:rsid w:val="000912EF"/>
    <w:rsid w:val="000A16FD"/>
    <w:rsid w:val="000C2651"/>
    <w:rsid w:val="000C63CC"/>
    <w:rsid w:val="0013340E"/>
    <w:rsid w:val="001B36E3"/>
    <w:rsid w:val="001C1F0F"/>
    <w:rsid w:val="001D7910"/>
    <w:rsid w:val="00262EBB"/>
    <w:rsid w:val="002664FE"/>
    <w:rsid w:val="00283761"/>
    <w:rsid w:val="002933E1"/>
    <w:rsid w:val="002B23F4"/>
    <w:rsid w:val="002B5671"/>
    <w:rsid w:val="002E7248"/>
    <w:rsid w:val="00300A62"/>
    <w:rsid w:val="00305296"/>
    <w:rsid w:val="00332092"/>
    <w:rsid w:val="00342571"/>
    <w:rsid w:val="003654F4"/>
    <w:rsid w:val="00395CC1"/>
    <w:rsid w:val="00397D95"/>
    <w:rsid w:val="003A6DF0"/>
    <w:rsid w:val="00421F46"/>
    <w:rsid w:val="00440ADB"/>
    <w:rsid w:val="004627E9"/>
    <w:rsid w:val="00471529"/>
    <w:rsid w:val="00491E6A"/>
    <w:rsid w:val="004D2323"/>
    <w:rsid w:val="004F786D"/>
    <w:rsid w:val="00501205"/>
    <w:rsid w:val="00546A35"/>
    <w:rsid w:val="0056643D"/>
    <w:rsid w:val="005670B4"/>
    <w:rsid w:val="005B3C30"/>
    <w:rsid w:val="005D0F2E"/>
    <w:rsid w:val="005F31A7"/>
    <w:rsid w:val="005F7648"/>
    <w:rsid w:val="006A32D3"/>
    <w:rsid w:val="00746038"/>
    <w:rsid w:val="0075389B"/>
    <w:rsid w:val="00753E6C"/>
    <w:rsid w:val="007E3A5A"/>
    <w:rsid w:val="00842F76"/>
    <w:rsid w:val="00897D86"/>
    <w:rsid w:val="008F757C"/>
    <w:rsid w:val="00967473"/>
    <w:rsid w:val="009853EF"/>
    <w:rsid w:val="009A00DB"/>
    <w:rsid w:val="00A462A5"/>
    <w:rsid w:val="00A46D84"/>
    <w:rsid w:val="00A70CCD"/>
    <w:rsid w:val="00A86DFB"/>
    <w:rsid w:val="00A94E8F"/>
    <w:rsid w:val="00AD067C"/>
    <w:rsid w:val="00AD6562"/>
    <w:rsid w:val="00B13C8C"/>
    <w:rsid w:val="00B145A3"/>
    <w:rsid w:val="00BC34D4"/>
    <w:rsid w:val="00BC5D3F"/>
    <w:rsid w:val="00C83554"/>
    <w:rsid w:val="00CB45AB"/>
    <w:rsid w:val="00CC6EEF"/>
    <w:rsid w:val="00CD3131"/>
    <w:rsid w:val="00CD773D"/>
    <w:rsid w:val="00CE0BC3"/>
    <w:rsid w:val="00D14995"/>
    <w:rsid w:val="00D32831"/>
    <w:rsid w:val="00D45398"/>
    <w:rsid w:val="00D47CC3"/>
    <w:rsid w:val="00D75059"/>
    <w:rsid w:val="00DB641B"/>
    <w:rsid w:val="00DB7342"/>
    <w:rsid w:val="00DD59EC"/>
    <w:rsid w:val="00DE2BB9"/>
    <w:rsid w:val="00E012CA"/>
    <w:rsid w:val="00E43990"/>
    <w:rsid w:val="00E607F7"/>
    <w:rsid w:val="00E718D7"/>
    <w:rsid w:val="00E72162"/>
    <w:rsid w:val="00E82AFD"/>
    <w:rsid w:val="00E8354D"/>
    <w:rsid w:val="00F024F6"/>
    <w:rsid w:val="00F529DE"/>
    <w:rsid w:val="00F66074"/>
    <w:rsid w:val="00F672B7"/>
    <w:rsid w:val="00F811F3"/>
    <w:rsid w:val="00F905F7"/>
    <w:rsid w:val="00F97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5FD4B"/>
  <w15:chartTrackingRefBased/>
  <w15:docId w15:val="{77155ED8-D814-444A-BDEA-C6017821C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AFD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mberlist">
    <w:name w:val="Numberlist"/>
    <w:basedOn w:val="Normal"/>
    <w:autoRedefine/>
    <w:qFormat/>
    <w:rsid w:val="00967473"/>
    <w:pPr>
      <w:numPr>
        <w:numId w:val="34"/>
      </w:numPr>
      <w:adjustRightInd w:val="0"/>
      <w:snapToGrid w:val="0"/>
      <w:spacing w:before="120" w:after="120"/>
      <w:jc w:val="left"/>
    </w:pPr>
    <w:rPr>
      <w:rFonts w:ascii="Arial" w:hAnsi="Arial"/>
      <w:sz w:val="24"/>
      <w:szCs w:val="21"/>
      <w:lang w:eastAsia="en-US" w:bidi="en-US"/>
    </w:rPr>
  </w:style>
  <w:style w:type="paragraph" w:customStyle="1" w:styleId="sub-bullet">
    <w:name w:val="sub-bullet"/>
    <w:basedOn w:val="Bullet"/>
    <w:qFormat/>
    <w:rsid w:val="002933E1"/>
    <w:pPr>
      <w:ind w:left="2541"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5F7648"/>
    <w:pPr>
      <w:keepNext/>
      <w:spacing w:before="120" w:after="120"/>
      <w:ind w:left="1701"/>
      <w:jc w:val="left"/>
    </w:pPr>
    <w:rPr>
      <w:rFonts w:ascii="Book Antiqua" w:eastAsia="SimHei" w:hAnsi="Book Antiqua"/>
      <w:b/>
      <w:bCs/>
      <w:sz w:val="21"/>
      <w:szCs w:val="18"/>
    </w:rPr>
  </w:style>
  <w:style w:type="paragraph" w:customStyle="1" w:styleId="FigureContent">
    <w:name w:val="FigureContent"/>
    <w:basedOn w:val="Normal"/>
    <w:autoRedefine/>
    <w:qFormat/>
    <w:rsid w:val="00A462A5"/>
    <w:pPr>
      <w:ind w:left="1701"/>
      <w:jc w:val="left"/>
    </w:pPr>
    <w:rPr>
      <w:rFonts w:ascii="Arial" w:eastAsiaTheme="majorEastAsia" w:hAnsi="Arial" w:cs="Times New Roman"/>
      <w:b/>
      <w:sz w:val="21"/>
      <w:szCs w:val="21"/>
      <w:lang w:eastAsia="en-US" w:bidi="en-US"/>
    </w:rPr>
  </w:style>
  <w:style w:type="paragraph" w:customStyle="1" w:styleId="Bullet">
    <w:name w:val="Bullet"/>
    <w:basedOn w:val="Normal"/>
    <w:autoRedefine/>
    <w:qFormat/>
    <w:rsid w:val="00D47CC3"/>
    <w:pPr>
      <w:numPr>
        <w:numId w:val="33"/>
      </w:numPr>
      <w:spacing w:before="80" w:after="80"/>
      <w:jc w:val="left"/>
    </w:pPr>
    <w:rPr>
      <w:rFonts w:ascii="Arial" w:hAnsi="Arial" w:cs="Times New Roman"/>
      <w:sz w:val="24"/>
      <w:szCs w:val="21"/>
      <w:lang w:eastAsia="en-US" w:bidi="en-US"/>
    </w:rPr>
  </w:style>
  <w:style w:type="paragraph" w:customStyle="1" w:styleId="tablebullet">
    <w:name w:val="tablebullet"/>
    <w:basedOn w:val="Bullet"/>
    <w:autoRedefine/>
    <w:qFormat/>
    <w:rsid w:val="00F529DE"/>
    <w:pPr>
      <w:spacing w:before="0" w:after="0"/>
      <w:ind w:left="420"/>
    </w:pPr>
    <w:rPr>
      <w:rFonts w:cs="Arial"/>
      <w:sz w:val="21"/>
    </w:rPr>
  </w:style>
  <w:style w:type="character" w:styleId="Hyperlink">
    <w:name w:val="Hyperlink"/>
    <w:basedOn w:val="DefaultParagraphFont"/>
    <w:uiPriority w:val="99"/>
    <w:unhideWhenUsed/>
    <w:rsid w:val="00081B6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81B6F"/>
    <w:rPr>
      <w:i/>
      <w:iCs/>
    </w:rPr>
  </w:style>
  <w:style w:type="paragraph" w:styleId="ListParagraph">
    <w:name w:val="List Paragraph"/>
    <w:basedOn w:val="Normal"/>
    <w:uiPriority w:val="34"/>
    <w:qFormat/>
    <w:rsid w:val="00BC34D4"/>
    <w:pPr>
      <w:ind w:firstLineChars="200" w:firstLine="420"/>
    </w:pPr>
  </w:style>
  <w:style w:type="character" w:styleId="FollowedHyperlink">
    <w:name w:val="FollowedHyperlink"/>
    <w:basedOn w:val="DefaultParagraphFont"/>
    <w:uiPriority w:val="99"/>
    <w:semiHidden/>
    <w:unhideWhenUsed/>
    <w:rsid w:val="00BC34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6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16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37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0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862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59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74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05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249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8566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6326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493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1970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491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333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57784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349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15262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03945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83962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75679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36778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9350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36028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29533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01756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8847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255311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431747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591991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7105848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764477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950510072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037239970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04486934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734275862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1580947373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185096238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32164541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921325712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842164771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225410819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167942933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307856189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976422818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192187678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96429634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1147285451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2096441058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615137282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56266790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256984268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1130123784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799563085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413740762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899438362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6758347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714885169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1536500754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625166150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2142377486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2049603205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838080680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510730070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3283454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58673428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16107838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986862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469343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218023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0401838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12560484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01078972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9136642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787413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31214959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0253093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945809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305965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3701935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27178400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77683266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881614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28322185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8626131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52934098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892038342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11532278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95957955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www.gowinsemi.com/en/support/download_ed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blog.csdn.net/csdnyueguoyu/article/details/99577971?ops_request_misc=%257B%2522request%255Fid%2522%253A%2522162312085716780269896555%2522%252C%2522scm%2522%253A%252220140713.130102334..%2522%257D&amp;amp;request_id=162312085716780269896555&amp;amp;biz_id=0&amp;amp;utm_medium=distribute.pc_search_result.none-task-blog-2~all~sobaiduend~default-1-99577971.first_rank_v2_pc_rank_v29&amp;amp;utm_term=ft2232d&amp;amp;spm=1018.2226.3001.418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owinsemi.com/en/support/licens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gowinsemi.com/en/support/database/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://cdn.gowinsemi.com.cn/DS861E.pdf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8B098-49F7-4BDB-AADC-49D604F64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1473</Words>
  <Characters>8397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Ding</dc:creator>
  <cp:keywords/>
  <dc:description/>
  <cp:lastModifiedBy>Andrew Dudaronek</cp:lastModifiedBy>
  <cp:revision>2</cp:revision>
  <dcterms:created xsi:type="dcterms:W3CDTF">2021-09-30T17:24:00Z</dcterms:created>
  <dcterms:modified xsi:type="dcterms:W3CDTF">2021-09-30T17:24:00Z</dcterms:modified>
</cp:coreProperties>
</file>