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46D" w:rsidRPr="008F5D89" w:rsidRDefault="00B6446D" w:rsidP="00B6446D">
      <w:pPr>
        <w:rPr>
          <w:rFonts w:ascii="Arial" w:hAnsi="Arial" w:cs="Arial"/>
          <w:sz w:val="24"/>
          <w:szCs w:val="24"/>
        </w:rPr>
      </w:pPr>
      <w:r w:rsidRPr="008F5D89">
        <w:rPr>
          <w:rFonts w:ascii="Arial" w:hAnsi="Arial" w:cs="Arial"/>
          <w:sz w:val="24"/>
          <w:szCs w:val="24"/>
        </w:rPr>
        <w:t>1. Introduction</w:t>
      </w:r>
    </w:p>
    <w:p w:rsidR="00B6446D" w:rsidRPr="008F5D89" w:rsidRDefault="008F5D89" w:rsidP="00B07F91">
      <w:pPr>
        <w:jc w:val="left"/>
        <w:rPr>
          <w:rFonts w:ascii="Arial" w:hAnsi="Arial" w:cs="Arial"/>
          <w:sz w:val="24"/>
          <w:szCs w:val="24"/>
        </w:rPr>
      </w:pPr>
      <w:r>
        <w:rPr>
          <w:rFonts w:ascii="Arial" w:hAnsi="Arial" w:cs="Arial"/>
          <w:sz w:val="24"/>
          <w:szCs w:val="24"/>
        </w:rPr>
        <w:t xml:space="preserve">   </w:t>
      </w:r>
      <w:r w:rsidR="00B6446D" w:rsidRPr="00B07F91">
        <w:rPr>
          <w:rFonts w:ascii="Arial" w:hAnsi="Arial" w:cs="Arial"/>
          <w:sz w:val="24"/>
          <w:szCs w:val="24"/>
        </w:rPr>
        <w:t>This project is based on th</w:t>
      </w:r>
      <w:r w:rsidRPr="00B07F91">
        <w:rPr>
          <w:rFonts w:ascii="Arial" w:hAnsi="Arial" w:cs="Arial"/>
          <w:sz w:val="24"/>
          <w:szCs w:val="24"/>
        </w:rPr>
        <w:t xml:space="preserve">e multi-acquisition version of </w:t>
      </w:r>
      <w:proofErr w:type="spellStart"/>
      <w:r w:rsidRPr="00B07F91">
        <w:rPr>
          <w:rFonts w:ascii="Arial" w:hAnsi="Arial" w:cs="Arial"/>
          <w:sz w:val="24"/>
          <w:szCs w:val="24"/>
        </w:rPr>
        <w:t>MiniS</w:t>
      </w:r>
      <w:r w:rsidR="00B6446D" w:rsidRPr="00B07F91">
        <w:rPr>
          <w:rFonts w:ascii="Arial" w:hAnsi="Arial" w:cs="Arial"/>
          <w:sz w:val="24"/>
          <w:szCs w:val="24"/>
        </w:rPr>
        <w:t>tar</w:t>
      </w:r>
      <w:proofErr w:type="spellEnd"/>
      <w:r w:rsidR="00B6446D" w:rsidRPr="00B07F91">
        <w:rPr>
          <w:rFonts w:ascii="Arial" w:hAnsi="Arial" w:cs="Arial"/>
          <w:sz w:val="24"/>
          <w:szCs w:val="24"/>
        </w:rPr>
        <w:t xml:space="preserve"> development b</w:t>
      </w:r>
      <w:r w:rsidRPr="00B07F91">
        <w:rPr>
          <w:rFonts w:ascii="Arial" w:hAnsi="Arial" w:cs="Arial"/>
          <w:sz w:val="24"/>
          <w:szCs w:val="24"/>
        </w:rPr>
        <w:t xml:space="preserve">oard. The main control chip of </w:t>
      </w:r>
      <w:proofErr w:type="spellStart"/>
      <w:r w:rsidRPr="00B07F91">
        <w:rPr>
          <w:rFonts w:ascii="Arial" w:hAnsi="Arial" w:cs="Arial"/>
          <w:sz w:val="24"/>
          <w:szCs w:val="24"/>
        </w:rPr>
        <w:t>MiniS</w:t>
      </w:r>
      <w:r w:rsidR="00B6446D" w:rsidRPr="00B07F91">
        <w:rPr>
          <w:rFonts w:ascii="Arial" w:hAnsi="Arial" w:cs="Arial"/>
          <w:sz w:val="24"/>
          <w:szCs w:val="24"/>
        </w:rPr>
        <w:t>tar</w:t>
      </w:r>
      <w:proofErr w:type="spellEnd"/>
      <w:r w:rsidR="00B6446D" w:rsidRPr="00B07F91">
        <w:rPr>
          <w:rFonts w:ascii="Arial" w:hAnsi="Arial" w:cs="Arial"/>
          <w:sz w:val="24"/>
          <w:szCs w:val="24"/>
        </w:rPr>
        <w:t xml:space="preserve"> </w:t>
      </w:r>
      <w:r w:rsidRPr="00B07F91">
        <w:rPr>
          <w:rFonts w:ascii="Arial" w:hAnsi="Arial" w:cs="Arial"/>
          <w:sz w:val="24"/>
          <w:szCs w:val="24"/>
        </w:rPr>
        <w:t xml:space="preserve">is </w:t>
      </w:r>
      <w:proofErr w:type="spellStart"/>
      <w:r w:rsidRPr="00B07F91">
        <w:rPr>
          <w:rFonts w:ascii="Arial" w:hAnsi="Arial" w:cs="Arial"/>
          <w:sz w:val="24"/>
          <w:szCs w:val="24"/>
        </w:rPr>
        <w:t>Gowin</w:t>
      </w:r>
      <w:proofErr w:type="spellEnd"/>
      <w:r w:rsidRPr="00B07F91">
        <w:rPr>
          <w:rFonts w:ascii="Arial" w:hAnsi="Arial" w:cs="Arial"/>
          <w:sz w:val="24"/>
          <w:szCs w:val="24"/>
        </w:rPr>
        <w:t xml:space="preserve"> GW1</w:t>
      </w:r>
      <w:r w:rsidRPr="008F5D89">
        <w:rPr>
          <w:rFonts w:ascii="Arial" w:hAnsi="Arial" w:cs="Arial"/>
          <w:sz w:val="24"/>
          <w:szCs w:val="24"/>
        </w:rPr>
        <w:t>NSR-4C,</w:t>
      </w:r>
      <w:r w:rsidR="00B6446D" w:rsidRPr="008F5D89">
        <w:rPr>
          <w:rFonts w:ascii="Arial" w:hAnsi="Arial" w:cs="Arial"/>
          <w:sz w:val="24"/>
          <w:szCs w:val="24"/>
        </w:rPr>
        <w:t xml:space="preserve"> which is a low-power FPGA chip with Cortex-M3 hard core processor, internal logic resources of 4608 four-input look</w:t>
      </w:r>
      <w:r w:rsidRPr="008F5D89">
        <w:rPr>
          <w:rFonts w:ascii="Arial" w:hAnsi="Arial" w:cs="Arial"/>
          <w:sz w:val="24"/>
          <w:szCs w:val="24"/>
        </w:rPr>
        <w:t>-up tables and 3456 FFs, and i</w:t>
      </w:r>
      <w:r w:rsidR="00B6446D" w:rsidRPr="008F5D89">
        <w:rPr>
          <w:rFonts w:ascii="Arial" w:hAnsi="Arial" w:cs="Arial"/>
          <w:sz w:val="24"/>
          <w:szCs w:val="24"/>
        </w:rPr>
        <w:t xml:space="preserve">ntegrated </w:t>
      </w:r>
      <w:r w:rsidRPr="008F5D89">
        <w:rPr>
          <w:rFonts w:ascii="Arial" w:hAnsi="Arial" w:cs="Arial"/>
          <w:sz w:val="24"/>
          <w:szCs w:val="24"/>
        </w:rPr>
        <w:t xml:space="preserve">with </w:t>
      </w:r>
      <w:r w:rsidR="00B6446D" w:rsidRPr="008F5D89">
        <w:rPr>
          <w:rFonts w:ascii="Arial" w:hAnsi="Arial" w:cs="Arial"/>
          <w:sz w:val="24"/>
          <w:szCs w:val="24"/>
        </w:rPr>
        <w:t xml:space="preserve">Block RAM, flash memory, multiplier, </w:t>
      </w:r>
      <w:proofErr w:type="spellStart"/>
      <w:r w:rsidR="00B6446D" w:rsidRPr="008F5D89">
        <w:rPr>
          <w:rFonts w:ascii="Arial" w:hAnsi="Arial" w:cs="Arial"/>
          <w:sz w:val="24"/>
          <w:szCs w:val="24"/>
        </w:rPr>
        <w:t>HyperRAM</w:t>
      </w:r>
      <w:proofErr w:type="spellEnd"/>
      <w:r w:rsidR="00B6446D" w:rsidRPr="008F5D89">
        <w:rPr>
          <w:rFonts w:ascii="Arial" w:hAnsi="Arial" w:cs="Arial"/>
          <w:sz w:val="24"/>
          <w:szCs w:val="24"/>
        </w:rPr>
        <w:t xml:space="preserve"> and other rich resources. The project mai</w:t>
      </w:r>
      <w:r w:rsidRPr="008F5D89">
        <w:rPr>
          <w:rFonts w:ascii="Arial" w:hAnsi="Arial" w:cs="Arial"/>
          <w:sz w:val="24"/>
          <w:szCs w:val="24"/>
        </w:rPr>
        <w:t>nly relies on the FPGA (PL)</w:t>
      </w:r>
      <w:r w:rsidR="00B6446D" w:rsidRPr="008F5D89">
        <w:rPr>
          <w:rFonts w:ascii="Arial" w:hAnsi="Arial" w:cs="Arial"/>
          <w:sz w:val="24"/>
          <w:szCs w:val="24"/>
        </w:rPr>
        <w:t xml:space="preserve"> of GW1NSR-4C for temperature collection and serial transmission due to time constraints, and the processor will be added in the product design to extend the application of the LOT module.</w:t>
      </w:r>
    </w:p>
    <w:p w:rsidR="00B6446D" w:rsidRPr="008F5D89" w:rsidRDefault="00B6446D" w:rsidP="00B6446D">
      <w:pPr>
        <w:rPr>
          <w:rFonts w:ascii="Arial" w:hAnsi="Arial" w:cs="Arial"/>
          <w:sz w:val="24"/>
          <w:szCs w:val="24"/>
        </w:rPr>
      </w:pPr>
    </w:p>
    <w:p w:rsidR="00B6446D" w:rsidRPr="008F5D89" w:rsidRDefault="00B6446D" w:rsidP="00B6446D">
      <w:pPr>
        <w:rPr>
          <w:rFonts w:ascii="Arial" w:hAnsi="Arial" w:cs="Arial"/>
          <w:sz w:val="24"/>
          <w:szCs w:val="24"/>
        </w:rPr>
      </w:pPr>
      <w:r w:rsidRPr="008F5D89">
        <w:rPr>
          <w:rFonts w:ascii="Arial" w:hAnsi="Arial" w:cs="Arial"/>
          <w:sz w:val="24"/>
          <w:szCs w:val="24"/>
        </w:rPr>
        <w:t>2. Development Environment</w:t>
      </w:r>
    </w:p>
    <w:p w:rsidR="00B6446D" w:rsidRPr="008F5D89" w:rsidRDefault="008F5D89" w:rsidP="008F5D89">
      <w:pPr>
        <w:jc w:val="left"/>
        <w:rPr>
          <w:rFonts w:ascii="Arial" w:hAnsi="Arial" w:cs="Arial"/>
          <w:sz w:val="24"/>
          <w:szCs w:val="24"/>
        </w:rPr>
      </w:pPr>
      <w:r>
        <w:rPr>
          <w:rFonts w:ascii="Arial" w:hAnsi="Arial" w:cs="Arial"/>
          <w:sz w:val="24"/>
          <w:szCs w:val="24"/>
        </w:rPr>
        <w:t xml:space="preserve">   </w:t>
      </w:r>
      <w:proofErr w:type="spellStart"/>
      <w:r w:rsidR="00B6446D" w:rsidRPr="008F5D89">
        <w:rPr>
          <w:rFonts w:ascii="Arial" w:hAnsi="Arial" w:cs="Arial"/>
          <w:sz w:val="24"/>
          <w:szCs w:val="24"/>
        </w:rPr>
        <w:t>Gowin's</w:t>
      </w:r>
      <w:proofErr w:type="spellEnd"/>
      <w:r w:rsidR="00B6446D" w:rsidRPr="008F5D89">
        <w:rPr>
          <w:rFonts w:ascii="Arial" w:hAnsi="Arial" w:cs="Arial"/>
          <w:sz w:val="24"/>
          <w:szCs w:val="24"/>
        </w:rPr>
        <w:t xml:space="preserve"> FPGA chip provides a complete set of tool chain, using </w:t>
      </w:r>
      <w:r w:rsidRPr="008F5D89">
        <w:rPr>
          <w:rFonts w:ascii="Arial" w:hAnsi="Arial" w:cs="Arial"/>
          <w:sz w:val="24"/>
          <w:szCs w:val="24"/>
        </w:rPr>
        <w:t>Gowin_V1.9.6Beta to obtain li</w:t>
      </w:r>
      <w:r w:rsidR="00B6446D" w:rsidRPr="008F5D89">
        <w:rPr>
          <w:rFonts w:ascii="Arial" w:hAnsi="Arial" w:cs="Arial"/>
          <w:sz w:val="24"/>
          <w:szCs w:val="24"/>
        </w:rPr>
        <w:t>ce</w:t>
      </w:r>
      <w:r w:rsidRPr="008F5D89">
        <w:rPr>
          <w:rFonts w:ascii="Arial" w:hAnsi="Arial" w:cs="Arial"/>
          <w:sz w:val="24"/>
          <w:szCs w:val="24"/>
        </w:rPr>
        <w:t>n</w:t>
      </w:r>
      <w:r w:rsidR="00B6446D" w:rsidRPr="008F5D89">
        <w:rPr>
          <w:rFonts w:ascii="Arial" w:hAnsi="Arial" w:cs="Arial"/>
          <w:sz w:val="24"/>
          <w:szCs w:val="24"/>
        </w:rPr>
        <w:t>se for programming.</w:t>
      </w:r>
    </w:p>
    <w:p w:rsidR="00B6446D" w:rsidRPr="008F5D89" w:rsidRDefault="008F5D89" w:rsidP="00B6446D">
      <w:pPr>
        <w:rPr>
          <w:rFonts w:ascii="Arial" w:hAnsi="Arial" w:cs="Arial"/>
          <w:sz w:val="24"/>
          <w:szCs w:val="24"/>
        </w:rPr>
      </w:pPr>
      <w:r w:rsidRPr="008F5D89">
        <w:rPr>
          <w:rFonts w:ascii="Arial" w:hAnsi="Arial" w:cs="Arial"/>
          <w:sz w:val="24"/>
          <w:szCs w:val="24"/>
        </w:rPr>
        <w:t>3. System A</w:t>
      </w:r>
      <w:r w:rsidR="00B6446D" w:rsidRPr="008F5D89">
        <w:rPr>
          <w:rFonts w:ascii="Arial" w:hAnsi="Arial" w:cs="Arial"/>
          <w:sz w:val="24"/>
          <w:szCs w:val="24"/>
        </w:rPr>
        <w:t>rchitecture</w:t>
      </w:r>
    </w:p>
    <w:p w:rsidR="00B6446D" w:rsidRPr="008F5D89" w:rsidRDefault="00B6446D" w:rsidP="008F5D89">
      <w:pPr>
        <w:ind w:firstLineChars="100" w:firstLine="240"/>
        <w:jc w:val="left"/>
        <w:rPr>
          <w:rFonts w:ascii="Arial" w:hAnsi="Arial" w:cs="Arial"/>
          <w:sz w:val="24"/>
          <w:szCs w:val="24"/>
        </w:rPr>
      </w:pPr>
      <w:r w:rsidRPr="008F5D89">
        <w:rPr>
          <w:rFonts w:ascii="Arial" w:hAnsi="Arial" w:cs="Arial"/>
          <w:sz w:val="24"/>
          <w:szCs w:val="24"/>
        </w:rPr>
        <w:t xml:space="preserve">The hardware in this project </w:t>
      </w:r>
      <w:r w:rsidR="008F5D89" w:rsidRPr="008F5D89">
        <w:rPr>
          <w:rFonts w:ascii="Arial" w:hAnsi="Arial" w:cs="Arial"/>
          <w:sz w:val="24"/>
          <w:szCs w:val="24"/>
        </w:rPr>
        <w:t xml:space="preserve">mainly consists of </w:t>
      </w:r>
      <w:proofErr w:type="spellStart"/>
      <w:r w:rsidR="008F5D89" w:rsidRPr="008F5D89">
        <w:rPr>
          <w:rFonts w:ascii="Arial" w:hAnsi="Arial" w:cs="Arial"/>
          <w:sz w:val="24"/>
          <w:szCs w:val="24"/>
        </w:rPr>
        <w:t>MiniS</w:t>
      </w:r>
      <w:r w:rsidRPr="008F5D89">
        <w:rPr>
          <w:rFonts w:ascii="Arial" w:hAnsi="Arial" w:cs="Arial"/>
          <w:sz w:val="24"/>
          <w:szCs w:val="24"/>
        </w:rPr>
        <w:t>tar</w:t>
      </w:r>
      <w:proofErr w:type="spellEnd"/>
      <w:r w:rsidRPr="008F5D89">
        <w:rPr>
          <w:rFonts w:ascii="Arial" w:hAnsi="Arial" w:cs="Arial"/>
          <w:sz w:val="24"/>
          <w:szCs w:val="24"/>
        </w:rPr>
        <w:t xml:space="preserve"> development board, 18b20 digital temperature sensor, MAX3490 conversion chip. The development board is equipped with power supply system and FPGA chip, connected to the 18B20 sensor and MAX3490 TTL </w:t>
      </w:r>
      <w:r w:rsidR="008F5D89" w:rsidRPr="008F5D89">
        <w:rPr>
          <w:rFonts w:ascii="Arial" w:hAnsi="Arial" w:cs="Arial"/>
          <w:sz w:val="24"/>
          <w:szCs w:val="24"/>
        </w:rPr>
        <w:t xml:space="preserve">to </w:t>
      </w:r>
      <w:r w:rsidRPr="008F5D89">
        <w:rPr>
          <w:rFonts w:ascii="Arial" w:hAnsi="Arial" w:cs="Arial"/>
          <w:sz w:val="24"/>
          <w:szCs w:val="24"/>
        </w:rPr>
        <w:t>RS422 chip through the IO, the whole as shown in the figure</w:t>
      </w:r>
      <w:r w:rsidR="00452388">
        <w:rPr>
          <w:rFonts w:ascii="Arial" w:hAnsi="Arial" w:cs="Arial"/>
          <w:sz w:val="24"/>
          <w:szCs w:val="24"/>
        </w:rPr>
        <w:t xml:space="preserve"> below</w:t>
      </w:r>
      <w:r w:rsidR="00452388">
        <w:rPr>
          <w:rFonts w:ascii="Arial" w:hAnsi="Arial" w:cs="Arial" w:hint="eastAsia"/>
          <w:sz w:val="24"/>
          <w:szCs w:val="24"/>
        </w:rPr>
        <w:t>.</w:t>
      </w:r>
      <w:bookmarkStart w:id="0" w:name="_GoBack"/>
      <w:bookmarkEnd w:id="0"/>
    </w:p>
    <w:p w:rsidR="008F5D89" w:rsidRPr="008F5D89" w:rsidRDefault="00B07F91" w:rsidP="00B6446D">
      <w:pPr>
        <w:rPr>
          <w:rFonts w:ascii="Arial" w:hAnsi="Arial" w:cs="Arial"/>
          <w:sz w:val="24"/>
          <w:szCs w:val="24"/>
        </w:rPr>
      </w:pPr>
      <w:r>
        <w:rPr>
          <w:rFonts w:ascii="Arial" w:hAnsi="Arial" w:cs="Arial"/>
          <w:noProof/>
          <w:sz w:val="24"/>
          <w:szCs w:val="24"/>
        </w:rPr>
        <w:drawing>
          <wp:inline distT="0" distB="0" distL="0" distR="0">
            <wp:extent cx="5274310" cy="36385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638550"/>
                    </a:xfrm>
                    <a:prstGeom prst="rect">
                      <a:avLst/>
                    </a:prstGeom>
                  </pic:spPr>
                </pic:pic>
              </a:graphicData>
            </a:graphic>
          </wp:inline>
        </w:drawing>
      </w:r>
    </w:p>
    <w:p w:rsidR="00B6446D" w:rsidRPr="008F5D89" w:rsidRDefault="00B6446D" w:rsidP="00B6446D">
      <w:pPr>
        <w:rPr>
          <w:rFonts w:ascii="Arial" w:hAnsi="Arial" w:cs="Arial"/>
          <w:sz w:val="24"/>
          <w:szCs w:val="24"/>
        </w:rPr>
      </w:pPr>
    </w:p>
    <w:p w:rsidR="00B6446D" w:rsidRPr="008F5D89" w:rsidRDefault="008F5D89" w:rsidP="00B6446D">
      <w:pPr>
        <w:rPr>
          <w:rFonts w:ascii="Arial" w:hAnsi="Arial" w:cs="Arial"/>
          <w:sz w:val="24"/>
          <w:szCs w:val="24"/>
        </w:rPr>
      </w:pPr>
      <w:r w:rsidRPr="008F5D89">
        <w:rPr>
          <w:rFonts w:ascii="Arial" w:hAnsi="Arial" w:cs="Arial"/>
          <w:sz w:val="24"/>
          <w:szCs w:val="24"/>
        </w:rPr>
        <w:t>4. Software D</w:t>
      </w:r>
      <w:r w:rsidR="00B6446D" w:rsidRPr="008F5D89">
        <w:rPr>
          <w:rFonts w:ascii="Arial" w:hAnsi="Arial" w:cs="Arial"/>
          <w:sz w:val="24"/>
          <w:szCs w:val="24"/>
        </w:rPr>
        <w:t>esign</w:t>
      </w:r>
    </w:p>
    <w:p w:rsidR="00B6446D" w:rsidRPr="008F5D89" w:rsidRDefault="008F5D89" w:rsidP="008F5D89">
      <w:pPr>
        <w:jc w:val="left"/>
        <w:rPr>
          <w:rFonts w:ascii="Arial" w:hAnsi="Arial" w:cs="Arial"/>
          <w:sz w:val="24"/>
          <w:szCs w:val="24"/>
        </w:rPr>
      </w:pPr>
      <w:r>
        <w:rPr>
          <w:rFonts w:ascii="Arial" w:hAnsi="Arial" w:cs="Arial"/>
          <w:sz w:val="24"/>
          <w:szCs w:val="24"/>
        </w:rPr>
        <w:t xml:space="preserve">   </w:t>
      </w:r>
      <w:r w:rsidR="00B6446D" w:rsidRPr="008F5D89">
        <w:rPr>
          <w:rFonts w:ascii="Arial" w:hAnsi="Arial" w:cs="Arial"/>
          <w:sz w:val="24"/>
          <w:szCs w:val="24"/>
        </w:rPr>
        <w:t>In this project, the ARM processor is not applied for the time being, so it is mainly for the design and organizatio</w:t>
      </w:r>
      <w:r w:rsidRPr="008F5D89">
        <w:rPr>
          <w:rFonts w:ascii="Arial" w:hAnsi="Arial" w:cs="Arial"/>
          <w:sz w:val="24"/>
          <w:szCs w:val="24"/>
        </w:rPr>
        <w:t>n of FPGA logic, the main module</w:t>
      </w:r>
      <w:r w:rsidR="00B6446D" w:rsidRPr="008F5D89">
        <w:rPr>
          <w:rFonts w:ascii="Arial" w:hAnsi="Arial" w:cs="Arial"/>
          <w:sz w:val="24"/>
          <w:szCs w:val="24"/>
        </w:rPr>
        <w:t xml:space="preserve"> to be realized is the commu</w:t>
      </w:r>
      <w:r w:rsidRPr="008F5D89">
        <w:rPr>
          <w:rFonts w:ascii="Arial" w:hAnsi="Arial" w:cs="Arial"/>
          <w:sz w:val="24"/>
          <w:szCs w:val="24"/>
        </w:rPr>
        <w:t xml:space="preserve">nication logic of UART and I2C; </w:t>
      </w:r>
      <w:r w:rsidR="00B6446D" w:rsidRPr="008F5D89">
        <w:rPr>
          <w:rFonts w:ascii="Arial" w:hAnsi="Arial" w:cs="Arial"/>
          <w:sz w:val="24"/>
          <w:szCs w:val="24"/>
        </w:rPr>
        <w:t xml:space="preserve">firstly, the FPGA reads </w:t>
      </w:r>
      <w:r w:rsidR="00B6446D" w:rsidRPr="008F5D89">
        <w:rPr>
          <w:rFonts w:ascii="Arial" w:hAnsi="Arial" w:cs="Arial"/>
          <w:sz w:val="24"/>
          <w:szCs w:val="24"/>
        </w:rPr>
        <w:lastRenderedPageBreak/>
        <w:t>the temperature value at the 18B20 sensor by the IIC logic module, which is stored in the instantiated RAM, then the UART logic module reads the temperature data from the RAM an</w:t>
      </w:r>
      <w:r w:rsidRPr="008F5D89">
        <w:rPr>
          <w:rFonts w:ascii="Arial" w:hAnsi="Arial" w:cs="Arial"/>
          <w:sz w:val="24"/>
          <w:szCs w:val="24"/>
        </w:rPr>
        <w:t>d sends it to the host</w:t>
      </w:r>
      <w:r w:rsidR="00B6446D" w:rsidRPr="008F5D89">
        <w:rPr>
          <w:rFonts w:ascii="Arial" w:hAnsi="Arial" w:cs="Arial"/>
          <w:sz w:val="24"/>
          <w:szCs w:val="24"/>
        </w:rPr>
        <w:t>, which is dis</w:t>
      </w:r>
      <w:r w:rsidRPr="008F5D89">
        <w:rPr>
          <w:rFonts w:ascii="Arial" w:hAnsi="Arial" w:cs="Arial"/>
          <w:sz w:val="24"/>
          <w:szCs w:val="24"/>
        </w:rPr>
        <w:t>played by the serial assistant. T</w:t>
      </w:r>
      <w:r w:rsidR="00B6446D" w:rsidRPr="008F5D89">
        <w:rPr>
          <w:rFonts w:ascii="Arial" w:hAnsi="Arial" w:cs="Arial"/>
          <w:sz w:val="24"/>
          <w:szCs w:val="24"/>
        </w:rPr>
        <w:t>he logic is written in Verilog</w:t>
      </w:r>
      <w:r w:rsidRPr="008F5D89">
        <w:rPr>
          <w:rFonts w:ascii="Arial" w:hAnsi="Arial" w:cs="Arial"/>
          <w:sz w:val="24"/>
          <w:szCs w:val="24"/>
        </w:rPr>
        <w:t xml:space="preserve"> </w:t>
      </w:r>
      <w:r w:rsidR="00B6446D" w:rsidRPr="008F5D89">
        <w:rPr>
          <w:rFonts w:ascii="Arial" w:hAnsi="Arial" w:cs="Arial"/>
          <w:sz w:val="24"/>
          <w:szCs w:val="24"/>
        </w:rPr>
        <w:t xml:space="preserve">HDL language, </w:t>
      </w:r>
      <w:r w:rsidRPr="008F5D89">
        <w:rPr>
          <w:rFonts w:ascii="Arial" w:hAnsi="Arial" w:cs="Arial"/>
          <w:sz w:val="24"/>
          <w:szCs w:val="24"/>
        </w:rPr>
        <w:t xml:space="preserve">and </w:t>
      </w:r>
      <w:r w:rsidR="00B6446D" w:rsidRPr="008F5D89">
        <w:rPr>
          <w:rFonts w:ascii="Arial" w:hAnsi="Arial" w:cs="Arial"/>
          <w:sz w:val="24"/>
          <w:szCs w:val="24"/>
        </w:rPr>
        <w:t>the architecture i</w:t>
      </w:r>
      <w:r w:rsidRPr="008F5D89">
        <w:rPr>
          <w:rFonts w:ascii="Arial" w:hAnsi="Arial" w:cs="Arial"/>
          <w:sz w:val="24"/>
          <w:szCs w:val="24"/>
        </w:rPr>
        <w:t>s shown in the following.</w:t>
      </w:r>
    </w:p>
    <w:p w:rsidR="008F5D89" w:rsidRPr="008F5D89" w:rsidRDefault="008F5D89" w:rsidP="00B6446D">
      <w:pPr>
        <w:rPr>
          <w:rFonts w:ascii="Arial" w:hAnsi="Arial" w:cs="Arial"/>
          <w:sz w:val="24"/>
          <w:szCs w:val="24"/>
        </w:rPr>
      </w:pPr>
      <w:r w:rsidRPr="008F5D89">
        <w:rPr>
          <w:rFonts w:ascii="Arial" w:hAnsi="Arial" w:cs="Arial"/>
          <w:noProof/>
          <w:sz w:val="24"/>
          <w:szCs w:val="24"/>
        </w:rPr>
        <w:drawing>
          <wp:inline distT="0" distB="0" distL="114300" distR="114300" wp14:anchorId="655DCD74" wp14:editId="5A9FCDDB">
            <wp:extent cx="5269230" cy="4015105"/>
            <wp:effectExtent l="0" t="0" r="762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5269230" cy="4015105"/>
                    </a:xfrm>
                    <a:prstGeom prst="rect">
                      <a:avLst/>
                    </a:prstGeom>
                    <a:noFill/>
                    <a:ln>
                      <a:noFill/>
                    </a:ln>
                  </pic:spPr>
                </pic:pic>
              </a:graphicData>
            </a:graphic>
          </wp:inline>
        </w:drawing>
      </w:r>
    </w:p>
    <w:p w:rsidR="00B6446D" w:rsidRPr="008F5D89" w:rsidRDefault="00B6446D" w:rsidP="00B6446D">
      <w:pPr>
        <w:rPr>
          <w:rFonts w:ascii="Arial" w:hAnsi="Arial" w:cs="Arial"/>
          <w:sz w:val="24"/>
          <w:szCs w:val="24"/>
        </w:rPr>
      </w:pPr>
    </w:p>
    <w:sectPr w:rsidR="00B6446D" w:rsidRPr="008F5D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7EE4" w:rsidRDefault="000E7EE4" w:rsidP="00B6446D">
      <w:r>
        <w:separator/>
      </w:r>
    </w:p>
  </w:endnote>
  <w:endnote w:type="continuationSeparator" w:id="0">
    <w:p w:rsidR="000E7EE4" w:rsidRDefault="000E7EE4" w:rsidP="00B64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7EE4" w:rsidRDefault="000E7EE4" w:rsidP="00B6446D">
      <w:r>
        <w:separator/>
      </w:r>
    </w:p>
  </w:footnote>
  <w:footnote w:type="continuationSeparator" w:id="0">
    <w:p w:rsidR="000E7EE4" w:rsidRDefault="000E7EE4" w:rsidP="00B6446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C2914"/>
    <w:multiLevelType w:val="multilevel"/>
    <w:tmpl w:val="4AAE66B8"/>
    <w:lvl w:ilvl="0">
      <w:start w:val="1"/>
      <w:numFmt w:val="decimal"/>
      <w:suff w:val="nothing"/>
      <w:lvlText w:val="%1"/>
      <w:lvlJc w:val="right"/>
      <w:pPr>
        <w:ind w:left="283" w:hanging="137"/>
      </w:pPr>
      <w:rPr>
        <w:rFonts w:ascii="Book Antiqua" w:hAnsi="Book Antiqua" w:hint="default"/>
        <w:b/>
        <w:i w:val="0"/>
        <w:sz w:val="144"/>
      </w:rPr>
    </w:lvl>
    <w:lvl w:ilvl="1">
      <w:start w:val="1"/>
      <w:numFmt w:val="decimal"/>
      <w:suff w:val="space"/>
      <w:lvlText w:val="%1.%2"/>
      <w:lvlJc w:val="left"/>
      <w:pPr>
        <w:ind w:left="-142" w:firstLine="0"/>
      </w:pPr>
      <w:rPr>
        <w:rFonts w:ascii="Book Antiqua" w:hAnsi="Book Antiqua" w:hint="default"/>
        <w:b/>
        <w:i w:val="0"/>
        <w:sz w:val="36"/>
      </w:rPr>
    </w:lvl>
    <w:lvl w:ilvl="2">
      <w:start w:val="1"/>
      <w:numFmt w:val="decimal"/>
      <w:suff w:val="space"/>
      <w:lvlText w:val="%1.%2.%3"/>
      <w:lvlJc w:val="left"/>
      <w:pPr>
        <w:ind w:left="0" w:firstLine="0"/>
      </w:pPr>
      <w:rPr>
        <w:rFonts w:ascii="Book Antiqua" w:hAnsi="Book Antiqua" w:hint="default"/>
        <w:b/>
        <w:i w:val="0"/>
        <w:sz w:val="30"/>
      </w:rPr>
    </w:lvl>
    <w:lvl w:ilvl="3">
      <w:start w:val="1"/>
      <w:numFmt w:val="decimal"/>
      <w:lvlRestart w:val="0"/>
      <w:lvlText w:val="%1.%2.%3.%4"/>
      <w:lvlJc w:val="left"/>
      <w:pPr>
        <w:ind w:left="1842" w:hanging="708"/>
      </w:pPr>
      <w:rPr>
        <w:rFonts w:hint="eastAsia"/>
      </w:rPr>
    </w:lvl>
    <w:lvl w:ilvl="4">
      <w:start w:val="1"/>
      <w:numFmt w:val="decimal"/>
      <w:lvlText w:val="%1.%2.%3.%4.%5"/>
      <w:lvlJc w:val="left"/>
      <w:pPr>
        <w:ind w:left="2409" w:hanging="850"/>
      </w:pPr>
      <w:rPr>
        <w:rFonts w:hint="eastAsia"/>
      </w:rPr>
    </w:lvl>
    <w:lvl w:ilvl="5">
      <w:start w:val="1"/>
      <w:numFmt w:val="decimal"/>
      <w:lvlText w:val="%1.%2.%3.%4.%5.%6"/>
      <w:lvlJc w:val="left"/>
      <w:pPr>
        <w:ind w:left="3118" w:hanging="1134"/>
      </w:pPr>
      <w:rPr>
        <w:rFonts w:hint="eastAsia"/>
      </w:rPr>
    </w:lvl>
    <w:lvl w:ilvl="6">
      <w:start w:val="1"/>
      <w:numFmt w:val="decimal"/>
      <w:lvlText w:val="%1.%2.%3.%4.%5.%6.%7"/>
      <w:lvlJc w:val="left"/>
      <w:pPr>
        <w:ind w:left="3685" w:hanging="1276"/>
      </w:pPr>
      <w:rPr>
        <w:rFonts w:hint="eastAsia"/>
      </w:rPr>
    </w:lvl>
    <w:lvl w:ilvl="7">
      <w:start w:val="1"/>
      <w:numFmt w:val="decimal"/>
      <w:lvlText w:val="%1.%2.%3.%4.%5.%6.%7.%8"/>
      <w:lvlJc w:val="left"/>
      <w:pPr>
        <w:ind w:left="4252" w:hanging="1418"/>
      </w:pPr>
      <w:rPr>
        <w:rFonts w:hint="eastAsia"/>
      </w:rPr>
    </w:lvl>
    <w:lvl w:ilvl="8">
      <w:start w:val="1"/>
      <w:numFmt w:val="decimal"/>
      <w:lvlText w:val="%1.%2.%3.%4.%5.%6.%7.%8.%9"/>
      <w:lvlJc w:val="left"/>
      <w:pPr>
        <w:ind w:left="4960"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AEC"/>
    <w:rsid w:val="00020DF0"/>
    <w:rsid w:val="00071A03"/>
    <w:rsid w:val="000E7EE4"/>
    <w:rsid w:val="0012394B"/>
    <w:rsid w:val="00334A0E"/>
    <w:rsid w:val="003827A9"/>
    <w:rsid w:val="00395B2D"/>
    <w:rsid w:val="00433905"/>
    <w:rsid w:val="00452388"/>
    <w:rsid w:val="00567418"/>
    <w:rsid w:val="006348F1"/>
    <w:rsid w:val="00691B10"/>
    <w:rsid w:val="006C34CF"/>
    <w:rsid w:val="007A1D8F"/>
    <w:rsid w:val="007A4272"/>
    <w:rsid w:val="00857279"/>
    <w:rsid w:val="0089302F"/>
    <w:rsid w:val="008D45F3"/>
    <w:rsid w:val="008F5D89"/>
    <w:rsid w:val="009A1EB6"/>
    <w:rsid w:val="009B3A37"/>
    <w:rsid w:val="00A81283"/>
    <w:rsid w:val="00A9070C"/>
    <w:rsid w:val="00AE5AC3"/>
    <w:rsid w:val="00B07F91"/>
    <w:rsid w:val="00B578AD"/>
    <w:rsid w:val="00B6446D"/>
    <w:rsid w:val="00B71AEC"/>
    <w:rsid w:val="00BA75D9"/>
    <w:rsid w:val="00D4779A"/>
    <w:rsid w:val="00D571FE"/>
    <w:rsid w:val="00D603C0"/>
    <w:rsid w:val="00D91FFB"/>
    <w:rsid w:val="00DE36C8"/>
    <w:rsid w:val="00E21CFF"/>
    <w:rsid w:val="00E97D1B"/>
    <w:rsid w:val="00EB18C5"/>
    <w:rsid w:val="00F052AB"/>
    <w:rsid w:val="00F11E34"/>
    <w:rsid w:val="00F23CE2"/>
    <w:rsid w:val="00F44557"/>
    <w:rsid w:val="00F57833"/>
    <w:rsid w:val="00F722B2"/>
    <w:rsid w:val="00F96315"/>
    <w:rsid w:val="00FB4068"/>
    <w:rsid w:val="00FC3E72"/>
    <w:rsid w:val="00FD0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aliases w:val="heading3"/>
    <w:basedOn w:val="a"/>
    <w:next w:val="a"/>
    <w:link w:val="3Char"/>
    <w:autoRedefine/>
    <w:uiPriority w:val="9"/>
    <w:unhideWhenUsed/>
    <w:qFormat/>
    <w:rsid w:val="00E97D1B"/>
    <w:pPr>
      <w:keepLines/>
      <w:spacing w:before="80" w:after="80"/>
      <w:outlineLvl w:val="2"/>
    </w:pPr>
    <w:rPr>
      <w:rFonts w:ascii="Book Antiqua" w:eastAsia="黑体" w:hAnsi="Book Antiqua"/>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aliases w:val="heading3 Char"/>
    <w:link w:val="3"/>
    <w:uiPriority w:val="9"/>
    <w:rsid w:val="00E97D1B"/>
    <w:rPr>
      <w:rFonts w:ascii="Book Antiqua" w:eastAsia="黑体" w:hAnsi="Book Antiqua"/>
      <w:b/>
      <w:bCs/>
      <w:sz w:val="30"/>
      <w:szCs w:val="32"/>
    </w:rPr>
  </w:style>
  <w:style w:type="paragraph" w:styleId="a3">
    <w:name w:val="header"/>
    <w:basedOn w:val="a"/>
    <w:link w:val="Char"/>
    <w:uiPriority w:val="99"/>
    <w:unhideWhenUsed/>
    <w:rsid w:val="00B644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6446D"/>
    <w:rPr>
      <w:sz w:val="18"/>
      <w:szCs w:val="18"/>
    </w:rPr>
  </w:style>
  <w:style w:type="paragraph" w:styleId="a4">
    <w:name w:val="footer"/>
    <w:basedOn w:val="a"/>
    <w:link w:val="Char0"/>
    <w:uiPriority w:val="99"/>
    <w:unhideWhenUsed/>
    <w:rsid w:val="00B6446D"/>
    <w:pPr>
      <w:tabs>
        <w:tab w:val="center" w:pos="4153"/>
        <w:tab w:val="right" w:pos="8306"/>
      </w:tabs>
      <w:snapToGrid w:val="0"/>
      <w:jc w:val="left"/>
    </w:pPr>
    <w:rPr>
      <w:sz w:val="18"/>
      <w:szCs w:val="18"/>
    </w:rPr>
  </w:style>
  <w:style w:type="character" w:customStyle="1" w:styleId="Char0">
    <w:name w:val="页脚 Char"/>
    <w:basedOn w:val="a0"/>
    <w:link w:val="a4"/>
    <w:uiPriority w:val="99"/>
    <w:rsid w:val="00B6446D"/>
    <w:rPr>
      <w:sz w:val="18"/>
      <w:szCs w:val="18"/>
    </w:rPr>
  </w:style>
  <w:style w:type="paragraph" w:styleId="a5">
    <w:name w:val="Balloon Text"/>
    <w:basedOn w:val="a"/>
    <w:link w:val="Char1"/>
    <w:uiPriority w:val="99"/>
    <w:semiHidden/>
    <w:unhideWhenUsed/>
    <w:rsid w:val="008F5D89"/>
    <w:rPr>
      <w:sz w:val="18"/>
      <w:szCs w:val="18"/>
    </w:rPr>
  </w:style>
  <w:style w:type="character" w:customStyle="1" w:styleId="Char1">
    <w:name w:val="批注框文本 Char"/>
    <w:basedOn w:val="a0"/>
    <w:link w:val="a5"/>
    <w:uiPriority w:val="99"/>
    <w:semiHidden/>
    <w:rsid w:val="008F5D8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aliases w:val="heading3"/>
    <w:basedOn w:val="a"/>
    <w:next w:val="a"/>
    <w:link w:val="3Char"/>
    <w:autoRedefine/>
    <w:uiPriority w:val="9"/>
    <w:unhideWhenUsed/>
    <w:qFormat/>
    <w:rsid w:val="00E97D1B"/>
    <w:pPr>
      <w:keepLines/>
      <w:spacing w:before="80" w:after="80"/>
      <w:outlineLvl w:val="2"/>
    </w:pPr>
    <w:rPr>
      <w:rFonts w:ascii="Book Antiqua" w:eastAsia="黑体" w:hAnsi="Book Antiqua"/>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aliases w:val="heading3 Char"/>
    <w:link w:val="3"/>
    <w:uiPriority w:val="9"/>
    <w:rsid w:val="00E97D1B"/>
    <w:rPr>
      <w:rFonts w:ascii="Book Antiqua" w:eastAsia="黑体" w:hAnsi="Book Antiqua"/>
      <w:b/>
      <w:bCs/>
      <w:sz w:val="30"/>
      <w:szCs w:val="32"/>
    </w:rPr>
  </w:style>
  <w:style w:type="paragraph" w:styleId="a3">
    <w:name w:val="header"/>
    <w:basedOn w:val="a"/>
    <w:link w:val="Char"/>
    <w:uiPriority w:val="99"/>
    <w:unhideWhenUsed/>
    <w:rsid w:val="00B644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6446D"/>
    <w:rPr>
      <w:sz w:val="18"/>
      <w:szCs w:val="18"/>
    </w:rPr>
  </w:style>
  <w:style w:type="paragraph" w:styleId="a4">
    <w:name w:val="footer"/>
    <w:basedOn w:val="a"/>
    <w:link w:val="Char0"/>
    <w:uiPriority w:val="99"/>
    <w:unhideWhenUsed/>
    <w:rsid w:val="00B6446D"/>
    <w:pPr>
      <w:tabs>
        <w:tab w:val="center" w:pos="4153"/>
        <w:tab w:val="right" w:pos="8306"/>
      </w:tabs>
      <w:snapToGrid w:val="0"/>
      <w:jc w:val="left"/>
    </w:pPr>
    <w:rPr>
      <w:sz w:val="18"/>
      <w:szCs w:val="18"/>
    </w:rPr>
  </w:style>
  <w:style w:type="character" w:customStyle="1" w:styleId="Char0">
    <w:name w:val="页脚 Char"/>
    <w:basedOn w:val="a0"/>
    <w:link w:val="a4"/>
    <w:uiPriority w:val="99"/>
    <w:rsid w:val="00B6446D"/>
    <w:rPr>
      <w:sz w:val="18"/>
      <w:szCs w:val="18"/>
    </w:rPr>
  </w:style>
  <w:style w:type="paragraph" w:styleId="a5">
    <w:name w:val="Balloon Text"/>
    <w:basedOn w:val="a"/>
    <w:link w:val="Char1"/>
    <w:uiPriority w:val="99"/>
    <w:semiHidden/>
    <w:unhideWhenUsed/>
    <w:rsid w:val="008F5D89"/>
    <w:rPr>
      <w:sz w:val="18"/>
      <w:szCs w:val="18"/>
    </w:rPr>
  </w:style>
  <w:style w:type="character" w:customStyle="1" w:styleId="Char1">
    <w:name w:val="批注框文本 Char"/>
    <w:basedOn w:val="a0"/>
    <w:link w:val="a5"/>
    <w:uiPriority w:val="99"/>
    <w:semiHidden/>
    <w:rsid w:val="008F5D8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255</Words>
  <Characters>1460</Characters>
  <Application>Microsoft Office Word</Application>
  <DocSecurity>0</DocSecurity>
  <Lines>12</Lines>
  <Paragraphs>3</Paragraphs>
  <ScaleCrop>false</ScaleCrop>
  <Company>Microsoft</Company>
  <LinksUpToDate>false</LinksUpToDate>
  <CharactersWithSpaces>1712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yuqing</dc:creator>
  <cp:lastModifiedBy>yuqing</cp:lastModifiedBy>
  <cp:revision>4</cp:revision>
  <cp:lastPrinted>2021-09-10T03:06:00Z</cp:lastPrinted>
  <dcterms:created xsi:type="dcterms:W3CDTF">2021-08-30T07:49:00Z</dcterms:created>
  <dcterms:modified xsi:type="dcterms:W3CDTF">2021-09-10T03:06:00Z</dcterms:modified>
</cp:coreProperties>
</file>