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7C" w:rsidRDefault="007F6420">
      <w:pPr>
        <w:rPr>
          <w:b/>
        </w:rPr>
      </w:pPr>
      <w:r w:rsidRPr="007F6420">
        <w:rPr>
          <w:b/>
        </w:rPr>
        <w:t>NeuroShell 2 Online Help</w:t>
      </w:r>
      <w:bookmarkStart w:id="0" w:name="_GoBack"/>
    </w:p>
    <w:bookmarkEnd w:id="0"/>
    <w:p w:rsidR="007F6420" w:rsidRDefault="007F6420">
      <w:pPr>
        <w:rPr>
          <w:b/>
        </w:rPr>
      </w:pPr>
    </w:p>
    <w:p w:rsidR="007F6420" w:rsidRDefault="007F6420">
      <w:pPr>
        <w:rPr>
          <w:b/>
        </w:rPr>
      </w:pPr>
      <w:hyperlink r:id="rId4" w:history="1">
        <w:r w:rsidRPr="008C595C">
          <w:rPr>
            <w:rStyle w:val="Hyperlink"/>
            <w:b/>
          </w:rPr>
          <w:t>http://www.wardsystems.com/manuals/neuroshell2/</w:t>
        </w:r>
      </w:hyperlink>
    </w:p>
    <w:p w:rsidR="007F6420" w:rsidRPr="007F6420" w:rsidRDefault="007F6420">
      <w:pPr>
        <w:rPr>
          <w:b/>
        </w:rPr>
      </w:pPr>
    </w:p>
    <w:sectPr w:rsidR="007F6420" w:rsidRPr="007F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20"/>
    <w:rsid w:val="007D507C"/>
    <w:rsid w:val="007E6CD6"/>
    <w:rsid w:val="007F6420"/>
    <w:rsid w:val="008C4550"/>
    <w:rsid w:val="00E1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A86A"/>
  <w15:chartTrackingRefBased/>
  <w15:docId w15:val="{9018F386-DC11-4E19-8F3E-57DBE41C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6CD6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rdsystems.com/manuals/neuroshell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Chung-Hsing Yeh</dc:creator>
  <cp:keywords/>
  <dc:description/>
  <cp:lastModifiedBy>Chung-Hsing Yeh</cp:lastModifiedBy>
  <cp:revision>1</cp:revision>
  <dcterms:created xsi:type="dcterms:W3CDTF">2017-02-10T11:05:00Z</dcterms:created>
  <dcterms:modified xsi:type="dcterms:W3CDTF">2017-02-10T11:06:00Z</dcterms:modified>
</cp:coreProperties>
</file>