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Implications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Aesthetic: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Social: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groups feel represented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anyone be offended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Cross-device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impairment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Functionality/efficiency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user: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ages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backgrounds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Ethical: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between system and world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standards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and recover from errors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Minimalist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Specifics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languages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disclaimers/reassurance at bottom small text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size customizability or magnifying glass with zoom and radius control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but understandable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Walkthrough/tutorial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