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8"/>
        </w:rPr>
      </w:pPr>
      <w:r>
        <w:rPr>
          <w:rFonts w:ascii="黑体" w:hAnsi="Courier New" w:eastAsia="黑体"/>
          <w:b/>
          <w:sz w:val="52"/>
        </w:rPr>
        <w:drawing>
          <wp:inline distT="0" distB="0" distL="114300" distR="114300">
            <wp:extent cx="1151890" cy="1151890"/>
            <wp:effectExtent l="0" t="0" r="10160" b="10160"/>
            <wp:docPr id="2" name="图片 3" descr="说明: 校徽"/>
            <wp:cNvGraphicFramePr/>
            <a:graphic xmlns:a="http://schemas.openxmlformats.org/drawingml/2006/main">
              <a:graphicData uri="http://schemas.openxmlformats.org/drawingml/2006/picture">
                <pic:pic xmlns:pic="http://schemas.openxmlformats.org/drawingml/2006/picture">
                  <pic:nvPicPr>
                    <pic:cNvPr id="2" name="图片 3" descr="说明: 校徽"/>
                    <pic:cNvPicPr/>
                  </pic:nvPicPr>
                  <pic:blipFill>
                    <a:blip r:embed="rId5"/>
                    <a:stretch>
                      <a:fillRect/>
                    </a:stretch>
                  </pic:blipFill>
                  <pic:spPr>
                    <a:xfrm>
                      <a:off x="0" y="0"/>
                      <a:ext cx="1151890" cy="1151890"/>
                    </a:xfrm>
                    <a:prstGeom prst="rect">
                      <a:avLst/>
                    </a:prstGeom>
                    <a:noFill/>
                    <a:ln>
                      <a:noFill/>
                    </a:ln>
                  </pic:spPr>
                </pic:pic>
              </a:graphicData>
            </a:graphic>
          </wp:inline>
        </w:drawing>
      </w:r>
    </w:p>
    <w:p>
      <w:pPr>
        <w:tabs>
          <w:tab w:val="center" w:pos="4181"/>
          <w:tab w:val="right" w:pos="8363"/>
        </w:tabs>
        <w:jc w:val="center"/>
        <w:rPr>
          <w:rFonts w:ascii="宋体" w:hAnsi="宋体"/>
          <w:b/>
          <w:sz w:val="24"/>
        </w:rPr>
      </w:pPr>
      <w:r>
        <w:rPr>
          <w:rFonts w:ascii="宋体" w:hAnsi="宋体"/>
          <w:b/>
          <w:sz w:val="52"/>
        </w:rPr>
        <w:drawing>
          <wp:anchor distT="0" distB="0" distL="114300" distR="114300" simplePos="0" relativeHeight="251657216" behindDoc="0" locked="0" layoutInCell="1" allowOverlap="1">
            <wp:simplePos x="0" y="0"/>
            <wp:positionH relativeFrom="column">
              <wp:align>center</wp:align>
            </wp:positionH>
            <wp:positionV relativeFrom="paragraph">
              <wp:posOffset>72390</wp:posOffset>
            </wp:positionV>
            <wp:extent cx="3600450" cy="647700"/>
            <wp:effectExtent l="0" t="0" r="0" b="0"/>
            <wp:wrapSquare wrapText="bothSides"/>
            <wp:docPr id="1" name="图片 13" descr="说明: 海南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说明: 海南师范大学"/>
                    <pic:cNvPicPr>
                      <a:picLocks noChangeAspect="1"/>
                    </pic:cNvPicPr>
                  </pic:nvPicPr>
                  <pic:blipFill>
                    <a:blip r:embed="rId6"/>
                    <a:srcRect l="1553" t="15788" r="3627" b="27193"/>
                    <a:stretch>
                      <a:fillRect/>
                    </a:stretch>
                  </pic:blipFill>
                  <pic:spPr>
                    <a:xfrm>
                      <a:off x="0" y="0"/>
                      <a:ext cx="3600450" cy="647700"/>
                    </a:xfrm>
                    <a:prstGeom prst="rect">
                      <a:avLst/>
                    </a:prstGeom>
                    <a:noFill/>
                    <a:ln>
                      <a:noFill/>
                    </a:ln>
                  </pic:spPr>
                </pic:pic>
              </a:graphicData>
            </a:graphic>
          </wp:anchor>
        </w:drawing>
      </w:r>
    </w:p>
    <w:p>
      <w:pPr>
        <w:ind w:firstLine="1566" w:firstLineChars="300"/>
        <w:jc w:val="left"/>
        <w:outlineLvl w:val="0"/>
        <w:rPr>
          <w:rFonts w:hint="eastAsia" w:ascii="宋体" w:hAnsi="宋体"/>
          <w:b/>
          <w:sz w:val="24"/>
          <w:szCs w:val="24"/>
        </w:rPr>
      </w:pPr>
      <w:bookmarkStart w:id="0" w:name="_Toc19365"/>
      <w:bookmarkStart w:id="1" w:name="_Toc5957"/>
      <w:bookmarkStart w:id="2" w:name="_Toc15385"/>
      <w:bookmarkStart w:id="3" w:name="_Toc11383"/>
      <w:bookmarkStart w:id="4" w:name="_Toc10289"/>
      <w:bookmarkStart w:id="5" w:name="_Toc627"/>
      <w:bookmarkStart w:id="6" w:name="_Toc31173"/>
      <w:r>
        <w:rPr>
          <w:rFonts w:hint="eastAsia" w:ascii="宋体" w:hAnsi="宋体"/>
          <w:b/>
          <w:sz w:val="52"/>
        </w:rPr>
        <w:t>本 科 生 毕 业 论 文</w:t>
      </w:r>
      <w:bookmarkEnd w:id="0"/>
      <w:bookmarkEnd w:id="1"/>
      <w:bookmarkEnd w:id="2"/>
      <w:bookmarkEnd w:id="3"/>
      <w:bookmarkEnd w:id="4"/>
      <w:bookmarkEnd w:id="5"/>
      <w:bookmarkEnd w:id="6"/>
    </w:p>
    <w:p>
      <w:pPr>
        <w:ind w:firstLine="723" w:firstLineChars="300"/>
        <w:jc w:val="center"/>
        <w:outlineLvl w:val="0"/>
        <w:rPr>
          <w:rFonts w:hint="eastAsia" w:ascii="宋体" w:hAnsi="宋体"/>
          <w:b/>
          <w:sz w:val="24"/>
          <w:szCs w:val="24"/>
        </w:rPr>
      </w:pPr>
    </w:p>
    <w:p>
      <w:pPr>
        <w:ind w:firstLine="723" w:firstLineChars="300"/>
        <w:jc w:val="center"/>
        <w:outlineLvl w:val="0"/>
        <w:rPr>
          <w:rFonts w:hint="eastAsia" w:ascii="宋体" w:hAnsi="宋体"/>
          <w:b/>
          <w:sz w:val="24"/>
          <w:szCs w:val="24"/>
        </w:rPr>
      </w:pPr>
    </w:p>
    <w:p>
      <w:pPr>
        <w:ind w:firstLine="723" w:firstLineChars="300"/>
        <w:jc w:val="center"/>
        <w:outlineLvl w:val="0"/>
        <w:rPr>
          <w:rFonts w:hint="eastAsia" w:ascii="宋体" w:hAnsi="宋体"/>
          <w:b/>
          <w:sz w:val="24"/>
          <w:szCs w:val="24"/>
        </w:rPr>
      </w:pPr>
    </w:p>
    <w:p>
      <w:pPr>
        <w:ind w:firstLine="723" w:firstLineChars="300"/>
        <w:jc w:val="center"/>
        <w:outlineLvl w:val="0"/>
        <w:rPr>
          <w:rFonts w:hint="eastAsia" w:ascii="宋体" w:hAnsi="宋体"/>
          <w:b/>
          <w:sz w:val="24"/>
          <w:szCs w:val="24"/>
        </w:rPr>
      </w:pPr>
    </w:p>
    <w:p>
      <w:pPr>
        <w:ind w:firstLine="723" w:firstLineChars="300"/>
        <w:jc w:val="center"/>
        <w:outlineLvl w:val="0"/>
        <w:rPr>
          <w:rFonts w:hint="eastAsia" w:ascii="宋体" w:hAnsi="宋体"/>
          <w:b/>
          <w:sz w:val="24"/>
          <w:szCs w:val="24"/>
        </w:rPr>
      </w:pPr>
    </w:p>
    <w:p>
      <w:pPr>
        <w:jc w:val="center"/>
        <w:rPr>
          <w:rFonts w:hint="default" w:ascii="黑体" w:hAnsi="Courier New" w:eastAsia="黑体"/>
          <w:b/>
          <w:spacing w:val="-6"/>
          <w:sz w:val="32"/>
          <w:u w:val="single"/>
          <w:lang w:val="en-US"/>
        </w:rPr>
      </w:pPr>
      <w:r>
        <w:rPr>
          <w:rFonts w:hint="eastAsia" w:ascii="黑体" w:hAnsi="Courier New" w:eastAsia="黑体"/>
          <w:b/>
          <w:spacing w:val="-6"/>
          <w:sz w:val="32"/>
        </w:rPr>
        <w:t>题目:</w:t>
      </w:r>
      <w:r>
        <w:rPr>
          <w:rFonts w:hint="eastAsia" w:ascii="黑体" w:hAnsi="黑体" w:eastAsia="黑体" w:cs="黑体"/>
          <w:b/>
          <w:sz w:val="28"/>
          <w:szCs w:val="28"/>
          <w:u w:val="single"/>
          <w:lang w:val="en-US" w:eastAsia="zh-CN"/>
        </w:rPr>
        <w:t>基于机器学习的网络态势感知模型的研究</w:t>
      </w:r>
    </w:p>
    <w:p>
      <w:pPr>
        <w:rPr>
          <w:rFonts w:ascii="宋体" w:hAnsi="Courier New"/>
          <w:b/>
          <w:sz w:val="24"/>
        </w:rPr>
      </w:pPr>
    </w:p>
    <w:p>
      <w:pPr>
        <w:rPr>
          <w:rFonts w:ascii="宋体" w:hAnsi="Courier New"/>
          <w:b/>
          <w:sz w:val="24"/>
        </w:rPr>
      </w:pPr>
    </w:p>
    <w:p>
      <w:pPr>
        <w:rPr>
          <w:rFonts w:ascii="宋体" w:hAnsi="Courier New"/>
          <w:b/>
          <w:sz w:val="24"/>
        </w:rPr>
      </w:pPr>
    </w:p>
    <w:p>
      <w:pPr>
        <w:rPr>
          <w:rFonts w:ascii="宋体" w:hAnsi="Courier New"/>
          <w:b/>
          <w:sz w:val="24"/>
        </w:rPr>
      </w:pPr>
    </w:p>
    <w:tbl>
      <w:tblPr>
        <w:tblStyle w:val="14"/>
        <w:tblW w:w="0" w:type="auto"/>
        <w:jc w:val="center"/>
        <w:tblLayout w:type="fixed"/>
        <w:tblCellMar>
          <w:top w:w="0" w:type="dxa"/>
          <w:left w:w="108" w:type="dxa"/>
          <w:bottom w:w="0" w:type="dxa"/>
          <w:right w:w="108" w:type="dxa"/>
        </w:tblCellMar>
      </w:tblPr>
      <w:tblGrid>
        <w:gridCol w:w="1553"/>
        <w:gridCol w:w="2710"/>
      </w:tblGrid>
      <w:tr>
        <w:tblPrEx>
          <w:tblCellMar>
            <w:top w:w="0" w:type="dxa"/>
            <w:left w:w="108" w:type="dxa"/>
            <w:bottom w:w="0" w:type="dxa"/>
            <w:right w:w="108" w:type="dxa"/>
          </w:tblCellMar>
        </w:tblPrEx>
        <w:trPr>
          <w:trHeight w:val="565" w:hRule="atLeast"/>
          <w:jc w:val="center"/>
        </w:trPr>
        <w:tc>
          <w:tcPr>
            <w:tcW w:w="1553" w:type="dxa"/>
            <w:noWrap w:val="0"/>
            <w:vAlign w:val="bottom"/>
          </w:tcPr>
          <w:p>
            <w:pPr>
              <w:rPr>
                <w:sz w:val="28"/>
                <w:szCs w:val="28"/>
              </w:rPr>
            </w:pPr>
            <w:r>
              <w:rPr>
                <w:rFonts w:hint="eastAsia" w:hAnsi="宋体"/>
                <w:sz w:val="28"/>
                <w:szCs w:val="28"/>
              </w:rPr>
              <w:t>姓    名：</w:t>
            </w:r>
          </w:p>
        </w:tc>
        <w:tc>
          <w:tcPr>
            <w:tcW w:w="2710" w:type="dxa"/>
            <w:noWrap w:val="0"/>
            <w:vAlign w:val="bottom"/>
          </w:tcPr>
          <w:p>
            <w:pPr>
              <w:rPr>
                <w:sz w:val="28"/>
                <w:szCs w:val="28"/>
              </w:rPr>
            </w:pPr>
            <w:r>
              <w:rPr>
                <w:rFonts w:hint="eastAsia" w:hAnsi="宋体"/>
                <w:sz w:val="28"/>
                <w:szCs w:val="28"/>
                <w:u w:val="single"/>
              </w:rPr>
              <w:t xml:space="preserve"> </w:t>
            </w:r>
            <w:r>
              <w:rPr>
                <w:rFonts w:hAnsi="宋体"/>
                <w:sz w:val="28"/>
                <w:szCs w:val="28"/>
                <w:u w:val="single"/>
              </w:rPr>
              <w:t xml:space="preserve"> </w:t>
            </w:r>
            <w:r>
              <w:rPr>
                <w:rFonts w:hint="eastAsia" w:hAnsi="宋体"/>
                <w:sz w:val="28"/>
                <w:szCs w:val="28"/>
                <w:u w:val="single"/>
              </w:rPr>
              <w:t xml:space="preserve">      </w:t>
            </w:r>
            <w:r>
              <w:rPr>
                <w:rFonts w:hint="eastAsia" w:hAnsi="宋体"/>
                <w:sz w:val="28"/>
                <w:szCs w:val="28"/>
                <w:u w:val="single"/>
                <w:lang w:val="en-US" w:eastAsia="zh-CN"/>
              </w:rPr>
              <w:t>范早阳</w:t>
            </w:r>
            <w:r>
              <w:rPr>
                <w:rFonts w:hint="eastAsia" w:hAnsi="宋体"/>
                <w:sz w:val="28"/>
                <w:szCs w:val="28"/>
                <w:u w:val="single"/>
              </w:rPr>
              <w:t xml:space="preserve">     </w:t>
            </w:r>
          </w:p>
        </w:tc>
      </w:tr>
      <w:tr>
        <w:tblPrEx>
          <w:tblCellMar>
            <w:top w:w="0" w:type="dxa"/>
            <w:left w:w="108" w:type="dxa"/>
            <w:bottom w:w="0" w:type="dxa"/>
            <w:right w:w="108" w:type="dxa"/>
          </w:tblCellMar>
        </w:tblPrEx>
        <w:trPr>
          <w:trHeight w:val="551" w:hRule="atLeast"/>
          <w:jc w:val="center"/>
        </w:trPr>
        <w:tc>
          <w:tcPr>
            <w:tcW w:w="1553" w:type="dxa"/>
            <w:noWrap w:val="0"/>
            <w:vAlign w:val="bottom"/>
          </w:tcPr>
          <w:p>
            <w:pPr>
              <w:rPr>
                <w:sz w:val="28"/>
                <w:szCs w:val="28"/>
              </w:rPr>
            </w:pPr>
            <w:r>
              <w:rPr>
                <w:rFonts w:hint="eastAsia" w:hAnsi="宋体"/>
                <w:sz w:val="28"/>
                <w:szCs w:val="28"/>
              </w:rPr>
              <w:t>学    号：</w:t>
            </w:r>
          </w:p>
        </w:tc>
        <w:tc>
          <w:tcPr>
            <w:tcW w:w="2710" w:type="dxa"/>
            <w:noWrap w:val="0"/>
            <w:vAlign w:val="bottom"/>
          </w:tcPr>
          <w:p>
            <w:pPr>
              <w:rPr>
                <w:sz w:val="28"/>
                <w:szCs w:val="28"/>
              </w:rPr>
            </w:pPr>
            <w:r>
              <w:rPr>
                <w:rFonts w:hint="eastAsia" w:hAnsi="宋体"/>
                <w:sz w:val="28"/>
                <w:szCs w:val="28"/>
                <w:u w:val="single"/>
              </w:rPr>
              <w:t xml:space="preserve">    </w:t>
            </w:r>
            <w:r>
              <w:rPr>
                <w:rFonts w:hint="eastAsia" w:hAnsi="宋体"/>
                <w:sz w:val="28"/>
                <w:szCs w:val="28"/>
                <w:u w:val="single"/>
                <w:lang w:val="en-US" w:eastAsia="zh-CN"/>
              </w:rPr>
              <w:t>201424010111</w:t>
            </w:r>
            <w:r>
              <w:rPr>
                <w:rFonts w:hint="eastAsia" w:hAnsi="宋体"/>
                <w:sz w:val="28"/>
                <w:szCs w:val="28"/>
                <w:u w:val="single"/>
              </w:rPr>
              <w:t xml:space="preserve">      </w:t>
            </w:r>
          </w:p>
        </w:tc>
      </w:tr>
      <w:tr>
        <w:tblPrEx>
          <w:tblCellMar>
            <w:top w:w="0" w:type="dxa"/>
            <w:left w:w="108" w:type="dxa"/>
            <w:bottom w:w="0" w:type="dxa"/>
            <w:right w:w="108" w:type="dxa"/>
          </w:tblCellMar>
        </w:tblPrEx>
        <w:trPr>
          <w:trHeight w:val="565" w:hRule="atLeast"/>
          <w:jc w:val="center"/>
        </w:trPr>
        <w:tc>
          <w:tcPr>
            <w:tcW w:w="1553" w:type="dxa"/>
            <w:noWrap w:val="0"/>
            <w:vAlign w:val="bottom"/>
          </w:tcPr>
          <w:p>
            <w:pPr>
              <w:rPr>
                <w:sz w:val="28"/>
                <w:szCs w:val="28"/>
              </w:rPr>
            </w:pPr>
            <w:r>
              <w:rPr>
                <w:rFonts w:hint="eastAsia" w:hAnsi="宋体"/>
                <w:sz w:val="28"/>
                <w:szCs w:val="28"/>
              </w:rPr>
              <w:t>专    业：</w:t>
            </w:r>
          </w:p>
        </w:tc>
        <w:tc>
          <w:tcPr>
            <w:tcW w:w="2710" w:type="dxa"/>
            <w:noWrap w:val="0"/>
            <w:vAlign w:val="bottom"/>
          </w:tcPr>
          <w:tbl>
            <w:tblPr>
              <w:tblStyle w:val="14"/>
              <w:tblW w:w="0" w:type="auto"/>
              <w:jc w:val="center"/>
              <w:tblLayout w:type="fixed"/>
              <w:tblCellMar>
                <w:top w:w="0" w:type="dxa"/>
                <w:left w:w="108" w:type="dxa"/>
                <w:bottom w:w="0" w:type="dxa"/>
                <w:right w:w="108" w:type="dxa"/>
              </w:tblCellMar>
            </w:tblPr>
            <w:tblGrid>
              <w:gridCol w:w="2710"/>
            </w:tblGrid>
            <w:tr>
              <w:trPr>
                <w:trHeight w:val="565" w:hRule="atLeast"/>
                <w:jc w:val="center"/>
              </w:trPr>
              <w:tc>
                <w:tcPr>
                  <w:tcW w:w="2710" w:type="dxa"/>
                  <w:noWrap w:val="0"/>
                  <w:vAlign w:val="bottom"/>
                </w:tcPr>
                <w:p>
                  <w:pPr>
                    <w:rPr>
                      <w:sz w:val="28"/>
                      <w:szCs w:val="28"/>
                    </w:rPr>
                  </w:pPr>
                  <w:r>
                    <w:rPr>
                      <w:rFonts w:hint="eastAsia" w:hAnsi="宋体"/>
                      <w:sz w:val="28"/>
                      <w:szCs w:val="28"/>
                      <w:u w:val="single"/>
                    </w:rPr>
                    <w:t xml:space="preserve"> </w:t>
                  </w:r>
                  <w:r>
                    <w:rPr>
                      <w:rFonts w:hint="eastAsia" w:hAnsi="宋体"/>
                      <w:sz w:val="28"/>
                      <w:szCs w:val="28"/>
                      <w:u w:val="single"/>
                      <w:lang w:val="en-US" w:eastAsia="zh-CN"/>
                    </w:rPr>
                    <w:t>计算机科学与技术</w:t>
                  </w:r>
                  <w:r>
                    <w:rPr>
                      <w:rFonts w:hint="eastAsia" w:hAnsi="宋体"/>
                      <w:sz w:val="28"/>
                      <w:szCs w:val="28"/>
                      <w:u w:val="single"/>
                    </w:rPr>
                    <w:t xml:space="preserve">          </w:t>
                  </w:r>
                </w:p>
              </w:tc>
            </w:tr>
          </w:tbl>
          <w:p>
            <w:pPr>
              <w:rPr>
                <w:rFonts w:hAnsi="宋体"/>
                <w:sz w:val="28"/>
                <w:szCs w:val="28"/>
                <w:u w:val="single"/>
              </w:rPr>
            </w:pPr>
          </w:p>
        </w:tc>
      </w:tr>
      <w:tr>
        <w:trPr>
          <w:trHeight w:val="551" w:hRule="atLeast"/>
          <w:jc w:val="center"/>
        </w:trPr>
        <w:tc>
          <w:tcPr>
            <w:tcW w:w="1553" w:type="dxa"/>
            <w:noWrap w:val="0"/>
            <w:vAlign w:val="bottom"/>
          </w:tcPr>
          <w:p>
            <w:pPr>
              <w:rPr>
                <w:sz w:val="28"/>
                <w:szCs w:val="28"/>
              </w:rPr>
            </w:pPr>
            <w:r>
              <w:rPr>
                <w:rFonts w:hint="eastAsia" w:hAnsi="宋体"/>
                <w:sz w:val="28"/>
                <w:szCs w:val="28"/>
              </w:rPr>
              <w:t>年    级：</w:t>
            </w:r>
          </w:p>
        </w:tc>
        <w:tc>
          <w:tcPr>
            <w:tcW w:w="2710" w:type="dxa"/>
            <w:noWrap w:val="0"/>
            <w:vAlign w:val="bottom"/>
          </w:tcPr>
          <w:p>
            <w:pPr>
              <w:rPr>
                <w:sz w:val="28"/>
                <w:szCs w:val="28"/>
              </w:rPr>
            </w:pPr>
            <w:r>
              <w:rPr>
                <w:rFonts w:hAnsi="宋体"/>
                <w:sz w:val="28"/>
                <w:szCs w:val="28"/>
                <w:u w:val="single"/>
              </w:rPr>
              <w:t xml:space="preserve">   </w:t>
            </w:r>
            <w:r>
              <w:rPr>
                <w:rFonts w:hint="eastAsia" w:hAnsi="宋体"/>
                <w:sz w:val="28"/>
                <w:szCs w:val="28"/>
                <w:u w:val="single"/>
              </w:rPr>
              <w:t xml:space="preserve">   </w:t>
            </w:r>
            <w:r>
              <w:rPr>
                <w:rFonts w:hAnsi="宋体"/>
                <w:sz w:val="28"/>
                <w:szCs w:val="28"/>
                <w:u w:val="single"/>
              </w:rPr>
              <w:t xml:space="preserve"> </w:t>
            </w:r>
            <w:r>
              <w:rPr>
                <w:rFonts w:hint="eastAsia" w:hAnsi="宋体"/>
                <w:sz w:val="28"/>
                <w:szCs w:val="28"/>
                <w:u w:val="single"/>
                <w:lang w:val="en-US" w:eastAsia="zh-CN"/>
              </w:rPr>
              <w:t>2016级</w:t>
            </w:r>
            <w:r>
              <w:rPr>
                <w:rFonts w:hint="eastAsia" w:hAnsi="宋体"/>
                <w:sz w:val="28"/>
                <w:szCs w:val="28"/>
                <w:u w:val="single"/>
              </w:rPr>
              <w:t xml:space="preserve">     </w:t>
            </w:r>
          </w:p>
        </w:tc>
      </w:tr>
      <w:tr>
        <w:tblPrEx>
          <w:tblCellMar>
            <w:top w:w="0" w:type="dxa"/>
            <w:left w:w="108" w:type="dxa"/>
            <w:bottom w:w="0" w:type="dxa"/>
            <w:right w:w="108" w:type="dxa"/>
          </w:tblCellMar>
        </w:tblPrEx>
        <w:trPr>
          <w:trHeight w:val="565" w:hRule="atLeast"/>
          <w:jc w:val="center"/>
        </w:trPr>
        <w:tc>
          <w:tcPr>
            <w:tcW w:w="1553" w:type="dxa"/>
            <w:noWrap w:val="0"/>
            <w:vAlign w:val="bottom"/>
          </w:tcPr>
          <w:p>
            <w:pPr>
              <w:rPr>
                <w:sz w:val="28"/>
                <w:szCs w:val="28"/>
              </w:rPr>
            </w:pPr>
            <w:r>
              <w:rPr>
                <w:rFonts w:hint="eastAsia" w:hAnsi="宋体"/>
                <w:sz w:val="28"/>
                <w:szCs w:val="28"/>
              </w:rPr>
              <w:t>学    院：</w:t>
            </w:r>
          </w:p>
        </w:tc>
        <w:tc>
          <w:tcPr>
            <w:tcW w:w="2710" w:type="dxa"/>
            <w:noWrap w:val="0"/>
            <w:vAlign w:val="bottom"/>
          </w:tcPr>
          <w:p>
            <w:pPr>
              <w:rPr>
                <w:sz w:val="28"/>
                <w:szCs w:val="28"/>
              </w:rPr>
            </w:pPr>
            <w:r>
              <w:rPr>
                <w:rFonts w:hint="eastAsia" w:hAnsi="宋体"/>
                <w:sz w:val="28"/>
                <w:szCs w:val="28"/>
                <w:u w:val="single"/>
              </w:rPr>
              <w:t xml:space="preserve"> </w:t>
            </w:r>
            <w:r>
              <w:rPr>
                <w:rFonts w:hint="eastAsia" w:hAnsi="宋体"/>
                <w:sz w:val="28"/>
                <w:szCs w:val="28"/>
                <w:u w:val="single"/>
                <w:lang w:val="en-US" w:eastAsia="zh-CN"/>
              </w:rPr>
              <w:t>信息科学技术学院</w:t>
            </w:r>
            <w:r>
              <w:rPr>
                <w:rFonts w:hint="eastAsia" w:hAnsi="宋体"/>
                <w:sz w:val="28"/>
                <w:szCs w:val="28"/>
                <w:u w:val="single"/>
              </w:rPr>
              <w:t xml:space="preserve">          </w:t>
            </w:r>
          </w:p>
        </w:tc>
      </w:tr>
      <w:tr>
        <w:tblPrEx>
          <w:tblCellMar>
            <w:top w:w="0" w:type="dxa"/>
            <w:left w:w="108" w:type="dxa"/>
            <w:bottom w:w="0" w:type="dxa"/>
            <w:right w:w="108" w:type="dxa"/>
          </w:tblCellMar>
        </w:tblPrEx>
        <w:trPr>
          <w:trHeight w:val="565" w:hRule="atLeast"/>
          <w:jc w:val="center"/>
        </w:trPr>
        <w:tc>
          <w:tcPr>
            <w:tcW w:w="1553" w:type="dxa"/>
            <w:noWrap w:val="0"/>
            <w:vAlign w:val="bottom"/>
          </w:tcPr>
          <w:p>
            <w:pPr>
              <w:rPr>
                <w:sz w:val="28"/>
                <w:szCs w:val="28"/>
              </w:rPr>
            </w:pPr>
            <w:r>
              <w:rPr>
                <w:rFonts w:hint="eastAsia" w:hAnsi="宋体"/>
                <w:sz w:val="28"/>
                <w:szCs w:val="28"/>
              </w:rPr>
              <w:t>完成日期：</w:t>
            </w:r>
          </w:p>
        </w:tc>
        <w:tc>
          <w:tcPr>
            <w:tcW w:w="2710" w:type="dxa"/>
            <w:noWrap w:val="0"/>
            <w:vAlign w:val="bottom"/>
          </w:tcPr>
          <w:p>
            <w:pPr>
              <w:rPr>
                <w:sz w:val="28"/>
                <w:szCs w:val="28"/>
              </w:rPr>
            </w:pPr>
            <w:r>
              <w:rPr>
                <w:rFonts w:hAnsi="宋体"/>
                <w:sz w:val="28"/>
                <w:szCs w:val="28"/>
                <w:u w:val="single"/>
              </w:rPr>
              <w:t xml:space="preserve">   </w:t>
            </w:r>
            <w:r>
              <w:rPr>
                <w:rFonts w:hint="eastAsia" w:hAnsi="宋体"/>
                <w:sz w:val="28"/>
                <w:szCs w:val="28"/>
                <w:u w:val="single"/>
              </w:rPr>
              <w:t xml:space="preserve"> </w:t>
            </w:r>
            <w:r>
              <w:rPr>
                <w:rFonts w:hAnsi="宋体"/>
                <w:sz w:val="28"/>
                <w:szCs w:val="28"/>
                <w:u w:val="single"/>
              </w:rPr>
              <w:t xml:space="preserve"> </w:t>
            </w:r>
            <w:r>
              <w:rPr>
                <w:rFonts w:hint="eastAsia" w:hAnsi="宋体"/>
                <w:sz w:val="28"/>
                <w:szCs w:val="28"/>
                <w:u w:val="single"/>
              </w:rPr>
              <w:t>20</w:t>
            </w:r>
            <w:r>
              <w:rPr>
                <w:rFonts w:hint="eastAsia" w:hAnsi="宋体"/>
                <w:sz w:val="28"/>
                <w:szCs w:val="28"/>
                <w:u w:val="single"/>
                <w:lang w:val="en-US" w:eastAsia="zh-CN"/>
              </w:rPr>
              <w:t>20</w:t>
            </w:r>
            <w:r>
              <w:rPr>
                <w:rFonts w:hint="eastAsia" w:hAnsi="宋体"/>
                <w:sz w:val="28"/>
                <w:szCs w:val="28"/>
                <w:u w:val="single"/>
              </w:rPr>
              <w:t>年</w:t>
            </w:r>
            <w:r>
              <w:rPr>
                <w:rFonts w:hint="eastAsia" w:hAnsi="宋体"/>
                <w:sz w:val="28"/>
                <w:szCs w:val="28"/>
                <w:u w:val="single"/>
                <w:lang w:val="en-US" w:eastAsia="zh-CN"/>
              </w:rPr>
              <w:t>4</w:t>
            </w:r>
            <w:r>
              <w:rPr>
                <w:rFonts w:hint="eastAsia" w:hAnsi="宋体"/>
                <w:sz w:val="28"/>
                <w:szCs w:val="28"/>
                <w:u w:val="single"/>
              </w:rPr>
              <w:t xml:space="preserve">月   </w:t>
            </w:r>
          </w:p>
        </w:tc>
      </w:tr>
      <w:tr>
        <w:tblPrEx>
          <w:tblCellMar>
            <w:top w:w="0" w:type="dxa"/>
            <w:left w:w="108" w:type="dxa"/>
            <w:bottom w:w="0" w:type="dxa"/>
            <w:right w:w="108" w:type="dxa"/>
          </w:tblCellMar>
        </w:tblPrEx>
        <w:trPr>
          <w:trHeight w:val="551" w:hRule="atLeast"/>
          <w:jc w:val="center"/>
        </w:trPr>
        <w:tc>
          <w:tcPr>
            <w:tcW w:w="1553" w:type="dxa"/>
            <w:noWrap w:val="0"/>
            <w:vAlign w:val="bottom"/>
          </w:tcPr>
          <w:p>
            <w:pPr>
              <w:rPr>
                <w:sz w:val="28"/>
                <w:szCs w:val="28"/>
              </w:rPr>
            </w:pPr>
            <w:r>
              <w:rPr>
                <w:rFonts w:hint="eastAsia" w:hAnsi="宋体"/>
                <w:sz w:val="28"/>
                <w:szCs w:val="28"/>
              </w:rPr>
              <w:t>指导教师：</w:t>
            </w:r>
          </w:p>
        </w:tc>
        <w:tc>
          <w:tcPr>
            <w:tcW w:w="2710" w:type="dxa"/>
            <w:noWrap w:val="0"/>
            <w:vAlign w:val="bottom"/>
          </w:tcPr>
          <w:p>
            <w:pPr>
              <w:rPr>
                <w:sz w:val="28"/>
                <w:szCs w:val="28"/>
              </w:rPr>
            </w:pPr>
            <w:r>
              <w:rPr>
                <w:rFonts w:hint="eastAsia" w:hAnsi="宋体"/>
                <w:sz w:val="28"/>
                <w:szCs w:val="28"/>
                <w:u w:val="single"/>
              </w:rPr>
              <w:t xml:space="preserve">     </w:t>
            </w:r>
            <w:r>
              <w:rPr>
                <w:rFonts w:hint="eastAsia" w:hAnsi="宋体"/>
                <w:sz w:val="28"/>
                <w:szCs w:val="28"/>
                <w:u w:val="single"/>
                <w:lang w:val="en-US" w:eastAsia="zh-CN"/>
              </w:rPr>
              <w:t>付海艳</w:t>
            </w:r>
            <w:r>
              <w:rPr>
                <w:rFonts w:hint="eastAsia" w:hAnsi="宋体"/>
                <w:sz w:val="28"/>
                <w:szCs w:val="28"/>
                <w:u w:val="single"/>
              </w:rPr>
              <w:t xml:space="preserve"> </w:t>
            </w:r>
            <w:r>
              <w:rPr>
                <w:rFonts w:hint="eastAsia" w:hAnsi="宋体"/>
                <w:sz w:val="28"/>
                <w:szCs w:val="28"/>
                <w:u w:val="single"/>
                <w:lang w:val="en-US" w:eastAsia="zh-CN"/>
              </w:rPr>
              <w:t xml:space="preserve">     </w:t>
            </w:r>
            <w:r>
              <w:rPr>
                <w:rFonts w:hint="eastAsia" w:hAnsi="宋体"/>
                <w:sz w:val="28"/>
                <w:szCs w:val="28"/>
                <w:u w:val="single"/>
              </w:rPr>
              <w:t xml:space="preserve"> </w:t>
            </w:r>
          </w:p>
        </w:tc>
      </w:tr>
    </w:tbl>
    <w:p>
      <w:pPr>
        <w:jc w:val="left"/>
        <w:rPr>
          <w:rFonts w:ascii="宋体" w:hAnsi="宋体"/>
          <w:b/>
          <w:sz w:val="28"/>
        </w:rPr>
      </w:pPr>
    </w:p>
    <w:p>
      <w:pPr>
        <w:widowControl/>
        <w:jc w:val="left"/>
        <w:rPr>
          <w:rFonts w:ascii="黑体" w:eastAsia="黑体"/>
          <w:b/>
          <w:sz w:val="32"/>
        </w:rPr>
      </w:pPr>
    </w:p>
    <w:p>
      <w:pPr>
        <w:jc w:val="center"/>
        <w:outlineLvl w:val="0"/>
        <w:rPr>
          <w:rFonts w:ascii="黑体" w:eastAsia="黑体"/>
          <w:b/>
          <w:sz w:val="32"/>
        </w:rPr>
      </w:pPr>
      <w:r>
        <w:rPr>
          <w:rFonts w:ascii="黑体" w:eastAsia="黑体"/>
          <w:b/>
          <w:sz w:val="32"/>
        </w:rPr>
        <w:br w:type="page"/>
      </w:r>
      <w:bookmarkStart w:id="7" w:name="_Toc10848"/>
      <w:bookmarkStart w:id="8" w:name="_Toc10821"/>
      <w:bookmarkStart w:id="9" w:name="_Toc28125"/>
      <w:bookmarkStart w:id="10" w:name="_Toc8563"/>
      <w:bookmarkStart w:id="11" w:name="_Toc9049"/>
      <w:bookmarkStart w:id="12" w:name="_Toc30962"/>
      <w:bookmarkStart w:id="13" w:name="_Toc26594"/>
      <w:r>
        <w:rPr>
          <w:rFonts w:hint="eastAsia" w:ascii="黑体" w:eastAsia="黑体"/>
          <w:b/>
          <w:sz w:val="32"/>
        </w:rPr>
        <w:t>本科生毕业论文独创性声明</w:t>
      </w:r>
      <w:bookmarkEnd w:id="7"/>
      <w:bookmarkEnd w:id="8"/>
      <w:bookmarkEnd w:id="9"/>
      <w:bookmarkEnd w:id="10"/>
      <w:bookmarkEnd w:id="11"/>
      <w:bookmarkEnd w:id="12"/>
      <w:bookmarkEnd w:id="13"/>
    </w:p>
    <w:p>
      <w:pPr>
        <w:ind w:firstLine="551" w:firstLineChars="196"/>
        <w:rPr>
          <w:rFonts w:ascii="仿宋_GB2312" w:eastAsia="仿宋_GB2312"/>
          <w:b/>
          <w:sz w:val="28"/>
        </w:rPr>
      </w:pPr>
    </w:p>
    <w:p>
      <w:pPr>
        <w:ind w:firstLine="551" w:firstLineChars="196"/>
        <w:rPr>
          <w:rFonts w:ascii="仿宋_GB2312" w:eastAsia="仿宋_GB2312"/>
          <w:b/>
          <w:sz w:val="28"/>
        </w:rPr>
      </w:pPr>
    </w:p>
    <w:p>
      <w:pPr>
        <w:spacing w:line="460" w:lineRule="exact"/>
        <w:ind w:firstLine="470" w:firstLineChars="196"/>
        <w:rPr>
          <w:rFonts w:ascii="仿宋_GB2312" w:eastAsia="仿宋_GB2312"/>
          <w:sz w:val="24"/>
        </w:rPr>
      </w:pPr>
      <w:r>
        <w:rPr>
          <w:rFonts w:hint="eastAsia" w:ascii="仿宋_GB2312" w:eastAsia="仿宋_GB2312"/>
          <w:sz w:val="24"/>
        </w:rPr>
        <w:t>本人声明所呈交的毕业论文是本人在导师指导下进行的研究工作及取得的研究成果，除了文中特别加以标注和致谢的地方外，本论文中没有抄袭他人研究成果和伪造数据等行为。与我一同工作的同志对本研究所做的任何贡献均已在论文中作了明确的说明并表示谢意。</w:t>
      </w:r>
    </w:p>
    <w:p>
      <w:pPr>
        <w:rPr>
          <w:rFonts w:ascii="仿宋_GB2312" w:hAnsi="宋体" w:eastAsia="仿宋_GB2312"/>
          <w:sz w:val="28"/>
        </w:rPr>
      </w:pPr>
    </w:p>
    <w:p>
      <w:pPr>
        <w:rPr>
          <w:rFonts w:ascii="仿宋_GB2312" w:hAnsi="宋体" w:eastAsia="仿宋_GB2312"/>
          <w:sz w:val="28"/>
        </w:rPr>
      </w:pPr>
    </w:p>
    <w:p>
      <w:pPr>
        <w:ind w:firstLine="480" w:firstLineChars="200"/>
        <w:rPr>
          <w:rFonts w:ascii="仿宋_GB2312" w:eastAsia="仿宋_GB2312"/>
          <w:sz w:val="24"/>
          <w:u w:val="single"/>
        </w:rPr>
      </w:pPr>
      <w:r>
        <w:rPr>
          <w:rFonts w:hint="eastAsia" w:ascii="仿宋_GB2312" w:hAnsi="宋体" w:eastAsia="仿宋_GB2312"/>
          <w:sz w:val="24"/>
        </w:rPr>
        <w:t>论文作者签名：</w:t>
      </w:r>
      <w:r>
        <w:rPr>
          <w:rFonts w:hint="eastAsia" w:ascii="仿宋_GB2312" w:hAnsi="宋体" w:eastAsia="仿宋_GB2312"/>
          <w:sz w:val="24"/>
          <w:u w:val="single"/>
        </w:rPr>
        <w:t xml:space="preserve">             </w:t>
      </w:r>
      <w:r>
        <w:rPr>
          <w:rFonts w:hint="eastAsia" w:ascii="仿宋_GB2312" w:hAnsi="宋体" w:eastAsia="仿宋_GB2312"/>
          <w:sz w:val="24"/>
        </w:rPr>
        <w:t xml:space="preserve">   日期： </w:t>
      </w:r>
      <w:r>
        <w:rPr>
          <w:rFonts w:hint="eastAsia" w:ascii="仿宋_GB2312" w:hAnsi="宋体" w:eastAsia="仿宋_GB2312"/>
          <w:sz w:val="24"/>
          <w:u w:val="single"/>
        </w:rPr>
        <w:t xml:space="preserve">   年   月   日  </w:t>
      </w:r>
    </w:p>
    <w:p>
      <w:pPr>
        <w:rPr>
          <w:rFonts w:ascii="仿宋_GB2312" w:eastAsia="仿宋_GB2312"/>
        </w:rPr>
      </w:pPr>
    </w:p>
    <w:p>
      <w:pPr>
        <w:rPr>
          <w:rFonts w:ascii="仿宋_GB2312" w:eastAsia="仿宋_GB2312"/>
          <w:b/>
        </w:rPr>
      </w:pPr>
    </w:p>
    <w:p>
      <w:pPr>
        <w:jc w:val="center"/>
        <w:outlineLvl w:val="0"/>
        <w:rPr>
          <w:rFonts w:ascii="黑体" w:eastAsia="黑体"/>
          <w:b/>
          <w:sz w:val="32"/>
        </w:rPr>
      </w:pPr>
      <w:bookmarkStart w:id="14" w:name="_Toc1727"/>
      <w:bookmarkStart w:id="15" w:name="_Toc10900"/>
      <w:bookmarkStart w:id="16" w:name="_Toc21722"/>
      <w:bookmarkStart w:id="17" w:name="_Toc31543"/>
      <w:bookmarkStart w:id="18" w:name="_Toc11234"/>
      <w:bookmarkStart w:id="19" w:name="_Toc18297"/>
      <w:bookmarkStart w:id="20" w:name="_Toc5439"/>
      <w:r>
        <w:rPr>
          <w:rFonts w:hint="eastAsia" w:ascii="黑体" w:eastAsia="黑体"/>
          <w:b/>
          <w:sz w:val="32"/>
        </w:rPr>
        <w:t>本科生毕业论文使用授权声明</w:t>
      </w:r>
      <w:bookmarkEnd w:id="14"/>
      <w:bookmarkEnd w:id="15"/>
      <w:bookmarkEnd w:id="16"/>
      <w:bookmarkEnd w:id="17"/>
      <w:bookmarkEnd w:id="18"/>
      <w:bookmarkEnd w:id="19"/>
      <w:bookmarkEnd w:id="20"/>
    </w:p>
    <w:p>
      <w:pPr>
        <w:rPr>
          <w:rFonts w:ascii="仿宋_GB2312" w:eastAsia="仿宋_GB2312"/>
          <w:b/>
          <w:sz w:val="32"/>
        </w:rPr>
      </w:pPr>
    </w:p>
    <w:p>
      <w:pPr>
        <w:rPr>
          <w:rFonts w:ascii="仿宋_GB2312" w:eastAsia="仿宋_GB2312"/>
          <w:sz w:val="32"/>
        </w:rPr>
      </w:pPr>
    </w:p>
    <w:p>
      <w:pPr>
        <w:spacing w:line="460" w:lineRule="exact"/>
        <w:ind w:firstLine="470" w:firstLineChars="196"/>
        <w:rPr>
          <w:rFonts w:ascii="仿宋_GB2312" w:eastAsia="仿宋_GB2312"/>
          <w:sz w:val="24"/>
        </w:rPr>
      </w:pPr>
      <w:r>
        <w:rPr>
          <w:rFonts w:hint="eastAsia" w:ascii="仿宋_GB2312" w:eastAsia="仿宋_GB2312"/>
          <w:sz w:val="24"/>
        </w:rPr>
        <w:t>海南师范大学有权保留并向国家有关部门或机构送交毕业论文的复印件和磁盘，允许毕业论文被查阅和借阅。本人授权海南师范大学可以将本毕业论文的全部或部分内容编入有关数据库进行检索，可以采用影印、缩印或其他复印手段保存、汇编毕业论文。</w:t>
      </w:r>
    </w:p>
    <w:p>
      <w:pPr>
        <w:rPr>
          <w:rFonts w:ascii="仿宋_GB2312" w:hAnsi="宋体" w:eastAsia="仿宋_GB2312"/>
          <w:sz w:val="28"/>
        </w:rPr>
      </w:pPr>
    </w:p>
    <w:p>
      <w:pPr>
        <w:rPr>
          <w:rFonts w:ascii="仿宋_GB2312" w:hAnsi="宋体" w:eastAsia="仿宋_GB2312"/>
          <w:sz w:val="28"/>
        </w:rPr>
      </w:pPr>
    </w:p>
    <w:p>
      <w:pPr>
        <w:rPr>
          <w:rFonts w:ascii="仿宋_GB2312" w:hAnsi="宋体" w:eastAsia="仿宋_GB2312"/>
          <w:sz w:val="28"/>
        </w:rPr>
      </w:pPr>
    </w:p>
    <w:p>
      <w:pPr>
        <w:ind w:firstLine="352" w:firstLineChars="147"/>
        <w:rPr>
          <w:rFonts w:ascii="仿宋_GB2312" w:hAnsi="宋体" w:eastAsia="仿宋_GB2312"/>
          <w:sz w:val="24"/>
          <w:u w:val="single"/>
        </w:rPr>
      </w:pPr>
      <w:r>
        <w:rPr>
          <w:rFonts w:hint="eastAsia" w:ascii="仿宋_GB2312" w:hAnsi="宋体" w:eastAsia="仿宋_GB2312"/>
          <w:sz w:val="24"/>
        </w:rPr>
        <w:t>论文作者签名：</w:t>
      </w:r>
      <w:r>
        <w:rPr>
          <w:rFonts w:hint="eastAsia" w:ascii="仿宋_GB2312" w:hAnsi="宋体" w:eastAsia="仿宋_GB2312"/>
          <w:sz w:val="24"/>
          <w:u w:val="single"/>
        </w:rPr>
        <w:t xml:space="preserve">             </w:t>
      </w:r>
      <w:r>
        <w:rPr>
          <w:rFonts w:hint="eastAsia" w:ascii="仿宋_GB2312" w:hAnsi="宋体" w:eastAsia="仿宋_GB2312"/>
          <w:sz w:val="24"/>
        </w:rPr>
        <w:t xml:space="preserve">   日期： </w:t>
      </w:r>
      <w:r>
        <w:rPr>
          <w:rFonts w:hint="eastAsia" w:ascii="仿宋_GB2312" w:hAnsi="宋体" w:eastAsia="仿宋_GB2312"/>
          <w:sz w:val="24"/>
          <w:u w:val="single"/>
        </w:rPr>
        <w:t xml:space="preserve">     年   月   日  </w:t>
      </w:r>
    </w:p>
    <w:p>
      <w:pPr>
        <w:ind w:firstLine="720" w:firstLineChars="300"/>
        <w:rPr>
          <w:rFonts w:ascii="仿宋_GB2312" w:hAnsi="宋体" w:eastAsia="仿宋_GB2312"/>
          <w:sz w:val="24"/>
        </w:rPr>
      </w:pPr>
    </w:p>
    <w:p>
      <w:pPr>
        <w:ind w:firstLine="720" w:firstLineChars="300"/>
        <w:rPr>
          <w:rFonts w:ascii="仿宋_GB2312" w:hAnsi="宋体" w:eastAsia="仿宋_GB2312"/>
          <w:sz w:val="24"/>
        </w:rPr>
      </w:pPr>
    </w:p>
    <w:p>
      <w:pPr>
        <w:ind w:firstLine="352" w:firstLineChars="147"/>
        <w:rPr>
          <w:rFonts w:ascii="仿宋_GB2312" w:hAnsi="宋体" w:eastAsia="仿宋_GB2312"/>
          <w:sz w:val="24"/>
          <w:u w:val="single"/>
        </w:rPr>
      </w:pPr>
      <w:r>
        <w:rPr>
          <w:rFonts w:hint="eastAsia" w:ascii="仿宋_GB2312" w:hAnsi="宋体" w:eastAsia="仿宋_GB2312"/>
          <w:sz w:val="24"/>
        </w:rPr>
        <w:t>指导教师签名：</w:t>
      </w:r>
      <w:r>
        <w:rPr>
          <w:rFonts w:hint="eastAsia" w:ascii="仿宋_GB2312" w:hAnsi="宋体" w:eastAsia="仿宋_GB2312"/>
          <w:sz w:val="24"/>
          <w:u w:val="single"/>
        </w:rPr>
        <w:t xml:space="preserve">             </w:t>
      </w:r>
      <w:r>
        <w:rPr>
          <w:rFonts w:hint="eastAsia" w:ascii="仿宋_GB2312" w:hAnsi="宋体" w:eastAsia="仿宋_GB2312"/>
          <w:sz w:val="24"/>
        </w:rPr>
        <w:t xml:space="preserve">   日期： </w:t>
      </w:r>
      <w:r>
        <w:rPr>
          <w:rFonts w:hint="eastAsia" w:ascii="仿宋_GB2312" w:hAnsi="宋体" w:eastAsia="仿宋_GB2312"/>
          <w:sz w:val="24"/>
          <w:u w:val="single"/>
        </w:rPr>
        <w:t xml:space="preserve"> </w:t>
      </w:r>
      <w:bookmarkStart w:id="113" w:name="_GoBack"/>
      <w:bookmarkEnd w:id="113"/>
      <w:r>
        <w:rPr>
          <w:rFonts w:hint="eastAsia" w:ascii="仿宋_GB2312" w:hAnsi="宋体" w:eastAsia="仿宋_GB2312"/>
          <w:sz w:val="24"/>
          <w:u w:val="single"/>
        </w:rPr>
        <w:t xml:space="preserve">    年   月   日  </w:t>
      </w:r>
    </w:p>
    <w:p>
      <w:pPr>
        <w:ind w:firstLine="354" w:firstLineChars="147"/>
        <w:rPr>
          <w:rFonts w:hint="eastAsia" w:ascii="仿宋_GB2312" w:hAnsi="宋体" w:eastAsia="仿宋_GB2312"/>
          <w:b/>
          <w:sz w:val="24"/>
          <w:u w:val="single"/>
        </w:rPr>
      </w:pPr>
    </w:p>
    <w:p>
      <w:pPr>
        <w:ind w:firstLine="649" w:firstLineChars="147"/>
        <w:rPr>
          <w:rStyle w:val="28"/>
          <w:rFonts w:hint="default" w:ascii="楷体_GB2312" w:eastAsia="楷体_GB2312"/>
        </w:rPr>
      </w:pPr>
    </w:p>
    <w:p>
      <w:pPr>
        <w:widowControl/>
        <w:jc w:val="left"/>
        <w:rPr>
          <w:rStyle w:val="28"/>
          <w:rFonts w:hint="default" w:ascii="楷体_GB2312" w:eastAsia="楷体_GB2312"/>
        </w:rPr>
      </w:pPr>
      <w:r>
        <w:rPr>
          <w:rStyle w:val="28"/>
          <w:rFonts w:hint="default" w:ascii="楷体_GB2312" w:eastAsia="楷体_GB2312"/>
        </w:rPr>
        <w:br w:type="page"/>
      </w:r>
    </w:p>
    <w:p>
      <w:pPr>
        <w:widowControl/>
        <w:jc w:val="center"/>
        <w:rPr>
          <w:rFonts w:hint="default" w:ascii="楷体_GB2312" w:eastAsia="楷体_GB2312"/>
        </w:rPr>
      </w:pPr>
      <w:r>
        <w:rPr>
          <w:rStyle w:val="28"/>
          <w:rFonts w:hint="default" w:ascii="楷体_GB2312" w:eastAsia="楷体_GB2312"/>
        </w:rPr>
        <w:t>目</w:t>
      </w:r>
      <w:r>
        <w:rPr>
          <w:rStyle w:val="28"/>
          <w:rFonts w:hint="eastAsia" w:ascii="楷体_GB2312" w:eastAsia="楷体_GB2312"/>
          <w:lang w:val="en-US"/>
        </w:rPr>
        <w:t xml:space="preserve">   </w:t>
      </w:r>
      <w:r>
        <w:rPr>
          <w:rStyle w:val="28"/>
          <w:rFonts w:hint="default" w:ascii="楷体_GB2312" w:eastAsia="楷体_GB2312"/>
        </w:rPr>
        <w:t>录</w:t>
      </w:r>
      <w:r>
        <w:rPr>
          <w:rStyle w:val="28"/>
          <w:rFonts w:hint="default" w:ascii="楷体_GB2312" w:eastAsia="楷体_GB2312"/>
        </w:rPr>
        <w:fldChar w:fldCharType="begin"/>
      </w:r>
      <w:r>
        <w:rPr>
          <w:rStyle w:val="28"/>
          <w:rFonts w:hint="default" w:ascii="楷体_GB2312" w:eastAsia="楷体_GB2312"/>
        </w:rPr>
        <w:instrText xml:space="preserve">TOC \o "1-3" \h \u </w:instrText>
      </w:r>
      <w:r>
        <w:rPr>
          <w:rStyle w:val="28"/>
          <w:rFonts w:hint="default" w:ascii="楷体_GB2312" w:eastAsia="楷体_GB2312"/>
        </w:rPr>
        <w:fldChar w:fldCharType="separate"/>
      </w:r>
      <w:r>
        <w:rPr>
          <w:rFonts w:hint="default" w:ascii="楷体_GB2312" w:eastAsia="楷体_GB2312"/>
        </w:rPr>
        <w:fldChar w:fldCharType="end"/>
      </w:r>
    </w:p>
    <w:p>
      <w:pPr>
        <w:spacing w:before="0" w:beforeLines="0" w:after="0" w:afterLines="0" w:line="240" w:lineRule="auto"/>
        <w:ind w:left="0" w:leftChars="0" w:right="0" w:rightChars="0" w:firstLine="0" w:firstLineChars="0"/>
        <w:jc w:val="center"/>
      </w:pPr>
    </w:p>
    <w:sdt>
      <w:sdtPr>
        <w:rPr>
          <w:rFonts w:hint="eastAsia" w:ascii="宋体" w:hAnsi="宋体" w:eastAsia="宋体" w:cs="宋体"/>
          <w:b/>
          <w:bCs/>
          <w:kern w:val="2"/>
          <w:sz w:val="28"/>
          <w:szCs w:val="28"/>
          <w:lang w:val="en-US" w:eastAsia="zh-CN" w:bidi="ar-SA"/>
        </w:rPr>
        <w:id w:val="147468792"/>
        <w15:color w:val="DBDBDB"/>
        <w:docPartObj>
          <w:docPartGallery w:val="Table of Contents"/>
          <w:docPartUnique/>
        </w:docPartObj>
      </w:sdtPr>
      <w:sdtEndPr>
        <w:rPr>
          <w:rFonts w:hint="eastAsia" w:ascii="宋体" w:hAnsi="宋体" w:eastAsia="宋体" w:cs="宋体"/>
          <w:b/>
          <w:bCs/>
          <w:kern w:val="2"/>
          <w:sz w:val="28"/>
          <w:szCs w:val="28"/>
          <w:lang w:val="en-US" w:eastAsia="zh-CN" w:bidi="ar-SA"/>
        </w:rPr>
      </w:sdtEndPr>
      <w:sdt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TOC \o "1-3" \h \u </w:instrText>
          </w:r>
          <w:r>
            <w:rPr>
              <w:rFonts w:hint="eastAsia" w:ascii="宋体" w:hAnsi="宋体" w:eastAsia="宋体" w:cs="宋体"/>
              <w:b/>
              <w:bCs/>
              <w:sz w:val="28"/>
              <w:szCs w:val="28"/>
            </w:rPr>
            <w:fldChar w:fldCharType="separate"/>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_Toc7330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网络态势感知研究概述</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_Toc7330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_Toc11134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1.1</w:t>
          </w:r>
          <w:r>
            <w:rPr>
              <w:rFonts w:hint="eastAsia" w:ascii="宋体" w:hAnsi="宋体" w:eastAsia="宋体" w:cs="宋体"/>
              <w:b/>
              <w:bCs/>
              <w:sz w:val="28"/>
              <w:szCs w:val="28"/>
              <w:lang w:val="en-US" w:eastAsia="zh-CN"/>
            </w:rPr>
            <w:t>网络态势感知</w:t>
          </w:r>
          <w:r>
            <w:rPr>
              <w:rFonts w:hint="eastAsia" w:ascii="宋体" w:hAnsi="宋体" w:eastAsia="宋体" w:cs="宋体"/>
              <w:b/>
              <w:bCs/>
              <w:sz w:val="28"/>
              <w:szCs w:val="28"/>
            </w:rPr>
            <w:t>的研究意义</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_Toc11134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_Toc6911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w:t>
          </w:r>
          <w:r>
            <w:rPr>
              <w:rFonts w:hint="eastAsia" w:ascii="宋体" w:hAnsi="宋体" w:eastAsia="宋体" w:cs="宋体"/>
              <w:b/>
              <w:bCs/>
              <w:sz w:val="28"/>
              <w:szCs w:val="28"/>
              <w:lang w:val="en-US" w:eastAsia="zh-CN"/>
            </w:rPr>
            <w:t>2网络态势感知的研究现状</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_Toc6911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_Toc22512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2 数据集的介绍</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_Toc22512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_Toc8115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2.1数据说明</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_Toc8115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_Toc10712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2.2数据分析</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_Toc10712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_Toc3979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 数据预处理</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_Toc3979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6</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_Toc6332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3.1 增加目标特征</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_Toc6332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6</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_Toc14907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3.2 导入需要用到的库</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_Toc14907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6</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_Toc6841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3.3 导入数据集</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_Toc6841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_Toc30140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3.4特征的探索性分析</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_Toc30140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8</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5"/>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_Toc19697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3.4.1 取值分布情况</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_Toc19697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8</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5"/>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_Toc13706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3.4.2 特征的分布情况</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_Toc13706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9</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5"/>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_Toc31811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3.4.3 特征的选择</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_Toc31811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11</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_Toc1273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3.5数据标准化</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_Toc1273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12</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_Toc30946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 网络态势感知模型研究</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_Toc30946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_Toc17652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4.1分类建模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_Toc17652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_Toc13193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4.2支持向量机</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_Toc13193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_Toc20701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4.3 Xgboost算法</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_Toc20701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15</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_Toc22871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4.4 逻辑回归</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_Toc22871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_Toc2935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4.5 随机森林</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_Toc2935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18</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_Toc2977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4.6 分类算法比较</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_Toc2977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19</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_Toc7155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5模型的参数优化</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_Toc7155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19</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_Toc31546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5.1 随机森林参数优化</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_Toc31546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20</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_Toc9374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5.2 逻辑回归优化</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_Toc9374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22</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_Toc11003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6随机森林模型优化</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_Toc11003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_Toc18366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6.1 可视化单个决策树</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_Toc18366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_Toc31635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6.2 核心特征</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_Toc31635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25</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2"/>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_Toc13476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6.3 参考模型</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_Toc13476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_Toc29424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7结束语</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_Toc29424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_Toc1533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参考文献</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_Toc1533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27</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tabs>
              <w:tab w:val="right" w:leader="dot" w:pos="8405"/>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_Toc951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致谢</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_Toc951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29</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asciiTheme="minorEastAsia" w:hAnsiTheme="minorEastAsia" w:eastAsiaTheme="minorEastAsia" w:cstheme="minorEastAsia"/>
              <w:b/>
              <w:bCs/>
              <w:sz w:val="28"/>
              <w:szCs w:val="28"/>
            </w:rPr>
          </w:pPr>
          <w:r>
            <w:rPr>
              <w:rFonts w:hint="eastAsia" w:ascii="宋体" w:hAnsi="宋体" w:eastAsia="宋体" w:cs="宋体"/>
              <w:b/>
              <w:bCs/>
              <w:sz w:val="28"/>
              <w:szCs w:val="28"/>
            </w:rPr>
            <w:fldChar w:fldCharType="end"/>
          </w:r>
        </w:p>
      </w:sdtContent>
    </w:sdt>
    <w:p>
      <w:pPr>
        <w:pStyle w:val="10"/>
        <w:tabs>
          <w:tab w:val="right" w:leader="dot" w:pos="8405"/>
        </w:tabs>
      </w:pPr>
      <w:r>
        <w:rPr>
          <w:rFonts w:hint="default"/>
        </w:rPr>
        <w:fldChar w:fldCharType="begin"/>
      </w:r>
      <w:r>
        <w:rPr>
          <w:rFonts w:hint="default"/>
        </w:rPr>
        <w:instrText xml:space="preserve">TOC \o "1-3" \h \u </w:instrText>
      </w:r>
      <w:r>
        <w:rPr>
          <w:rFonts w:hint="default"/>
        </w:rPr>
        <w:fldChar w:fldCharType="separate"/>
      </w:r>
    </w:p>
    <w:p>
      <w:pPr>
        <w:pStyle w:val="10"/>
        <w:keepNext w:val="0"/>
        <w:keepLines w:val="0"/>
        <w:pageBreakBefore w:val="0"/>
        <w:widowControl w:val="0"/>
        <w:tabs>
          <w:tab w:val="right" w:leader="dot" w:pos="8405"/>
        </w:tabs>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 w:val="28"/>
          <w:szCs w:val="24"/>
        </w:rPr>
      </w:pPr>
    </w:p>
    <w:p>
      <w:pPr>
        <w:rPr>
          <w:rFonts w:hint="default"/>
        </w:rPr>
      </w:pPr>
      <w:r>
        <w:rPr>
          <w:rFonts w:hint="default"/>
        </w:rPr>
        <w:fldChar w:fldCharType="end"/>
      </w:r>
    </w:p>
    <w:p>
      <w:pPr>
        <w:widowControl/>
        <w:jc w:val="center"/>
        <w:rPr>
          <w:rStyle w:val="28"/>
          <w:rFonts w:hint="default" w:ascii="楷体_GB2312" w:eastAsia="楷体_GB2312"/>
        </w:rPr>
      </w:pPr>
    </w:p>
    <w:p>
      <w:pPr>
        <w:widowControl/>
        <w:jc w:val="center"/>
        <w:rPr>
          <w:rStyle w:val="28"/>
          <w:rFonts w:hint="default" w:ascii="楷体_GB2312" w:eastAsia="楷体_GB2312"/>
        </w:rPr>
      </w:pPr>
    </w:p>
    <w:p>
      <w:pPr>
        <w:widowControl/>
        <w:jc w:val="center"/>
        <w:rPr>
          <w:rStyle w:val="28"/>
          <w:rFonts w:hint="default" w:ascii="楷体_GB2312" w:eastAsia="楷体_GB2312"/>
        </w:rPr>
      </w:pPr>
    </w:p>
    <w:p>
      <w:pPr>
        <w:tabs>
          <w:tab w:val="right" w:leader="dot" w:pos="8749"/>
        </w:tabs>
        <w:ind w:left="359" w:leftChars="171" w:firstLine="275" w:firstLineChars="98"/>
        <w:jc w:val="distribute"/>
        <w:rPr>
          <w:rFonts w:ascii="宋体" w:hAnsi="宋体"/>
          <w:b/>
          <w:sz w:val="28"/>
        </w:rPr>
      </w:pPr>
    </w:p>
    <w:p>
      <w:pPr>
        <w:pStyle w:val="13"/>
        <w:spacing w:before="156" w:beforeLines="50" w:after="156" w:afterLines="50"/>
        <w:ind w:right="1050" w:rightChars="500"/>
        <w:rPr>
          <w:rStyle w:val="27"/>
          <w:rFonts w:hint="eastAsia" w:ascii="宋体" w:hAnsi="宋体"/>
          <w:b/>
          <w:sz w:val="32"/>
        </w:rPr>
        <w:sectPr>
          <w:pgSz w:w="11906" w:h="16838"/>
          <w:pgMar w:top="1440" w:right="1800" w:bottom="1440" w:left="1701" w:header="851" w:footer="850" w:gutter="0"/>
          <w:pgBorders>
            <w:top w:val="none" w:sz="0" w:space="0"/>
            <w:left w:val="none" w:sz="0" w:space="0"/>
            <w:bottom w:val="none" w:sz="0" w:space="0"/>
            <w:right w:val="none" w:sz="0" w:space="0"/>
          </w:pgBorders>
          <w:pgNumType w:fmt="decimal"/>
          <w:cols w:space="720" w:num="1"/>
          <w:docGrid w:type="lines" w:linePitch="312" w:charSpace="0"/>
        </w:sectPr>
      </w:pPr>
    </w:p>
    <w:p>
      <w:pPr>
        <w:ind w:right="1050" w:rightChars="500"/>
        <w:jc w:val="center"/>
        <w:rPr>
          <w:rFonts w:hint="default" w:asciiTheme="majorEastAsia" w:hAnsiTheme="majorEastAsia" w:eastAsiaTheme="majorEastAsia" w:cstheme="majorEastAsia"/>
          <w:b/>
          <w:sz w:val="32"/>
          <w:szCs w:val="32"/>
          <w:lang w:val="en-US" w:eastAsia="zh-CN"/>
        </w:rPr>
      </w:pPr>
      <w:r>
        <w:rPr>
          <w:rFonts w:hint="eastAsia" w:asciiTheme="majorEastAsia" w:hAnsiTheme="majorEastAsia" w:eastAsiaTheme="majorEastAsia" w:cstheme="majorEastAsia"/>
          <w:b/>
          <w:sz w:val="32"/>
          <w:szCs w:val="32"/>
          <w:lang w:val="en-US" w:eastAsia="zh-CN"/>
        </w:rPr>
        <w:t>基于机器学习的网络安全态势感知模型的研究</w:t>
      </w:r>
    </w:p>
    <w:p>
      <w:pPr>
        <w:ind w:right="1050" w:rightChars="500"/>
        <w:jc w:val="center"/>
        <w:rPr>
          <w:rFonts w:ascii="仿宋_GB2312" w:hAnsi="宋体" w:eastAsia="仿宋_GB2312"/>
          <w:sz w:val="28"/>
        </w:rPr>
      </w:pPr>
      <w:r>
        <w:rPr>
          <w:rFonts w:hint="eastAsia" w:ascii="仿宋_GB2312" w:hAnsi="宋体" w:eastAsia="仿宋_GB2312"/>
          <w:sz w:val="28"/>
        </w:rPr>
        <w:t>作者：</w:t>
      </w:r>
      <w:r>
        <w:rPr>
          <w:rFonts w:hint="eastAsia" w:ascii="仿宋_GB2312" w:hAnsi="宋体" w:eastAsia="仿宋_GB2312"/>
          <w:sz w:val="28"/>
          <w:lang w:val="en-US" w:eastAsia="zh-CN"/>
        </w:rPr>
        <w:t>范早阳</w:t>
      </w:r>
      <w:r>
        <w:rPr>
          <w:rFonts w:hint="eastAsia" w:ascii="仿宋_GB2312" w:hAnsi="宋体" w:eastAsia="仿宋_GB2312"/>
          <w:sz w:val="28"/>
        </w:rPr>
        <w:t xml:space="preserve">    指导教师：</w:t>
      </w:r>
      <w:r>
        <w:rPr>
          <w:rFonts w:hint="eastAsia" w:ascii="仿宋_GB2312" w:hAnsi="宋体" w:eastAsia="仿宋_GB2312"/>
          <w:sz w:val="28"/>
          <w:lang w:val="en-US" w:eastAsia="zh-CN"/>
        </w:rPr>
        <w:t>付海艳</w:t>
      </w:r>
      <w:r>
        <w:rPr>
          <w:rFonts w:hint="eastAsia" w:ascii="仿宋_GB2312" w:hAnsi="宋体" w:eastAsia="仿宋_GB2312"/>
          <w:sz w:val="28"/>
        </w:rPr>
        <w:t xml:space="preserve"> 教授 </w:t>
      </w:r>
    </w:p>
    <w:p>
      <w:pPr>
        <w:ind w:right="1050" w:rightChars="500"/>
        <w:jc w:val="center"/>
        <w:rPr>
          <w:rFonts w:ascii="宋体" w:hAnsi="宋体"/>
          <w:sz w:val="24"/>
        </w:rPr>
      </w:pPr>
      <w:r>
        <w:rPr>
          <w:rFonts w:hint="eastAsia"/>
          <w:sz w:val="24"/>
        </w:rPr>
        <w:t>（</w:t>
      </w:r>
      <w:r>
        <w:rPr>
          <w:rFonts w:hint="eastAsia" w:ascii="宋体" w:hAnsi="宋体"/>
          <w:sz w:val="24"/>
        </w:rPr>
        <w:t>海南师范大学信息科学技术学院，海口，571158)</w:t>
      </w:r>
    </w:p>
    <w:p>
      <w:pPr>
        <w:ind w:right="1050" w:rightChars="500"/>
        <w:jc w:val="center"/>
        <w:rPr>
          <w:rFonts w:ascii="宋体" w:hAnsi="宋体"/>
          <w:b/>
          <w:sz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仿宋_GB2312" w:hAnsi="宋体" w:eastAsia="仿宋_GB2312"/>
          <w:lang w:val="en-US" w:eastAsia="zh-CN"/>
        </w:rPr>
      </w:pPr>
      <w:r>
        <w:rPr>
          <w:rFonts w:hint="eastAsia" w:ascii="仿宋_GB2312" w:eastAsia="仿宋_GB2312"/>
          <w:b/>
        </w:rPr>
        <w:t>摘 要：</w:t>
      </w:r>
      <w:r>
        <w:rPr>
          <w:rFonts w:hint="eastAsia" w:ascii="仿宋_GB2312" w:eastAsia="仿宋_GB2312"/>
          <w:b w:val="0"/>
          <w:bCs/>
          <w:sz w:val="21"/>
          <w:szCs w:val="21"/>
          <w:lang w:val="en-US" w:eastAsia="zh-CN"/>
        </w:rPr>
        <w:t>网络安全态势感知融合了大数据、机器学习等技术，能够更加全面、及时的对网络安全问题作出评估和预测。网络态势感知的准确性和机器学习算法的选择息息相关，算法选择的正确性直接影响着威胁情报的准确性以及应急措施的有效性。本文利用kdd99数据集，对4种分类算法进行比较研究，然后优化算法的参数，降低算法的维度。实验结果说明改进的模型的性能得到了很大提升，随机森林模型的f1-score达到0.93。</w:t>
      </w:r>
    </w:p>
    <w:p>
      <w:pPr>
        <w:ind w:right="1050" w:rightChars="500"/>
        <w:rPr>
          <w:rFonts w:hint="default" w:ascii="仿宋_GB2312" w:hAnsi="宋体" w:eastAsia="仿宋_GB2312"/>
          <w:lang w:val="en-US" w:eastAsia="zh-CN"/>
        </w:rPr>
      </w:pPr>
      <w:r>
        <w:rPr>
          <w:rFonts w:hint="eastAsia" w:ascii="仿宋_GB2312" w:eastAsia="仿宋_GB2312"/>
          <w:b/>
        </w:rPr>
        <w:t>关键词:</w:t>
      </w:r>
      <w:r>
        <w:rPr>
          <w:rFonts w:hint="eastAsia" w:ascii="仿宋_GB2312" w:eastAsia="仿宋_GB2312"/>
          <w:b w:val="0"/>
          <w:bCs/>
          <w:lang w:val="en-US" w:eastAsia="zh-CN"/>
        </w:rPr>
        <w:t>态势感知</w:t>
      </w:r>
      <w:r>
        <w:rPr>
          <w:rFonts w:hint="eastAsia" w:ascii="仿宋_GB2312" w:hAnsi="宋体" w:eastAsia="仿宋_GB2312"/>
        </w:rPr>
        <w:t>；</w:t>
      </w:r>
      <w:r>
        <w:rPr>
          <w:rFonts w:hint="eastAsia" w:ascii="仿宋_GB2312" w:hAnsi="宋体" w:eastAsia="仿宋_GB2312"/>
          <w:lang w:val="en-US" w:eastAsia="zh-CN"/>
        </w:rPr>
        <w:t>机器学习</w:t>
      </w:r>
      <w:r>
        <w:rPr>
          <w:rFonts w:hint="eastAsia" w:ascii="仿宋_GB2312" w:hAnsi="宋体" w:eastAsia="仿宋_GB2312"/>
        </w:rPr>
        <w:t>；</w:t>
      </w:r>
      <w:r>
        <w:rPr>
          <w:rFonts w:hint="default" w:ascii="Times New Roman" w:hAnsi="Times New Roman" w:eastAsia="仿宋_GB2312" w:cs="Times New Roman"/>
          <w:lang w:val="en-US" w:eastAsia="zh-CN"/>
        </w:rPr>
        <w:t>GridSearchCV</w:t>
      </w:r>
      <w:r>
        <w:rPr>
          <w:rFonts w:hint="eastAsia" w:ascii="仿宋_GB2312" w:hAnsi="宋体" w:eastAsia="仿宋_GB2312"/>
        </w:rPr>
        <w:t>；</w:t>
      </w:r>
      <w:bookmarkStart w:id="21" w:name="_Toc167617903"/>
      <w:bookmarkStart w:id="22" w:name="_Toc167679864"/>
      <w:bookmarkStart w:id="23" w:name="_Toc167619376"/>
      <w:r>
        <w:rPr>
          <w:rFonts w:hint="eastAsia" w:ascii="仿宋_GB2312" w:hAnsi="宋体" w:eastAsia="仿宋_GB2312"/>
          <w:lang w:val="en-US" w:eastAsia="zh-CN"/>
        </w:rPr>
        <w:t>特征提取；</w:t>
      </w:r>
    </w:p>
    <w:p>
      <w:pPr>
        <w:ind w:right="1050" w:rightChars="500"/>
        <w:rPr>
          <w:rFonts w:ascii="仿宋_GB2312" w:hAnsi="宋体" w:eastAsia="仿宋_GB2312"/>
        </w:rPr>
      </w:pPr>
    </w:p>
    <w:bookmarkEnd w:id="21"/>
    <w:bookmarkEnd w:id="22"/>
    <w:bookmarkEnd w:id="23"/>
    <w:p>
      <w:pPr>
        <w:tabs>
          <w:tab w:val="left" w:pos="8460"/>
        </w:tabs>
        <w:ind w:right="23" w:rightChars="11"/>
        <w:jc w:val="center"/>
        <w:rPr>
          <w:rFonts w:eastAsia="仿宋_GB2312"/>
          <w:b/>
          <w:sz w:val="24"/>
          <w:szCs w:val="24"/>
        </w:rPr>
      </w:pPr>
      <w:r>
        <w:rPr>
          <w:rFonts w:hint="eastAsia"/>
          <w:b/>
          <w:sz w:val="32"/>
        </w:rPr>
        <w:t xml:space="preserve"> Research on network security situational awareness model based on machine learning</w:t>
      </w:r>
    </w:p>
    <w:p>
      <w:pPr>
        <w:ind w:left="3614" w:hanging="3614" w:hangingChars="1500"/>
        <w:jc w:val="center"/>
        <w:rPr>
          <w:b/>
          <w:sz w:val="24"/>
        </w:rPr>
      </w:pPr>
    </w:p>
    <w:p>
      <w:pPr>
        <w:autoSpaceDE w:val="0"/>
        <w:autoSpaceDN w:val="0"/>
        <w:adjustRightInd w:val="0"/>
        <w:ind w:left="220"/>
        <w:jc w:val="center"/>
        <w:rPr>
          <w:rFonts w:hint="default" w:eastAsia="宋体"/>
          <w:sz w:val="24"/>
          <w:lang w:val="en-US" w:eastAsia="zh-CN"/>
        </w:rPr>
      </w:pPr>
      <w:r>
        <w:rPr>
          <w:sz w:val="24"/>
        </w:rPr>
        <w:t>Author</w:t>
      </w:r>
      <w:r>
        <w:rPr>
          <w:kern w:val="0"/>
          <w:sz w:val="24"/>
        </w:rPr>
        <w:t>：</w:t>
      </w:r>
      <w:r>
        <w:rPr>
          <w:sz w:val="24"/>
        </w:rPr>
        <w:t xml:space="preserve"> </w:t>
      </w:r>
      <w:r>
        <w:rPr>
          <w:rFonts w:hint="eastAsia"/>
          <w:sz w:val="24"/>
          <w:lang w:val="en-US" w:eastAsia="zh-CN"/>
        </w:rPr>
        <w:t>FanZaoYang</w:t>
      </w:r>
      <w:r>
        <w:rPr>
          <w:sz w:val="24"/>
        </w:rPr>
        <w:t xml:space="preserve"> </w:t>
      </w:r>
      <w:r>
        <w:rPr>
          <w:kern w:val="0"/>
          <w:sz w:val="24"/>
        </w:rPr>
        <w:t xml:space="preserve"> </w:t>
      </w:r>
      <w:r>
        <w:rPr>
          <w:sz w:val="24"/>
        </w:rPr>
        <w:t>Tutor</w:t>
      </w:r>
      <w:r>
        <w:rPr>
          <w:kern w:val="0"/>
          <w:sz w:val="24"/>
        </w:rPr>
        <w:t xml:space="preserve">： </w:t>
      </w:r>
      <w:r>
        <w:rPr>
          <w:rFonts w:hint="eastAsia"/>
          <w:sz w:val="24"/>
          <w:lang w:val="en-US" w:eastAsia="zh-CN"/>
        </w:rPr>
        <w:t>FuHaiYan</w:t>
      </w:r>
    </w:p>
    <w:p>
      <w:pPr>
        <w:ind w:firstLine="120" w:firstLineChars="50"/>
        <w:jc w:val="center"/>
        <w:rPr>
          <w:sz w:val="24"/>
        </w:rPr>
      </w:pPr>
      <w:r>
        <w:rPr>
          <w:sz w:val="24"/>
        </w:rPr>
        <w:t>(Department of Computer Science and Technology, School of Information Science and Technology,HaiNan Normal University, HaiKou,571158)</w:t>
      </w:r>
    </w:p>
    <w:p>
      <w:pPr>
        <w:jc w:val="center"/>
        <w:rPr>
          <w:sz w:val="18"/>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rPr>
      </w:pPr>
      <w:r>
        <w:rPr>
          <w:b/>
        </w:rPr>
        <w:t>Abstract：</w:t>
      </w:r>
      <w:r>
        <w:rPr>
          <w:rFonts w:hint="eastAsia"/>
        </w:rPr>
        <w:t>Cyber security situational awareness integrates big data and machine learning technology to make a more comprehensive and timely assessment and prediction of cyber security issues. The accuracy of network situational awareness is closely related to the selection of machine learning algorithms. The accuracy of algorithm selection directly affects the accuracy of threat intelligence and the effectiveness of emergency measures. In this paper, we use KDD99 data set to compare four classification algorithms, and then optimize the parameters of the algorithm to reduce the dimension of the algorithm. The experimental results show that the performance of the improved model has been greatly improved, and the f1-score of the random forest model reaches 0.93.</w:t>
      </w:r>
    </w:p>
    <w:p>
      <w:pPr>
        <w:spacing w:line="440" w:lineRule="exact"/>
        <w:rPr>
          <w:rFonts w:hint="default" w:ascii="Times New Roman" w:hAnsi="Times New Roman" w:eastAsia="宋体" w:cs="Times New Roman"/>
          <w:sz w:val="24"/>
          <w:szCs w:val="24"/>
          <w:lang w:val="en-US" w:eastAsia="zh-CN"/>
        </w:rPr>
      </w:pPr>
      <w:r>
        <w:rPr>
          <w:b/>
        </w:rPr>
        <w:t>Key</w:t>
      </w:r>
      <w:r>
        <w:rPr>
          <w:rFonts w:hint="eastAsia"/>
          <w:b/>
        </w:rPr>
        <w:t>words</w:t>
      </w:r>
      <w:r>
        <w:t xml:space="preserve">: </w:t>
      </w:r>
      <w:bookmarkStart w:id="24" w:name="_Toc167679865"/>
      <w:r>
        <w:rPr>
          <w:rFonts w:hint="eastAsia"/>
        </w:rPr>
        <w:t xml:space="preserve">Situation awareness; machine learning; </w:t>
      </w:r>
      <w:r>
        <w:rPr>
          <w:rFonts w:hint="default" w:ascii="Times New Roman" w:hAnsi="Times New Roman" w:eastAsia="仿宋_GB2312" w:cs="Times New Roman"/>
          <w:lang w:val="en-US" w:eastAsia="zh-CN"/>
        </w:rPr>
        <w:t>GridSearchCV</w:t>
      </w:r>
      <w:r>
        <w:rPr>
          <w:rFonts w:hint="eastAsia"/>
        </w:rPr>
        <w:t>; feature extraction</w:t>
      </w:r>
      <w:r>
        <w:rPr>
          <w:rFonts w:hint="eastAsia"/>
          <w:lang w:val="en-US" w:eastAsia="zh-CN"/>
        </w:rPr>
        <w:t>;</w:t>
      </w:r>
    </w:p>
    <w:p>
      <w:pPr>
        <w:spacing w:line="440" w:lineRule="exact"/>
        <w:rPr>
          <w:rFonts w:hint="eastAsia"/>
          <w:sz w:val="24"/>
          <w:szCs w:val="24"/>
        </w:rPr>
      </w:pPr>
    </w:p>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Theme="majorEastAsia" w:hAnsiTheme="majorEastAsia" w:eastAsiaTheme="majorEastAsia" w:cstheme="majorEastAsia"/>
          <w:sz w:val="32"/>
          <w:szCs w:val="32"/>
          <w:lang w:val="en-US"/>
        </w:rPr>
      </w:pPr>
      <w:bookmarkStart w:id="25" w:name="_Toc15759"/>
      <w:bookmarkStart w:id="26" w:name="_Toc24332"/>
      <w:bookmarkStart w:id="27" w:name="_Toc7330"/>
      <w:r>
        <w:rPr>
          <w:rFonts w:hint="eastAsia" w:asciiTheme="majorEastAsia" w:hAnsiTheme="majorEastAsia" w:eastAsiaTheme="majorEastAsia" w:cstheme="majorEastAsia"/>
          <w:sz w:val="32"/>
          <w:szCs w:val="32"/>
        </w:rPr>
        <w:t>1</w:t>
      </w:r>
      <w:r>
        <w:rPr>
          <w:rFonts w:hint="eastAsia" w:asciiTheme="majorEastAsia" w:hAnsiTheme="majorEastAsia" w:eastAsiaTheme="majorEastAsia" w:cstheme="majorEastAsia"/>
          <w:sz w:val="32"/>
          <w:szCs w:val="32"/>
          <w:lang w:val="en-US" w:eastAsia="zh-CN"/>
        </w:rPr>
        <w:t>网络态势感知</w:t>
      </w:r>
      <w:bookmarkEnd w:id="24"/>
      <w:bookmarkEnd w:id="25"/>
      <w:bookmarkEnd w:id="26"/>
      <w:bookmarkStart w:id="28" w:name="_Toc167679866"/>
      <w:r>
        <w:rPr>
          <w:rFonts w:hint="eastAsia" w:asciiTheme="majorEastAsia" w:hAnsiTheme="majorEastAsia" w:eastAsiaTheme="majorEastAsia" w:cstheme="majorEastAsia"/>
          <w:sz w:val="32"/>
          <w:szCs w:val="32"/>
          <w:lang w:val="en-US" w:eastAsia="zh-CN"/>
        </w:rPr>
        <w:t>研究概述</w:t>
      </w:r>
      <w:bookmarkEnd w:id="27"/>
    </w:p>
    <w:bookmarkEnd w:id="28"/>
    <w:p>
      <w:pPr>
        <w:pStyle w:val="3"/>
        <w:keepNext/>
        <w:keepLines/>
        <w:pageBreakBefore w:val="0"/>
        <w:widowControl w:val="0"/>
        <w:kinsoku/>
        <w:wordWrap/>
        <w:overflowPunct/>
        <w:topLinePunct w:val="0"/>
        <w:autoSpaceDE/>
        <w:autoSpaceDN/>
        <w:bidi w:val="0"/>
        <w:adjustRightInd/>
        <w:snapToGrid/>
        <w:spacing w:before="10" w:line="240" w:lineRule="auto"/>
        <w:jc w:val="left"/>
        <w:textAlignment w:val="auto"/>
        <w:rPr>
          <w:rFonts w:hint="eastAsia" w:asciiTheme="majorEastAsia" w:hAnsiTheme="majorEastAsia" w:eastAsiaTheme="majorEastAsia" w:cstheme="majorEastAsia"/>
          <w:b/>
          <w:bCs w:val="0"/>
          <w:sz w:val="30"/>
          <w:szCs w:val="30"/>
        </w:rPr>
      </w:pPr>
      <w:bookmarkStart w:id="29" w:name="_Toc5199"/>
      <w:bookmarkStart w:id="30" w:name="_Toc17018"/>
      <w:bookmarkStart w:id="31" w:name="_Toc11134"/>
      <w:bookmarkStart w:id="32" w:name="_Toc11409"/>
      <w:bookmarkStart w:id="33" w:name="_Toc28169"/>
      <w:bookmarkStart w:id="34" w:name="_Toc167679872"/>
      <w:r>
        <w:rPr>
          <w:rFonts w:hint="eastAsia" w:asciiTheme="majorEastAsia" w:hAnsiTheme="majorEastAsia" w:eastAsiaTheme="majorEastAsia" w:cstheme="majorEastAsia"/>
          <w:b/>
          <w:bCs w:val="0"/>
          <w:sz w:val="30"/>
          <w:szCs w:val="30"/>
        </w:rPr>
        <w:t>1.1</w:t>
      </w:r>
      <w:r>
        <w:rPr>
          <w:rFonts w:hint="eastAsia" w:asciiTheme="majorEastAsia" w:hAnsiTheme="majorEastAsia" w:eastAsiaTheme="majorEastAsia" w:cstheme="majorEastAsia"/>
          <w:b/>
          <w:bCs w:val="0"/>
          <w:sz w:val="30"/>
          <w:szCs w:val="30"/>
          <w:lang w:val="en-US" w:eastAsia="zh-CN"/>
        </w:rPr>
        <w:t>网络态势感知</w:t>
      </w:r>
      <w:r>
        <w:rPr>
          <w:rFonts w:hint="eastAsia" w:asciiTheme="majorEastAsia" w:hAnsiTheme="majorEastAsia" w:eastAsiaTheme="majorEastAsia" w:cstheme="majorEastAsia"/>
          <w:b/>
          <w:bCs w:val="0"/>
          <w:sz w:val="30"/>
          <w:szCs w:val="30"/>
        </w:rPr>
        <w:t>的研究意义</w:t>
      </w:r>
      <w:bookmarkEnd w:id="29"/>
      <w:bookmarkEnd w:id="30"/>
      <w:bookmarkEnd w:id="31"/>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随着网络的快速发展，我国的信息系统的攻击也逐渐增加。从个人来讲：造成自己的信息被泄露。对于大型电商平台而言，则</w:t>
      </w:r>
      <w:r>
        <w:rPr>
          <w:rFonts w:hint="eastAsia" w:ascii="宋体" w:hAnsi="宋体" w:cs="宋体"/>
          <w:sz w:val="24"/>
          <w:lang w:val="en-US" w:eastAsia="zh-CN"/>
        </w:rPr>
        <w:t>会造成大量的用户流失</w:t>
      </w:r>
      <w:r>
        <w:rPr>
          <w:rFonts w:hint="eastAsia" w:ascii="宋体" w:hAnsi="宋体" w:eastAsia="宋体" w:cs="宋体"/>
          <w:sz w:val="24"/>
          <w:lang w:val="en-US" w:eastAsia="zh-CN"/>
        </w:rPr>
        <w:t>。对于国家而言，网络安全则是关系到国家科技、人民的资产安全。目前网络安全成为了每个国家关心的问题。与此同时，网络安全态势感知也应运而生。</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vertAlign w:val="superscript"/>
          <w:lang w:val="en-US" w:eastAsia="zh-CN"/>
        </w:rPr>
      </w:pPr>
      <w:r>
        <w:rPr>
          <w:rFonts w:hint="eastAsia" w:ascii="宋体" w:hAnsi="宋体" w:eastAsia="宋体" w:cs="宋体"/>
          <w:sz w:val="24"/>
          <w:lang w:val="en-US" w:eastAsia="zh-CN"/>
        </w:rPr>
        <w:t>网络态势感知的首次提出是在1999年，网络态势是指由各种网络设备运行状况、网络行为以及用户行为等因素所构成的整个网络的当前状态和变化趋势。态势强调环境、动态性以及实体间的关系，是一种状态、一种趋势、一个整体和宏观的概念，任何单一的情况或状态都不能称其为态势。</w:t>
      </w:r>
      <w:r>
        <w:rPr>
          <w:rFonts w:hint="eastAsia" w:ascii="宋体" w:hAnsi="宋体" w:eastAsia="宋体" w:cs="宋体"/>
          <w:sz w:val="24"/>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宋体" w:hAnsi="宋体" w:eastAsia="宋体" w:cs="宋体"/>
          <w:sz w:val="24"/>
          <w:vertAlign w:val="baseline"/>
          <w:lang w:val="en-US" w:eastAsia="zh-CN"/>
        </w:rPr>
      </w:pPr>
      <w:r>
        <w:rPr>
          <w:rFonts w:hint="eastAsia" w:ascii="宋体" w:hAnsi="宋体" w:eastAsia="宋体" w:cs="宋体"/>
          <w:sz w:val="24"/>
          <w:vertAlign w:val="baseline"/>
          <w:lang w:val="en-US" w:eastAsia="zh-CN"/>
        </w:rPr>
        <w:t>网络态势感知</w:t>
      </w:r>
      <w:r>
        <w:rPr>
          <w:rFonts w:hint="eastAsia" w:ascii="宋体" w:hAnsi="宋体" w:cs="宋体"/>
          <w:sz w:val="24"/>
          <w:vertAlign w:val="baseline"/>
          <w:lang w:val="en-US" w:eastAsia="zh-CN"/>
        </w:rPr>
        <w:t>技术</w:t>
      </w:r>
      <w:r>
        <w:rPr>
          <w:rFonts w:hint="eastAsia" w:ascii="宋体" w:hAnsi="宋体" w:eastAsia="宋体" w:cs="宋体"/>
          <w:sz w:val="24"/>
          <w:vertAlign w:val="baseline"/>
          <w:lang w:val="en-US" w:eastAsia="zh-CN"/>
        </w:rPr>
        <w:t>实现了入侵行为检测、入侵率计算、入侵者身份和入侵者行为的识别、态势评估、威胁评估等功能。</w:t>
      </w:r>
      <w:r>
        <w:rPr>
          <w:rFonts w:hint="eastAsia" w:ascii="宋体" w:hAnsi="宋体" w:eastAsia="宋体" w:cs="宋体"/>
          <w:sz w:val="24"/>
          <w:vertAlign w:val="superscript"/>
          <w:lang w:val="en-US" w:eastAsia="zh-CN"/>
        </w:rPr>
        <w:t>[2]</w:t>
      </w:r>
      <w:r>
        <w:rPr>
          <w:rFonts w:hint="eastAsia" w:ascii="宋体" w:hAnsi="宋体" w:cs="宋体"/>
          <w:sz w:val="24"/>
          <w:vertAlign w:val="baseline"/>
          <w:lang w:val="en-US" w:eastAsia="zh-CN"/>
        </w:rPr>
        <w:t>对预防网络安全问题提供了强有力的保障。</w:t>
      </w:r>
    </w:p>
    <w:p>
      <w:pPr>
        <w:pStyle w:val="3"/>
        <w:keepNext/>
        <w:keepLines/>
        <w:pageBreakBefore w:val="0"/>
        <w:widowControl w:val="0"/>
        <w:kinsoku/>
        <w:wordWrap/>
        <w:overflowPunct/>
        <w:topLinePunct w:val="0"/>
        <w:autoSpaceDE/>
        <w:autoSpaceDN/>
        <w:bidi w:val="0"/>
        <w:adjustRightInd/>
        <w:snapToGrid/>
        <w:spacing w:before="10" w:line="240" w:lineRule="auto"/>
        <w:jc w:val="left"/>
        <w:textAlignment w:val="auto"/>
        <w:rPr>
          <w:rFonts w:hint="eastAsia" w:asciiTheme="majorEastAsia" w:hAnsiTheme="majorEastAsia" w:eastAsiaTheme="majorEastAsia" w:cstheme="majorEastAsia"/>
          <w:sz w:val="30"/>
          <w:szCs w:val="30"/>
          <w:lang w:val="en-US" w:eastAsia="zh-CN"/>
        </w:rPr>
      </w:pPr>
      <w:bookmarkStart w:id="35" w:name="_Toc6911"/>
      <w:r>
        <w:rPr>
          <w:rFonts w:hint="eastAsia" w:asciiTheme="majorEastAsia" w:hAnsiTheme="majorEastAsia" w:eastAsiaTheme="majorEastAsia" w:cstheme="majorEastAsia"/>
          <w:sz w:val="30"/>
          <w:szCs w:val="30"/>
        </w:rPr>
        <w:t>1.</w:t>
      </w:r>
      <w:r>
        <w:rPr>
          <w:rFonts w:hint="eastAsia" w:asciiTheme="majorEastAsia" w:hAnsiTheme="majorEastAsia" w:eastAsiaTheme="majorEastAsia" w:cstheme="majorEastAsia"/>
          <w:sz w:val="30"/>
          <w:szCs w:val="30"/>
          <w:lang w:val="en-US" w:eastAsia="zh-CN"/>
        </w:rPr>
        <w:t>2网络态势感知的研究现状</w:t>
      </w:r>
      <w:bookmarkEnd w:id="32"/>
      <w:bookmarkEnd w:id="33"/>
      <w:bookmarkEnd w:id="35"/>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网络安全态势感知的关键技术有：网络安全要素提取、网络态势安全理解、网络安全态势预测；在数据来源方面由于数据的产生平台、格式不一样等等给数据融合带来了很大的困难，目前融合技术仍然存在不足。</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献[17]指出现在的网络安全态势感知主要关注安全态势，并没有集成现有的各单元网络管理技术，无法实现对全局态势的综合评估和展现；对于态势因子的综合，以层次结构、加权函数为主流的评估方法，尽管简单方便直观、便于于分析，但是仍然缺少科学理论支持，不是很客观。</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文献[19]指出</w:t>
      </w:r>
      <w:r>
        <w:rPr>
          <w:rFonts w:hint="eastAsia" w:ascii="宋体" w:hAnsi="宋体" w:eastAsia="宋体" w:cs="宋体"/>
          <w:sz w:val="24"/>
          <w:szCs w:val="24"/>
        </w:rPr>
        <w:t>网络安全态势感知的研究是一个正处于发展中的课题,大部分研究都集中在重构攻击活动方面,基本 都是网络入侵检测领域研究的延伸,已有很好的基础但也有很多问题需要研究和解决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但是</w:t>
      </w:r>
      <w:r>
        <w:rPr>
          <w:rFonts w:hint="eastAsia" w:ascii="宋体" w:hAnsi="宋体" w:eastAsia="宋体" w:cs="宋体"/>
          <w:sz w:val="24"/>
          <w:szCs w:val="24"/>
        </w:rPr>
        <w:t>网络安全态势感知的研究仍处于初级阶段</w:t>
      </w:r>
      <w:r>
        <w:rPr>
          <w:rFonts w:hint="eastAsia" w:ascii="宋体" w:hAnsi="宋体" w:eastAsia="宋体" w:cs="宋体"/>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文献[20]指出</w:t>
      </w:r>
      <w:r>
        <w:rPr>
          <w:rFonts w:hint="eastAsia" w:ascii="宋体" w:hAnsi="宋体" w:eastAsia="宋体" w:cs="宋体"/>
          <w:sz w:val="24"/>
          <w:szCs w:val="24"/>
        </w:rPr>
        <w:t>网络安全态势感知</w:t>
      </w:r>
      <w:r>
        <w:rPr>
          <w:rFonts w:hint="eastAsia" w:ascii="宋体" w:hAnsi="宋体" w:eastAsia="宋体" w:cs="宋体"/>
          <w:sz w:val="24"/>
          <w:szCs w:val="24"/>
          <w:lang w:val="en-US" w:eastAsia="zh-CN"/>
        </w:rPr>
        <w:t>缺少合理的算法和有效的技术平台。网络态势感知的准确性和大数据分析中的算法的选择息息相关，算法选择的正确性直接影响着威胁情报的准确性以及应急措施的有效性。</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献[21]指出网络态势感知技术能够综合网络、安全和应用系统等各方面因素,从整体上动态反映网络的安全状况和运行状况,并对其发展趋势进行关联分析和评估预测。结合大数据技术特有的海量存储、并行计算、高效查询等特点,为大规模网络安全态势感知技术的突破创造了机遇。</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文献[22]指出</w:t>
      </w:r>
      <w:r>
        <w:rPr>
          <w:rFonts w:hint="eastAsia" w:ascii="宋体" w:hAnsi="宋体" w:eastAsia="宋体" w:cs="宋体"/>
          <w:sz w:val="24"/>
          <w:szCs w:val="24"/>
        </w:rPr>
        <w:t>目前我国科技发展使得网络安全态势感知技术也愈加丰富，技术人员能够通过对大数据的综合分析和挖掘，对网络安全态势进行科学的感知和分析，促进网络技术在新时期的健康发展</w:t>
      </w:r>
      <w:r>
        <w:rPr>
          <w:rFonts w:hint="eastAsia" w:ascii="宋体" w:hAnsi="宋体" w:eastAsia="宋体" w:cs="宋体"/>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伴随人工智能的快速发展，机器学习对未来的态势感知预测也会越来越准确。</w:t>
      </w:r>
      <w:r>
        <w:rPr>
          <w:rFonts w:hint="eastAsia" w:ascii="宋体" w:hAnsi="宋体" w:eastAsia="宋体" w:cs="宋体"/>
          <w:color w:val="000000"/>
          <w:kern w:val="0"/>
          <w:sz w:val="24"/>
          <w:szCs w:val="24"/>
          <w:lang w:val="en-US" w:eastAsia="zh-CN" w:bidi="ar"/>
        </w:rPr>
        <w:t>基于人工神经网络的安全态势预测技术因为全局优化、收敛速度等特点，在未来的研究领域也是非常热门的。</w:t>
      </w:r>
    </w:p>
    <w:bookmarkEnd w:id="34"/>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2"/>
          <w:szCs w:val="32"/>
          <w:lang w:val="en-US" w:eastAsia="zh-CN"/>
        </w:rPr>
      </w:pPr>
      <w:bookmarkStart w:id="36" w:name="_Toc138"/>
      <w:bookmarkStart w:id="37" w:name="_Toc22512"/>
      <w:bookmarkStart w:id="38" w:name="_Toc8724"/>
      <w:bookmarkStart w:id="39" w:name="_Toc167679873"/>
      <w:r>
        <w:rPr>
          <w:rFonts w:hint="eastAsia" w:asciiTheme="majorEastAsia" w:hAnsiTheme="majorEastAsia" w:eastAsiaTheme="majorEastAsia" w:cstheme="majorEastAsia"/>
          <w:sz w:val="32"/>
          <w:szCs w:val="32"/>
          <w:lang w:val="en-US" w:eastAsia="zh-CN"/>
        </w:rPr>
        <w:t>2 数据集的介绍</w:t>
      </w:r>
      <w:bookmarkEnd w:id="36"/>
      <w:bookmarkEnd w:id="37"/>
      <w:bookmarkEnd w:id="38"/>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40" w:name="_Toc5902"/>
      <w:bookmarkStart w:id="41" w:name="_Toc8115"/>
      <w:bookmarkStart w:id="42" w:name="_Toc7264"/>
      <w:r>
        <w:rPr>
          <w:rFonts w:hint="eastAsia" w:asciiTheme="majorEastAsia" w:hAnsiTheme="majorEastAsia" w:eastAsiaTheme="majorEastAsia" w:cstheme="majorEastAsia"/>
          <w:sz w:val="30"/>
          <w:szCs w:val="30"/>
          <w:lang w:val="en-US" w:eastAsia="zh-CN"/>
        </w:rPr>
        <w:t>2.1数据说明</w:t>
      </w:r>
      <w:bookmarkEnd w:id="40"/>
      <w:bookmarkEnd w:id="41"/>
      <w:bookmarkEnd w:id="42"/>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Kdd99数据集总共有500万条数据，研究选择其中的20%数据分别作为训练集和测试集。</w:t>
      </w:r>
      <w:r>
        <w:rPr>
          <w:rFonts w:hint="eastAsia" w:ascii="宋体" w:hAnsi="宋体" w:cs="宋体"/>
          <w:b w:val="0"/>
          <w:bCs w:val="0"/>
          <w:sz w:val="24"/>
          <w:szCs w:val="24"/>
          <w:lang w:val="en-US" w:eastAsia="zh-CN"/>
        </w:rPr>
        <w:t>其中训练集有49万条数据，测试集有30多万条数据。其数据的每个特征及其含义见表1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表1数据集41个特征名称和含义</w:t>
      </w:r>
    </w:p>
    <w:tbl>
      <w:tblPr>
        <w:tblStyle w:val="15"/>
        <w:tblpPr w:leftFromText="180" w:rightFromText="180" w:vertAnchor="text" w:horzAnchor="page" w:tblpX="1786" w:tblpY="148"/>
        <w:tblOverlap w:val="never"/>
        <w:tblW w:w="870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9"/>
        <w:gridCol w:w="2488"/>
        <w:gridCol w:w="1877"/>
        <w:gridCol w:w="227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特征名称</w:t>
            </w:r>
          </w:p>
        </w:tc>
        <w:tc>
          <w:tcPr>
            <w:tcW w:w="24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含义</w:t>
            </w:r>
          </w:p>
        </w:tc>
        <w:tc>
          <w:tcPr>
            <w:tcW w:w="1877"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特征名称</w:t>
            </w:r>
          </w:p>
        </w:tc>
        <w:tc>
          <w:tcPr>
            <w:tcW w:w="2274"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含义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duration</w:t>
            </w:r>
          </w:p>
        </w:tc>
        <w:tc>
          <w:tcPr>
            <w:tcW w:w="24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连接持续时间</w:t>
            </w:r>
          </w:p>
        </w:tc>
        <w:tc>
          <w:tcPr>
            <w:tcW w:w="1877"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is_host_login</w:t>
            </w:r>
          </w:p>
        </w:tc>
        <w:tc>
          <w:tcPr>
            <w:tcW w:w="2274"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登录是否属于“hot”列表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protocol_type</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协议类型</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is_guest_login</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是否guest登录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目标主机网络服务类型</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count</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*目标主机的连接数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flag</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连接正常或错误的状态</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srv_count</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*服务的连接数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src_bytes</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源主机到目标主机的数据的字节数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*目标主机的连接中出现“SYN” 错误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dsr_bytes</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目标主机到源主机的数据的字节数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srv_serror_rate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*相同服务的连接中，出现“SYN” 错误的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land</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连接来自/送达同一个主机/端口</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目标主机的连接中，出现“REJ” 错误的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wrong_fragment</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错误分段的数量</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srv_rerror_rate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*服务的连接中，出现“REJ” 错误的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urgent</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加急包的个数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same_srv_rate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*目标主机的连接中，与当前连接具有相同服务的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hot</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访问系统敏感文件和目录的次数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diff_srv_rate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*目标主机的连接中，与当前连接具有不同服务的连接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num_failed_logins</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登录尝试失败的次数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srv_dif_host_rate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*服务的连接中，与当前连接具有不同目标主机的连接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logged_in</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是否登录</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dst_host_count</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前100个连接中，与当前连接具有相同目标主机的连接数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num_compromised</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compromised条件（**）出现的次数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dst_host_srv_count</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前100个连接中，与当前连接具有相同目标主机相同服务的连接数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root_shell</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是否获得root shell</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宋体" w:hAnsi="宋体" w:eastAsia="宋体" w:cs="宋体"/>
                <w:b w:val="0"/>
                <w:bCs w:val="0"/>
                <w:sz w:val="24"/>
                <w:szCs w:val="24"/>
                <w:lang w:val="en-US" w:eastAsia="zh-CN"/>
              </w:rPr>
            </w:pP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dst_host_same_srv_rate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前100个连接中与当前连接具有相同目标主机相同服务的连接所占的百分比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su_attempted</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是否出现’su root’</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dst_host_diff_srv_rate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前100个连接中，与当前连接具有相同目标主机不同服务的连接所占的百分比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num_root</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root用户访问次数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dst_host_same_src_port_rate</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前100个连接中，与当前连接具有相同目标主机相同源端口的连接所占的百分比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num_file_creations</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文件创建操作的次数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dst_host_srv_diff_host_rate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前100个连接中，与当前连接具有相同目标主机相同服务的连接中，与当前连接具有不同源主机的连接所占的百分比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num_shells</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使用shell命令的次数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前100个连接中，与当前连接具有相同目标主机的连接中，出现SYN错误的连接所占的百分比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num_access_files_</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访问控制文件的次数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dst_host_srv_serror_rate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前100个连接中，与当前连接具有相同目标主机相同服务的连接中，出现SYN错误的连接所占的百分比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num_outbound_cmd</w:t>
            </w:r>
          </w:p>
        </w:tc>
        <w:tc>
          <w:tcPr>
            <w:tcW w:w="24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一个FTP会话中出站连接的次数</w:t>
            </w:r>
          </w:p>
        </w:tc>
        <w:tc>
          <w:tcPr>
            <w:tcW w:w="187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dst_host_rerror_rate</w:t>
            </w:r>
          </w:p>
        </w:tc>
        <w:tc>
          <w:tcPr>
            <w:tcW w:w="227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前100个连接中，与当前连接具有相同目标主机的连接中，出现REJ错误的连接所占的百分比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9"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dst_host_srv_rerror_rate</w:t>
            </w:r>
          </w:p>
        </w:tc>
        <w:tc>
          <w:tcPr>
            <w:tcW w:w="6639" w:type="dxa"/>
            <w:gridSpan w:val="3"/>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前100个连接中，与当前连接具有相同目标主机相同服务的连接中，出现REJ错误的连接所占的百分比</w:t>
            </w:r>
          </w:p>
        </w:tc>
      </w:tr>
    </w:tbl>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注：表格*字符代表过去2秒内，与当前连接具有相同的</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43" w:name="_Toc10712"/>
      <w:bookmarkStart w:id="44" w:name="_Toc9152"/>
      <w:bookmarkStart w:id="45" w:name="_Toc25865"/>
      <w:r>
        <w:rPr>
          <w:rFonts w:hint="eastAsia" w:asciiTheme="majorEastAsia" w:hAnsiTheme="majorEastAsia" w:eastAsiaTheme="majorEastAsia" w:cstheme="majorEastAsia"/>
          <w:sz w:val="30"/>
          <w:szCs w:val="30"/>
          <w:lang w:val="en-US" w:eastAsia="zh-CN"/>
        </w:rPr>
        <w:t>2.2数据分析</w:t>
      </w:r>
      <w:bookmarkEnd w:id="43"/>
      <w:bookmarkEnd w:id="44"/>
      <w:bookmarkEnd w:id="45"/>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目标特征总共有5大类，细分有39小类见表2</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rPr>
          <w:rFonts w:hint="eastAsia"/>
          <w:b/>
          <w:bCs/>
          <w:sz w:val="24"/>
          <w:szCs w:val="24"/>
          <w:lang w:val="en-US" w:eastAsia="zh-CN"/>
        </w:rPr>
      </w:pPr>
      <w:r>
        <w:rPr>
          <w:rFonts w:hint="eastAsia"/>
          <w:b/>
          <w:bCs/>
          <w:sz w:val="24"/>
          <w:szCs w:val="24"/>
          <w:lang w:val="en-US" w:eastAsia="zh-CN"/>
        </w:rPr>
        <w:t>表2目标特征分析</w:t>
      </w:r>
    </w:p>
    <w:tbl>
      <w:tblPr>
        <w:tblStyle w:val="1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8"/>
        <w:gridCol w:w="4584"/>
        <w:gridCol w:w="28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default"/>
                <w:sz w:val="24"/>
                <w:szCs w:val="24"/>
                <w:vertAlign w:val="baseline"/>
                <w:lang w:val="en-US" w:eastAsia="zh-CN"/>
              </w:rPr>
            </w:pPr>
            <w:r>
              <w:rPr>
                <w:rFonts w:hint="eastAsia"/>
                <w:sz w:val="24"/>
                <w:szCs w:val="24"/>
                <w:vertAlign w:val="baseline"/>
                <w:lang w:val="en-US" w:eastAsia="zh-CN"/>
              </w:rPr>
              <w:t>大类</w:t>
            </w:r>
          </w:p>
        </w:tc>
        <w:tc>
          <w:tcPr>
            <w:tcW w:w="4584"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default"/>
                <w:sz w:val="24"/>
                <w:szCs w:val="24"/>
                <w:vertAlign w:val="baseline"/>
                <w:lang w:val="en-US" w:eastAsia="zh-CN"/>
              </w:rPr>
            </w:pPr>
            <w:r>
              <w:rPr>
                <w:rFonts w:hint="eastAsia"/>
                <w:sz w:val="24"/>
                <w:szCs w:val="24"/>
                <w:vertAlign w:val="baseline"/>
                <w:lang w:val="en-US" w:eastAsia="zh-CN"/>
              </w:rPr>
              <w:t>含义</w:t>
            </w:r>
          </w:p>
        </w:tc>
        <w:tc>
          <w:tcPr>
            <w:tcW w:w="2829"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default"/>
                <w:sz w:val="24"/>
                <w:szCs w:val="24"/>
                <w:vertAlign w:val="baseline"/>
                <w:lang w:val="en-US" w:eastAsia="zh-CN"/>
              </w:rPr>
            </w:pPr>
            <w:r>
              <w:rPr>
                <w:rFonts w:hint="eastAsia"/>
                <w:sz w:val="24"/>
                <w:szCs w:val="24"/>
                <w:vertAlign w:val="baseline"/>
                <w:lang w:val="en-US" w:eastAsia="zh-CN"/>
              </w:rPr>
              <w:t>小类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dos</w:t>
            </w:r>
          </w:p>
        </w:tc>
        <w:tc>
          <w:tcPr>
            <w:tcW w:w="4584"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cs="Times New Roman"/>
                <w:sz w:val="24"/>
                <w:szCs w:val="24"/>
                <w:lang w:val="en-US" w:eastAsia="zh-CN"/>
              </w:rPr>
              <w:t>拒绝服务攻击</w:t>
            </w:r>
          </w:p>
        </w:tc>
        <w:tc>
          <w:tcPr>
            <w:tcW w:w="2829"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back、land、neptune、pod、smurf、teardrop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probe</w:t>
            </w:r>
          </w:p>
        </w:tc>
        <w:tc>
          <w:tcPr>
            <w:tcW w:w="4584"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cs="Times New Roman"/>
                <w:sz w:val="24"/>
                <w:szCs w:val="24"/>
                <w:lang w:val="en-US" w:eastAsia="zh-CN"/>
              </w:rPr>
              <w:t>监视和探测其他活动</w:t>
            </w:r>
          </w:p>
        </w:tc>
        <w:tc>
          <w:tcPr>
            <w:tcW w:w="2829"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ipsweep、nmap、portsweep、satan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u2r</w:t>
            </w:r>
          </w:p>
        </w:tc>
        <w:tc>
          <w:tcPr>
            <w:tcW w:w="4584"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cs="Times New Roman"/>
                <w:sz w:val="24"/>
                <w:szCs w:val="24"/>
                <w:lang w:val="en-US" w:eastAsia="zh-CN"/>
              </w:rPr>
              <w:t>普通用户对本地超级用户特权的非法访问</w:t>
            </w:r>
          </w:p>
        </w:tc>
        <w:tc>
          <w:tcPr>
            <w:tcW w:w="2829"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sz w:val="24"/>
                <w:szCs w:val="24"/>
                <w:lang w:val="en-US" w:eastAsia="zh-CN"/>
              </w:rPr>
              <w:t>bufffer、overflow、loadmodule、perl、rootkit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r2l</w:t>
            </w:r>
          </w:p>
        </w:tc>
        <w:tc>
          <w:tcPr>
            <w:tcW w:w="4584"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cs="Times New Roman"/>
                <w:sz w:val="24"/>
                <w:szCs w:val="24"/>
                <w:lang w:val="en-US" w:eastAsia="zh-CN"/>
              </w:rPr>
              <w:t>来自远程机器的非法访问</w:t>
            </w:r>
          </w:p>
        </w:tc>
        <w:tc>
          <w:tcPr>
            <w:tcW w:w="2829"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sz w:val="24"/>
                <w:szCs w:val="24"/>
                <w:lang w:val="en-US" w:eastAsia="zh-CN"/>
              </w:rPr>
              <w:t>tp_write、guess_passwd、imap、multihop、phf、spy、warezclient、warezmaster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8"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default" w:ascii="Times New Roman" w:hAnsi="Times New Roman" w:cs="Times New Roman"/>
                <w:sz w:val="24"/>
                <w:szCs w:val="24"/>
                <w:lang w:val="en-US" w:eastAsia="zh-CN"/>
              </w:rPr>
              <w:t>normal</w:t>
            </w:r>
          </w:p>
        </w:tc>
        <w:tc>
          <w:tcPr>
            <w:tcW w:w="4584"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r>
              <w:rPr>
                <w:rFonts w:hint="eastAsia" w:cs="Times New Roman"/>
                <w:sz w:val="24"/>
                <w:szCs w:val="24"/>
                <w:lang w:val="en-US" w:eastAsia="zh-CN"/>
              </w:rPr>
              <w:t>正常数据</w:t>
            </w:r>
          </w:p>
        </w:tc>
        <w:tc>
          <w:tcPr>
            <w:tcW w:w="2829" w:type="dxa"/>
          </w:tcPr>
          <w:p>
            <w:pPr>
              <w:keepNext w:val="0"/>
              <w:keepLines w:val="0"/>
              <w:pageBreakBefore w:val="0"/>
              <w:widowControl w:val="0"/>
              <w:kinsoku/>
              <w:wordWrap/>
              <w:overflowPunct/>
              <w:topLinePunct w:val="0"/>
              <w:autoSpaceDE/>
              <w:autoSpaceDN/>
              <w:bidi w:val="0"/>
              <w:adjustRightInd/>
              <w:snapToGrid/>
              <w:spacing w:before="157" w:beforeLines="50" w:line="440" w:lineRule="exact"/>
              <w:jc w:val="center"/>
              <w:textAlignment w:val="auto"/>
              <w:rPr>
                <w:rFonts w:hint="eastAsia"/>
                <w:sz w:val="24"/>
                <w:szCs w:val="24"/>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before="157" w:beforeLines="50" w:line="440" w:lineRule="exact"/>
        <w:jc w:val="both"/>
        <w:textAlignment w:val="auto"/>
        <w:rPr>
          <w:rFonts w:hint="default"/>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2"/>
          <w:szCs w:val="32"/>
          <w:lang w:val="en-US" w:eastAsia="zh-CN"/>
        </w:rPr>
      </w:pPr>
      <w:bookmarkStart w:id="46" w:name="_Toc19522"/>
      <w:bookmarkStart w:id="47" w:name="_Toc3979"/>
      <w:bookmarkStart w:id="48" w:name="_Toc7675"/>
      <w:r>
        <w:rPr>
          <w:rFonts w:hint="eastAsia" w:asciiTheme="majorEastAsia" w:hAnsiTheme="majorEastAsia" w:eastAsiaTheme="majorEastAsia" w:cstheme="majorEastAsia"/>
          <w:sz w:val="32"/>
          <w:szCs w:val="32"/>
          <w:lang w:val="en-US" w:eastAsia="zh-CN"/>
        </w:rPr>
        <w:t>3 数据预处理</w:t>
      </w:r>
      <w:bookmarkEnd w:id="46"/>
      <w:bookmarkEnd w:id="47"/>
      <w:bookmarkEnd w:id="48"/>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49" w:name="_Toc6332"/>
      <w:bookmarkStart w:id="50" w:name="_Toc25795"/>
      <w:bookmarkStart w:id="51" w:name="_Toc20972"/>
      <w:r>
        <w:rPr>
          <w:rFonts w:hint="eastAsia" w:asciiTheme="majorEastAsia" w:hAnsiTheme="majorEastAsia" w:eastAsiaTheme="majorEastAsia" w:cstheme="majorEastAsia"/>
          <w:sz w:val="30"/>
          <w:szCs w:val="30"/>
          <w:lang w:val="en-US" w:eastAsia="zh-CN"/>
        </w:rPr>
        <w:t>3.1 增加目标特征</w:t>
      </w:r>
      <w:bookmarkEnd w:id="49"/>
      <w:bookmarkEnd w:id="50"/>
      <w:bookmarkEnd w:id="51"/>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textAlignment w:val="auto"/>
        <w:rPr>
          <w:rFonts w:hint="default"/>
          <w:sz w:val="24"/>
          <w:szCs w:val="24"/>
          <w:lang w:val="en-US" w:eastAsia="zh-CN"/>
        </w:rPr>
      </w:pPr>
      <w:r>
        <w:rPr>
          <w:rFonts w:hint="eastAsia"/>
          <w:sz w:val="24"/>
          <w:szCs w:val="24"/>
          <w:lang w:val="en-US" w:eastAsia="zh-CN"/>
        </w:rPr>
        <w:t>每个文件进行如下操作，并保存文件。为了便于数据处理，</w:t>
      </w:r>
      <w:r>
        <w:rPr>
          <w:rFonts w:hint="eastAsia"/>
          <w:sz w:val="24"/>
          <w:szCs w:val="22"/>
          <w:lang w:val="en-US" w:eastAsia="zh-CN"/>
        </w:rPr>
        <w:t>训练集和测试集的文件分别放到一个总的表格里面。</w:t>
      </w:r>
    </w:p>
    <w:p>
      <w:pPr>
        <w:ind w:firstLine="420" w:firstLineChars="0"/>
      </w:pPr>
      <w:r>
        <w:drawing>
          <wp:inline distT="0" distB="0" distL="114300" distR="114300">
            <wp:extent cx="5331460" cy="2366645"/>
            <wp:effectExtent l="0" t="0" r="2540" b="1460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7"/>
                    <a:stretch>
                      <a:fillRect/>
                    </a:stretch>
                  </pic:blipFill>
                  <pic:spPr>
                    <a:xfrm>
                      <a:off x="0" y="0"/>
                      <a:ext cx="5331460" cy="2366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1</w:t>
      </w:r>
      <w:r>
        <w:rPr>
          <w:rFonts w:hint="eastAsia" w:ascii="宋体" w:hAnsi="宋体" w:cs="宋体"/>
          <w:b/>
          <w:bCs/>
          <w:sz w:val="24"/>
          <w:szCs w:val="24"/>
          <w:lang w:val="en-US" w:eastAsia="zh-CN"/>
        </w:rPr>
        <w:t xml:space="preserve"> 增加目标特征</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52" w:name="_Toc27827"/>
      <w:bookmarkStart w:id="53" w:name="_Toc21019"/>
      <w:bookmarkStart w:id="54" w:name="_Toc14907"/>
      <w:r>
        <w:rPr>
          <w:rFonts w:hint="eastAsia" w:asciiTheme="majorEastAsia" w:hAnsiTheme="majorEastAsia" w:eastAsiaTheme="majorEastAsia" w:cstheme="majorEastAsia"/>
          <w:sz w:val="30"/>
          <w:szCs w:val="30"/>
          <w:lang w:val="en-US" w:eastAsia="zh-CN"/>
        </w:rPr>
        <w:t>3.2 导入需要用到的库</w:t>
      </w:r>
      <w:bookmarkEnd w:id="52"/>
      <w:bookmarkEnd w:id="53"/>
      <w:bookmarkEnd w:id="54"/>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导入处理数据集涉及的函数库：pandas、numpy、以及可视化的seaborn、还有网格搜索、随机森林等等。</w:t>
      </w:r>
    </w:p>
    <w:p>
      <w:pPr>
        <w:ind w:firstLine="420" w:firstLineChars="0"/>
      </w:pPr>
      <w:r>
        <w:drawing>
          <wp:inline distT="0" distB="0" distL="114300" distR="114300">
            <wp:extent cx="5331460" cy="2023110"/>
            <wp:effectExtent l="0" t="0" r="2540" b="1524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8"/>
                    <a:stretch>
                      <a:fillRect/>
                    </a:stretch>
                  </pic:blipFill>
                  <pic:spPr>
                    <a:xfrm>
                      <a:off x="0" y="0"/>
                      <a:ext cx="5331460" cy="20231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3.2 导入函数库</w:t>
      </w:r>
    </w:p>
    <w:p>
      <w:pPr>
        <w:ind w:left="1260" w:leftChars="0" w:firstLine="420" w:firstLineChars="0"/>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55" w:name="_Toc5245"/>
      <w:bookmarkStart w:id="56" w:name="_Toc2551"/>
      <w:bookmarkStart w:id="57" w:name="_Toc6841"/>
      <w:r>
        <w:rPr>
          <w:rFonts w:hint="eastAsia" w:asciiTheme="majorEastAsia" w:hAnsiTheme="majorEastAsia" w:eastAsiaTheme="majorEastAsia" w:cstheme="majorEastAsia"/>
          <w:sz w:val="30"/>
          <w:szCs w:val="30"/>
          <w:lang w:val="en-US" w:eastAsia="zh-CN"/>
        </w:rPr>
        <w:t>3.3 导入数据集</w:t>
      </w:r>
      <w:bookmarkEnd w:id="55"/>
      <w:bookmarkEnd w:id="56"/>
      <w:bookmarkEnd w:id="57"/>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导入数据集</w:t>
      </w:r>
      <w:r>
        <w:rPr>
          <w:rFonts w:hint="default" w:ascii="Times New Roman" w:hAnsi="Times New Roman" w:cs="Times New Roman" w:eastAsiaTheme="minorEastAsia"/>
          <w:b w:val="0"/>
          <w:bCs w:val="0"/>
          <w:sz w:val="24"/>
          <w:szCs w:val="24"/>
          <w:lang w:val="en-US" w:eastAsia="zh-CN"/>
        </w:rPr>
        <w:t>train2.csv</w:t>
      </w:r>
      <w:r>
        <w:rPr>
          <w:rFonts w:hint="eastAsia" w:asciiTheme="minorEastAsia" w:hAnsiTheme="minorEastAsia" w:eastAsiaTheme="minorEastAsia" w:cstheme="minorEastAsia"/>
          <w:b w:val="0"/>
          <w:bCs w:val="0"/>
          <w:sz w:val="24"/>
          <w:szCs w:val="24"/>
          <w:lang w:val="en-US" w:eastAsia="zh-CN"/>
        </w:rPr>
        <w:t>和</w:t>
      </w:r>
      <w:r>
        <w:rPr>
          <w:rFonts w:hint="default" w:ascii="Times New Roman" w:hAnsi="Times New Roman" w:cs="Times New Roman" w:eastAsiaTheme="minorEastAsia"/>
          <w:b w:val="0"/>
          <w:bCs w:val="0"/>
          <w:sz w:val="24"/>
          <w:szCs w:val="24"/>
          <w:lang w:val="en-US" w:eastAsia="zh-CN"/>
        </w:rPr>
        <w:t>test2.csv</w:t>
      </w:r>
      <w:r>
        <w:rPr>
          <w:rFonts w:hint="eastAsia" w:asciiTheme="minorEastAsia" w:hAnsiTheme="minorEastAsia" w:eastAsiaTheme="minorEastAsia" w:cstheme="minorEastAsia"/>
          <w:b w:val="0"/>
          <w:bCs w:val="0"/>
          <w:sz w:val="24"/>
          <w:szCs w:val="24"/>
          <w:lang w:val="en-US" w:eastAsia="zh-CN"/>
        </w:rPr>
        <w:t>；并命名为</w:t>
      </w:r>
      <w:r>
        <w:rPr>
          <w:rFonts w:hint="default" w:ascii="Times New Roman" w:hAnsi="Times New Roman" w:cs="Times New Roman" w:eastAsiaTheme="minorEastAsia"/>
          <w:b w:val="0"/>
          <w:bCs w:val="0"/>
          <w:sz w:val="24"/>
          <w:szCs w:val="24"/>
          <w:lang w:val="en-US" w:eastAsia="zh-CN"/>
        </w:rPr>
        <w:t>data_train、data_test</w:t>
      </w:r>
      <w:r>
        <w:rPr>
          <w:rFonts w:hint="eastAsia" w:cs="Times New Roman" w:eastAsiaTheme="minorEastAsia"/>
          <w:b w:val="0"/>
          <w:bCs w:val="0"/>
          <w:sz w:val="24"/>
          <w:szCs w:val="24"/>
          <w:lang w:val="en-US" w:eastAsia="zh-CN"/>
        </w:rPr>
        <w:t>，代码和数据集文件放到同一个目录下面，或者写绝对路径，但是会造成代码的可移植性会很差。</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1460" cy="1381125"/>
            <wp:effectExtent l="0" t="0" r="2540" b="9525"/>
            <wp:docPr id="27" name="图片 5"/>
            <wp:cNvGraphicFramePr/>
            <a:graphic xmlns:a="http://schemas.openxmlformats.org/drawingml/2006/main">
              <a:graphicData uri="http://schemas.openxmlformats.org/drawingml/2006/picture">
                <pic:pic xmlns:pic="http://schemas.openxmlformats.org/drawingml/2006/picture">
                  <pic:nvPicPr>
                    <pic:cNvPr id="27" name="图片 5"/>
                    <pic:cNvPicPr/>
                  </pic:nvPicPr>
                  <pic:blipFill>
                    <a:blip r:embed="rId9"/>
                    <a:stretch>
                      <a:fillRect/>
                    </a:stretch>
                  </pic:blipFill>
                  <pic:spPr>
                    <a:xfrm>
                      <a:off x="0" y="0"/>
                      <a:ext cx="5331460" cy="1381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3.3 导入数据集</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sz w:val="24"/>
          <w:szCs w:val="24"/>
          <w:lang w:val="en-US" w:eastAsia="zh-CN"/>
        </w:rPr>
      </w:pPr>
      <w:r>
        <w:rPr>
          <w:rFonts w:hint="eastAsia" w:ascii="宋体" w:hAnsi="宋体" w:eastAsia="宋体" w:cs="宋体"/>
          <w:sz w:val="24"/>
          <w:szCs w:val="24"/>
          <w:lang w:val="en-US" w:eastAsia="zh-CN"/>
        </w:rPr>
        <w:t>查看前五行的数据样本（部分）</w:t>
      </w:r>
      <w:r>
        <w:rPr>
          <w:rFonts w:hint="eastAsia" w:ascii="宋体" w:hAnsi="宋体" w:cs="宋体"/>
          <w:sz w:val="24"/>
          <w:szCs w:val="24"/>
          <w:lang w:val="en-US" w:eastAsia="zh-CN"/>
        </w:rPr>
        <w:t>见图3.4</w:t>
      </w:r>
      <w:r>
        <w:rPr>
          <w:rFonts w:hint="eastAsia" w:ascii="宋体" w:hAnsi="宋体" w:eastAsia="宋体" w:cs="宋体"/>
          <w:sz w:val="24"/>
          <w:szCs w:val="24"/>
          <w:lang w:val="en-US" w:eastAsia="zh-CN"/>
        </w:rPr>
        <w:t>：此时数据集有42个特征，</w:t>
      </w:r>
      <w:r>
        <w:rPr>
          <w:rFonts w:hint="eastAsia" w:ascii="宋体" w:hAnsi="宋体" w:cs="宋体"/>
          <w:sz w:val="24"/>
          <w:szCs w:val="24"/>
          <w:lang w:val="en-US" w:eastAsia="zh-CN"/>
        </w:rPr>
        <w:t>其中有</w:t>
      </w:r>
      <w:r>
        <w:rPr>
          <w:rFonts w:hint="eastAsia" w:ascii="宋体" w:hAnsi="宋体" w:eastAsia="宋体" w:cs="宋体"/>
          <w:sz w:val="24"/>
          <w:szCs w:val="24"/>
          <w:lang w:val="en-US" w:eastAsia="zh-CN"/>
        </w:rPr>
        <w:t>很多特征（duration、src_bytes、land）的值都是0，</w:t>
      </w:r>
      <w:r>
        <w:rPr>
          <w:rFonts w:hint="eastAsia" w:ascii="宋体" w:hAnsi="宋体" w:cs="宋体"/>
          <w:sz w:val="24"/>
          <w:szCs w:val="24"/>
          <w:lang w:val="en-US" w:eastAsia="zh-CN"/>
        </w:rPr>
        <w:t>后续处理</w:t>
      </w:r>
      <w:r>
        <w:rPr>
          <w:rFonts w:hint="eastAsia" w:ascii="宋体" w:hAnsi="宋体" w:eastAsia="宋体" w:cs="宋体"/>
          <w:sz w:val="24"/>
          <w:szCs w:val="24"/>
          <w:lang w:val="en-US" w:eastAsia="zh-CN"/>
        </w:rPr>
        <w:t>很大概率不给予考虑这些特征。</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left"/>
        <w:textAlignment w:val="auto"/>
      </w:pPr>
      <w:r>
        <w:drawing>
          <wp:inline distT="0" distB="0" distL="114300" distR="114300">
            <wp:extent cx="5331460" cy="2066925"/>
            <wp:effectExtent l="0" t="0" r="2540" b="9525"/>
            <wp:docPr id="4" name="图片 8"/>
            <wp:cNvGraphicFramePr/>
            <a:graphic xmlns:a="http://schemas.openxmlformats.org/drawingml/2006/main">
              <a:graphicData uri="http://schemas.openxmlformats.org/drawingml/2006/picture">
                <pic:pic xmlns:pic="http://schemas.openxmlformats.org/drawingml/2006/picture">
                  <pic:nvPicPr>
                    <pic:cNvPr id="4" name="图片 8"/>
                    <pic:cNvPicPr/>
                  </pic:nvPicPr>
                  <pic:blipFill>
                    <a:blip r:embed="rId10"/>
                    <a:stretch>
                      <a:fillRect/>
                    </a:stretch>
                  </pic:blipFill>
                  <pic:spPr>
                    <a:xfrm>
                      <a:off x="0" y="0"/>
                      <a:ext cx="5331460" cy="2066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3.4 展示前五行数据集</w:t>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使用函数：data_train.info()</w:t>
      </w:r>
      <w:r>
        <w:rPr>
          <w:rFonts w:hint="eastAsia" w:ascii="宋体" w:hAnsi="宋体" w:cs="宋体"/>
          <w:sz w:val="24"/>
          <w:szCs w:val="24"/>
          <w:lang w:val="en-US" w:eastAsia="zh-CN"/>
        </w:rPr>
        <w:t>观察</w:t>
      </w:r>
      <w:r>
        <w:rPr>
          <w:rFonts w:hint="eastAsia" w:ascii="宋体" w:hAnsi="宋体" w:eastAsia="宋体" w:cs="宋体"/>
          <w:sz w:val="24"/>
          <w:szCs w:val="24"/>
          <w:lang w:val="en-US" w:eastAsia="zh-CN"/>
        </w:rPr>
        <w:t>数据集是否有缺失值，观察每个特征的数据。</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1460" cy="3705225"/>
            <wp:effectExtent l="0" t="0" r="2540" b="9525"/>
            <wp:docPr id="5" name="图片 9"/>
            <wp:cNvGraphicFramePr/>
            <a:graphic xmlns:a="http://schemas.openxmlformats.org/drawingml/2006/main">
              <a:graphicData uri="http://schemas.openxmlformats.org/drawingml/2006/picture">
                <pic:pic xmlns:pic="http://schemas.openxmlformats.org/drawingml/2006/picture">
                  <pic:nvPicPr>
                    <pic:cNvPr id="5" name="图片 9"/>
                    <pic:cNvPicPr/>
                  </pic:nvPicPr>
                  <pic:blipFill>
                    <a:blip r:embed="rId11"/>
                    <a:stretch>
                      <a:fillRect/>
                    </a:stretch>
                  </pic:blipFill>
                  <pic:spPr>
                    <a:xfrm>
                      <a:off x="0" y="0"/>
                      <a:ext cx="5331460" cy="3705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3.5 特征样本数据统计</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sz w:val="24"/>
          <w:szCs w:val="24"/>
          <w:lang w:val="en-US" w:eastAsia="zh-CN"/>
        </w:rPr>
      </w:pPr>
      <w:r>
        <w:rPr>
          <w:rFonts w:hint="eastAsia"/>
          <w:sz w:val="24"/>
          <w:szCs w:val="24"/>
          <w:lang w:val="en-US" w:eastAsia="zh-CN"/>
        </w:rPr>
        <w:t>很清楚地发现训练数据集并无缺失值。测试集也用同样的方式进行处理，没有缺失值。</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58" w:name="_Toc24889"/>
      <w:bookmarkStart w:id="59" w:name="_Toc30140"/>
      <w:bookmarkStart w:id="60" w:name="_Toc29987"/>
      <w:r>
        <w:rPr>
          <w:rFonts w:hint="eastAsia" w:asciiTheme="majorEastAsia" w:hAnsiTheme="majorEastAsia" w:eastAsiaTheme="majorEastAsia" w:cstheme="majorEastAsia"/>
          <w:sz w:val="30"/>
          <w:szCs w:val="30"/>
          <w:lang w:val="en-US" w:eastAsia="zh-CN"/>
        </w:rPr>
        <w:t>3.4特征的探索性分析</w:t>
      </w:r>
      <w:bookmarkEnd w:id="58"/>
      <w:bookmarkEnd w:id="59"/>
      <w:bookmarkEnd w:id="60"/>
    </w:p>
    <w:p>
      <w:pPr>
        <w:pStyle w:val="4"/>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28"/>
          <w:szCs w:val="28"/>
          <w:lang w:val="en-US" w:eastAsia="zh-CN"/>
        </w:rPr>
      </w:pPr>
      <w:bookmarkStart w:id="61" w:name="_Toc1063"/>
      <w:bookmarkStart w:id="62" w:name="_Toc26958"/>
      <w:bookmarkStart w:id="63" w:name="_Toc19697"/>
      <w:r>
        <w:rPr>
          <w:rFonts w:hint="eastAsia" w:asciiTheme="majorEastAsia" w:hAnsiTheme="majorEastAsia" w:eastAsiaTheme="majorEastAsia" w:cstheme="majorEastAsia"/>
          <w:sz w:val="28"/>
          <w:szCs w:val="28"/>
          <w:lang w:val="en-US" w:eastAsia="zh-CN"/>
        </w:rPr>
        <w:t>3.4.1 取值分布情况</w:t>
      </w:r>
      <w:bookmarkEnd w:id="61"/>
      <w:bookmarkEnd w:id="62"/>
      <w:bookmarkEnd w:id="63"/>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通过统计函数查看个特征取值分布情况：data_train_dos.describe(include = "all")</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heme="majorEastAsia" w:hAnsiTheme="majorEastAsia" w:eastAsiaTheme="majorEastAsia" w:cstheme="major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1460" cy="2948940"/>
            <wp:effectExtent l="0" t="0" r="2540" b="3810"/>
            <wp:docPr id="6" name="图片 10"/>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12"/>
                    <a:stretch>
                      <a:fillRect/>
                    </a:stretch>
                  </pic:blipFill>
                  <pic:spPr>
                    <a:xfrm>
                      <a:off x="0" y="0"/>
                      <a:ext cx="5331460" cy="2948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3.6 样本数据范围</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eastAsia" w:ascii="宋体" w:hAnsi="宋体" w:eastAsia="宋体" w:cs="宋体"/>
          <w:lang w:val="en-US" w:eastAsia="zh-CN"/>
        </w:rPr>
      </w:pPr>
      <w:r>
        <w:rPr>
          <w:rFonts w:hint="eastAsia" w:ascii="宋体" w:hAnsi="宋体" w:cs="宋体"/>
          <w:sz w:val="24"/>
          <w:szCs w:val="24"/>
          <w:lang w:val="en-US" w:eastAsia="zh-CN"/>
        </w:rPr>
        <w:t>观察图3.6</w:t>
      </w:r>
      <w:r>
        <w:rPr>
          <w:rFonts w:hint="eastAsia" w:ascii="宋体" w:hAnsi="宋体" w:eastAsia="宋体" w:cs="宋体"/>
          <w:sz w:val="24"/>
          <w:szCs w:val="24"/>
          <w:lang w:val="en-US" w:eastAsia="zh-CN"/>
        </w:rPr>
        <w:t>发现urgent所有数据都是0，选择特征值的时候就可以不需要考虑urgent。</w:t>
      </w:r>
      <w:r>
        <w:rPr>
          <w:rFonts w:hint="eastAsia" w:ascii="宋体" w:hAnsi="宋体" w:cs="宋体"/>
          <w:sz w:val="24"/>
          <w:szCs w:val="24"/>
          <w:lang w:val="en-US" w:eastAsia="zh-CN"/>
        </w:rPr>
        <w:t>对我们的研究问题影响不大，</w:t>
      </w:r>
      <w:r>
        <w:rPr>
          <w:rFonts w:hint="eastAsia" w:ascii="宋体" w:hAnsi="宋体" w:eastAsia="宋体" w:cs="宋体"/>
          <w:sz w:val="24"/>
          <w:szCs w:val="24"/>
          <w:lang w:val="en-US" w:eastAsia="zh-CN"/>
        </w:rPr>
        <w:t>在已知数据的范围之内，</w:t>
      </w:r>
      <w:r>
        <w:rPr>
          <w:rFonts w:hint="eastAsia" w:ascii="宋体" w:hAnsi="宋体" w:cs="宋体"/>
          <w:sz w:val="24"/>
          <w:szCs w:val="24"/>
          <w:lang w:val="en-US" w:eastAsia="zh-CN"/>
        </w:rPr>
        <w:t>并</w:t>
      </w:r>
      <w:r>
        <w:rPr>
          <w:rFonts w:hint="eastAsia" w:ascii="宋体" w:hAnsi="宋体" w:eastAsia="宋体" w:cs="宋体"/>
          <w:sz w:val="24"/>
          <w:szCs w:val="24"/>
          <w:lang w:val="en-US" w:eastAsia="zh-CN"/>
        </w:rPr>
        <w:t>不存在异常的数值。</w:t>
      </w:r>
    </w:p>
    <w:p>
      <w:pPr>
        <w:pStyle w:val="4"/>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28"/>
          <w:szCs w:val="28"/>
          <w:lang w:val="en-US" w:eastAsia="zh-CN"/>
        </w:rPr>
      </w:pPr>
      <w:bookmarkStart w:id="64" w:name="_Toc18527"/>
      <w:bookmarkStart w:id="65" w:name="_Toc13706"/>
      <w:bookmarkStart w:id="66" w:name="_Toc22831"/>
      <w:r>
        <w:rPr>
          <w:rFonts w:hint="eastAsia" w:asciiTheme="majorEastAsia" w:hAnsiTheme="majorEastAsia" w:eastAsiaTheme="majorEastAsia" w:cstheme="majorEastAsia"/>
          <w:sz w:val="28"/>
          <w:szCs w:val="28"/>
          <w:lang w:val="en-US" w:eastAsia="zh-CN"/>
        </w:rPr>
        <w:t>3.4.2 特征的分布情况</w:t>
      </w:r>
      <w:bookmarkEnd w:id="64"/>
      <w:bookmarkEnd w:id="65"/>
      <w:bookmarkEnd w:id="66"/>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2"/>
          <w:lang w:val="en-US" w:eastAsia="zh-CN"/>
        </w:rPr>
      </w:pPr>
      <w:r>
        <w:rPr>
          <w:rFonts w:hint="eastAsia" w:ascii="宋体" w:hAnsi="宋体" w:eastAsia="宋体" w:cs="宋体"/>
          <w:b w:val="0"/>
          <w:bCs w:val="0"/>
          <w:sz w:val="24"/>
          <w:szCs w:val="24"/>
          <w:lang w:val="en-US" w:eastAsia="zh-CN"/>
        </w:rPr>
        <w:t>用直方图观察离散型取值特征（ flag、 num_root、</w:t>
      </w:r>
      <w:r>
        <w:rPr>
          <w:rFonts w:hint="eastAsia" w:ascii="宋体" w:hAnsi="宋体" w:eastAsia="宋体" w:cs="宋体"/>
          <w:sz w:val="24"/>
          <w:szCs w:val="24"/>
          <w:lang w:val="en-US" w:eastAsia="zh-CN"/>
        </w:rPr>
        <w:t xml:space="preserve">num_access_files_、  srv_count </w:t>
      </w:r>
      <w:r>
        <w:rPr>
          <w:rFonts w:hint="eastAsia" w:ascii="宋体" w:hAnsi="宋体" w:eastAsia="宋体" w:cs="宋体"/>
          <w:b w:val="0"/>
          <w:bCs w:val="0"/>
          <w:sz w:val="24"/>
          <w:szCs w:val="24"/>
          <w:lang w:val="en-US" w:eastAsia="zh-CN"/>
        </w:rPr>
        <w:t>）分布情况：</w:t>
      </w:r>
      <w:r>
        <w:rPr>
          <w:rFonts w:hint="eastAsia" w:ascii="宋体" w:hAnsi="宋体" w:eastAsia="宋体" w:cs="宋体"/>
          <w:sz w:val="24"/>
          <w:szCs w:val="22"/>
          <w:lang w:val="en-US" w:eastAsia="zh-CN"/>
        </w:rPr>
        <w:t>col是返回的一个列表，包含了需要观察的四列数据，fig,ax是需要画的一个2*2坐标系，通过for函数依次把每一个特征的情况描绘出来，并计算每个值的数据总和。</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0" w:firstLineChars="0"/>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 xml:space="preserve">3.7 </w:t>
      </w:r>
      <w:r>
        <w:rPr>
          <w:sz w:val="24"/>
          <w:szCs w:val="24"/>
        </w:rPr>
        <w:drawing>
          <wp:anchor distT="0" distB="0" distL="114300" distR="114300" simplePos="0" relativeHeight="251669504" behindDoc="0" locked="0" layoutInCell="1" allowOverlap="1">
            <wp:simplePos x="0" y="0"/>
            <wp:positionH relativeFrom="column">
              <wp:posOffset>53975</wp:posOffset>
            </wp:positionH>
            <wp:positionV relativeFrom="paragraph">
              <wp:posOffset>27305</wp:posOffset>
            </wp:positionV>
            <wp:extent cx="5331460" cy="1642745"/>
            <wp:effectExtent l="0" t="0" r="2540" b="14605"/>
            <wp:wrapSquare wrapText="bothSides"/>
            <wp:docPr id="7" name="图片 12"/>
            <wp:cNvGraphicFramePr/>
            <a:graphic xmlns:a="http://schemas.openxmlformats.org/drawingml/2006/main">
              <a:graphicData uri="http://schemas.openxmlformats.org/drawingml/2006/picture">
                <pic:pic xmlns:pic="http://schemas.openxmlformats.org/drawingml/2006/picture">
                  <pic:nvPicPr>
                    <pic:cNvPr id="7" name="图片 12"/>
                    <pic:cNvPicPr/>
                  </pic:nvPicPr>
                  <pic:blipFill>
                    <a:blip r:embed="rId13"/>
                    <a:stretch>
                      <a:fillRect/>
                    </a:stretch>
                  </pic:blipFill>
                  <pic:spPr>
                    <a:xfrm>
                      <a:off x="0" y="0"/>
                      <a:ext cx="5331460" cy="1642745"/>
                    </a:xfrm>
                    <a:prstGeom prst="rect">
                      <a:avLst/>
                    </a:prstGeom>
                    <a:noFill/>
                    <a:ln>
                      <a:noFill/>
                    </a:ln>
                  </pic:spPr>
                </pic:pic>
              </a:graphicData>
            </a:graphic>
          </wp:anchor>
        </w:drawing>
      </w:r>
      <w:r>
        <w:rPr>
          <w:rFonts w:hint="eastAsia" w:ascii="宋体" w:hAnsi="宋体" w:cs="宋体"/>
          <w:b/>
          <w:bCs/>
          <w:sz w:val="24"/>
          <w:szCs w:val="24"/>
          <w:lang w:val="en-US" w:eastAsia="zh-CN"/>
        </w:rPr>
        <w:t>取值特征分布</w:t>
      </w: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331460" cy="2733675"/>
            <wp:effectExtent l="0" t="0" r="2540" b="952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4"/>
                    <a:stretch>
                      <a:fillRect/>
                    </a:stretch>
                  </pic:blipFill>
                  <pic:spPr>
                    <a:xfrm>
                      <a:off x="0" y="0"/>
                      <a:ext cx="5331460" cy="2733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3.8 取值特征分布结果</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清楚的看到特征num_root、num_access_files_的数据几乎都是一致的，换而言之，这些特征对后续研究的影响是很小的</w:t>
      </w:r>
      <w:r>
        <w:rPr>
          <w:rFonts w:hint="eastAsia" w:ascii="宋体" w:hAnsi="宋体" w:cs="宋体"/>
          <w:sz w:val="24"/>
          <w:szCs w:val="24"/>
          <w:lang w:val="en-US" w:eastAsia="zh-CN"/>
        </w:rPr>
        <w:t>，可以不用考虑</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将flag 和protocol_type进行分组，查看不同分组的特征情况。观察这两个特征中不</w:t>
      </w:r>
      <w:r>
        <w:rPr>
          <w:rFonts w:hint="eastAsia" w:ascii="宋体" w:hAnsi="宋体" w:cs="宋体"/>
          <w:sz w:val="24"/>
          <w:szCs w:val="24"/>
          <w:lang w:val="en-US" w:eastAsia="zh-CN"/>
        </w:rPr>
        <w:t>同</w:t>
      </w:r>
      <w:r>
        <w:rPr>
          <w:rFonts w:hint="eastAsia" w:ascii="宋体" w:hAnsi="宋体" w:eastAsia="宋体" w:cs="宋体"/>
          <w:sz w:val="24"/>
          <w:szCs w:val="24"/>
          <w:lang w:val="en-US" w:eastAsia="zh-CN"/>
        </w:rPr>
        <w:t>目标特征的数据情况</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334635" cy="813435"/>
            <wp:effectExtent l="0" t="0" r="18415" b="571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5"/>
                    <a:stretch>
                      <a:fillRect/>
                    </a:stretch>
                  </pic:blipFill>
                  <pic:spPr>
                    <a:xfrm>
                      <a:off x="0" y="0"/>
                      <a:ext cx="5334635" cy="8134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lang w:val="en-US"/>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3.9 特征分组</w:t>
      </w:r>
    </w:p>
    <w:p>
      <w:pPr>
        <w:keepNext w:val="0"/>
        <w:keepLines w:val="0"/>
        <w:pageBreakBefore w:val="0"/>
        <w:widowControl w:val="0"/>
        <w:kinsoku/>
        <w:wordWrap/>
        <w:overflowPunct/>
        <w:topLinePunct w:val="0"/>
        <w:autoSpaceDE/>
        <w:autoSpaceDN/>
        <w:bidi w:val="0"/>
        <w:adjustRightInd/>
        <w:snapToGrid/>
        <w:jc w:val="left"/>
        <w:textAlignment w:val="auto"/>
      </w:pP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334635" cy="2075180"/>
            <wp:effectExtent l="0" t="0" r="18415" b="127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6"/>
                    <a:stretch>
                      <a:fillRect/>
                    </a:stretch>
                  </pic:blipFill>
                  <pic:spPr>
                    <a:xfrm>
                      <a:off x="0" y="0"/>
                      <a:ext cx="5334635" cy="20751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3.10 flag、</w:t>
      </w:r>
      <w:r>
        <w:rPr>
          <w:rFonts w:hint="eastAsia" w:ascii="宋体" w:hAnsi="宋体" w:eastAsia="宋体" w:cs="宋体"/>
          <w:b/>
          <w:bCs/>
          <w:sz w:val="24"/>
          <w:szCs w:val="24"/>
          <w:lang w:val="en-US" w:eastAsia="zh-CN"/>
        </w:rPr>
        <w:t>protocol_typ</w:t>
      </w:r>
      <w:r>
        <w:rPr>
          <w:rFonts w:hint="eastAsia" w:ascii="宋体" w:hAnsi="宋体" w:cs="宋体"/>
          <w:b/>
          <w:bCs/>
          <w:sz w:val="24"/>
          <w:szCs w:val="24"/>
          <w:lang w:val="en-US" w:eastAsia="zh-CN"/>
        </w:rPr>
        <w:t>e分组</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从分组的情况来看，</w:t>
      </w:r>
      <w:r>
        <w:rPr>
          <w:rFonts w:hint="default" w:ascii="Times New Roman" w:hAnsi="Times New Roman" w:cs="Times New Roman" w:eastAsiaTheme="minorEastAsia"/>
          <w:sz w:val="24"/>
          <w:szCs w:val="22"/>
          <w:lang w:val="en-US" w:eastAsia="zh-CN"/>
        </w:rPr>
        <w:t xml:space="preserve">protocol_type </w:t>
      </w:r>
      <w:r>
        <w:rPr>
          <w:rFonts w:hint="eastAsia" w:asciiTheme="minorEastAsia" w:hAnsiTheme="minorEastAsia" w:eastAsiaTheme="minorEastAsia" w:cstheme="minorEastAsia"/>
          <w:sz w:val="24"/>
          <w:szCs w:val="22"/>
          <w:lang w:val="en-US" w:eastAsia="zh-CN"/>
        </w:rPr>
        <w:t>当值</w:t>
      </w:r>
      <w:r>
        <w:rPr>
          <w:rFonts w:hint="default" w:ascii="Times New Roman" w:hAnsi="Times New Roman" w:cs="Times New Roman" w:eastAsiaTheme="minorEastAsia"/>
          <w:sz w:val="24"/>
          <w:szCs w:val="22"/>
          <w:lang w:val="en-US" w:eastAsia="zh-CN"/>
        </w:rPr>
        <w:t>为icmp</w:t>
      </w:r>
      <w:r>
        <w:rPr>
          <w:rFonts w:hint="eastAsia" w:asciiTheme="minorEastAsia" w:hAnsiTheme="minorEastAsia" w:eastAsiaTheme="minorEastAsia" w:cstheme="minorEastAsia"/>
          <w:sz w:val="24"/>
          <w:szCs w:val="22"/>
          <w:lang w:val="en-US" w:eastAsia="zh-CN"/>
        </w:rPr>
        <w:t>时候，有较好的分别，</w:t>
      </w:r>
      <w:r>
        <w:rPr>
          <w:rFonts w:hint="default" w:ascii="Times New Roman" w:hAnsi="Times New Roman" w:cs="Times New Roman" w:eastAsiaTheme="minorEastAsia"/>
          <w:sz w:val="24"/>
          <w:szCs w:val="22"/>
          <w:lang w:val="en-US" w:eastAsia="zh-CN"/>
        </w:rPr>
        <w:t>flag</w:t>
      </w:r>
      <w:r>
        <w:rPr>
          <w:rFonts w:hint="eastAsia" w:asciiTheme="minorEastAsia" w:hAnsiTheme="minorEastAsia" w:eastAsiaTheme="minorEastAsia" w:cstheme="minorEastAsia"/>
          <w:sz w:val="24"/>
          <w:szCs w:val="22"/>
          <w:lang w:val="en-US" w:eastAsia="zh-CN"/>
        </w:rPr>
        <w:t>的值是1和3的情况，不同目标特征的也有很明显的差别。但是这两个特征对于r2l和u2r的攻击方式不是有很大明显区别。因此，我们可以选择这两个特征作为基础特征</w:t>
      </w:r>
    </w:p>
    <w:p>
      <w:pPr>
        <w:pStyle w:val="4"/>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28"/>
          <w:szCs w:val="28"/>
          <w:lang w:val="en-US" w:eastAsia="zh-CN"/>
        </w:rPr>
      </w:pPr>
      <w:bookmarkStart w:id="67" w:name="_Toc31811"/>
      <w:bookmarkStart w:id="68" w:name="_Toc14538"/>
      <w:bookmarkStart w:id="69" w:name="_Toc16046"/>
      <w:r>
        <w:rPr>
          <w:rFonts w:hint="eastAsia" w:asciiTheme="majorEastAsia" w:hAnsiTheme="majorEastAsia" w:eastAsiaTheme="majorEastAsia" w:cstheme="majorEastAsia"/>
          <w:sz w:val="28"/>
          <w:szCs w:val="28"/>
          <w:lang w:val="en-US" w:eastAsia="zh-CN"/>
        </w:rPr>
        <w:t>3.4.3 特征的选择</w:t>
      </w:r>
      <w:bookmarkEnd w:id="67"/>
      <w:bookmarkEnd w:id="68"/>
      <w:bookmarkEnd w:id="69"/>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default" w:asciiTheme="minorEastAsia" w:hAnsiTheme="minorEastAsia" w:eastAsiaTheme="minorEastAsia" w:cstheme="minorEastAsia"/>
          <w:b w:val="0"/>
          <w:bCs w:val="0"/>
          <w:sz w:val="24"/>
          <w:szCs w:val="24"/>
          <w:lang w:val="en-US" w:eastAsia="zh-CN"/>
        </w:rPr>
      </w:pPr>
      <w:r>
        <w:rPr>
          <w:rFonts w:hint="eastAsia" w:cs="Times New Roman" w:eastAsiaTheme="minorEastAsia"/>
          <w:b w:val="0"/>
          <w:bCs w:val="0"/>
          <w:sz w:val="24"/>
          <w:szCs w:val="24"/>
          <w:lang w:val="en-US" w:eastAsia="zh-CN"/>
        </w:rPr>
        <w:t>将</w:t>
      </w:r>
      <w:r>
        <w:rPr>
          <w:rFonts w:hint="default" w:ascii="Times New Roman" w:hAnsi="Times New Roman" w:cs="Times New Roman" w:eastAsiaTheme="minorEastAsia"/>
          <w:b w:val="0"/>
          <w:bCs w:val="0"/>
          <w:sz w:val="24"/>
          <w:szCs w:val="24"/>
          <w:lang w:val="en-US" w:eastAsia="zh-CN"/>
        </w:rPr>
        <w:t>flag</w:t>
      </w:r>
      <w:r>
        <w:rPr>
          <w:rFonts w:hint="eastAsia" w:asciiTheme="minorEastAsia" w:hAnsiTheme="minorEastAsia" w:eastAsiaTheme="minorEastAsia" w:cstheme="minorEastAsia"/>
          <w:b w:val="0"/>
          <w:bCs w:val="0"/>
          <w:sz w:val="24"/>
          <w:szCs w:val="24"/>
          <w:lang w:val="en-US" w:eastAsia="zh-CN"/>
        </w:rPr>
        <w:t>和</w:t>
      </w:r>
      <w:r>
        <w:rPr>
          <w:rFonts w:hint="default" w:ascii="Times New Roman" w:hAnsi="Times New Roman" w:cs="Times New Roman" w:eastAsiaTheme="minorEastAsia"/>
          <w:b w:val="0"/>
          <w:bCs w:val="0"/>
          <w:sz w:val="24"/>
          <w:szCs w:val="24"/>
          <w:lang w:val="en-US" w:eastAsia="zh-CN"/>
        </w:rPr>
        <w:t>protocol_type</w:t>
      </w:r>
      <w:r>
        <w:rPr>
          <w:rFonts w:hint="eastAsia" w:asciiTheme="minorEastAsia" w:hAnsiTheme="minorEastAsia" w:eastAsiaTheme="minorEastAsia" w:cstheme="minorEastAsia"/>
          <w:b w:val="0"/>
          <w:bCs w:val="0"/>
          <w:sz w:val="24"/>
          <w:szCs w:val="24"/>
          <w:lang w:val="en-US" w:eastAsia="zh-CN"/>
        </w:rPr>
        <w:t>作为基础特征，通过计算特征之间的相关性，来选择其他的特征值。需要用到相关系数函数corr()来计算我们41个特征的相关性。用热力图画出先关系数图，如果热力图出现相关系数为1的情况，说明两个特征成线性相关，只考虑其中的一个特征。</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pPr>
      <w:r>
        <w:drawing>
          <wp:inline distT="0" distB="0" distL="114300" distR="114300">
            <wp:extent cx="5333365" cy="3399155"/>
            <wp:effectExtent l="0" t="0" r="635" b="1079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17"/>
                    <a:stretch>
                      <a:fillRect/>
                    </a:stretch>
                  </pic:blipFill>
                  <pic:spPr>
                    <a:xfrm>
                      <a:off x="0" y="0"/>
                      <a:ext cx="5333365" cy="33991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3.11 计算相关性</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sz w:val="24"/>
          <w:szCs w:val="22"/>
          <w:lang w:val="en-US" w:eastAsia="zh-CN"/>
        </w:rPr>
      </w:pPr>
      <w:r>
        <w:rPr>
          <w:rFonts w:hint="eastAsia"/>
          <w:sz w:val="24"/>
          <w:szCs w:val="22"/>
          <w:lang w:val="en-US" w:eastAsia="zh-CN"/>
        </w:rPr>
        <w:t>由于相关性热力图较大，选择其中的一部分展示：热力图纵横坐标分别是41个特征，通过开始设置基础特征，寻找其他相关的特征。</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336540" cy="4011930"/>
            <wp:effectExtent l="0" t="0" r="16510" b="762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8"/>
                    <a:stretch>
                      <a:fillRect/>
                    </a:stretch>
                  </pic:blipFill>
                  <pic:spPr>
                    <a:xfrm>
                      <a:off x="0" y="0"/>
                      <a:ext cx="5336540" cy="40119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3.12 特征相关性热力图</w:t>
      </w: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通过观察相关性热力图，将相关系数大于0.7并且不等于1的特征作为优先选择的特征：分别是（</w:t>
      </w:r>
      <w:r>
        <w:rPr>
          <w:rFonts w:hint="default" w:ascii="Times New Roman" w:hAnsi="Times New Roman" w:cs="Times New Roman" w:eastAsiaTheme="minorEastAsia"/>
          <w:i w:val="0"/>
          <w:caps w:val="0"/>
          <w:color w:val="000000"/>
          <w:spacing w:val="0"/>
          <w:sz w:val="24"/>
          <w:szCs w:val="24"/>
          <w:shd w:val="clear" w:fill="FFFFFF"/>
        </w:rPr>
        <w:t>protocol_type</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service</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flag</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 xml:space="preserve"> count</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 xml:space="preserve"> serror_rate</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 xml:space="preserve"> srv_serror_rate</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 xml:space="preserve"> dst_host_same_src_port_rate</w:t>
      </w:r>
      <w:r>
        <w:rPr>
          <w:rFonts w:hint="eastAsia"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dst_host_serror_rate</w:t>
      </w:r>
      <w:r>
        <w:rPr>
          <w:rFonts w:hint="default" w:ascii="Times New Roman" w:hAnsi="Times New Roman" w:cs="Times New Roman" w:eastAsiaTheme="minorEastAsia"/>
          <w:i w:val="0"/>
          <w:caps w:val="0"/>
          <w:color w:val="000000"/>
          <w:spacing w:val="0"/>
          <w:sz w:val="24"/>
          <w:szCs w:val="24"/>
          <w:shd w:val="clear" w:fill="FFFFFF"/>
          <w:lang w:eastAsia="zh-CN"/>
        </w:rPr>
        <w:t>、</w:t>
      </w:r>
      <w:r>
        <w:rPr>
          <w:rFonts w:hint="default" w:ascii="Times New Roman" w:hAnsi="Times New Roman" w:cs="Times New Roman" w:eastAsiaTheme="minorEastAsia"/>
          <w:i w:val="0"/>
          <w:caps w:val="0"/>
          <w:color w:val="000000"/>
          <w:spacing w:val="0"/>
          <w:sz w:val="24"/>
          <w:szCs w:val="24"/>
          <w:shd w:val="clear" w:fill="FFFFFF"/>
        </w:rPr>
        <w:t xml:space="preserve"> dst_host_srv_serror_rate</w:t>
      </w:r>
      <w:r>
        <w:rPr>
          <w:rFonts w:hint="eastAsia" w:asciiTheme="minorEastAsia" w:hAnsiTheme="minorEastAsia" w:eastAsiaTheme="minorEastAsia" w:cstheme="minorEastAsia"/>
          <w:sz w:val="24"/>
          <w:szCs w:val="22"/>
          <w:lang w:val="en-US" w:eastAsia="zh-CN"/>
        </w:rPr>
        <w:t>）十个特征。</w:t>
      </w:r>
    </w:p>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bookmarkStart w:id="70" w:name="_Toc3859"/>
      <w:bookmarkStart w:id="71" w:name="_Toc29933"/>
      <w:bookmarkStart w:id="72" w:name="_Toc1273"/>
      <w:r>
        <w:rPr>
          <w:rFonts w:hint="eastAsia" w:asciiTheme="majorEastAsia" w:hAnsiTheme="majorEastAsia" w:eastAsiaTheme="majorEastAsia" w:cstheme="majorEastAsia"/>
          <w:sz w:val="30"/>
          <w:szCs w:val="30"/>
          <w:lang w:val="en-US" w:eastAsia="zh-CN"/>
        </w:rPr>
        <w:t>3.5数据标准化</w:t>
      </w:r>
      <w:bookmarkEnd w:id="70"/>
      <w:bookmarkEnd w:id="71"/>
      <w:bookmarkEnd w:id="72"/>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在</w:t>
      </w:r>
      <w:r>
        <w:rPr>
          <w:rFonts w:hint="default" w:ascii="Times New Roman" w:hAnsi="Times New Roman" w:cs="Times New Roman" w:eastAsiaTheme="minorEastAsia"/>
          <w:i w:val="0"/>
          <w:caps w:val="0"/>
          <w:color w:val="333333"/>
          <w:spacing w:val="0"/>
          <w:sz w:val="24"/>
          <w:szCs w:val="24"/>
          <w:shd w:val="clear" w:fill="FFFFFF"/>
        </w:rPr>
        <w:t>Sklearn</w:t>
      </w:r>
      <w:r>
        <w:rPr>
          <w:rFonts w:hint="eastAsia" w:asciiTheme="minorEastAsia" w:hAnsiTheme="minorEastAsia" w:eastAsiaTheme="minorEastAsia" w:cstheme="minorEastAsia"/>
          <w:i w:val="0"/>
          <w:caps w:val="0"/>
          <w:color w:val="333333"/>
          <w:spacing w:val="0"/>
          <w:sz w:val="24"/>
          <w:szCs w:val="24"/>
          <w:shd w:val="clear" w:fill="FFFFFF"/>
        </w:rPr>
        <w:t>中的</w:t>
      </w:r>
      <w:r>
        <w:rPr>
          <w:rFonts w:hint="default" w:ascii="Times New Roman" w:hAnsi="Times New Roman" w:cs="Times New Roman" w:eastAsiaTheme="minorEastAsia"/>
          <w:i w:val="0"/>
          <w:caps w:val="0"/>
          <w:color w:val="333333"/>
          <w:spacing w:val="0"/>
          <w:sz w:val="24"/>
          <w:szCs w:val="24"/>
          <w:shd w:val="clear" w:fill="FFFFFF"/>
        </w:rPr>
        <w:t>preprocessing</w:t>
      </w:r>
      <w:r>
        <w:rPr>
          <w:rFonts w:hint="eastAsia" w:asciiTheme="minorEastAsia" w:hAnsiTheme="minorEastAsia" w:eastAsiaTheme="minorEastAsia" w:cstheme="minorEastAsia"/>
          <w:i w:val="0"/>
          <w:caps w:val="0"/>
          <w:color w:val="333333"/>
          <w:spacing w:val="0"/>
          <w:sz w:val="24"/>
          <w:szCs w:val="24"/>
          <w:shd w:val="clear" w:fill="FFFFFF"/>
        </w:rPr>
        <w:t>模块，</w:t>
      </w:r>
      <w:r>
        <w:rPr>
          <w:rFonts w:hint="eastAsia" w:asciiTheme="minorEastAsia" w:hAnsiTheme="minorEastAsia" w:eastAsiaTheme="minorEastAsia" w:cstheme="minorEastAsia"/>
          <w:i w:val="0"/>
          <w:caps w:val="0"/>
          <w:color w:val="333333"/>
          <w:spacing w:val="0"/>
          <w:sz w:val="24"/>
          <w:szCs w:val="24"/>
          <w:shd w:val="clear" w:fill="FFFFFF"/>
          <w:lang w:val="en-US" w:eastAsia="zh-CN"/>
        </w:rPr>
        <w:t>存在</w:t>
      </w:r>
      <w:r>
        <w:rPr>
          <w:rFonts w:hint="default" w:ascii="Times New Roman" w:hAnsi="Times New Roman" w:cs="Times New Roman" w:eastAsiaTheme="minorEastAsia"/>
          <w:i w:val="0"/>
          <w:caps w:val="0"/>
          <w:color w:val="333333"/>
          <w:spacing w:val="0"/>
          <w:sz w:val="24"/>
          <w:szCs w:val="24"/>
          <w:shd w:val="clear" w:fill="FFFFFF"/>
        </w:rPr>
        <w:t>scale()</w:t>
      </w:r>
      <w:r>
        <w:rPr>
          <w:rFonts w:hint="eastAsia" w:asciiTheme="minorEastAsia" w:hAnsiTheme="minorEastAsia" w:eastAsiaTheme="minorEastAsia" w:cstheme="minorEastAsia"/>
          <w:i w:val="0"/>
          <w:caps w:val="0"/>
          <w:color w:val="333333"/>
          <w:spacing w:val="0"/>
          <w:sz w:val="24"/>
          <w:szCs w:val="24"/>
          <w:shd w:val="clear" w:fill="FFFFFF"/>
        </w:rPr>
        <w:t>函数，</w:t>
      </w:r>
      <w:r>
        <w:rPr>
          <w:rFonts w:hint="eastAsia" w:asciiTheme="minorEastAsia" w:hAnsiTheme="minorEastAsia" w:eastAsiaTheme="minorEastAsia" w:cstheme="minorEastAsia"/>
          <w:i w:val="0"/>
          <w:caps w:val="0"/>
          <w:color w:val="333333"/>
          <w:spacing w:val="0"/>
          <w:sz w:val="24"/>
          <w:szCs w:val="24"/>
          <w:shd w:val="clear" w:fill="FFFFFF"/>
          <w:lang w:val="en-US" w:eastAsia="zh-CN"/>
        </w:rPr>
        <w:t>用该函数</w:t>
      </w:r>
      <w:r>
        <w:rPr>
          <w:rFonts w:hint="eastAsia" w:asciiTheme="minorEastAsia" w:hAnsiTheme="minorEastAsia" w:eastAsiaTheme="minorEastAsia" w:cstheme="minorEastAsia"/>
          <w:i w:val="0"/>
          <w:caps w:val="0"/>
          <w:color w:val="333333"/>
          <w:spacing w:val="0"/>
          <w:sz w:val="24"/>
          <w:szCs w:val="24"/>
          <w:shd w:val="clear" w:fill="FFFFFF"/>
        </w:rPr>
        <w:t>对</w:t>
      </w:r>
      <w:r>
        <w:rPr>
          <w:rFonts w:hint="eastAsia" w:asciiTheme="minorEastAsia" w:hAnsiTheme="minorEastAsia" w:eastAsiaTheme="minorEastAsia" w:cstheme="minorEastAsia"/>
          <w:i w:val="0"/>
          <w:caps w:val="0"/>
          <w:color w:val="333333"/>
          <w:spacing w:val="0"/>
          <w:sz w:val="24"/>
          <w:szCs w:val="24"/>
          <w:shd w:val="clear" w:fill="FFFFFF"/>
          <w:lang w:val="en-US" w:eastAsia="zh-CN"/>
        </w:rPr>
        <w:t>我们选择的十个特征</w:t>
      </w:r>
      <w:r>
        <w:rPr>
          <w:rFonts w:hint="eastAsia" w:asciiTheme="minorEastAsia" w:hAnsiTheme="minorEastAsia" w:eastAsiaTheme="minorEastAsia" w:cstheme="minorEastAsia"/>
          <w:i w:val="0"/>
          <w:caps w:val="0"/>
          <w:color w:val="333333"/>
          <w:spacing w:val="0"/>
          <w:sz w:val="24"/>
          <w:szCs w:val="24"/>
          <w:shd w:val="clear" w:fill="FFFFFF"/>
        </w:rPr>
        <w:t>进行标准化</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数据集和测试集分别需要标准化</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pPr>
      <w:bookmarkStart w:id="73" w:name="_Toc14686"/>
      <w:r>
        <w:drawing>
          <wp:inline distT="0" distB="0" distL="114300" distR="114300">
            <wp:extent cx="5331460" cy="1457325"/>
            <wp:effectExtent l="0" t="0" r="254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5331460" cy="1457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0" w:firstLineChars="0"/>
        <w:jc w:val="center"/>
        <w:textAlignment w:val="auto"/>
        <w:rPr>
          <w:rFonts w:hint="default"/>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3.13 数据标准化</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p>
    <w:p>
      <w:pPr>
        <w:bidi w:val="0"/>
      </w:pPr>
      <w:r>
        <w:drawing>
          <wp:inline distT="0" distB="0" distL="114300" distR="114300">
            <wp:extent cx="5331460" cy="1030605"/>
            <wp:effectExtent l="0" t="0" r="2540"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331460" cy="10306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3.14 样本标准化后前5行数据</w:t>
      </w:r>
    </w:p>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lang w:val="en-US" w:eastAsia="zh-CN"/>
        </w:rPr>
      </w:pPr>
      <w:bookmarkStart w:id="74" w:name="_Toc30946"/>
      <w:bookmarkStart w:id="75" w:name="_Toc19354"/>
      <w:r>
        <w:rPr>
          <w:rFonts w:hint="eastAsia" w:asciiTheme="majorEastAsia" w:hAnsiTheme="majorEastAsia" w:eastAsiaTheme="majorEastAsia" w:cstheme="majorEastAsia"/>
          <w:sz w:val="32"/>
          <w:szCs w:val="32"/>
          <w:lang w:val="en-US" w:eastAsia="zh-CN"/>
        </w:rPr>
        <w:t>4 网络态势感知模型研究</w:t>
      </w:r>
      <w:bookmarkEnd w:id="73"/>
      <w:bookmarkEnd w:id="74"/>
      <w:bookmarkEnd w:id="75"/>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76" w:name="_Toc19897"/>
      <w:bookmarkStart w:id="77" w:name="_Toc19589"/>
      <w:bookmarkStart w:id="78" w:name="_Toc17652"/>
      <w:r>
        <w:rPr>
          <w:rFonts w:hint="eastAsia" w:asciiTheme="majorEastAsia" w:hAnsiTheme="majorEastAsia" w:eastAsiaTheme="majorEastAsia" w:cstheme="majorEastAsia"/>
          <w:sz w:val="30"/>
          <w:szCs w:val="30"/>
          <w:lang w:val="en-US" w:eastAsia="zh-CN"/>
        </w:rPr>
        <w:t>4.1分类建模</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去掉标签和没有选择的特征，同样也要对测试集数据进行相同的操作：</w:t>
      </w:r>
    </w:p>
    <w:p>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24"/>
          <w:lang w:val="en-US" w:eastAsia="zh-CN"/>
        </w:rPr>
      </w:pPr>
      <w:r>
        <w:drawing>
          <wp:inline distT="0" distB="0" distL="114300" distR="114300">
            <wp:extent cx="5335905" cy="1606550"/>
            <wp:effectExtent l="0" t="0" r="17145" b="12700"/>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21"/>
                    <a:stretch>
                      <a:fillRect/>
                    </a:stretch>
                  </pic:blipFill>
                  <pic:spPr>
                    <a:xfrm>
                      <a:off x="0" y="0"/>
                      <a:ext cx="5335905" cy="1606550"/>
                    </a:xfrm>
                    <a:prstGeom prst="rect">
                      <a:avLst/>
                    </a:prstGeom>
                    <a:noFill/>
                    <a:ln>
                      <a:noFill/>
                    </a:ln>
                  </pic:spPr>
                </pic:pic>
              </a:graphicData>
            </a:graphic>
          </wp:inline>
        </w:drawing>
      </w: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4.1 选择特征</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pPr>
    </w:p>
    <w:p>
      <w:pPr>
        <w:keepNext w:val="0"/>
        <w:keepLines w:val="0"/>
        <w:pageBreakBefore w:val="0"/>
        <w:widowControl w:val="0"/>
        <w:kinsoku/>
        <w:wordWrap/>
        <w:overflowPunct/>
        <w:topLinePunct w:val="0"/>
        <w:autoSpaceDE/>
        <w:autoSpaceDN/>
        <w:bidi w:val="0"/>
        <w:adjustRightInd/>
        <w:snapToGrid/>
        <w:jc w:val="left"/>
        <w:textAlignment w:val="auto"/>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bookmarkStart w:id="79" w:name="_Toc13193"/>
      <w:bookmarkStart w:id="80" w:name="_Toc10082"/>
      <w:bookmarkStart w:id="81" w:name="_Toc18150"/>
      <w:r>
        <w:rPr>
          <w:rFonts w:hint="eastAsia" w:asciiTheme="majorEastAsia" w:hAnsiTheme="majorEastAsia" w:eastAsiaTheme="majorEastAsia" w:cstheme="majorEastAsia"/>
          <w:sz w:val="30"/>
          <w:szCs w:val="30"/>
          <w:lang w:val="en-US" w:eastAsia="zh-CN"/>
        </w:rPr>
        <w:t>4.2支持向量机</w:t>
      </w:r>
      <w:bookmarkEnd w:id="79"/>
      <w:bookmarkEnd w:id="80"/>
      <w:bookmarkEnd w:id="81"/>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20" w:firstLineChars="0"/>
        <w:jc w:val="both"/>
        <w:textAlignment w:val="auto"/>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支持向量机(</w:t>
      </w:r>
      <w:r>
        <w:rPr>
          <w:rFonts w:hint="default" w:ascii="Times New Roman" w:hAnsi="Times New Roman" w:cs="Times New Roman" w:eastAsiaTheme="minorEastAsia"/>
          <w:i w:val="0"/>
          <w:caps w:val="0"/>
          <w:color w:val="333333"/>
          <w:spacing w:val="0"/>
          <w:sz w:val="24"/>
          <w:szCs w:val="24"/>
          <w:shd w:val="clear" w:fill="FFFFFF"/>
          <w:lang w:val="en-US" w:eastAsia="zh-CN"/>
        </w:rPr>
        <w:t>SVM</w:t>
      </w:r>
      <w:r>
        <w:rPr>
          <w:rFonts w:hint="eastAsia" w:asciiTheme="minorEastAsia" w:hAnsiTheme="minorEastAsia" w:eastAsiaTheme="minorEastAsia" w:cstheme="minorEastAsia"/>
          <w:i w:val="0"/>
          <w:caps w:val="0"/>
          <w:color w:val="333333"/>
          <w:spacing w:val="0"/>
          <w:sz w:val="24"/>
          <w:szCs w:val="24"/>
          <w:shd w:val="clear" w:fill="FFFFFF"/>
        </w:rPr>
        <w:t>)是一种</w:t>
      </w:r>
      <w:r>
        <w:rPr>
          <w:rFonts w:hint="eastAsia" w:asciiTheme="minorEastAsia" w:hAnsiTheme="minorEastAsia" w:eastAsiaTheme="minorEastAsia" w:cstheme="minorEastAsia"/>
          <w:i w:val="0"/>
          <w:caps w:val="0"/>
          <w:color w:val="333333"/>
          <w:spacing w:val="0"/>
          <w:sz w:val="24"/>
          <w:szCs w:val="24"/>
          <w:shd w:val="clear" w:fill="FFFFFF"/>
          <w:lang w:val="en-US" w:eastAsia="zh-CN"/>
        </w:rPr>
        <w:t>常见的</w:t>
      </w:r>
      <w:r>
        <w:rPr>
          <w:rFonts w:hint="eastAsia" w:asciiTheme="minorEastAsia" w:hAnsiTheme="minorEastAsia" w:eastAsiaTheme="minorEastAsia" w:cstheme="minorEastAsia"/>
          <w:i w:val="0"/>
          <w:caps w:val="0"/>
          <w:color w:val="333333"/>
          <w:spacing w:val="0"/>
          <w:sz w:val="24"/>
          <w:szCs w:val="24"/>
          <w:shd w:val="clear" w:fill="FFFFFF"/>
        </w:rPr>
        <w:t>基于监督的二分类模型。</w:t>
      </w:r>
      <w:r>
        <w:rPr>
          <w:rFonts w:hint="default" w:ascii="Times New Roman" w:hAnsi="Times New Roman" w:cs="Times New Roman" w:eastAsiaTheme="minorEastAsia"/>
          <w:i w:val="0"/>
          <w:caps w:val="0"/>
          <w:color w:val="333333"/>
          <w:spacing w:val="0"/>
          <w:sz w:val="24"/>
          <w:szCs w:val="24"/>
          <w:shd w:val="clear" w:fill="FFFFFF"/>
        </w:rPr>
        <w:t>SVM</w:t>
      </w:r>
      <w:r>
        <w:rPr>
          <w:rFonts w:hint="eastAsia" w:asciiTheme="minorEastAsia" w:hAnsiTheme="minorEastAsia" w:eastAsiaTheme="minorEastAsia" w:cstheme="minorEastAsia"/>
          <w:i w:val="0"/>
          <w:caps w:val="0"/>
          <w:color w:val="333333"/>
          <w:spacing w:val="0"/>
          <w:sz w:val="24"/>
          <w:szCs w:val="24"/>
          <w:shd w:val="clear" w:fill="FFFFFF"/>
        </w:rPr>
        <w:t>已</w:t>
      </w:r>
      <w:r>
        <w:rPr>
          <w:rFonts w:hint="eastAsia" w:asciiTheme="minorEastAsia" w:hAnsiTheme="minorEastAsia" w:eastAsiaTheme="minorEastAsia" w:cstheme="minorEastAsia"/>
          <w:i w:val="0"/>
          <w:caps w:val="0"/>
          <w:color w:val="333333"/>
          <w:spacing w:val="0"/>
          <w:sz w:val="24"/>
          <w:szCs w:val="24"/>
          <w:shd w:val="clear" w:fill="FFFFFF"/>
          <w:lang w:val="en-US" w:eastAsia="zh-CN"/>
        </w:rPr>
        <w:t>经</w:t>
      </w:r>
      <w:r>
        <w:rPr>
          <w:rFonts w:hint="eastAsia" w:asciiTheme="minorEastAsia" w:hAnsiTheme="minorEastAsia" w:eastAsiaTheme="minorEastAsia" w:cstheme="minorEastAsia"/>
          <w:i w:val="0"/>
          <w:caps w:val="0"/>
          <w:color w:val="333333"/>
          <w:spacing w:val="0"/>
          <w:sz w:val="24"/>
          <w:szCs w:val="24"/>
          <w:shd w:val="clear" w:fill="FFFFFF"/>
        </w:rPr>
        <w:t>广泛应用</w:t>
      </w:r>
      <w:r>
        <w:drawing>
          <wp:anchor distT="0" distB="0" distL="114300" distR="114300" simplePos="0" relativeHeight="251668480" behindDoc="0" locked="0" layoutInCell="1" allowOverlap="1">
            <wp:simplePos x="0" y="0"/>
            <wp:positionH relativeFrom="column">
              <wp:posOffset>85725</wp:posOffset>
            </wp:positionH>
            <wp:positionV relativeFrom="page">
              <wp:posOffset>2143760</wp:posOffset>
            </wp:positionV>
            <wp:extent cx="5331460" cy="1383030"/>
            <wp:effectExtent l="0" t="0" r="2540" b="7620"/>
            <wp:wrapSquare wrapText="bothSides"/>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2"/>
                    <a:stretch>
                      <a:fillRect/>
                    </a:stretch>
                  </pic:blipFill>
                  <pic:spPr>
                    <a:xfrm>
                      <a:off x="0" y="0"/>
                      <a:ext cx="5331460" cy="1383030"/>
                    </a:xfrm>
                    <a:prstGeom prst="rect">
                      <a:avLst/>
                    </a:prstGeom>
                    <a:noFill/>
                    <a:ln>
                      <a:noFill/>
                    </a:ln>
                  </pic:spPr>
                </pic:pic>
              </a:graphicData>
            </a:graphic>
          </wp:anchor>
        </w:drawing>
      </w:r>
      <w:r>
        <w:rPr>
          <w:rFonts w:hint="eastAsia" w:asciiTheme="minorEastAsia" w:hAnsiTheme="minorEastAsia" w:eastAsiaTheme="minorEastAsia" w:cstheme="minorEastAsia"/>
          <w:i w:val="0"/>
          <w:caps w:val="0"/>
          <w:color w:val="333333"/>
          <w:spacing w:val="0"/>
          <w:sz w:val="24"/>
          <w:szCs w:val="24"/>
          <w:shd w:val="clear" w:fill="FFFFFF"/>
        </w:rPr>
        <w:t>于统计分析，回归分析和机器学习中。</w:t>
      </w:r>
      <w:r>
        <w:rPr>
          <w:rFonts w:hint="eastAsia" w:asciiTheme="minorEastAsia" w:hAnsiTheme="minorEastAsia" w:eastAsiaTheme="minorEastAsia" w:cstheme="minorEastAsia"/>
          <w:i w:val="0"/>
          <w:caps w:val="0"/>
          <w:color w:val="333333"/>
          <w:spacing w:val="0"/>
          <w:sz w:val="24"/>
          <w:szCs w:val="24"/>
          <w:shd w:val="clear" w:fill="FFFFFF"/>
          <w:lang w:val="en-US" w:eastAsia="zh-CN"/>
        </w:rPr>
        <w:t>SVC函数的参数主要有：</w:t>
      </w:r>
      <w:r>
        <w:rPr>
          <w:rFonts w:hint="default" w:ascii="Times New Roman" w:hAnsi="Times New Roman" w:cs="Times New Roman" w:eastAsiaTheme="minorEastAsia"/>
          <w:i w:val="0"/>
          <w:caps w:val="0"/>
          <w:color w:val="333333"/>
          <w:spacing w:val="0"/>
          <w:sz w:val="24"/>
          <w:szCs w:val="24"/>
          <w:shd w:val="clear" w:fill="FFFFFF"/>
          <w:lang w:val="en-US" w:eastAsia="zh-CN"/>
        </w:rPr>
        <w:t>kernel</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r>
        <w:rPr>
          <w:rFonts w:hint="default" w:asciiTheme="minorEastAsia" w:hAnsiTheme="minorEastAsia" w:eastAsia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poly</w:t>
      </w:r>
      <w:r>
        <w:rPr>
          <w:rFonts w:hint="default" w:asciiTheme="minorEastAsia" w:hAnsiTheme="minorEastAsia" w:eastAsia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r>
        <w:rPr>
          <w:rFonts w:hint="default" w:asciiTheme="minorEastAsia" w:hAnsiTheme="minorEastAsia" w:eastAsia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rbf</w:t>
      </w:r>
      <w:r>
        <w:rPr>
          <w:rFonts w:hint="default" w:asciiTheme="minorEastAsia" w:hAnsiTheme="minorEastAsia" w:eastAsiaTheme="minorEastAsia" w:cstheme="minorEastAsia"/>
          <w:i w:val="0"/>
          <w:caps w:val="0"/>
          <w:color w:val="333333"/>
          <w:spacing w:val="0"/>
          <w:sz w:val="24"/>
          <w:szCs w:val="24"/>
          <w:shd w:val="clear" w:fill="FFFFFF"/>
          <w:lang w:val="en-US"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r>
        <w:rPr>
          <w:rFonts w:hint="default" w:ascii="Times New Roman" w:hAnsi="Times New Roman" w:cs="Times New Roman" w:eastAsiaTheme="minorEastAsia"/>
          <w:i w:val="0"/>
          <w:caps w:val="0"/>
          <w:color w:val="333333"/>
          <w:spacing w:val="0"/>
          <w:sz w:val="24"/>
          <w:szCs w:val="24"/>
          <w:shd w:val="clear" w:fill="FFFFFF"/>
          <w:lang w:val="en-US" w:eastAsia="zh-CN"/>
        </w:rPr>
        <w:t>class_wegiht</w:t>
      </w:r>
      <w:r>
        <w:rPr>
          <w:rFonts w:hint="eastAsia" w:asciiTheme="minorEastAsia" w:hAnsiTheme="minorEastAsia" w:eastAsiaTheme="minorEastAsia" w:cstheme="minorEastAsia"/>
          <w:i w:val="0"/>
          <w:caps w:val="0"/>
          <w:color w:val="333333"/>
          <w:spacing w:val="0"/>
          <w:sz w:val="24"/>
          <w:szCs w:val="24"/>
          <w:shd w:val="clear" w:fill="FFFFFF"/>
          <w:lang w:val="en-US" w:eastAsia="zh-CN"/>
        </w:rPr>
        <w:t>(类别的权重)、</w:t>
      </w:r>
      <w:r>
        <w:rPr>
          <w:rFonts w:hint="default" w:ascii="Times New Roman" w:hAnsi="Times New Roman" w:cs="Times New Roman" w:eastAsiaTheme="minorEastAsia"/>
          <w:i w:val="0"/>
          <w:caps w:val="0"/>
          <w:color w:val="333333"/>
          <w:spacing w:val="0"/>
          <w:sz w:val="24"/>
          <w:szCs w:val="24"/>
          <w:shd w:val="clear" w:fill="FFFFFF"/>
          <w:lang w:val="en-US" w:eastAsia="zh-CN"/>
        </w:rPr>
        <w:t>random_state</w:t>
      </w:r>
      <w:r>
        <w:rPr>
          <w:rFonts w:hint="eastAsia" w:asciiTheme="minorEastAsia" w:hAnsiTheme="minorEastAsia" w:eastAsiaTheme="minorEastAsia" w:cstheme="minorEastAsia"/>
          <w:i w:val="0"/>
          <w:caps w:val="0"/>
          <w:color w:val="333333"/>
          <w:spacing w:val="0"/>
          <w:sz w:val="24"/>
          <w:szCs w:val="24"/>
          <w:shd w:val="clear" w:fill="FFFFFF"/>
          <w:lang w:val="en-US" w:eastAsia="zh-CN"/>
        </w:rPr>
        <w:t>(数据洗牌时的种子数)；首先用该方法尝试看下准确率和召回率</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4.2 支持向量机</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default"/>
          <w:sz w:val="24"/>
          <w:szCs w:val="24"/>
          <w:lang w:val="en-US" w:eastAsia="zh-CN"/>
        </w:rPr>
      </w:pPr>
      <w:r>
        <w:drawing>
          <wp:inline distT="0" distB="0" distL="114300" distR="114300">
            <wp:extent cx="5331460" cy="466725"/>
            <wp:effectExtent l="0" t="0" r="2540" b="9525"/>
            <wp:docPr id="20" name="图片 30"/>
            <wp:cNvGraphicFramePr/>
            <a:graphic xmlns:a="http://schemas.openxmlformats.org/drawingml/2006/main">
              <a:graphicData uri="http://schemas.openxmlformats.org/drawingml/2006/picture">
                <pic:pic xmlns:pic="http://schemas.openxmlformats.org/drawingml/2006/picture">
                  <pic:nvPicPr>
                    <pic:cNvPr id="20" name="图片 30"/>
                    <pic:cNvPicPr/>
                  </pic:nvPicPr>
                  <pic:blipFill>
                    <a:blip r:embed="rId23"/>
                    <a:stretch>
                      <a:fillRect/>
                    </a:stretch>
                  </pic:blipFill>
                  <pic:spPr>
                    <a:xfrm>
                      <a:off x="0" y="0"/>
                      <a:ext cx="5331460" cy="466725"/>
                    </a:xfrm>
                    <a:prstGeom prst="rect">
                      <a:avLst/>
                    </a:prstGeom>
                    <a:noFill/>
                    <a:ln>
                      <a:noFill/>
                    </a:ln>
                  </pic:spPr>
                </pic:pic>
              </a:graphicData>
            </a:graphic>
          </wp:inline>
        </w:drawing>
      </w: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4.3 支持向量机结果</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sz w:val="24"/>
          <w:szCs w:val="24"/>
          <w:lang w:val="en-US" w:eastAsia="zh-CN"/>
        </w:rPr>
      </w:pPr>
      <w:r>
        <w:rPr>
          <w:rFonts w:hint="eastAsia"/>
          <w:sz w:val="24"/>
          <w:szCs w:val="24"/>
          <w:lang w:val="en-US" w:eastAsia="zh-CN"/>
        </w:rPr>
        <w:t>运行的结果准确率和召回率都在0.69，效果不是很好，并且也很抽象。用混淆矩阵来可视化分类的情况：</w:t>
      </w:r>
    </w:p>
    <w:p>
      <w:pPr>
        <w:keepNext w:val="0"/>
        <w:keepLines w:val="0"/>
        <w:pageBreakBefore w:val="0"/>
        <w:widowControl w:val="0"/>
        <w:kinsoku/>
        <w:wordWrap/>
        <w:overflowPunct/>
        <w:topLinePunct w:val="0"/>
        <w:autoSpaceDE/>
        <w:autoSpaceDN/>
        <w:bidi w:val="0"/>
        <w:adjustRightInd/>
        <w:snapToGrid/>
        <w:spacing w:before="157" w:beforeLines="50" w:line="440" w:lineRule="exact"/>
        <w:jc w:val="both"/>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lang w:val="en-US" w:eastAsia="zh-CN"/>
        </w:rPr>
      </w:pPr>
      <w:r>
        <w:drawing>
          <wp:anchor distT="0" distB="0" distL="114300" distR="114300" simplePos="0" relativeHeight="251666432" behindDoc="0" locked="0" layoutInCell="1" allowOverlap="1">
            <wp:simplePos x="0" y="0"/>
            <wp:positionH relativeFrom="column">
              <wp:posOffset>160020</wp:posOffset>
            </wp:positionH>
            <wp:positionV relativeFrom="page">
              <wp:posOffset>6456045</wp:posOffset>
            </wp:positionV>
            <wp:extent cx="5331460" cy="1057275"/>
            <wp:effectExtent l="0" t="0" r="2540" b="9525"/>
            <wp:wrapNone/>
            <wp:docPr id="28" name="图片 4"/>
            <wp:cNvGraphicFramePr/>
            <a:graphic xmlns:a="http://schemas.openxmlformats.org/drawingml/2006/main">
              <a:graphicData uri="http://schemas.openxmlformats.org/drawingml/2006/picture">
                <pic:pic xmlns:pic="http://schemas.openxmlformats.org/drawingml/2006/picture">
                  <pic:nvPicPr>
                    <pic:cNvPr id="28" name="图片 4"/>
                    <pic:cNvPicPr/>
                  </pic:nvPicPr>
                  <pic:blipFill>
                    <a:blip r:embed="rId24"/>
                    <a:stretch>
                      <a:fillRect/>
                    </a:stretch>
                  </pic:blipFill>
                  <pic:spPr>
                    <a:xfrm>
                      <a:off x="0" y="0"/>
                      <a:ext cx="5331460" cy="105727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4.4 支持向量机可视化</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333333"/>
          <w:spacing w:val="0"/>
          <w:sz w:val="24"/>
          <w:szCs w:val="24"/>
          <w:shd w:val="clear" w:fill="FFFFFF"/>
          <w:lang w:val="en-US" w:eastAsia="zh-CN"/>
        </w:rPr>
      </w:pPr>
      <w:r>
        <w:drawing>
          <wp:anchor distT="0" distB="0" distL="114300" distR="114300" simplePos="0" relativeHeight="251665408" behindDoc="0" locked="0" layoutInCell="1" allowOverlap="1">
            <wp:simplePos x="0" y="0"/>
            <wp:positionH relativeFrom="column">
              <wp:posOffset>191770</wp:posOffset>
            </wp:positionH>
            <wp:positionV relativeFrom="paragraph">
              <wp:posOffset>259715</wp:posOffset>
            </wp:positionV>
            <wp:extent cx="5331460" cy="3945255"/>
            <wp:effectExtent l="0" t="0" r="2540" b="17145"/>
            <wp:wrapSquare wrapText="bothSides"/>
            <wp:docPr id="1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pic:cNvPicPr>
                      <a:picLocks noChangeAspect="1"/>
                    </pic:cNvPicPr>
                  </pic:nvPicPr>
                  <pic:blipFill>
                    <a:blip r:embed="rId25"/>
                    <a:stretch>
                      <a:fillRect/>
                    </a:stretch>
                  </pic:blipFill>
                  <pic:spPr>
                    <a:xfrm>
                      <a:off x="0" y="0"/>
                      <a:ext cx="5331460" cy="394525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4.5 支持向量机混淆矩阵热力图</w:t>
      </w: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20" w:firstLineChars="0"/>
        <w:jc w:val="both"/>
        <w:textAlignment w:val="auto"/>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很明显</w:t>
      </w:r>
      <w:r>
        <w:rPr>
          <w:rFonts w:hint="default" w:ascii="Times New Roman" w:hAnsi="Times New Roman" w:eastAsia="宋体" w:cs="Times New Roman"/>
          <w:i w:val="0"/>
          <w:caps w:val="0"/>
          <w:color w:val="333333"/>
          <w:spacing w:val="0"/>
          <w:sz w:val="24"/>
          <w:szCs w:val="24"/>
          <w:shd w:val="clear" w:fill="FFFFFF"/>
          <w:lang w:val="en-US" w:eastAsia="zh-CN"/>
        </w:rPr>
        <w:t>svm</w:t>
      </w:r>
      <w:r>
        <w:rPr>
          <w:rFonts w:hint="eastAsia" w:ascii="宋体" w:hAnsi="宋体" w:eastAsia="宋体" w:cs="宋体"/>
          <w:i w:val="0"/>
          <w:caps w:val="0"/>
          <w:color w:val="333333"/>
          <w:spacing w:val="0"/>
          <w:sz w:val="24"/>
          <w:szCs w:val="24"/>
          <w:shd w:val="clear" w:fill="FFFFFF"/>
          <w:lang w:val="en-US" w:eastAsia="zh-CN"/>
        </w:rPr>
        <w:t>在解决多分类问题上面的效果不是很理想，dos类别近三分之一都被误分到其他的类别。</w:t>
      </w:r>
      <w:r>
        <w:rPr>
          <w:rFonts w:hint="eastAsia" w:ascii="宋体" w:hAnsi="宋体" w:cs="宋体"/>
          <w:i w:val="0"/>
          <w:caps w:val="0"/>
          <w:color w:val="333333"/>
          <w:spacing w:val="0"/>
          <w:sz w:val="24"/>
          <w:szCs w:val="24"/>
          <w:shd w:val="clear" w:fill="FFFFFF"/>
          <w:lang w:val="en-US" w:eastAsia="zh-CN"/>
        </w:rPr>
        <w:t>其他的目标特征分类也很一般。</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Theme="majorEastAsia" w:hAnsiTheme="majorEastAsia" w:eastAsiaTheme="majorEastAsia" w:cstheme="majorEastAsia"/>
          <w:sz w:val="30"/>
          <w:szCs w:val="30"/>
          <w:lang w:val="en-US" w:eastAsia="zh-CN"/>
        </w:rPr>
      </w:pPr>
      <w:bookmarkStart w:id="82" w:name="_Toc20701"/>
      <w:bookmarkStart w:id="83" w:name="_Toc30877"/>
      <w:bookmarkStart w:id="84" w:name="_Toc10451"/>
      <w:r>
        <w:rPr>
          <w:rFonts w:hint="eastAsia" w:asciiTheme="majorEastAsia" w:hAnsiTheme="majorEastAsia" w:eastAsiaTheme="majorEastAsia" w:cstheme="majorEastAsia"/>
          <w:sz w:val="30"/>
          <w:szCs w:val="30"/>
          <w:lang w:val="en-US" w:eastAsia="zh-CN"/>
        </w:rPr>
        <w:t xml:space="preserve">4.3 </w:t>
      </w:r>
      <w:r>
        <w:rPr>
          <w:rFonts w:hint="default" w:ascii="Times New Roman" w:hAnsi="Times New Roman" w:cs="Times New Roman" w:eastAsiaTheme="majorEastAsia"/>
          <w:sz w:val="30"/>
          <w:szCs w:val="30"/>
          <w:lang w:val="en-US" w:eastAsia="zh-CN"/>
        </w:rPr>
        <w:t>Xgboost</w:t>
      </w:r>
      <w:r>
        <w:rPr>
          <w:rFonts w:hint="eastAsia" w:asciiTheme="majorEastAsia" w:hAnsiTheme="majorEastAsia" w:eastAsiaTheme="majorEastAsia" w:cstheme="majorEastAsia"/>
          <w:sz w:val="30"/>
          <w:szCs w:val="30"/>
          <w:lang w:val="en-US" w:eastAsia="zh-CN"/>
        </w:rPr>
        <w:t>算法</w:t>
      </w:r>
      <w:bookmarkEnd w:id="82"/>
      <w:bookmarkEnd w:id="83"/>
      <w:bookmarkEnd w:id="84"/>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rPr>
        <w:t>Xgbo</w:t>
      </w:r>
      <w:r>
        <w:rPr>
          <w:rFonts w:hint="eastAsia" w:ascii="宋体" w:hAnsi="宋体" w:eastAsia="宋体" w:cs="宋体"/>
          <w:i w:val="0"/>
          <w:caps w:val="0"/>
          <w:color w:val="000000"/>
          <w:spacing w:val="0"/>
          <w:sz w:val="24"/>
          <w:szCs w:val="24"/>
          <w:shd w:val="clear" w:fill="FFFFFF"/>
          <w:lang w:val="en-US" w:eastAsia="zh-CN"/>
        </w:rPr>
        <w:t>ost（极端梯度提升）</w:t>
      </w:r>
      <w:r>
        <w:rPr>
          <w:rFonts w:hint="eastAsia" w:ascii="宋体" w:hAnsi="宋体" w:eastAsia="宋体" w:cs="宋体"/>
          <w:i w:val="0"/>
          <w:caps w:val="0"/>
          <w:color w:val="000000"/>
          <w:spacing w:val="0"/>
          <w:sz w:val="24"/>
          <w:szCs w:val="24"/>
          <w:shd w:val="clear" w:fill="FFFFFF"/>
        </w:rPr>
        <w:t>是Boosting算法的一种，在GBDT的基础上</w:t>
      </w:r>
      <w:r>
        <w:rPr>
          <w:rFonts w:hint="eastAsia" w:ascii="宋体" w:hAnsi="宋体" w:cs="宋体"/>
          <w:i w:val="0"/>
          <w:caps w:val="0"/>
          <w:color w:val="000000"/>
          <w:spacing w:val="0"/>
          <w:sz w:val="24"/>
          <w:szCs w:val="24"/>
          <w:shd w:val="clear" w:fill="FFFFFF"/>
          <w:lang w:val="en-US" w:eastAsia="zh-CN"/>
        </w:rPr>
        <w:t>优化</w:t>
      </w:r>
      <w:r>
        <w:rPr>
          <w:rFonts w:hint="eastAsia" w:ascii="宋体" w:hAnsi="宋体" w:eastAsia="宋体" w:cs="宋体"/>
          <w:i w:val="0"/>
          <w:caps w:val="0"/>
          <w:color w:val="000000"/>
          <w:spacing w:val="0"/>
          <w:sz w:val="24"/>
          <w:szCs w:val="24"/>
          <w:shd w:val="clear" w:fill="FFFFFF"/>
        </w:rPr>
        <w:t>，</w:t>
      </w:r>
      <w:r>
        <w:rPr>
          <w:rFonts w:hint="eastAsia" w:ascii="宋体" w:hAnsi="宋体" w:eastAsia="宋体" w:cs="宋体"/>
          <w:i w:val="0"/>
          <w:caps w:val="0"/>
          <w:color w:val="000000"/>
          <w:spacing w:val="0"/>
          <w:sz w:val="24"/>
          <w:szCs w:val="24"/>
          <w:shd w:val="clear" w:fill="FFFFFF"/>
          <w:lang w:val="en-US" w:eastAsia="zh-CN"/>
        </w:rPr>
        <w:t>它是由多个相关联的决策树联合决策的，</w:t>
      </w:r>
      <w:r>
        <w:rPr>
          <w:rFonts w:hint="eastAsia" w:ascii="宋体" w:hAnsi="宋体" w:eastAsia="宋体" w:cs="宋体"/>
          <w:i w:val="0"/>
          <w:caps w:val="0"/>
          <w:color w:val="000000"/>
          <w:spacing w:val="0"/>
          <w:sz w:val="24"/>
          <w:szCs w:val="24"/>
          <w:shd w:val="clear" w:fill="FFFFFF"/>
        </w:rPr>
        <w:t>使之更强大，适用于更大范围。</w:t>
      </w:r>
      <w:r>
        <w:rPr>
          <w:rFonts w:hint="eastAsia" w:ascii="宋体" w:hAnsi="宋体" w:eastAsia="宋体" w:cs="宋体"/>
          <w:i w:val="0"/>
          <w:caps w:val="0"/>
          <w:color w:val="000000"/>
          <w:spacing w:val="0"/>
          <w:sz w:val="24"/>
          <w:szCs w:val="24"/>
          <w:shd w:val="clear" w:fill="FFFFFF"/>
          <w:lang w:val="en-US" w:eastAsia="zh-CN"/>
        </w:rPr>
        <w:t>改函数使用的参数主要有max_depth(树的深度)、class_weight = balanced（平衡输入样本不均衡带来的问题）、random_state(随机数种子)</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4635" cy="1306830"/>
            <wp:effectExtent l="0" t="0" r="18415" b="762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6"/>
                    <a:stretch>
                      <a:fillRect/>
                    </a:stretch>
                  </pic:blipFill>
                  <pic:spPr>
                    <a:xfrm>
                      <a:off x="0" y="0"/>
                      <a:ext cx="5334635" cy="13068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4.6 Xgboost</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cs="宋体"/>
          <w:i w:val="0"/>
          <w:caps w:val="0"/>
          <w:color w:val="000000"/>
          <w:spacing w:val="0"/>
          <w:sz w:val="24"/>
          <w:szCs w:val="24"/>
          <w:shd w:val="clear" w:fill="FFFFFF"/>
          <w:lang w:val="en-US" w:eastAsia="zh-CN"/>
        </w:rPr>
        <w:t>Xgboost算法的</w:t>
      </w:r>
      <w:r>
        <w:rPr>
          <w:rFonts w:hint="eastAsia" w:ascii="宋体" w:hAnsi="宋体" w:eastAsia="宋体" w:cs="宋体"/>
          <w:i w:val="0"/>
          <w:caps w:val="0"/>
          <w:color w:val="000000"/>
          <w:spacing w:val="0"/>
          <w:sz w:val="24"/>
          <w:szCs w:val="24"/>
          <w:shd w:val="clear" w:fill="FFFFFF"/>
          <w:lang w:val="en-US" w:eastAsia="zh-CN"/>
        </w:rPr>
        <w:t>准确率和召回率都达到了0.85,相对于svc而言，有很明显的提升；</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000000"/>
          <w:spacing w:val="0"/>
          <w:sz w:val="21"/>
          <w:szCs w:val="21"/>
          <w:shd w:val="clear" w:fill="FFFFFF"/>
          <w:lang w:val="en-US" w:eastAsia="zh-CN"/>
        </w:rPr>
      </w:pPr>
      <w:r>
        <w:drawing>
          <wp:inline distT="0" distB="0" distL="114300" distR="114300">
            <wp:extent cx="5331460" cy="685800"/>
            <wp:effectExtent l="0" t="0" r="2540" b="0"/>
            <wp:docPr id="16" name="图片 22"/>
            <wp:cNvGraphicFramePr/>
            <a:graphic xmlns:a="http://schemas.openxmlformats.org/drawingml/2006/main">
              <a:graphicData uri="http://schemas.openxmlformats.org/drawingml/2006/picture">
                <pic:pic xmlns:pic="http://schemas.openxmlformats.org/drawingml/2006/picture">
                  <pic:nvPicPr>
                    <pic:cNvPr id="16" name="图片 22"/>
                    <pic:cNvPicPr/>
                  </pic:nvPicPr>
                  <pic:blipFill>
                    <a:blip r:embed="rId27"/>
                    <a:stretch>
                      <a:fillRect/>
                    </a:stretch>
                  </pic:blipFill>
                  <pic:spPr>
                    <a:xfrm>
                      <a:off x="0" y="0"/>
                      <a:ext cx="5331460" cy="685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4.7 Xgboot结果</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Helvetica" w:hAnsi="Helvetica" w:eastAsia="Helvetica" w:cs="Helvetica"/>
          <w:i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lang w:val="en-US" w:eastAsia="zh-CN"/>
        </w:rPr>
        <w:t>用混淆矩阵热力图表示：</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2095" cy="1116965"/>
            <wp:effectExtent l="0" t="0" r="1905" b="6985"/>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28"/>
                    <a:stretch>
                      <a:fillRect/>
                    </a:stretch>
                  </pic:blipFill>
                  <pic:spPr>
                    <a:xfrm>
                      <a:off x="0" y="0"/>
                      <a:ext cx="5332095" cy="11169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4.8 Xgboot可视化</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宋体" w:hAnsi="宋体" w:eastAsia="宋体" w:cs="宋体"/>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宋体" w:hAnsi="宋体" w:eastAsia="宋体" w:cs="宋体"/>
          <w:i w:val="0"/>
          <w:caps w:val="0"/>
          <w:color w:val="000000"/>
          <w:spacing w:val="0"/>
          <w:sz w:val="24"/>
          <w:szCs w:val="24"/>
          <w:shd w:val="clear" w:fill="FFFFFF"/>
          <w:lang w:val="en-US" w:eastAsia="zh-CN"/>
        </w:rPr>
        <w:t>从图</w:t>
      </w:r>
      <w:r>
        <w:rPr>
          <w:rFonts w:hint="eastAsia" w:ascii="宋体" w:hAnsi="宋体" w:cs="宋体"/>
          <w:i w:val="0"/>
          <w:caps w:val="0"/>
          <w:color w:val="000000"/>
          <w:spacing w:val="0"/>
          <w:sz w:val="24"/>
          <w:szCs w:val="24"/>
          <w:shd w:val="clear" w:fill="FFFFFF"/>
          <w:lang w:val="en-US" w:eastAsia="zh-CN"/>
        </w:rPr>
        <w:t>4.9</w:t>
      </w:r>
      <w:r>
        <w:rPr>
          <w:rFonts w:hint="eastAsia" w:ascii="宋体" w:hAnsi="宋体" w:eastAsia="宋体" w:cs="宋体"/>
          <w:i w:val="0"/>
          <w:caps w:val="0"/>
          <w:color w:val="000000"/>
          <w:spacing w:val="0"/>
          <w:sz w:val="24"/>
          <w:szCs w:val="24"/>
          <w:shd w:val="clear" w:fill="FFFFFF"/>
          <w:lang w:val="en-US" w:eastAsia="zh-CN"/>
        </w:rPr>
        <w:t>可以看出：dos的分类效果还是不错的，23万条数据，只有7000被误认为正常数据，相对于支持向量机而言，分类效果还是可以接受的。</w:t>
      </w:r>
      <w:r>
        <w:rPr>
          <w:rFonts w:hint="eastAsia" w:ascii="宋体" w:hAnsi="宋体" w:cs="宋体"/>
          <w:i w:val="0"/>
          <w:caps w:val="0"/>
          <w:color w:val="000000"/>
          <w:spacing w:val="0"/>
          <w:sz w:val="24"/>
          <w:szCs w:val="24"/>
          <w:shd w:val="clear" w:fill="FFFFFF"/>
          <w:lang w:val="en-US" w:eastAsia="zh-CN"/>
        </w:rPr>
        <w:t>正常数据也有近三分之一被当做dos攻击，对于其他的分类情况则是很一般。</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sz w:val="24"/>
          <w:szCs w:val="24"/>
        </w:rPr>
      </w:pPr>
      <w:r>
        <w:rPr>
          <w:sz w:val="24"/>
          <w:szCs w:val="24"/>
        </w:rPr>
        <w:drawing>
          <wp:inline distT="0" distB="0" distL="114300" distR="114300">
            <wp:extent cx="5331460" cy="3315335"/>
            <wp:effectExtent l="0" t="0" r="2540" b="18415"/>
            <wp:docPr id="17" name="图片 26"/>
            <wp:cNvGraphicFramePr/>
            <a:graphic xmlns:a="http://schemas.openxmlformats.org/drawingml/2006/main">
              <a:graphicData uri="http://schemas.openxmlformats.org/drawingml/2006/picture">
                <pic:pic xmlns:pic="http://schemas.openxmlformats.org/drawingml/2006/picture">
                  <pic:nvPicPr>
                    <pic:cNvPr id="17" name="图片 26"/>
                    <pic:cNvPicPr/>
                  </pic:nvPicPr>
                  <pic:blipFill>
                    <a:blip r:embed="rId29"/>
                    <a:stretch>
                      <a:fillRect/>
                    </a:stretch>
                  </pic:blipFill>
                  <pic:spPr>
                    <a:xfrm>
                      <a:off x="0" y="0"/>
                      <a:ext cx="5331460" cy="3315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 xml:space="preserve">4.9 </w:t>
      </w:r>
      <w:r>
        <w:rPr>
          <w:rFonts w:hint="default" w:ascii="Times New Roman" w:hAnsi="Times New Roman" w:eastAsia="宋体" w:cs="Times New Roman"/>
          <w:b/>
          <w:bCs/>
          <w:sz w:val="24"/>
          <w:szCs w:val="24"/>
          <w:lang w:val="en-US" w:eastAsia="zh-CN"/>
        </w:rPr>
        <w:t>Xgboost</w:t>
      </w:r>
      <w:r>
        <w:rPr>
          <w:rFonts w:hint="eastAsia" w:ascii="宋体" w:hAnsi="宋体" w:eastAsia="宋体" w:cs="宋体"/>
          <w:b/>
          <w:bCs/>
          <w:sz w:val="24"/>
          <w:szCs w:val="24"/>
          <w:lang w:val="en-US" w:eastAsia="zh-CN"/>
        </w:rPr>
        <w:t>混淆矩阵热力图</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bookmarkStart w:id="85" w:name="_Toc2588"/>
      <w:bookmarkStart w:id="86" w:name="_Toc22871"/>
      <w:bookmarkStart w:id="87" w:name="_Toc12131"/>
      <w:r>
        <w:rPr>
          <w:rFonts w:hint="eastAsia" w:asciiTheme="majorEastAsia" w:hAnsiTheme="majorEastAsia" w:eastAsiaTheme="majorEastAsia" w:cstheme="majorEastAsia"/>
          <w:sz w:val="30"/>
          <w:szCs w:val="30"/>
          <w:lang w:val="en-US" w:eastAsia="zh-CN"/>
        </w:rPr>
        <w:t>4.4 逻辑回归</w:t>
      </w:r>
      <w:bookmarkEnd w:id="85"/>
      <w:bookmarkEnd w:id="86"/>
      <w:bookmarkEnd w:id="87"/>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逻辑回归是用于解决二</w:t>
      </w:r>
      <w:r>
        <w:rPr>
          <w:rFonts w:hint="eastAsia" w:ascii="宋体" w:hAnsi="宋体" w:cs="宋体"/>
          <w:i w:val="0"/>
          <w:caps w:val="0"/>
          <w:color w:val="333333"/>
          <w:spacing w:val="0"/>
          <w:sz w:val="24"/>
          <w:szCs w:val="24"/>
          <w:shd w:val="clear" w:fill="FFFFFF"/>
          <w:lang w:val="en-US" w:eastAsia="zh-CN"/>
        </w:rPr>
        <w:t>（多）</w:t>
      </w:r>
      <w:r>
        <w:rPr>
          <w:rFonts w:hint="eastAsia" w:ascii="宋体" w:hAnsi="宋体" w:eastAsia="宋体" w:cs="宋体"/>
          <w:i w:val="0"/>
          <w:caps w:val="0"/>
          <w:color w:val="333333"/>
          <w:spacing w:val="0"/>
          <w:sz w:val="24"/>
          <w:szCs w:val="24"/>
          <w:shd w:val="clear" w:fill="FFFFFF"/>
          <w:lang w:val="en-US" w:eastAsia="zh-CN"/>
        </w:rPr>
        <w:t>分类问题的机器学习方法，这里我们只设置其中的三个参数：penalty(参数有l1和l2，</w:t>
      </w:r>
      <w:r>
        <w:rPr>
          <w:rFonts w:hint="eastAsia" w:ascii="宋体" w:hAnsi="宋体" w:cs="宋体"/>
          <w:i w:val="0"/>
          <w:caps w:val="0"/>
          <w:color w:val="333333"/>
          <w:spacing w:val="0"/>
          <w:sz w:val="24"/>
          <w:szCs w:val="24"/>
          <w:shd w:val="clear" w:fill="FFFFFF"/>
          <w:lang w:val="en-US" w:eastAsia="zh-CN"/>
        </w:rPr>
        <w:t>使得</w:t>
      </w:r>
      <w:r>
        <w:rPr>
          <w:rFonts w:hint="eastAsia" w:ascii="宋体" w:hAnsi="宋体" w:eastAsia="宋体" w:cs="宋体"/>
          <w:i w:val="0"/>
          <w:caps w:val="0"/>
          <w:color w:val="333333"/>
          <w:spacing w:val="0"/>
          <w:sz w:val="24"/>
          <w:szCs w:val="24"/>
          <w:shd w:val="clear" w:fill="FFFFFF"/>
          <w:lang w:val="en-US" w:eastAsia="zh-CN"/>
        </w:rPr>
        <w:t>使用的模型的泛化能力更强)、c(正则化系数λ的倒数)、random_state(随机种子数)</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5905" cy="1088390"/>
            <wp:effectExtent l="0" t="0" r="17145" b="16510"/>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30"/>
                    <a:stretch>
                      <a:fillRect/>
                    </a:stretch>
                  </pic:blipFill>
                  <pic:spPr>
                    <a:xfrm>
                      <a:off x="0" y="0"/>
                      <a:ext cx="5335905" cy="10883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4.10 逻辑回归</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5331460" cy="2343150"/>
            <wp:effectExtent l="0" t="0" r="2540" b="0"/>
            <wp:docPr id="18" name="图片 27"/>
            <wp:cNvGraphicFramePr/>
            <a:graphic xmlns:a="http://schemas.openxmlformats.org/drawingml/2006/main">
              <a:graphicData uri="http://schemas.openxmlformats.org/drawingml/2006/picture">
                <pic:pic xmlns:pic="http://schemas.openxmlformats.org/drawingml/2006/picture">
                  <pic:nvPicPr>
                    <pic:cNvPr id="18" name="图片 27"/>
                    <pic:cNvPicPr/>
                  </pic:nvPicPr>
                  <pic:blipFill>
                    <a:blip r:embed="rId31"/>
                    <a:stretch>
                      <a:fillRect/>
                    </a:stretch>
                  </pic:blipFill>
                  <pic:spPr>
                    <a:xfrm>
                      <a:off x="0" y="0"/>
                      <a:ext cx="5331460" cy="2343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4.11 逻辑回归结果</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default"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逻辑回归在对dos分类的recall达到了0.97，f1值也达到了0.92,分类的效果可以接受。正常数据</w:t>
      </w:r>
      <w:r>
        <w:rPr>
          <w:rFonts w:hint="eastAsia" w:ascii="宋体" w:hAnsi="宋体" w:cs="宋体"/>
          <w:sz w:val="24"/>
          <w:szCs w:val="24"/>
          <w:lang w:val="en-US" w:eastAsia="zh-CN"/>
        </w:rPr>
        <w:t>数据和xgboost分类效果差不多，不是很理想。</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宋体" w:hAnsi="宋体" w:eastAsia="宋体" w:cs="宋体"/>
          <w:i w:val="0"/>
          <w:caps w:val="0"/>
          <w:color w:val="333333"/>
          <w:spacing w:val="0"/>
          <w:sz w:val="24"/>
          <w:szCs w:val="24"/>
          <w:shd w:val="clear" w:fill="FFFFFF"/>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88" w:name="_Toc17088"/>
      <w:bookmarkStart w:id="89" w:name="_Toc23518"/>
      <w:bookmarkStart w:id="90" w:name="_Toc2935"/>
      <w:r>
        <w:rPr>
          <w:rFonts w:hint="eastAsia" w:asciiTheme="majorEastAsia" w:hAnsiTheme="majorEastAsia" w:eastAsiaTheme="majorEastAsia" w:cstheme="majorEastAsia"/>
          <w:sz w:val="30"/>
          <w:szCs w:val="30"/>
          <w:lang w:val="en-US" w:eastAsia="zh-CN"/>
        </w:rPr>
        <w:t>4.5 随机森林</w:t>
      </w:r>
      <w:bookmarkEnd w:id="88"/>
      <w:bookmarkEnd w:id="89"/>
      <w:bookmarkEnd w:id="90"/>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随机森林是机器学习中的一种常用的方法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其中使用到的参数有：</w:t>
      </w:r>
      <w:r>
        <w:rPr>
          <w:rFonts w:hint="eastAsia" w:ascii="宋体" w:hAnsi="宋体" w:eastAsia="宋体" w:cs="宋体"/>
          <w:i w:val="0"/>
          <w:caps w:val="0"/>
          <w:color w:val="333333"/>
          <w:spacing w:val="0"/>
          <w:sz w:val="24"/>
          <w:szCs w:val="24"/>
          <w:shd w:val="clear" w:fill="FFFFFF"/>
          <w:lang w:val="en-US" w:eastAsia="zh-CN"/>
        </w:rPr>
        <w:t>n_estimators（森林里面的决策树的数目）、max_depth(最大深度)、max_features(特征数目)、random_state(随机种子数)</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r>
        <w:drawing>
          <wp:inline distT="0" distB="0" distL="114300" distR="114300">
            <wp:extent cx="5337175" cy="1499235"/>
            <wp:effectExtent l="0" t="0" r="15875" b="5715"/>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32"/>
                    <a:stretch>
                      <a:fillRect/>
                    </a:stretch>
                  </pic:blipFill>
                  <pic:spPr>
                    <a:xfrm>
                      <a:off x="0" y="0"/>
                      <a:ext cx="5337175" cy="14992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4.12 随机森林</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r>
        <w:drawing>
          <wp:inline distT="0" distB="0" distL="114300" distR="114300">
            <wp:extent cx="4578350" cy="1750695"/>
            <wp:effectExtent l="0" t="0" r="12700" b="1905"/>
            <wp:docPr id="2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pic:cNvPicPr>
                      <a:picLocks noChangeAspect="1"/>
                    </pic:cNvPicPr>
                  </pic:nvPicPr>
                  <pic:blipFill>
                    <a:blip r:embed="rId33"/>
                    <a:stretch>
                      <a:fillRect/>
                    </a:stretch>
                  </pic:blipFill>
                  <pic:spPr>
                    <a:xfrm>
                      <a:off x="0" y="0"/>
                      <a:ext cx="4578350" cy="1750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4.13 随机森林结果</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jc w:val="both"/>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观察dos和normal的f1值分别是0.91和0.78。相对于Xgboost算法效果会差点，可能也因为参数设置的原因导致的。后续会针对这个参数利用gridSearchCV（网格搜索）方法进行优化</w:t>
      </w:r>
    </w:p>
    <w:p>
      <w:pPr>
        <w:pStyle w:val="3"/>
        <w:bidi w:val="0"/>
        <w:rPr>
          <w:rFonts w:hint="eastAsia"/>
          <w:b/>
          <w:bCs/>
          <w:sz w:val="24"/>
          <w:szCs w:val="24"/>
          <w:lang w:val="en-US" w:eastAsia="zh-CN"/>
        </w:rPr>
      </w:pPr>
      <w:bookmarkStart w:id="91" w:name="_Toc2977"/>
      <w:r>
        <w:rPr>
          <w:rFonts w:hint="eastAsia" w:asciiTheme="majorEastAsia" w:hAnsiTheme="majorEastAsia" w:eastAsiaTheme="majorEastAsia" w:cstheme="majorEastAsia"/>
          <w:sz w:val="30"/>
          <w:szCs w:val="30"/>
          <w:lang w:val="en-US" w:eastAsia="zh-CN"/>
        </w:rPr>
        <w:t>4.6 分类算法比较</w:t>
      </w:r>
      <w:bookmarkEnd w:id="91"/>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lang w:val="en-US" w:eastAsia="zh-CN"/>
        </w:rPr>
      </w:pPr>
      <w:r>
        <w:rPr>
          <w:rFonts w:hint="eastAsia"/>
          <w:b/>
          <w:bCs/>
          <w:sz w:val="24"/>
          <w:szCs w:val="24"/>
          <w:lang w:val="en-US" w:eastAsia="zh-CN"/>
        </w:rPr>
        <w:t>表3分类算法性能分析表</w:t>
      </w:r>
    </w:p>
    <w:tbl>
      <w:tblPr>
        <w:tblStyle w:val="15"/>
        <w:tblpPr w:leftFromText="181" w:rightFromText="181" w:vertAnchor="text" w:horzAnchor="page" w:tblpX="2167" w:tblpY="284"/>
        <w:tblOverlap w:val="never"/>
        <w:tblW w:w="0" w:type="auto"/>
        <w:tblInd w:w="0" w:type="dxa"/>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55"/>
        <w:gridCol w:w="2155"/>
        <w:gridCol w:w="2155"/>
        <w:gridCol w:w="2156"/>
      </w:tblGrid>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5" w:type="dxa"/>
            <w:tcBorders>
              <w:left w:val="dotted" w:color="auto" w:sz="0" w:space="0"/>
              <w:bottom w:val="single" w:color="auto" w:sz="12"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p>
        </w:tc>
        <w:tc>
          <w:tcPr>
            <w:tcW w:w="2155" w:type="dxa"/>
            <w:tcBorders>
              <w:left w:val="dotted" w:color="auto" w:sz="0" w:space="0"/>
              <w:bottom w:val="single" w:color="auto" w:sz="12"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Precision（Accuracy）</w:t>
            </w:r>
          </w:p>
        </w:tc>
        <w:tc>
          <w:tcPr>
            <w:tcW w:w="2155" w:type="dxa"/>
            <w:tcBorders>
              <w:left w:val="dotted" w:color="auto" w:sz="0" w:space="0"/>
              <w:bottom w:val="single" w:color="auto" w:sz="12"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recall</w:t>
            </w:r>
          </w:p>
        </w:tc>
        <w:tc>
          <w:tcPr>
            <w:tcW w:w="2156" w:type="dxa"/>
            <w:tcBorders>
              <w:left w:val="dotted" w:color="auto" w:sz="0" w:space="0"/>
              <w:bottom w:val="single" w:color="auto" w:sz="12"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f1</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5" w:type="dxa"/>
            <w:tcBorders>
              <w:top w:val="single" w:color="auto" w:sz="12"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SVM</w:t>
            </w:r>
          </w:p>
        </w:tc>
        <w:tc>
          <w:tcPr>
            <w:tcW w:w="2155" w:type="dxa"/>
            <w:tcBorders>
              <w:top w:val="single" w:color="auto" w:sz="12"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0.69</w:t>
            </w:r>
          </w:p>
        </w:tc>
        <w:tc>
          <w:tcPr>
            <w:tcW w:w="2155" w:type="dxa"/>
            <w:tcBorders>
              <w:top w:val="single" w:color="auto" w:sz="12"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0.69</w:t>
            </w:r>
          </w:p>
        </w:tc>
        <w:tc>
          <w:tcPr>
            <w:tcW w:w="2156" w:type="dxa"/>
            <w:tcBorders>
              <w:top w:val="single" w:color="auto" w:sz="12"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0.69</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Xgboost</w:t>
            </w:r>
          </w:p>
        </w:tc>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0.85</w:t>
            </w:r>
          </w:p>
        </w:tc>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0.85</w:t>
            </w:r>
          </w:p>
        </w:tc>
        <w:tc>
          <w:tcPr>
            <w:tcW w:w="2156"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0.85</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逻辑回归</w:t>
            </w:r>
          </w:p>
        </w:tc>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0.87</w:t>
            </w:r>
          </w:p>
        </w:tc>
        <w:tc>
          <w:tcPr>
            <w:tcW w:w="2155"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0.97</w:t>
            </w:r>
          </w:p>
        </w:tc>
        <w:tc>
          <w:tcPr>
            <w:tcW w:w="2156" w:type="dxa"/>
            <w:tcBorders>
              <w:top w:val="dotted" w:color="auto" w:sz="4" w:space="0"/>
              <w:left w:val="dotted" w:color="auto" w:sz="0" w:space="0"/>
              <w:bottom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0.92</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55" w:type="dxa"/>
            <w:tcBorders>
              <w:top w:val="dotted" w:color="auto" w:sz="4" w:space="0"/>
              <w:left w:val="dotted" w:color="auto" w:sz="0" w:space="0"/>
              <w:right w:val="dotted" w:color="auto" w:sz="0" w:space="0"/>
              <w:tl2br w:val="nil"/>
              <w:tr2bl w:val="nil"/>
            </w:tcBorders>
            <w:shd w:val="clear" w:color="auto" w:fill="FFFFFF"/>
            <w:vAlign w:val="center"/>
          </w:tcPr>
          <w:p>
            <w:pPr>
              <w:jc w:val="center"/>
              <w:rPr>
                <w:rFonts w:hint="eastAsia"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随机森林</w:t>
            </w:r>
          </w:p>
        </w:tc>
        <w:tc>
          <w:tcPr>
            <w:tcW w:w="2155" w:type="dxa"/>
            <w:tcBorders>
              <w:top w:val="dotted" w:color="auto" w:sz="4" w:space="0"/>
              <w:left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0.90</w:t>
            </w:r>
          </w:p>
        </w:tc>
        <w:tc>
          <w:tcPr>
            <w:tcW w:w="2155" w:type="dxa"/>
            <w:tcBorders>
              <w:top w:val="dotted" w:color="auto" w:sz="4" w:space="0"/>
              <w:left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0.92</w:t>
            </w:r>
          </w:p>
        </w:tc>
        <w:tc>
          <w:tcPr>
            <w:tcW w:w="2156" w:type="dxa"/>
            <w:tcBorders>
              <w:top w:val="dotted" w:color="auto" w:sz="4" w:space="0"/>
              <w:left w:val="dotted" w:color="auto" w:sz="0" w:space="0"/>
              <w:right w:val="dotted" w:color="auto" w:sz="0" w:space="0"/>
              <w:tl2br w:val="nil"/>
              <w:tr2bl w:val="nil"/>
            </w:tcBorders>
            <w:shd w:val="clear" w:color="auto" w:fill="FFFFFF"/>
            <w:vAlign w:val="center"/>
          </w:tcPr>
          <w:p>
            <w:pPr>
              <w:jc w:val="center"/>
              <w:rPr>
                <w:rFonts w:hint="default" w:asciiTheme="minorEastAsia" w:hAnsiTheme="minorEastAsia" w:eastAsiaTheme="minorEastAsia" w:cstheme="minorEastAsia"/>
                <w:color w:val="000000"/>
                <w:sz w:val="24"/>
                <w:szCs w:val="24"/>
                <w:vertAlign w:val="baseline"/>
                <w:lang w:val="en-US" w:eastAsia="zh-CN"/>
              </w:rPr>
            </w:pPr>
            <w:r>
              <w:rPr>
                <w:rFonts w:hint="eastAsia" w:asciiTheme="minorEastAsia" w:hAnsiTheme="minorEastAsia" w:eastAsiaTheme="minorEastAsia" w:cstheme="minorEastAsia"/>
                <w:color w:val="000000"/>
                <w:sz w:val="24"/>
                <w:szCs w:val="24"/>
                <w:vertAlign w:val="baseline"/>
                <w:lang w:val="en-US" w:eastAsia="zh-CN"/>
              </w:rPr>
              <w:t>0.91</w:t>
            </w:r>
          </w:p>
        </w:tc>
      </w:tr>
    </w:tbl>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表格的数据是基于分类dos的效果作为参考，很清楚地看到SVM分类效果不是很理想，逻辑回归的f1值最高，其次是随机森林。</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2"/>
          <w:lang w:val="en-US" w:eastAsia="zh-CN"/>
        </w:rPr>
      </w:pPr>
    </w:p>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2"/>
          <w:szCs w:val="32"/>
          <w:lang w:val="en-US" w:eastAsia="zh-CN"/>
        </w:rPr>
      </w:pPr>
      <w:bookmarkStart w:id="92" w:name="_Toc7155"/>
      <w:bookmarkStart w:id="93" w:name="_Toc28234"/>
      <w:bookmarkStart w:id="94" w:name="_Toc13175"/>
      <w:r>
        <w:rPr>
          <w:rFonts w:hint="eastAsia" w:asciiTheme="majorEastAsia" w:hAnsiTheme="majorEastAsia" w:eastAsiaTheme="majorEastAsia" w:cstheme="majorEastAsia"/>
          <w:sz w:val="32"/>
          <w:szCs w:val="32"/>
          <w:lang w:val="en-US" w:eastAsia="zh-CN"/>
        </w:rPr>
        <w:t>5模型的参数优化</w:t>
      </w:r>
      <w:bookmarkEnd w:id="92"/>
      <w:bookmarkEnd w:id="93"/>
      <w:bookmarkEnd w:id="94"/>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通过前面几种分类的方法比较，</w:t>
      </w:r>
      <w:r>
        <w:rPr>
          <w:rFonts w:hint="eastAsia" w:ascii="宋体" w:hAnsi="宋体" w:cs="宋体"/>
          <w:sz w:val="24"/>
          <w:szCs w:val="24"/>
          <w:lang w:val="en-US" w:eastAsia="zh-CN"/>
        </w:rPr>
        <w:t>选择</w:t>
      </w:r>
      <w:r>
        <w:rPr>
          <w:rFonts w:hint="eastAsia" w:ascii="宋体" w:hAnsi="宋体" w:eastAsia="宋体" w:cs="宋体"/>
          <w:sz w:val="24"/>
          <w:szCs w:val="24"/>
          <w:lang w:val="en-US" w:eastAsia="zh-CN"/>
        </w:rPr>
        <w:t>分类效果比较好的</w:t>
      </w:r>
      <w:r>
        <w:rPr>
          <w:rFonts w:hint="eastAsia" w:ascii="宋体" w:hAnsi="宋体" w:cs="宋体"/>
          <w:sz w:val="24"/>
          <w:szCs w:val="24"/>
          <w:lang w:val="en-US" w:eastAsia="zh-CN"/>
        </w:rPr>
        <w:t>分类算法</w:t>
      </w:r>
      <w:r>
        <w:rPr>
          <w:rFonts w:hint="eastAsia" w:ascii="宋体" w:hAnsi="宋体" w:eastAsia="宋体" w:cs="宋体"/>
          <w:sz w:val="24"/>
          <w:szCs w:val="24"/>
          <w:lang w:val="en-US" w:eastAsia="zh-CN"/>
        </w:rPr>
        <w:t>。下面利用网格搜索和交叉验证寻找最佳的参数</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default" w:asciiTheme="majorEastAsia" w:hAnsiTheme="majorEastAsia" w:eastAsiaTheme="majorEastAsia" w:cstheme="majorEastAsia"/>
          <w:sz w:val="30"/>
          <w:szCs w:val="30"/>
          <w:lang w:val="en-US" w:eastAsia="zh-CN"/>
        </w:rPr>
      </w:pPr>
      <w:bookmarkStart w:id="95" w:name="_Toc27257"/>
      <w:bookmarkStart w:id="96" w:name="_Toc31546"/>
      <w:bookmarkStart w:id="97" w:name="_Toc26433"/>
      <w:r>
        <w:rPr>
          <w:rFonts w:hint="eastAsia" w:asciiTheme="majorEastAsia" w:hAnsiTheme="majorEastAsia" w:eastAsiaTheme="majorEastAsia" w:cstheme="majorEastAsia"/>
          <w:sz w:val="30"/>
          <w:szCs w:val="30"/>
          <w:lang w:val="en-US" w:eastAsia="zh-CN"/>
        </w:rPr>
        <w:t>5.1 随机森林</w:t>
      </w:r>
      <w:bookmarkEnd w:id="95"/>
      <w:r>
        <w:rPr>
          <w:rFonts w:hint="eastAsia" w:asciiTheme="majorEastAsia" w:hAnsiTheme="majorEastAsia" w:eastAsiaTheme="majorEastAsia" w:cstheme="majorEastAsia"/>
          <w:sz w:val="30"/>
          <w:szCs w:val="30"/>
          <w:lang w:val="en-US" w:eastAsia="zh-CN"/>
        </w:rPr>
        <w:t>参数优化</w:t>
      </w:r>
      <w:bookmarkEnd w:id="96"/>
      <w:bookmarkEnd w:id="97"/>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导入相关函数，创建一个字典param_grid保存传入的参数；函数GridSearchCV的参数：estimator（分类器）、param_grid(字典值)</w:t>
      </w:r>
    </w:p>
    <w:p>
      <w:pPr>
        <w:bidi w:val="0"/>
      </w:pPr>
      <w:r>
        <w:drawing>
          <wp:inline distT="0" distB="0" distL="114300" distR="114300">
            <wp:extent cx="5335905" cy="2332355"/>
            <wp:effectExtent l="0" t="0" r="17145" b="1079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4"/>
                    <a:stretch>
                      <a:fillRect/>
                    </a:stretch>
                  </pic:blipFill>
                  <pic:spPr>
                    <a:xfrm>
                      <a:off x="0" y="0"/>
                      <a:ext cx="5335905" cy="23323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5.1 随机森林参数优化</w:t>
      </w:r>
    </w:p>
    <w:p>
      <w:pPr>
        <w:bidi w:val="0"/>
      </w:pPr>
    </w:p>
    <w:p>
      <w:pPr>
        <w:bidi w:val="0"/>
      </w:pPr>
      <w:r>
        <w:drawing>
          <wp:inline distT="0" distB="0" distL="114300" distR="114300">
            <wp:extent cx="5331460" cy="1590675"/>
            <wp:effectExtent l="0" t="0" r="2540" b="9525"/>
            <wp:docPr id="31" name="图片 7"/>
            <wp:cNvGraphicFramePr/>
            <a:graphic xmlns:a="http://schemas.openxmlformats.org/drawingml/2006/main">
              <a:graphicData uri="http://schemas.openxmlformats.org/drawingml/2006/picture">
                <pic:pic xmlns:pic="http://schemas.openxmlformats.org/drawingml/2006/picture">
                  <pic:nvPicPr>
                    <pic:cNvPr id="31" name="图片 7"/>
                    <pic:cNvPicPr/>
                  </pic:nvPicPr>
                  <pic:blipFill>
                    <a:blip r:embed="rId35"/>
                    <a:stretch>
                      <a:fillRect/>
                    </a:stretch>
                  </pic:blipFill>
                  <pic:spPr>
                    <a:xfrm>
                      <a:off x="0" y="0"/>
                      <a:ext cx="5331460" cy="1590675"/>
                    </a:xfrm>
                    <a:prstGeom prst="rect">
                      <a:avLst/>
                    </a:prstGeom>
                    <a:noFill/>
                    <a:ln>
                      <a:noFill/>
                    </a:ln>
                  </pic:spPr>
                </pic:pic>
              </a:graphicData>
            </a:graphic>
          </wp:inline>
        </w:drawing>
      </w:r>
    </w:p>
    <w:p>
      <w:pPr>
        <w:bidi w:val="0"/>
        <w:jc w:val="center"/>
        <w:rPr>
          <w:rFonts w:hint="default"/>
          <w:lang w:val="en-US"/>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5.2随机森林参数优化结果</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2"/>
          <w:lang w:val="en-US" w:eastAsia="zh-CN"/>
        </w:rPr>
      </w:pPr>
      <w:r>
        <w:rPr>
          <w:rFonts w:hint="eastAsia"/>
          <w:sz w:val="24"/>
          <w:szCs w:val="22"/>
          <w:lang w:val="en-US" w:eastAsia="zh-CN"/>
        </w:rPr>
        <w:t>经过遍历计算之后，树最大深度为为18，最大特征为3，决策树的个数为180的情况分类效果是可以接受的。</w:t>
      </w:r>
    </w:p>
    <w:p>
      <w:pPr>
        <w:bidi w:val="0"/>
      </w:pPr>
      <w:r>
        <w:drawing>
          <wp:inline distT="0" distB="0" distL="114300" distR="114300">
            <wp:extent cx="4400550" cy="600075"/>
            <wp:effectExtent l="0" t="0" r="0" b="952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6"/>
                    <a:stretch>
                      <a:fillRect/>
                    </a:stretch>
                  </pic:blipFill>
                  <pic:spPr>
                    <a:xfrm>
                      <a:off x="0" y="0"/>
                      <a:ext cx="4400550" cy="600075"/>
                    </a:xfrm>
                    <a:prstGeom prst="rect">
                      <a:avLst/>
                    </a:prstGeom>
                    <a:noFill/>
                    <a:ln>
                      <a:noFill/>
                    </a:ln>
                  </pic:spPr>
                </pic:pic>
              </a:graphicData>
            </a:graphic>
          </wp:inline>
        </w:drawing>
      </w:r>
    </w:p>
    <w:p>
      <w:pPr>
        <w:bidi w:val="0"/>
        <w:jc w:val="center"/>
        <w:rPr>
          <w:rFonts w:hint="default"/>
          <w:lang w:val="en-US"/>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5.3 最佳参数</w:t>
      </w:r>
    </w:p>
    <w:p>
      <w:pPr>
        <w:bidi w:val="0"/>
        <w:rPr>
          <w:rFonts w:hint="default"/>
          <w:lang w:val="en-US" w:eastAsia="zh-CN"/>
        </w:rPr>
      </w:pPr>
    </w:p>
    <w:p>
      <w:pPr>
        <w:bidi w:val="0"/>
        <w:rPr>
          <w:rFonts w:hint="default"/>
          <w:lang w:val="en-US" w:eastAsia="zh-CN"/>
        </w:rPr>
      </w:pPr>
    </w:p>
    <w:p>
      <w:pPr>
        <w:bidi w:val="0"/>
      </w:pPr>
      <w:r>
        <w:drawing>
          <wp:inline distT="0" distB="0" distL="114300" distR="114300">
            <wp:extent cx="5331460" cy="3590925"/>
            <wp:effectExtent l="0" t="0" r="2540" b="9525"/>
            <wp:docPr id="33" name="图片 9"/>
            <wp:cNvGraphicFramePr/>
            <a:graphic xmlns:a="http://schemas.openxmlformats.org/drawingml/2006/main">
              <a:graphicData uri="http://schemas.openxmlformats.org/drawingml/2006/picture">
                <pic:pic xmlns:pic="http://schemas.openxmlformats.org/drawingml/2006/picture">
                  <pic:nvPicPr>
                    <pic:cNvPr id="33" name="图片 9"/>
                    <pic:cNvPicPr/>
                  </pic:nvPicPr>
                  <pic:blipFill>
                    <a:blip r:embed="rId37"/>
                    <a:stretch>
                      <a:fillRect/>
                    </a:stretch>
                  </pic:blipFill>
                  <pic:spPr>
                    <a:xfrm>
                      <a:off x="0" y="0"/>
                      <a:ext cx="5331460" cy="3590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5.4 随机森林混淆矩阵热力图</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网格搜索特别耗时，通过网格搜索和交叉验证多次进行操作，发现都会选择决策树个数都会选择偏大的数值，对于树的最大深度，则是选择数值偏小的。参数max_depth 的范围大概是14-16，max_features = 3，决策树的个数到500-800</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line="440" w:lineRule="exact"/>
        <w:textAlignment w:val="auto"/>
        <w:rPr>
          <w:rFonts w:hint="eastAsia" w:ascii="宋体" w:hAnsi="宋体" w:eastAsia="宋体" w:cs="宋体"/>
          <w:sz w:val="24"/>
          <w:szCs w:val="24"/>
          <w:lang w:val="en-US" w:eastAsia="zh-CN"/>
        </w:rPr>
      </w:pPr>
      <w:r>
        <w:drawing>
          <wp:anchor distT="0" distB="0" distL="114300" distR="114300" simplePos="0" relativeHeight="251683840" behindDoc="1" locked="0" layoutInCell="1" allowOverlap="1">
            <wp:simplePos x="0" y="0"/>
            <wp:positionH relativeFrom="column">
              <wp:posOffset>138430</wp:posOffset>
            </wp:positionH>
            <wp:positionV relativeFrom="page">
              <wp:posOffset>6205855</wp:posOffset>
            </wp:positionV>
            <wp:extent cx="5334000" cy="1943100"/>
            <wp:effectExtent l="0" t="0" r="0" b="0"/>
            <wp:wrapNone/>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8"/>
                    <a:stretch>
                      <a:fillRect/>
                    </a:stretch>
                  </pic:blipFill>
                  <pic:spPr>
                    <a:xfrm>
                      <a:off x="0" y="0"/>
                      <a:ext cx="5334000" cy="19431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20" w:firstLineChars="200"/>
        <w:textAlignment w:val="auto"/>
        <w:rPr>
          <w:rFonts w:hint="eastAsia" w:ascii="宋体" w:hAnsi="宋体" w:eastAsia="宋体" w:cs="宋体"/>
          <w:sz w:val="24"/>
          <w:szCs w:val="24"/>
          <w:lang w:val="en-US" w:eastAsia="zh-CN"/>
        </w:rPr>
      </w:pPr>
      <w:r>
        <w:drawing>
          <wp:anchor distT="0" distB="0" distL="114300" distR="114300" simplePos="0" relativeHeight="251670528" behindDoc="1" locked="0" layoutInCell="1" allowOverlap="1">
            <wp:simplePos x="0" y="0"/>
            <wp:positionH relativeFrom="column">
              <wp:posOffset>245110</wp:posOffset>
            </wp:positionH>
            <wp:positionV relativeFrom="page">
              <wp:posOffset>6741160</wp:posOffset>
            </wp:positionV>
            <wp:extent cx="5334000" cy="1943100"/>
            <wp:effectExtent l="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8"/>
                    <a:stretch>
                      <a:fillRect/>
                    </a:stretch>
                  </pic:blipFill>
                  <pic:spPr>
                    <a:xfrm>
                      <a:off x="0" y="0"/>
                      <a:ext cx="5334000" cy="19431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图5.5优化随机森林结果</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对于u2r的分类效果很差的原因，主要的原因是数据较少，然而r2l分类的效果较差原因是因为当初选择基础参数导致。</w:t>
      </w:r>
    </w:p>
    <w:p>
      <w:pPr>
        <w:pStyle w:val="3"/>
        <w:bidi w:val="0"/>
        <w:rPr>
          <w:rFonts w:hint="default" w:asciiTheme="majorEastAsia" w:hAnsiTheme="majorEastAsia" w:eastAsiaTheme="majorEastAsia" w:cstheme="majorEastAsia"/>
          <w:sz w:val="30"/>
          <w:szCs w:val="30"/>
          <w:lang w:val="en-US" w:eastAsia="zh-CN"/>
        </w:rPr>
      </w:pPr>
      <w:bookmarkStart w:id="98" w:name="_Toc15347"/>
      <w:bookmarkStart w:id="99" w:name="_Toc9374"/>
      <w:bookmarkStart w:id="100" w:name="_Toc26385"/>
      <w:r>
        <w:rPr>
          <w:rFonts w:hint="eastAsia" w:asciiTheme="majorEastAsia" w:hAnsiTheme="majorEastAsia" w:eastAsiaTheme="majorEastAsia" w:cstheme="majorEastAsia"/>
          <w:sz w:val="30"/>
          <w:szCs w:val="30"/>
          <w:lang w:val="en-US" w:eastAsia="zh-CN"/>
        </w:rPr>
        <w:t>5.2 逻辑回归</w:t>
      </w:r>
      <w:bookmarkEnd w:id="98"/>
      <w:r>
        <w:rPr>
          <w:rFonts w:hint="eastAsia" w:asciiTheme="majorEastAsia" w:hAnsiTheme="majorEastAsia" w:eastAsiaTheme="majorEastAsia" w:cstheme="majorEastAsia"/>
          <w:sz w:val="30"/>
          <w:szCs w:val="30"/>
          <w:lang w:val="en-US" w:eastAsia="zh-CN"/>
        </w:rPr>
        <w:t>优化</w:t>
      </w:r>
      <w:bookmarkEnd w:id="99"/>
      <w:bookmarkEnd w:id="100"/>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优化逻辑回归时，参数Penalty</w:t>
      </w:r>
      <w:r>
        <w:rPr>
          <w:rFonts w:hint="eastAsia" w:ascii="宋体" w:hAnsi="宋体" w:cs="宋体"/>
          <w:sz w:val="24"/>
          <w:szCs w:val="24"/>
          <w:lang w:val="en-US" w:eastAsia="zh-CN"/>
        </w:rPr>
        <w:t>值选择</w:t>
      </w:r>
      <w:r>
        <w:rPr>
          <w:rFonts w:hint="eastAsia" w:ascii="宋体" w:hAnsi="宋体" w:eastAsia="宋体" w:cs="宋体"/>
          <w:sz w:val="24"/>
          <w:szCs w:val="24"/>
          <w:lang w:val="en-US" w:eastAsia="zh-CN"/>
        </w:rPr>
        <w:t>l1和l2，正则化系数的倒数C设置为0.5与0.8</w:t>
      </w:r>
    </w:p>
    <w:p>
      <w:r>
        <w:drawing>
          <wp:inline distT="0" distB="0" distL="114300" distR="114300">
            <wp:extent cx="5332095" cy="1954530"/>
            <wp:effectExtent l="0" t="0" r="1905" b="762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39"/>
                    <a:stretch>
                      <a:fillRect/>
                    </a:stretch>
                  </pic:blipFill>
                  <pic:spPr>
                    <a:xfrm>
                      <a:off x="0" y="0"/>
                      <a:ext cx="5332095" cy="19545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4"/>
          <w:lang w:val="en-US" w:eastAsia="zh-CN"/>
        </w:rPr>
      </w:pPr>
      <w:r>
        <w:rPr>
          <w:rFonts w:hint="eastAsia" w:ascii="宋体" w:hAnsi="宋体" w:cs="宋体"/>
          <w:b/>
          <w:bCs/>
          <w:sz w:val="24"/>
          <w:szCs w:val="24"/>
          <w:lang w:val="en-US" w:eastAsia="zh-CN"/>
        </w:rPr>
        <w:t>图5.6 逻辑回归优化</w:t>
      </w:r>
    </w:p>
    <w:p>
      <w:r>
        <w:drawing>
          <wp:inline distT="0" distB="0" distL="114300" distR="114300">
            <wp:extent cx="5331460" cy="2371725"/>
            <wp:effectExtent l="0" t="0" r="2540" b="9525"/>
            <wp:docPr id="37" name="图片 13"/>
            <wp:cNvGraphicFramePr/>
            <a:graphic xmlns:a="http://schemas.openxmlformats.org/drawingml/2006/main">
              <a:graphicData uri="http://schemas.openxmlformats.org/drawingml/2006/picture">
                <pic:pic xmlns:pic="http://schemas.openxmlformats.org/drawingml/2006/picture">
                  <pic:nvPicPr>
                    <pic:cNvPr id="37" name="图片 13"/>
                    <pic:cNvPicPr/>
                  </pic:nvPicPr>
                  <pic:blipFill>
                    <a:blip r:embed="rId40"/>
                    <a:stretch>
                      <a:fillRect/>
                    </a:stretch>
                  </pic:blipFill>
                  <pic:spPr>
                    <a:xfrm>
                      <a:off x="0" y="0"/>
                      <a:ext cx="5331460" cy="23717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2"/>
          <w:lang w:val="en-US" w:eastAsia="zh-CN"/>
        </w:rPr>
      </w:pPr>
      <w:r>
        <w:rPr>
          <w:rFonts w:hint="eastAsia" w:ascii="宋体" w:hAnsi="宋体" w:cs="宋体"/>
          <w:b/>
          <w:bCs/>
          <w:sz w:val="24"/>
          <w:szCs w:val="24"/>
          <w:lang w:val="en-US" w:eastAsia="zh-CN"/>
        </w:rPr>
        <w:t>图5.7 逻辑回归优化结果</w:t>
      </w:r>
    </w:p>
    <w:p>
      <w:r>
        <w:drawing>
          <wp:inline distT="0" distB="0" distL="114300" distR="114300">
            <wp:extent cx="5331460" cy="791845"/>
            <wp:effectExtent l="0" t="0" r="2540" b="8255"/>
            <wp:docPr id="38" name="图片 14"/>
            <wp:cNvGraphicFramePr/>
            <a:graphic xmlns:a="http://schemas.openxmlformats.org/drawingml/2006/main">
              <a:graphicData uri="http://schemas.openxmlformats.org/drawingml/2006/picture">
                <pic:pic xmlns:pic="http://schemas.openxmlformats.org/drawingml/2006/picture">
                  <pic:nvPicPr>
                    <pic:cNvPr id="38" name="图片 14"/>
                    <pic:cNvPicPr/>
                  </pic:nvPicPr>
                  <pic:blipFill>
                    <a:blip r:embed="rId41"/>
                    <a:stretch>
                      <a:fillRect/>
                    </a:stretch>
                  </pic:blipFill>
                  <pic:spPr>
                    <a:xfrm>
                      <a:off x="0" y="0"/>
                      <a:ext cx="5331460" cy="791845"/>
                    </a:xfrm>
                    <a:prstGeom prst="rect">
                      <a:avLst/>
                    </a:prstGeom>
                    <a:noFill/>
                    <a:ln>
                      <a:noFill/>
                    </a:ln>
                  </pic:spPr>
                </pic:pic>
              </a:graphicData>
            </a:graphic>
          </wp:inline>
        </w:drawing>
      </w:r>
    </w:p>
    <w:p>
      <w:pPr>
        <w:jc w:val="center"/>
        <w:rPr>
          <w:rFonts w:hint="eastAsia"/>
          <w:lang w:val="en-US" w:eastAsia="zh-CN"/>
        </w:rPr>
      </w:pPr>
      <w:r>
        <w:rPr>
          <w:rFonts w:hint="eastAsia" w:ascii="宋体" w:hAnsi="宋体" w:cs="宋体"/>
          <w:b/>
          <w:bCs/>
          <w:sz w:val="24"/>
          <w:szCs w:val="24"/>
          <w:lang w:val="en-US" w:eastAsia="zh-CN"/>
        </w:rPr>
        <w:t>图5.8 逻辑回归最佳参数</w:t>
      </w: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多次的参数调整，发现搜索参数c选择较小的值，惩罚项则是l2.最后当参数为c==0.4,penalty = ‘l2’的效果较好。</w:t>
      </w:r>
      <w:bookmarkStart w:id="101" w:name="_Toc28196"/>
    </w:p>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2"/>
          <w:szCs w:val="32"/>
          <w:lang w:val="en-US" w:eastAsia="zh-CN"/>
        </w:rPr>
      </w:pPr>
      <w:bookmarkStart w:id="102" w:name="_Toc11003"/>
      <w:r>
        <w:rPr>
          <w:rFonts w:hint="eastAsia" w:asciiTheme="majorEastAsia" w:hAnsiTheme="majorEastAsia" w:eastAsiaTheme="majorEastAsia" w:cstheme="majorEastAsia"/>
          <w:sz w:val="32"/>
          <w:szCs w:val="32"/>
          <w:lang w:val="en-US" w:eastAsia="zh-CN"/>
        </w:rPr>
        <w:t>6随机森林模型优化</w:t>
      </w:r>
      <w:bookmarkEnd w:id="102"/>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sz w:val="24"/>
          <w:szCs w:val="22"/>
          <w:lang w:val="en-US" w:eastAsia="zh-CN"/>
        </w:rPr>
      </w:pPr>
      <w:r>
        <w:rPr>
          <w:rFonts w:hint="eastAsia"/>
          <w:sz w:val="24"/>
          <w:szCs w:val="22"/>
          <w:lang w:val="en-US" w:eastAsia="zh-CN"/>
        </w:rPr>
        <w:t>通过前面一系列的尝试之后，现在只是知道设计模型是好的，但是这个模型就只是一个黑盒子，所做的任务也仅仅只是提供了一些训练集让他进行训练，让它根据提供的测试集进行预测，并且评预测的一个结果，并且也看了这个模型是合理的。那么问题是：这个模型如何达到他的价值？下面就从两个方面来探讨：</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103" w:name="_Toc18366"/>
      <w:r>
        <w:rPr>
          <w:rFonts w:hint="eastAsia" w:asciiTheme="majorEastAsia" w:hAnsiTheme="majorEastAsia" w:eastAsiaTheme="majorEastAsia" w:cstheme="majorEastAsia"/>
          <w:sz w:val="30"/>
          <w:szCs w:val="30"/>
          <w:lang w:val="en-US" w:eastAsia="zh-CN"/>
        </w:rPr>
        <w:t>6.1 可视化单个决策树</w:t>
      </w:r>
      <w:bookmarkEnd w:id="103"/>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基于前面实验的数据，从随机森林中选择其中的一棵树，并且将这个树保存稳图像：</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导入相关的库函数。函数export_graphviz()的参数：tree 是我们将要可视化的一棵决策树，out_file（保存的文件名字）、feature_names（我们选择的特征名称）</w:t>
      </w:r>
    </w:p>
    <w:p>
      <w:pPr>
        <w:ind w:firstLine="420" w:firstLineChars="0"/>
      </w:pPr>
      <w:r>
        <w:drawing>
          <wp:inline distT="0" distB="0" distL="114300" distR="114300">
            <wp:extent cx="5334000" cy="3881755"/>
            <wp:effectExtent l="0" t="0" r="0" b="4445"/>
            <wp:docPr id="24" name="图片 1"/>
            <wp:cNvGraphicFramePr/>
            <a:graphic xmlns:a="http://schemas.openxmlformats.org/drawingml/2006/main">
              <a:graphicData uri="http://schemas.openxmlformats.org/drawingml/2006/picture">
                <pic:pic xmlns:pic="http://schemas.openxmlformats.org/drawingml/2006/picture">
                  <pic:nvPicPr>
                    <pic:cNvPr id="24" name="图片 1"/>
                    <pic:cNvPicPr/>
                  </pic:nvPicPr>
                  <pic:blipFill>
                    <a:blip r:embed="rId42"/>
                    <a:stretch>
                      <a:fillRect/>
                    </a:stretch>
                  </pic:blipFill>
                  <pic:spPr>
                    <a:xfrm>
                      <a:off x="0" y="0"/>
                      <a:ext cx="5334000" cy="3881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0" w:firstLineChars="0"/>
        <w:jc w:val="center"/>
        <w:textAlignment w:val="auto"/>
        <w:rPr>
          <w:rFonts w:hint="default"/>
          <w:lang w:val="en-US"/>
        </w:rPr>
      </w:pPr>
      <w:r>
        <w:rPr>
          <w:rFonts w:hint="eastAsia" w:ascii="宋体" w:hAnsi="宋体" w:cs="宋体"/>
          <w:b/>
          <w:bCs/>
          <w:sz w:val="24"/>
          <w:szCs w:val="24"/>
          <w:lang w:val="en-US" w:eastAsia="zh-CN"/>
        </w:rPr>
        <w:t>图6.1 可视单棵化决策树</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为了能够清楚地看到输出图像，将树的深度设置为2：展示其中的两棵树</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p>
    <w:p>
      <w:pPr>
        <w:ind w:firstLine="420" w:firstLineChars="0"/>
      </w:pPr>
      <w:r>
        <w:drawing>
          <wp:inline distT="0" distB="0" distL="114300" distR="114300">
            <wp:extent cx="5332095" cy="1907540"/>
            <wp:effectExtent l="0" t="0" r="1905" b="1651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43"/>
                    <a:stretch>
                      <a:fillRect/>
                    </a:stretch>
                  </pic:blipFill>
                  <pic:spPr>
                    <a:xfrm>
                      <a:off x="0" y="0"/>
                      <a:ext cx="5332095" cy="1907540"/>
                    </a:xfrm>
                    <a:prstGeom prst="rect">
                      <a:avLst/>
                    </a:prstGeom>
                    <a:noFill/>
                    <a:ln>
                      <a:noFill/>
                    </a:ln>
                  </pic:spPr>
                </pic:pic>
              </a:graphicData>
            </a:graphic>
          </wp:inline>
        </w:drawing>
      </w:r>
    </w:p>
    <w:p>
      <w:pPr>
        <w:ind w:firstLine="420" w:firstLineChars="0"/>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6.2 第二十一棵树</w:t>
      </w:r>
    </w:p>
    <w:p>
      <w:pPr>
        <w:ind w:firstLine="420" w:firstLineChars="0"/>
        <w:rPr>
          <w:rFonts w:hint="eastAsia" w:eastAsia="宋体"/>
          <w:lang w:val="en-US" w:eastAsia="zh-CN"/>
        </w:rPr>
      </w:pPr>
    </w:p>
    <w:p/>
    <w:p>
      <w:pPr>
        <w:ind w:firstLine="420" w:firstLineChars="0"/>
        <w:rPr>
          <w:rFonts w:hint="eastAsia" w:asciiTheme="minorEastAsia" w:hAnsiTheme="minorEastAsia" w:eastAsiaTheme="minorEastAsia" w:cstheme="minorEastAsia"/>
          <w:sz w:val="24"/>
          <w:szCs w:val="22"/>
        </w:rPr>
      </w:pPr>
    </w:p>
    <w:p>
      <w:pPr>
        <w:ind w:firstLine="420" w:firstLineChars="0"/>
      </w:pPr>
    </w:p>
    <w:p>
      <w:pPr>
        <w:ind w:firstLine="420" w:firstLineChars="0"/>
      </w:pPr>
      <w:r>
        <w:drawing>
          <wp:inline distT="0" distB="0" distL="114300" distR="114300">
            <wp:extent cx="5330190" cy="1845310"/>
            <wp:effectExtent l="0" t="0" r="3810" b="254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44"/>
                    <a:stretch>
                      <a:fillRect/>
                    </a:stretch>
                  </pic:blipFill>
                  <pic:spPr>
                    <a:xfrm>
                      <a:off x="0" y="0"/>
                      <a:ext cx="5330190" cy="1845310"/>
                    </a:xfrm>
                    <a:prstGeom prst="rect">
                      <a:avLst/>
                    </a:prstGeom>
                    <a:noFill/>
                    <a:ln>
                      <a:noFill/>
                    </a:ln>
                  </pic:spPr>
                </pic:pic>
              </a:graphicData>
            </a:graphic>
          </wp:inline>
        </w:drawing>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6.3 第三课树</w:t>
      </w:r>
    </w:p>
    <w:p>
      <w:pPr>
        <w:ind w:firstLine="420" w:firstLineChars="0"/>
        <w:rPr>
          <w:rFonts w:hint="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观察两棵树的根节点的特征，根节点是从所有特征中gini值最大的。基于其中的第21棵树就可以做一些预测：从测试集里面选择第四条数据，srv_count = -0.976，service = -0.890，protocol_type = -1.137，srv_serror_rate= -0.252从根节点开始，因为srv_count = -0.976&lt;0.116,值是true，左移，判断特征srv_serror_rate &gt;-1.125 右移，最终判断这个数据被分类到dos的类里面。此时gini是0.219。</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样本数据有49万条，但是我们根节点的样本数据大概只有31万条左右，这也是因为随进森林的每一棵树都是用稍微不同的训练集训练的，最终通过成百上千棵决策树一起决策。通过对树的可视化，清晰地发现对于单棵树只有一部分特征影响着决策树判断，那么找到这些特征就会大大提高模型的识别效率。</w:t>
      </w: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104" w:name="_Toc31635"/>
      <w:r>
        <w:rPr>
          <w:rFonts w:hint="eastAsia" w:asciiTheme="majorEastAsia" w:hAnsiTheme="majorEastAsia" w:eastAsiaTheme="majorEastAsia" w:cstheme="majorEastAsia"/>
          <w:sz w:val="30"/>
          <w:szCs w:val="30"/>
          <w:lang w:val="en-US" w:eastAsia="zh-CN"/>
        </w:rPr>
        <w:t>6.2 核心特征</w:t>
      </w:r>
      <w:bookmarkEnd w:id="104"/>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rPr>
        <w:t>为了量化整个随机森林中所有变量的有用性</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找到需要的核心特征</w:t>
      </w:r>
      <w:r>
        <w:rPr>
          <w:rFonts w:hint="eastAsia" w:ascii="宋体" w:hAnsi="宋体" w:eastAsia="宋体" w:cs="宋体"/>
          <w:i w:val="0"/>
          <w:caps w:val="0"/>
          <w:color w:val="333333"/>
          <w:spacing w:val="0"/>
          <w:sz w:val="24"/>
          <w:szCs w:val="24"/>
          <w:shd w:val="clear" w:fill="FFFFFF"/>
        </w:rPr>
        <w:t>，可以</w:t>
      </w:r>
      <w:r>
        <w:rPr>
          <w:rFonts w:hint="eastAsia" w:ascii="宋体" w:hAnsi="宋体" w:eastAsia="宋体" w:cs="宋体"/>
          <w:i w:val="0"/>
          <w:caps w:val="0"/>
          <w:color w:val="333333"/>
          <w:spacing w:val="0"/>
          <w:sz w:val="24"/>
          <w:szCs w:val="24"/>
          <w:shd w:val="clear" w:fill="FFFFFF"/>
          <w:lang w:val="en-US" w:eastAsia="zh-CN"/>
        </w:rPr>
        <w:t>通过查看</w:t>
      </w:r>
      <w:r>
        <w:rPr>
          <w:rFonts w:hint="eastAsia" w:ascii="宋体" w:hAnsi="宋体" w:eastAsia="宋体" w:cs="宋体"/>
          <w:i w:val="0"/>
          <w:caps w:val="0"/>
          <w:color w:val="333333"/>
          <w:spacing w:val="0"/>
          <w:sz w:val="24"/>
          <w:szCs w:val="24"/>
          <w:shd w:val="clear" w:fill="FFFFFF"/>
        </w:rPr>
        <w:t>变量的相对重要性。使用这些数字进行变量之间的相对比较。</w:t>
      </w:r>
      <w:r>
        <w:rPr>
          <w:rFonts w:hint="eastAsia" w:ascii="宋体" w:hAnsi="宋体" w:eastAsia="宋体" w:cs="宋体"/>
          <w:i w:val="0"/>
          <w:caps w:val="0"/>
          <w:color w:val="333333"/>
          <w:spacing w:val="0"/>
          <w:sz w:val="24"/>
          <w:szCs w:val="24"/>
          <w:shd w:val="clear" w:fill="FFFFFF"/>
          <w:lang w:val="en-US" w:eastAsia="zh-CN"/>
        </w:rPr>
        <w:t>从而进行优化设计的模型。</w:t>
      </w:r>
    </w:p>
    <w:p>
      <w:pPr>
        <w:rPr>
          <w:rFonts w:hint="eastAsia"/>
          <w:sz w:val="24"/>
          <w:szCs w:val="22"/>
          <w:lang w:val="en-US" w:eastAsia="zh-CN"/>
        </w:rPr>
      </w:pPr>
    </w:p>
    <w:p>
      <w:pPr>
        <w:ind w:firstLine="420" w:firstLineChars="0"/>
      </w:pPr>
      <w:r>
        <w:drawing>
          <wp:inline distT="0" distB="0" distL="114300" distR="114300">
            <wp:extent cx="5330825" cy="2270760"/>
            <wp:effectExtent l="0" t="0" r="3175" b="15240"/>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45"/>
                    <a:stretch>
                      <a:fillRect/>
                    </a:stretch>
                  </pic:blipFill>
                  <pic:spPr>
                    <a:xfrm>
                      <a:off x="0" y="0"/>
                      <a:ext cx="5330825" cy="22707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6.4 特征相对重要性</w:t>
      </w:r>
    </w:p>
    <w:p>
      <w:pPr>
        <w:ind w:firstLine="420" w:firstLineChars="0"/>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ascii="宋体" w:hAnsi="宋体" w:eastAsia="宋体" w:cs="宋体"/>
          <w:sz w:val="24"/>
          <w:szCs w:val="22"/>
          <w:lang w:val="en-US" w:eastAsia="zh-CN"/>
        </w:rPr>
      </w:pPr>
      <w:r>
        <w:rPr>
          <w:rFonts w:hint="eastAsia" w:ascii="宋体" w:hAnsi="宋体" w:eastAsia="宋体" w:cs="宋体"/>
          <w:sz w:val="24"/>
          <w:szCs w:val="22"/>
          <w:lang w:val="en-US" w:eastAsia="zh-CN"/>
        </w:rPr>
        <w:t>从运行的结果可以看到，在列表第一的是特征count、其次是service、srv_count、flag。在接下来的训练过程中删除其他的特征，把这四个特征作为未来模型的核心特征。</w:t>
      </w:r>
      <w:r>
        <w:rPr>
          <w:rFonts w:hint="eastAsia" w:ascii="宋体" w:hAnsi="宋体" w:cs="宋体"/>
          <w:sz w:val="24"/>
          <w:szCs w:val="22"/>
          <w:lang w:val="en-US" w:eastAsia="zh-CN"/>
        </w:rPr>
        <w:t>这样就大大减少模型的处理效率。</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训练模型的参数选择是的决策树的个数是800，最大深度是15，max_feature = 3,这些数据也是通过优化，得到较好的参数。从以前的训练集和测试集选择需要的四个特征的所有数据集分别保存在train_important 和test_important 。</w:t>
      </w:r>
    </w:p>
    <w:p>
      <w:pPr>
        <w:ind w:firstLine="420" w:firstLineChars="0"/>
      </w:pPr>
      <w:r>
        <w:drawing>
          <wp:inline distT="0" distB="0" distL="114300" distR="114300">
            <wp:extent cx="5330190" cy="2481580"/>
            <wp:effectExtent l="0" t="0" r="3810" b="13970"/>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46"/>
                    <a:stretch>
                      <a:fillRect/>
                    </a:stretch>
                  </pic:blipFill>
                  <pic:spPr>
                    <a:xfrm>
                      <a:off x="0" y="0"/>
                      <a:ext cx="5330190" cy="2481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6.5 降维后的随机森林</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atLeast"/>
        <w:ind w:firstLine="480" w:firstLineChars="200"/>
        <w:textAlignment w:val="auto"/>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运行后的结果</w:t>
      </w:r>
      <w:r>
        <w:rPr>
          <w:rFonts w:hint="eastAsia" w:ascii="宋体" w:hAnsi="宋体" w:cs="宋体"/>
          <w:sz w:val="24"/>
          <w:szCs w:val="22"/>
          <w:lang w:val="en-US" w:eastAsia="zh-CN"/>
        </w:rPr>
        <w:t>见图6.6</w:t>
      </w:r>
      <w:r>
        <w:rPr>
          <w:rFonts w:hint="eastAsia" w:ascii="宋体" w:hAnsi="宋体" w:eastAsia="宋体" w:cs="宋体"/>
          <w:sz w:val="24"/>
          <w:szCs w:val="22"/>
          <w:lang w:val="en-US" w:eastAsia="zh-CN"/>
        </w:rPr>
        <w:t>，发现dos的分类效果又提升了两个百分点，</w:t>
      </w:r>
      <w:r>
        <w:rPr>
          <w:rFonts w:hint="eastAsia" w:ascii="宋体" w:hAnsi="宋体" w:cs="宋体"/>
          <w:sz w:val="24"/>
          <w:szCs w:val="22"/>
          <w:lang w:val="en-US" w:eastAsia="zh-CN"/>
        </w:rPr>
        <w:t>对于正常数据的分类效果也可以接受，</w:t>
      </w:r>
      <w:r>
        <w:rPr>
          <w:rFonts w:hint="eastAsia" w:ascii="宋体" w:hAnsi="宋体" w:eastAsia="宋体" w:cs="宋体"/>
          <w:sz w:val="24"/>
          <w:szCs w:val="22"/>
          <w:lang w:val="en-US" w:eastAsia="zh-CN"/>
        </w:rPr>
        <w:t>整体的效果满足一开始的期望。</w:t>
      </w:r>
    </w:p>
    <w:p>
      <w:pPr>
        <w:ind w:firstLine="420" w:firstLineChars="0"/>
      </w:pPr>
      <w:r>
        <w:drawing>
          <wp:inline distT="0" distB="0" distL="114300" distR="114300">
            <wp:extent cx="5331460" cy="2266950"/>
            <wp:effectExtent l="0" t="0" r="2540" b="0"/>
            <wp:docPr id="43" name="图片 8"/>
            <wp:cNvGraphicFramePr/>
            <a:graphic xmlns:a="http://schemas.openxmlformats.org/drawingml/2006/main">
              <a:graphicData uri="http://schemas.openxmlformats.org/drawingml/2006/picture">
                <pic:pic xmlns:pic="http://schemas.openxmlformats.org/drawingml/2006/picture">
                  <pic:nvPicPr>
                    <pic:cNvPr id="43" name="图片 8"/>
                    <pic:cNvPicPr/>
                  </pic:nvPicPr>
                  <pic:blipFill>
                    <a:blip r:embed="rId47"/>
                    <a:stretch>
                      <a:fillRect/>
                    </a:stretch>
                  </pic:blipFill>
                  <pic:spPr>
                    <a:xfrm>
                      <a:off x="0" y="0"/>
                      <a:ext cx="5331460" cy="2266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图</w:t>
      </w:r>
      <w:r>
        <w:rPr>
          <w:rFonts w:hint="eastAsia" w:ascii="宋体" w:hAnsi="宋体" w:cs="宋体"/>
          <w:b/>
          <w:bCs/>
          <w:sz w:val="24"/>
          <w:szCs w:val="24"/>
          <w:lang w:val="en-US" w:eastAsia="zh-CN"/>
        </w:rPr>
        <w:t>6.6 随机森林结果</w:t>
      </w:r>
    </w:p>
    <w:p>
      <w:pPr>
        <w:ind w:firstLine="420" w:firstLineChars="0"/>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ascii="宋体" w:hAnsi="宋体" w:eastAsia="宋体" w:cs="宋体"/>
          <w:sz w:val="24"/>
          <w:szCs w:val="22"/>
          <w:lang w:val="en-US" w:eastAsia="zh-CN"/>
        </w:rPr>
      </w:pPr>
      <w:r>
        <w:rPr>
          <w:rFonts w:hint="eastAsia" w:ascii="宋体" w:hAnsi="宋体" w:eastAsia="宋体" w:cs="宋体"/>
          <w:sz w:val="24"/>
          <w:szCs w:val="22"/>
          <w:lang w:val="en-US" w:eastAsia="zh-CN"/>
        </w:rPr>
        <w:t>从上面的结果可以看出，针对dos攻击，并不需要收集其他更多的信息，只需要收集核心特征的四个变量，这样一来减少了收集数据的样本的时间成本。通过优化后的模型就可以很大概率检测到某次网络连接记录是否是dos攻击。</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2"/>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2"/>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0"/>
          <w:szCs w:val="30"/>
          <w:lang w:val="en-US" w:eastAsia="zh-CN"/>
        </w:rPr>
      </w:pPr>
      <w:bookmarkStart w:id="105" w:name="_Toc13476"/>
      <w:r>
        <w:rPr>
          <w:rFonts w:hint="eastAsia" w:asciiTheme="majorEastAsia" w:hAnsiTheme="majorEastAsia" w:eastAsiaTheme="majorEastAsia" w:cstheme="majorEastAsia"/>
          <w:sz w:val="30"/>
          <w:szCs w:val="30"/>
          <w:lang w:val="en-US" w:eastAsia="zh-CN"/>
        </w:rPr>
        <w:t>6.3 参考模型</w:t>
      </w:r>
      <w:bookmarkEnd w:id="105"/>
    </w:p>
    <w:p>
      <w:pPr>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jc w:val="center"/>
        <w:textAlignment w:val="auto"/>
        <w:rPr>
          <w:rFonts w:hint="default"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b/>
          <w:bCs/>
          <w:sz w:val="24"/>
          <w:szCs w:val="24"/>
          <w:lang w:val="en-US" w:eastAsia="zh-CN"/>
        </w:rPr>
        <w:t>表4 模型优化前后分析</w:t>
      </w:r>
    </w:p>
    <w:p>
      <w:pPr>
        <w:rPr>
          <w:rFonts w:hint="eastAsia" w:asciiTheme="majorEastAsia" w:hAnsiTheme="majorEastAsia" w:eastAsiaTheme="majorEastAsia" w:cstheme="majorEastAsia"/>
          <w:sz w:val="30"/>
          <w:szCs w:val="30"/>
          <w:lang w:val="en-US" w:eastAsia="zh-CN"/>
        </w:rPr>
      </w:pPr>
    </w:p>
    <w:tbl>
      <w:tblPr>
        <w:tblStyle w:val="15"/>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4"/>
        <w:gridCol w:w="1724"/>
        <w:gridCol w:w="1724"/>
        <w:gridCol w:w="1724"/>
        <w:gridCol w:w="17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4" w:type="dxa"/>
            <w:tcBorders>
              <w:bottom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模型</w:t>
            </w:r>
          </w:p>
        </w:tc>
        <w:tc>
          <w:tcPr>
            <w:tcW w:w="1724" w:type="dxa"/>
            <w:tcBorders>
              <w:bottom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724" w:type="dxa"/>
            <w:tcBorders>
              <w:bottom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724" w:type="dxa"/>
            <w:tcBorders>
              <w:bottom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F1-score</w:t>
            </w:r>
          </w:p>
        </w:tc>
        <w:tc>
          <w:tcPr>
            <w:tcW w:w="1725" w:type="dxa"/>
            <w:tcBorders>
              <w:bottom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特征个数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4" w:type="dxa"/>
            <w:tcBorders>
              <w:top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原始</w:t>
            </w:r>
          </w:p>
        </w:tc>
        <w:tc>
          <w:tcPr>
            <w:tcW w:w="1724" w:type="dxa"/>
            <w:tcBorders>
              <w:top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0.90</w:t>
            </w:r>
          </w:p>
        </w:tc>
        <w:tc>
          <w:tcPr>
            <w:tcW w:w="1724" w:type="dxa"/>
            <w:tcBorders>
              <w:top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0.92</w:t>
            </w:r>
          </w:p>
        </w:tc>
        <w:tc>
          <w:tcPr>
            <w:tcW w:w="1724" w:type="dxa"/>
            <w:tcBorders>
              <w:top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0.91</w:t>
            </w:r>
          </w:p>
        </w:tc>
        <w:tc>
          <w:tcPr>
            <w:tcW w:w="1725" w:type="dxa"/>
            <w:tcBorders>
              <w:top w:val="single" w:color="auto" w:sz="4" w:space="0"/>
            </w:tcBorders>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4"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优化</w:t>
            </w:r>
          </w:p>
        </w:tc>
        <w:tc>
          <w:tcPr>
            <w:tcW w:w="1724"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0.90</w:t>
            </w:r>
          </w:p>
        </w:tc>
        <w:tc>
          <w:tcPr>
            <w:tcW w:w="1724"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0.97</w:t>
            </w:r>
          </w:p>
        </w:tc>
        <w:tc>
          <w:tcPr>
            <w:tcW w:w="1724"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725" w:type="dxa"/>
            <w:vAlign w:val="top"/>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w:t>
            </w:r>
          </w:p>
        </w:tc>
      </w:tr>
    </w:tbl>
    <w:p>
      <w:pPr>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从表4很清楚地观察到，优化后的模型特征个数减少了一半，间接地使得模型在实际运用的过程中，提高了分类效率。</w:t>
      </w:r>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asciiTheme="minorEastAsia" w:hAnsiTheme="minorEastAsia" w:eastAsiaTheme="minorEastAsia" w:cstheme="minorEastAsia"/>
          <w:sz w:val="24"/>
          <w:szCs w:val="22"/>
          <w:lang w:val="en-US" w:eastAsia="zh-CN"/>
        </w:rPr>
      </w:pPr>
    </w:p>
    <w:bookmarkEnd w:id="101"/>
    <w:p>
      <w:pPr>
        <w:pStyle w:val="2"/>
        <w:keepNext/>
        <w:keepLines/>
        <w:pageBreakBefore w:val="0"/>
        <w:widowControl w:val="0"/>
        <w:kinsoku/>
        <w:wordWrap/>
        <w:overflowPunct/>
        <w:topLinePunct w:val="0"/>
        <w:autoSpaceDE/>
        <w:autoSpaceDN/>
        <w:bidi w:val="0"/>
        <w:adjustRightInd/>
        <w:snapToGrid/>
        <w:spacing w:before="157" w:beforeLines="50" w:line="240" w:lineRule="auto"/>
        <w:jc w:val="left"/>
        <w:textAlignment w:val="auto"/>
        <w:rPr>
          <w:rFonts w:hint="eastAsia" w:asciiTheme="majorEastAsia" w:hAnsiTheme="majorEastAsia" w:eastAsiaTheme="majorEastAsia" w:cstheme="majorEastAsia"/>
          <w:sz w:val="32"/>
          <w:szCs w:val="32"/>
          <w:lang w:val="en-US" w:eastAsia="zh-CN"/>
        </w:rPr>
      </w:pPr>
      <w:bookmarkStart w:id="106" w:name="_Toc30023"/>
      <w:bookmarkStart w:id="107" w:name="_Toc29424"/>
      <w:r>
        <w:rPr>
          <w:rFonts w:hint="eastAsia" w:asciiTheme="majorEastAsia" w:hAnsiTheme="majorEastAsia" w:eastAsiaTheme="majorEastAsia" w:cstheme="majorEastAsia"/>
          <w:sz w:val="32"/>
          <w:szCs w:val="32"/>
          <w:lang w:val="en-US" w:eastAsia="zh-CN"/>
        </w:rPr>
        <w:t>7结束语</w:t>
      </w:r>
      <w:bookmarkEnd w:id="106"/>
      <w:bookmarkEnd w:id="107"/>
    </w:p>
    <w:p>
      <w:pPr>
        <w:keepNext w:val="0"/>
        <w:keepLines w:val="0"/>
        <w:pageBreakBefore w:val="0"/>
        <w:widowControl w:val="0"/>
        <w:kinsoku/>
        <w:wordWrap/>
        <w:overflowPunct/>
        <w:topLinePunct w:val="0"/>
        <w:autoSpaceDE/>
        <w:autoSpaceDN/>
        <w:bidi w:val="0"/>
        <w:adjustRightInd/>
        <w:snapToGrid/>
        <w:spacing w:before="157" w:beforeLines="50" w:line="440" w:lineRule="exact"/>
        <w:ind w:firstLine="480" w:firstLineChars="200"/>
        <w:textAlignment w:val="auto"/>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本文是根据kdd99数据集，结合机器学习的多种分类算法，根据分类的效果，选择较为合适的随机森林分类算法，然后逐步对改算法参数的优化，找到合适的参数。通过对单个决策树的可视化，发现选择的十个基本特征中，存在部分特征对决策树并没有很大的影响，通过变量之间的相对比较，最后寻找到随机森林的四个核心特征，让随机深林模型的分类效果又提升了很多，并且也大大减少来了收集和处理数据的时间，然而由于数据集的特征比较多，最后设计的模型，对其他3种攻击方式的分类效果较差，但是模型对于dos、normal、攻击的分类效果较为良好，最终的模型也是可以接受的。</w:t>
      </w:r>
    </w:p>
    <w:p>
      <w:pPr>
        <w:textAlignment w:val="baseline"/>
        <w:rPr>
          <w:rFonts w:hint="default" w:ascii="宋体" w:hAnsi="宋体" w:eastAsia="宋体"/>
          <w:b/>
          <w:sz w:val="30"/>
          <w:lang w:val="en-US" w:eastAsia="zh-CN"/>
        </w:rPr>
      </w:pPr>
    </w:p>
    <w:bookmarkEnd w:id="39"/>
    <w:p>
      <w:pPr>
        <w:pStyle w:val="2"/>
        <w:bidi w:val="0"/>
        <w:rPr>
          <w:rFonts w:hint="eastAsia"/>
          <w:sz w:val="32"/>
          <w:szCs w:val="15"/>
        </w:rPr>
      </w:pPr>
      <w:bookmarkStart w:id="108" w:name="_Toc167679883"/>
      <w:bookmarkStart w:id="109" w:name="_Toc1533"/>
      <w:r>
        <w:rPr>
          <w:rFonts w:hint="eastAsia"/>
          <w:sz w:val="32"/>
          <w:szCs w:val="15"/>
        </w:rPr>
        <w:t>参考文献</w:t>
      </w:r>
      <w:bookmarkEnd w:id="108"/>
      <w:bookmarkEnd w:id="109"/>
      <w:r>
        <w:rPr>
          <w:rFonts w:hint="eastAsia"/>
          <w:sz w:val="32"/>
          <w:szCs w:val="15"/>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olor w:val="333333"/>
          <w:sz w:val="21"/>
          <w:shd w:val="clear" w:color="auto" w:fill="FFFFFF"/>
        </w:rPr>
      </w:pPr>
      <w:r>
        <w:rPr>
          <w:rFonts w:hint="eastAsia" w:ascii="仿宋" w:hAnsi="仿宋" w:eastAsia="仿宋" w:cs="仿宋"/>
          <w:i w:val="0"/>
          <w:caps w:val="0"/>
          <w:color w:val="333333"/>
          <w:spacing w:val="0"/>
          <w:sz w:val="21"/>
          <w:szCs w:val="21"/>
          <w:shd w:val="clear" w:fill="FFFFFF"/>
        </w:rPr>
        <w:t>常镒恒,马照瑞,李霞,巩道福.网络安全态势感知综述[J].网络空间安全,2019,10(12):88-93.</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olor w:val="333333"/>
          <w:sz w:val="21"/>
          <w:shd w:val="clear" w:color="auto" w:fill="FFFFFF"/>
        </w:rPr>
      </w:pPr>
      <w:r>
        <w:rPr>
          <w:rFonts w:hint="eastAsia" w:ascii="仿宋" w:hAnsi="仿宋" w:eastAsia="仿宋"/>
          <w:color w:val="333333"/>
          <w:sz w:val="21"/>
          <w:shd w:val="clear" w:color="auto" w:fill="FFFFFF"/>
        </w:rPr>
        <w:t>龚正虎,卓莹.网络态势感知研究[J].软件学报,2010,21(07):1605-1619.</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叶欣. 基于多分类安全事件的网络安全风险评估技术研究[D].天津理工大学,2019.</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朱博文. 基于大数据的网络安全态势感知模型研究[D].华侨大学,2018.</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王卫华.网络安全态势评估模型研究[J].青岛远洋船员职业学院学报,2017,38(01):28-31.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管磊,胡光俊,王专.基于大数据技术的网络安全态势感知平台研究[J].保密科学技术,2016(05):13-19.</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徐振华.网络安全态势感知模型设计和实现[J].电子测试,2016(03):23-25.</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000000"/>
          <w:spacing w:val="0"/>
          <w:sz w:val="21"/>
          <w:szCs w:val="21"/>
          <w:shd w:val="clear" w:fill="FFFFFF"/>
        </w:rPr>
        <w:t>Yuanquan Shi, Tao Li, Renfa Li, et al. An Immunity-Based IOT Environment Security Situation Awareness Model. 2017, 5(7):182-197.</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rPr>
        <w:t>GUO Fangfang,HU Yibing,XIU Longting,FENG Guangsheng,WANG Shuaishuai.A Hierarchical P2P Model and a Data Fusion Method for Network Security Situation Awareness System[J].Wuhan University Journal of Natural Sciences,2016,21(02):126-132.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i w:val="0"/>
          <w:caps w:val="0"/>
          <w:color w:val="000000"/>
          <w:spacing w:val="0"/>
          <w:sz w:val="21"/>
          <w:szCs w:val="21"/>
          <w:shd w:val="clear" w:fill="FFFFFF"/>
          <w:lang w:val="en-US" w:eastAsia="zh-CN"/>
        </w:rPr>
        <w:t xml:space="preserve">[10] </w:t>
      </w:r>
      <w:r>
        <w:rPr>
          <w:rFonts w:hint="eastAsia" w:ascii="仿宋" w:hAnsi="仿宋" w:eastAsia="仿宋" w:cs="仿宋"/>
          <w:i w:val="0"/>
          <w:caps w:val="0"/>
          <w:color w:val="000000"/>
          <w:spacing w:val="0"/>
          <w:sz w:val="21"/>
          <w:szCs w:val="21"/>
          <w:shd w:val="clear" w:fill="FFFFFF"/>
        </w:rPr>
        <w:t>Abasi. The Analysis on the Network Security Situation Assessment and Situational Awareness. 2014, 2987:2752-2755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 xml:space="preserve">[11] </w:t>
      </w:r>
      <w:r>
        <w:rPr>
          <w:rFonts w:hint="eastAsia" w:ascii="仿宋" w:hAnsi="仿宋" w:eastAsia="仿宋" w:cs="仿宋"/>
          <w:i w:val="0"/>
          <w:caps w:val="0"/>
          <w:color w:val="333333"/>
          <w:spacing w:val="0"/>
          <w:sz w:val="21"/>
          <w:szCs w:val="21"/>
          <w:shd w:val="clear" w:fill="FFFFFF"/>
        </w:rPr>
        <w:t>冯波. 网络安全态势评估模型研究[D].电子科技大学,2014.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000000"/>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 xml:space="preserve">[12] </w:t>
      </w:r>
      <w:r>
        <w:rPr>
          <w:rFonts w:hint="eastAsia" w:ascii="仿宋" w:hAnsi="仿宋" w:eastAsia="仿宋" w:cs="仿宋"/>
          <w:i w:val="0"/>
          <w:caps w:val="0"/>
          <w:color w:val="000000"/>
          <w:spacing w:val="0"/>
          <w:sz w:val="21"/>
          <w:szCs w:val="21"/>
          <w:shd w:val="clear" w:fill="FFFFFF"/>
        </w:rPr>
        <w:t>Liu, Xiaowu, Wang, Huiqiang, Yu, Jiguo, et al. Network Security Situation Awareness Model Based on Multi-Source Fusion. 2012, 5(2):775-779(5).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000000"/>
          <w:spacing w:val="0"/>
          <w:sz w:val="21"/>
          <w:szCs w:val="21"/>
          <w:shd w:val="clear" w:fill="FFFFFF"/>
          <w:lang w:val="en-US" w:eastAsia="zh-CN"/>
        </w:rPr>
        <w:t xml:space="preserve">[13] </w:t>
      </w:r>
      <w:r>
        <w:rPr>
          <w:rFonts w:hint="eastAsia" w:ascii="仿宋" w:hAnsi="仿宋" w:eastAsia="仿宋" w:cs="仿宋"/>
          <w:i w:val="0"/>
          <w:caps w:val="0"/>
          <w:color w:val="333333"/>
          <w:spacing w:val="0"/>
          <w:sz w:val="21"/>
          <w:szCs w:val="21"/>
          <w:shd w:val="clear" w:fill="FFFFFF"/>
        </w:rPr>
        <w:t>Yixiang Luo. Network Security Situation Awareness Model-Inspired by Immune[C]. Intelligent Information Technology Application Association.Manufacturing Systems and Industry Application（ICMEAT 2011 MSIA）.Intelligent Information Technology Application Association:智能信息技术应用学会,2011:648-651.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 xml:space="preserve">[14] </w:t>
      </w:r>
      <w:r>
        <w:rPr>
          <w:rFonts w:hint="eastAsia" w:ascii="仿宋" w:hAnsi="仿宋" w:eastAsia="仿宋" w:cs="仿宋"/>
          <w:i w:val="0"/>
          <w:caps w:val="0"/>
          <w:color w:val="333333"/>
          <w:spacing w:val="0"/>
          <w:sz w:val="21"/>
          <w:szCs w:val="21"/>
          <w:shd w:val="clear" w:fill="FFFFFF"/>
        </w:rPr>
        <w:t>鲁智敏. 基于态势感知的网络安全体系部署与价值分析[C]. 公安部第三研究所、江苏省公安厅、无锡市公安局.2019中国网络安全等级保护和关键信息基础设施保护大会论文集.公安部第三研究所、江苏省公安厅、无锡市公安局:《信息网络安全》北京编辑部,2019:112-115.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[15]</w:t>
      </w:r>
      <w:r>
        <w:rPr>
          <w:rFonts w:hint="eastAsia" w:ascii="仿宋" w:hAnsi="仿宋" w:eastAsia="仿宋" w:cs="仿宋"/>
          <w:i w:val="0"/>
          <w:caps w:val="0"/>
          <w:color w:val="333333"/>
          <w:spacing w:val="0"/>
          <w:sz w:val="21"/>
          <w:szCs w:val="21"/>
          <w:shd w:val="clear" w:fill="FFFFFF"/>
        </w:rPr>
        <w:t>李全华.基于安全态势感知在网络攻击防御中的具体运用[J].信息通信,2018(04):191-192.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000000"/>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[16]</w:t>
      </w:r>
      <w:r>
        <w:rPr>
          <w:rFonts w:hint="eastAsia" w:ascii="仿宋" w:hAnsi="仿宋" w:eastAsia="仿宋" w:cs="仿宋"/>
          <w:i w:val="0"/>
          <w:caps w:val="0"/>
          <w:color w:val="000000"/>
          <w:spacing w:val="0"/>
          <w:sz w:val="21"/>
          <w:szCs w:val="21"/>
          <w:shd w:val="clear" w:fill="FFFFFF"/>
        </w:rPr>
        <w:t>贾焰, 韩伟红, 杨行. 网络安全态势感知研究现状与发展趋势[J]. 广州大学学报(自然科学版), 2019(3).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000000"/>
          <w:spacing w:val="0"/>
          <w:sz w:val="21"/>
          <w:szCs w:val="21"/>
          <w:shd w:val="clear" w:fill="FFFFFF"/>
          <w:lang w:val="en-US" w:eastAsia="zh-CN"/>
        </w:rPr>
        <w:t>[17]</w:t>
      </w:r>
      <w:r>
        <w:rPr>
          <w:rFonts w:hint="eastAsia" w:ascii="仿宋" w:hAnsi="仿宋" w:eastAsia="仿宋" w:cs="仿宋"/>
          <w:i w:val="0"/>
          <w:caps w:val="0"/>
          <w:color w:val="333333"/>
          <w:spacing w:val="0"/>
          <w:sz w:val="21"/>
          <w:szCs w:val="21"/>
          <w:shd w:val="clear" w:fill="FFFFFF"/>
        </w:rPr>
        <w:t>卓莹. 基于拓扑流量挖掘的网络态势感知模型[C]. 中国指挥与控制学会.第三届中国指挥控制大会论文集（上册）.中国指挥与控制学会:中国指挥与控制学会,2015:261-266.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[18]</w:t>
      </w:r>
      <w:r>
        <w:rPr>
          <w:rFonts w:hint="eastAsia" w:ascii="仿宋" w:hAnsi="仿宋" w:eastAsia="仿宋" w:cs="仿宋"/>
          <w:i w:val="0"/>
          <w:caps w:val="0"/>
          <w:color w:val="333333"/>
          <w:spacing w:val="0"/>
          <w:sz w:val="21"/>
          <w:szCs w:val="21"/>
          <w:shd w:val="clear" w:fill="FFFFFF"/>
        </w:rPr>
        <w:t>钱真坤.网络安全态势感知框架及随机森林评估模型[J].西南师范大学学报(自然科学版),2019,44(11):118-123.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[19]</w:t>
      </w:r>
      <w:r>
        <w:rPr>
          <w:rFonts w:hint="eastAsia" w:ascii="仿宋" w:hAnsi="仿宋" w:eastAsia="仿宋" w:cs="仿宋"/>
          <w:i w:val="0"/>
          <w:caps w:val="0"/>
          <w:color w:val="333333"/>
          <w:spacing w:val="0"/>
          <w:sz w:val="21"/>
          <w:szCs w:val="21"/>
          <w:shd w:val="clear" w:fill="FFFFFF"/>
        </w:rPr>
        <w:t>龚俭,臧小东,苏琪,胡晓艳,徐杰.网络安全态势感知综述[J].软件学报,2017,28(04):1010-1026.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i w:val="0"/>
          <w:caps w:val="0"/>
          <w:color w:val="333333"/>
          <w:spacing w:val="0"/>
          <w:sz w:val="21"/>
          <w:szCs w:val="21"/>
          <w:shd w:val="clear" w:fill="FFFFFF"/>
        </w:rPr>
      </w:pPr>
      <w:r>
        <w:rPr>
          <w:rFonts w:hint="eastAsia" w:ascii="仿宋" w:hAnsi="仿宋" w:eastAsia="仿宋" w:cs="仿宋"/>
          <w:i w:val="0"/>
          <w:caps w:val="0"/>
          <w:color w:val="333333"/>
          <w:spacing w:val="0"/>
          <w:sz w:val="21"/>
          <w:szCs w:val="21"/>
          <w:shd w:val="clear" w:fill="FFFFFF"/>
          <w:lang w:val="en-US" w:eastAsia="zh-CN"/>
        </w:rPr>
        <w:t>[20]</w:t>
      </w:r>
      <w:r>
        <w:rPr>
          <w:rFonts w:hint="eastAsia" w:ascii="仿宋" w:hAnsi="仿宋" w:eastAsia="仿宋" w:cs="仿宋"/>
          <w:i w:val="0"/>
          <w:caps w:val="0"/>
          <w:color w:val="333333"/>
          <w:spacing w:val="0"/>
          <w:sz w:val="21"/>
          <w:szCs w:val="21"/>
          <w:shd w:val="clear" w:fill="FFFFFF"/>
        </w:rPr>
        <w:t>胡志军.基于大数据的网络安全态势感知平台的应用思考[J].金融科技时代,2019(10):44-46.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i w:val="0"/>
          <w:caps w:val="0"/>
          <w:color w:val="333333"/>
          <w:spacing w:val="0"/>
          <w:sz w:val="21"/>
          <w:szCs w:val="21"/>
          <w:shd w:val="clear" w:fill="FFFFFF"/>
          <w:lang w:val="en-US" w:eastAsia="zh-CN"/>
        </w:rPr>
        <w:t>[21]</w:t>
      </w:r>
      <w:r>
        <w:rPr>
          <w:rFonts w:hint="eastAsia" w:ascii="仿宋" w:hAnsi="仿宋" w:eastAsia="仿宋" w:cs="仿宋"/>
          <w:sz w:val="21"/>
          <w:szCs w:val="21"/>
        </w:rPr>
        <w:t>毛军礼,汲锡林. 基于大数据的网络态势感知体系架构[ J] . 无线电通信技术,2018,44(3) :217-223.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[22]</w:t>
      </w:r>
      <w:r>
        <w:rPr>
          <w:rFonts w:hint="eastAsia" w:ascii="仿宋" w:hAnsi="仿宋" w:eastAsia="仿宋" w:cs="仿宋"/>
          <w:i w:val="0"/>
          <w:caps w:val="0"/>
          <w:color w:val="333333"/>
          <w:spacing w:val="0"/>
          <w:sz w:val="21"/>
          <w:szCs w:val="21"/>
          <w:shd w:val="clear" w:fill="FFFFFF"/>
        </w:rPr>
        <w:t>张媛.网络安全态势感知防御技术[J].信息技术与信息化,2019(08):121-123.</w:t>
      </w:r>
    </w:p>
    <w:p>
      <w:pPr>
        <w:numPr>
          <w:ilvl w:val="0"/>
          <w:numId w:val="0"/>
        </w:numPr>
        <w:spacing w:line="440" w:lineRule="exact"/>
        <w:rPr>
          <w:rFonts w:ascii="仿宋_GB2312" w:hAnsi="宋体" w:eastAsia="仿宋_GB2312"/>
        </w:rPr>
      </w:pPr>
      <w:r>
        <w:rPr>
          <w:rFonts w:ascii="仿宋_GB2312" w:hAnsi="宋体" w:eastAsia="仿宋_GB2312"/>
        </w:rPr>
        <w:br w:type="page"/>
      </w:r>
    </w:p>
    <w:p>
      <w:pPr>
        <w:ind w:left="420" w:hanging="420" w:hangingChars="200"/>
        <w:jc w:val="left"/>
        <w:rPr>
          <w:rFonts w:ascii="仿宋_GB2312" w:hAnsi="宋体" w:eastAsia="仿宋_GB2312"/>
        </w:rPr>
      </w:pPr>
    </w:p>
    <w:p>
      <w:pPr>
        <w:pStyle w:val="2"/>
        <w:spacing w:before="0" w:after="0" w:line="240" w:lineRule="auto"/>
        <w:rPr>
          <w:sz w:val="32"/>
        </w:rPr>
      </w:pPr>
      <w:bookmarkStart w:id="110" w:name="_Toc951"/>
      <w:bookmarkStart w:id="111" w:name="_Toc14762"/>
      <w:bookmarkStart w:id="112" w:name="_Toc17444"/>
      <w:r>
        <w:rPr>
          <w:rFonts w:hint="eastAsia"/>
          <w:sz w:val="32"/>
        </w:rPr>
        <w:t>致谢</w:t>
      </w:r>
      <w:bookmarkEnd w:id="110"/>
      <w:bookmarkEnd w:id="111"/>
      <w:bookmarkEnd w:id="112"/>
    </w:p>
    <w:p>
      <w:pPr>
        <w:spacing w:line="440" w:lineRule="exact"/>
        <w:ind w:firstLine="480" w:firstLineChars="200"/>
        <w:rPr>
          <w:rFonts w:ascii="宋体" w:hAnsi="宋体"/>
          <w:sz w:val="24"/>
          <w:szCs w:val="24"/>
        </w:rPr>
      </w:pPr>
      <w:r>
        <w:rPr>
          <w:rFonts w:hint="eastAsia" w:ascii="宋体" w:hAnsi="宋体"/>
          <w:sz w:val="24"/>
          <w:szCs w:val="24"/>
        </w:rPr>
        <w:t>本研究及学位论文是在我的导师</w:t>
      </w:r>
      <w:r>
        <w:rPr>
          <w:rFonts w:hint="eastAsia" w:ascii="宋体" w:hAnsi="宋体"/>
          <w:sz w:val="24"/>
          <w:szCs w:val="24"/>
          <w:lang w:val="en-US" w:eastAsia="zh-CN"/>
        </w:rPr>
        <w:t>付海燕</w:t>
      </w:r>
      <w:r>
        <w:rPr>
          <w:rFonts w:hint="eastAsia" w:ascii="宋体" w:hAnsi="宋体"/>
          <w:sz w:val="24"/>
          <w:szCs w:val="24"/>
        </w:rPr>
        <w:t>老师的亲切关怀和悉心指导下完成的。他严肃的科学态度，严谨的治学精神，精益求精的工作作风，深深地感染和激励着我。</w:t>
      </w:r>
      <w:r>
        <w:rPr>
          <w:rFonts w:hint="eastAsia" w:ascii="宋体" w:hAnsi="宋体"/>
          <w:sz w:val="24"/>
          <w:szCs w:val="24"/>
          <w:lang w:val="en-US" w:eastAsia="zh-CN"/>
        </w:rPr>
        <w:t>付海艳</w:t>
      </w:r>
      <w:r>
        <w:rPr>
          <w:rFonts w:hint="eastAsia" w:ascii="宋体" w:hAnsi="宋体"/>
          <w:sz w:val="24"/>
          <w:szCs w:val="24"/>
        </w:rPr>
        <w:t>老师不仅在学业上给我以精心指导，同时还在思想、生活上给我以无微不至的关怀，在此谨向</w:t>
      </w:r>
      <w:r>
        <w:rPr>
          <w:rFonts w:hint="eastAsia" w:ascii="宋体" w:hAnsi="宋体"/>
          <w:sz w:val="24"/>
          <w:szCs w:val="24"/>
          <w:lang w:val="en-US" w:eastAsia="zh-CN"/>
        </w:rPr>
        <w:t>付</w:t>
      </w:r>
      <w:r>
        <w:rPr>
          <w:rFonts w:hint="eastAsia" w:ascii="宋体" w:hAnsi="宋体"/>
          <w:sz w:val="24"/>
          <w:szCs w:val="24"/>
        </w:rPr>
        <w:t>老师致以诚挚的谢意和崇高的敬意。我还要感谢在一起愉快的度过毕业论文小组的同学们，正是由于你们的帮助和支持，我才能克服一个一个的困难和疑惑，直至本文的顺利完成。</w:t>
      </w:r>
    </w:p>
    <w:p>
      <w:pPr>
        <w:spacing w:line="440" w:lineRule="exact"/>
        <w:ind w:firstLine="480" w:firstLineChars="200"/>
        <w:rPr>
          <w:rFonts w:ascii="宋体" w:hAnsi="宋体"/>
          <w:sz w:val="24"/>
          <w:szCs w:val="24"/>
        </w:rPr>
      </w:pPr>
      <w:r>
        <w:rPr>
          <w:rFonts w:hint="eastAsia" w:ascii="宋体" w:hAnsi="宋体"/>
          <w:sz w:val="24"/>
          <w:szCs w:val="24"/>
        </w:rPr>
        <w:t>在论文即将完成之际，我的心情无法平静，从开始进入课题到论文的顺利完成，有多少可敬的师长、同学、朋友给了我无言的帮助，在这里请接受我诚挚的谢意!最后我还要感谢培养我长大含辛茹苦的父母，谢谢你们!</w:t>
      </w:r>
    </w:p>
    <w:p>
      <w:pPr>
        <w:spacing w:line="440" w:lineRule="exact"/>
        <w:ind w:firstLine="480" w:firstLineChars="200"/>
        <w:rPr>
          <w:rFonts w:ascii="宋体" w:hAnsi="宋体"/>
          <w:sz w:val="24"/>
          <w:szCs w:val="24"/>
        </w:rPr>
      </w:pPr>
      <w:r>
        <w:rPr>
          <w:rFonts w:hint="eastAsia" w:ascii="宋体" w:hAnsi="宋体"/>
          <w:sz w:val="24"/>
          <w:szCs w:val="24"/>
        </w:rPr>
        <w:t>最后，再次对关心、帮助我的老师和同学表示衷心地感谢!</w:t>
      </w:r>
    </w:p>
    <w:p/>
    <w:sectPr>
      <w:footerReference r:id="rId3" w:type="default"/>
      <w:pgSz w:w="11906" w:h="16838"/>
      <w:pgMar w:top="1440" w:right="1800" w:bottom="1440" w:left="1701" w:header="851" w:footer="850" w:gutter="0"/>
      <w:pgBorders>
        <w:top w:val="none" w:sz="0" w:space="0"/>
        <w:left w:val="none" w:sz="0" w:space="0"/>
        <w:bottom w:val="none" w:sz="0" w:space="0"/>
        <w:right w:val="none" w:sz="0" w:space="0"/>
      </w:pgBorders>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jc w:val="cente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l8nTdvQEAAGMDAAAOAAAAAAAAAAEAIAAAAB4BAABkcnMvZTJvRG9jLnhtbFBLBQYAAAAA&#10;BgAGAFkBAABNBQAAAAA=&#10;">
              <v:fill on="f" focussize="0,0"/>
              <v:stroke on="f"/>
              <v:imagedata o:title=""/>
              <o:lock v:ext="edit" aspectratio="f"/>
              <v:textbox inset="0mm,0mm,0mm,0mm" style="mso-fit-shape-to-text:t;">
                <w:txbxContent>
                  <w:p>
                    <w:pPr>
                      <w:pStyle w:val="8"/>
                      <w:jc w:val="cente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p>
                </w:txbxContent>
              </v:textbox>
            </v:shape>
          </w:pict>
        </mc:Fallback>
      </mc:AlternateConten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D2DAF"/>
    <w:multiLevelType w:val="singleLevel"/>
    <w:tmpl w:val="90DD2D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3A8"/>
    <w:rsid w:val="000511A8"/>
    <w:rsid w:val="00063B85"/>
    <w:rsid w:val="000B062F"/>
    <w:rsid w:val="000B1B38"/>
    <w:rsid w:val="000C1A5D"/>
    <w:rsid w:val="000C4919"/>
    <w:rsid w:val="000E70F1"/>
    <w:rsid w:val="001A404A"/>
    <w:rsid w:val="001F244A"/>
    <w:rsid w:val="00247E99"/>
    <w:rsid w:val="002A1770"/>
    <w:rsid w:val="002A2959"/>
    <w:rsid w:val="002B084E"/>
    <w:rsid w:val="002B64A5"/>
    <w:rsid w:val="002C2D95"/>
    <w:rsid w:val="002F50B0"/>
    <w:rsid w:val="0034556E"/>
    <w:rsid w:val="00371492"/>
    <w:rsid w:val="003718DB"/>
    <w:rsid w:val="003B07B0"/>
    <w:rsid w:val="003D4EDF"/>
    <w:rsid w:val="003E2459"/>
    <w:rsid w:val="004343B8"/>
    <w:rsid w:val="00495AEB"/>
    <w:rsid w:val="005675DC"/>
    <w:rsid w:val="005A4C0C"/>
    <w:rsid w:val="005F3606"/>
    <w:rsid w:val="00623CD1"/>
    <w:rsid w:val="00684472"/>
    <w:rsid w:val="006901A3"/>
    <w:rsid w:val="006C06DD"/>
    <w:rsid w:val="00762831"/>
    <w:rsid w:val="00805EB0"/>
    <w:rsid w:val="0089391D"/>
    <w:rsid w:val="008D7B68"/>
    <w:rsid w:val="008E0BAC"/>
    <w:rsid w:val="00911B25"/>
    <w:rsid w:val="009442DB"/>
    <w:rsid w:val="0095228E"/>
    <w:rsid w:val="0099198E"/>
    <w:rsid w:val="00A81A41"/>
    <w:rsid w:val="00AC2DD0"/>
    <w:rsid w:val="00B0261D"/>
    <w:rsid w:val="00B52DEE"/>
    <w:rsid w:val="00B70A74"/>
    <w:rsid w:val="00B726BD"/>
    <w:rsid w:val="00B86B97"/>
    <w:rsid w:val="00BE2947"/>
    <w:rsid w:val="00C912C0"/>
    <w:rsid w:val="00CA048F"/>
    <w:rsid w:val="00CA575D"/>
    <w:rsid w:val="00CB3B9A"/>
    <w:rsid w:val="00D51C7E"/>
    <w:rsid w:val="00DB1BF5"/>
    <w:rsid w:val="00DC0698"/>
    <w:rsid w:val="00DF187E"/>
    <w:rsid w:val="00E11E6C"/>
    <w:rsid w:val="00E716C2"/>
    <w:rsid w:val="00E759F8"/>
    <w:rsid w:val="00E97421"/>
    <w:rsid w:val="00EF0E57"/>
    <w:rsid w:val="00F03E82"/>
    <w:rsid w:val="00F17A67"/>
    <w:rsid w:val="00F17D60"/>
    <w:rsid w:val="00F37BD2"/>
    <w:rsid w:val="00F87548"/>
    <w:rsid w:val="00FD0BA4"/>
    <w:rsid w:val="0210171E"/>
    <w:rsid w:val="09BB763C"/>
    <w:rsid w:val="0A920461"/>
    <w:rsid w:val="0C1631C4"/>
    <w:rsid w:val="10A0700B"/>
    <w:rsid w:val="12F70718"/>
    <w:rsid w:val="133B450A"/>
    <w:rsid w:val="15BE664B"/>
    <w:rsid w:val="1C807246"/>
    <w:rsid w:val="1DA35DCE"/>
    <w:rsid w:val="1E2E2054"/>
    <w:rsid w:val="1F962E8D"/>
    <w:rsid w:val="202F4252"/>
    <w:rsid w:val="215C3FC5"/>
    <w:rsid w:val="21E64C6B"/>
    <w:rsid w:val="220E115F"/>
    <w:rsid w:val="24AE56F8"/>
    <w:rsid w:val="24E35E6D"/>
    <w:rsid w:val="252D68DE"/>
    <w:rsid w:val="2556023E"/>
    <w:rsid w:val="26A7334A"/>
    <w:rsid w:val="298C12FB"/>
    <w:rsid w:val="2CCE08FE"/>
    <w:rsid w:val="372849CD"/>
    <w:rsid w:val="37B01AB5"/>
    <w:rsid w:val="38457AA8"/>
    <w:rsid w:val="39911927"/>
    <w:rsid w:val="3A8D137A"/>
    <w:rsid w:val="3F315248"/>
    <w:rsid w:val="43912564"/>
    <w:rsid w:val="44162181"/>
    <w:rsid w:val="45303E56"/>
    <w:rsid w:val="463C608C"/>
    <w:rsid w:val="47054D64"/>
    <w:rsid w:val="473E6F25"/>
    <w:rsid w:val="48F10F66"/>
    <w:rsid w:val="49317B84"/>
    <w:rsid w:val="4C553D86"/>
    <w:rsid w:val="4EC617A8"/>
    <w:rsid w:val="4F63209A"/>
    <w:rsid w:val="504E1B9C"/>
    <w:rsid w:val="51B81CDE"/>
    <w:rsid w:val="54304FB6"/>
    <w:rsid w:val="5757553F"/>
    <w:rsid w:val="59475378"/>
    <w:rsid w:val="5EC70790"/>
    <w:rsid w:val="61DD4284"/>
    <w:rsid w:val="62E42C73"/>
    <w:rsid w:val="646D28A4"/>
    <w:rsid w:val="664429ED"/>
    <w:rsid w:val="66A009A6"/>
    <w:rsid w:val="675610FA"/>
    <w:rsid w:val="67CC1B6E"/>
    <w:rsid w:val="688452B0"/>
    <w:rsid w:val="6A161BC6"/>
    <w:rsid w:val="6A863327"/>
    <w:rsid w:val="6BCD0E5C"/>
    <w:rsid w:val="705820D3"/>
    <w:rsid w:val="71E43C31"/>
    <w:rsid w:val="72807B27"/>
    <w:rsid w:val="73BF143A"/>
    <w:rsid w:val="73D93C47"/>
    <w:rsid w:val="75FA187B"/>
    <w:rsid w:val="76AF6A19"/>
    <w:rsid w:val="79DD2672"/>
    <w:rsid w:val="7BB137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nhideWhenUsed="0" w:uiPriority="0"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6">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Plain Text"/>
    <w:basedOn w:val="1"/>
    <w:link w:val="26"/>
    <w:qFormat/>
    <w:uiPriority w:val="0"/>
    <w:rPr>
      <w:rFonts w:ascii="宋体" w:hAnsi="Courier New"/>
      <w:sz w:val="24"/>
    </w:rPr>
  </w:style>
  <w:style w:type="paragraph" w:styleId="7">
    <w:name w:val="Balloon Text"/>
    <w:basedOn w:val="1"/>
    <w:link w:val="25"/>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Body Text Indent 3"/>
    <w:basedOn w:val="1"/>
    <w:link w:val="20"/>
    <w:qFormat/>
    <w:uiPriority w:val="0"/>
    <w:pPr>
      <w:spacing w:after="120"/>
      <w:ind w:left="420" w:leftChars="200"/>
    </w:pPr>
    <w:rPr>
      <w:sz w:val="16"/>
    </w:rPr>
  </w:style>
  <w:style w:type="paragraph" w:styleId="12">
    <w:name w:val="toc 2"/>
    <w:basedOn w:val="1"/>
    <w:next w:val="1"/>
    <w:qFormat/>
    <w:uiPriority w:val="0"/>
    <w:pPr>
      <w:ind w:left="420" w:leftChars="200"/>
    </w:pPr>
  </w:style>
  <w:style w:type="paragraph" w:styleId="13">
    <w:name w:val="Title"/>
    <w:basedOn w:val="1"/>
    <w:link w:val="22"/>
    <w:qFormat/>
    <w:uiPriority w:val="0"/>
    <w:pPr>
      <w:spacing w:before="240" w:after="60"/>
      <w:jc w:val="center"/>
      <w:outlineLvl w:val="0"/>
    </w:pPr>
    <w:rPr>
      <w:rFonts w:ascii="Arial" w:hAnsi="Arial"/>
      <w:b/>
      <w:sz w:val="32"/>
    </w:rPr>
  </w:style>
  <w:style w:type="table" w:styleId="15">
    <w:name w:val="Table Grid"/>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rPr>
  </w:style>
  <w:style w:type="paragraph" w:customStyle="1" w:styleId="18">
    <w:name w:val="AA"/>
    <w:basedOn w:val="1"/>
    <w:qFormat/>
    <w:uiPriority w:val="0"/>
    <w:pPr>
      <w:spacing w:line="400" w:lineRule="exact"/>
      <w:ind w:firstLine="480" w:firstLineChars="200"/>
    </w:pPr>
    <w:rPr>
      <w:rFonts w:ascii="仿宋_GB2312" w:eastAsia="仿宋_GB2312"/>
      <w:sz w:val="24"/>
    </w:rPr>
  </w:style>
  <w:style w:type="paragraph" w:customStyle="1" w:styleId="19">
    <w:name w:val="Char Char Char Char Char Char1 Char"/>
    <w:basedOn w:val="1"/>
    <w:qFormat/>
    <w:uiPriority w:val="0"/>
    <w:pPr>
      <w:widowControl/>
      <w:spacing w:after="160" w:line="240" w:lineRule="exact"/>
      <w:jc w:val="left"/>
    </w:pPr>
  </w:style>
  <w:style w:type="character" w:customStyle="1" w:styleId="20">
    <w:name w:val="正文文本缩进 3 Char"/>
    <w:link w:val="11"/>
    <w:qFormat/>
    <w:uiPriority w:val="0"/>
    <w:rPr>
      <w:rFonts w:ascii="Times New Roman" w:hAnsi="Times New Roman" w:eastAsia="宋体" w:cs="Times New Roman"/>
      <w:sz w:val="16"/>
      <w:szCs w:val="20"/>
    </w:rPr>
  </w:style>
  <w:style w:type="character" w:customStyle="1" w:styleId="21">
    <w:name w:val="标题 1 Char"/>
    <w:link w:val="2"/>
    <w:qFormat/>
    <w:uiPriority w:val="0"/>
    <w:rPr>
      <w:rFonts w:ascii="Times New Roman" w:hAnsi="Times New Roman" w:eastAsia="宋体" w:cs="Times New Roman"/>
      <w:b/>
      <w:kern w:val="44"/>
      <w:sz w:val="44"/>
      <w:szCs w:val="20"/>
    </w:rPr>
  </w:style>
  <w:style w:type="character" w:customStyle="1" w:styleId="22">
    <w:name w:val="标题 Char"/>
    <w:link w:val="13"/>
    <w:qFormat/>
    <w:uiPriority w:val="0"/>
    <w:rPr>
      <w:rFonts w:ascii="Arial" w:hAnsi="Arial" w:eastAsia="宋体" w:cs="Times New Roman"/>
      <w:b/>
      <w:sz w:val="32"/>
      <w:szCs w:val="20"/>
    </w:rPr>
  </w:style>
  <w:style w:type="character" w:customStyle="1" w:styleId="23">
    <w:name w:val="页脚 Char"/>
    <w:link w:val="8"/>
    <w:qFormat/>
    <w:uiPriority w:val="99"/>
    <w:rPr>
      <w:rFonts w:ascii="Times New Roman" w:hAnsi="Times New Roman" w:eastAsia="宋体" w:cs="Times New Roman"/>
      <w:sz w:val="18"/>
      <w:szCs w:val="18"/>
    </w:rPr>
  </w:style>
  <w:style w:type="character" w:customStyle="1" w:styleId="24">
    <w:name w:val="页眉 Char"/>
    <w:link w:val="9"/>
    <w:qFormat/>
    <w:uiPriority w:val="99"/>
    <w:rPr>
      <w:rFonts w:ascii="Times New Roman" w:hAnsi="Times New Roman" w:eastAsia="宋体" w:cs="Times New Roman"/>
      <w:sz w:val="18"/>
      <w:szCs w:val="18"/>
    </w:rPr>
  </w:style>
  <w:style w:type="character" w:customStyle="1" w:styleId="25">
    <w:name w:val="批注框文本 Char"/>
    <w:link w:val="7"/>
    <w:semiHidden/>
    <w:qFormat/>
    <w:uiPriority w:val="99"/>
    <w:rPr>
      <w:rFonts w:ascii="Times New Roman" w:hAnsi="Times New Roman" w:eastAsia="宋体" w:cs="Times New Roman"/>
      <w:sz w:val="18"/>
      <w:szCs w:val="18"/>
    </w:rPr>
  </w:style>
  <w:style w:type="character" w:customStyle="1" w:styleId="26">
    <w:name w:val="纯文本 Char"/>
    <w:link w:val="6"/>
    <w:qFormat/>
    <w:uiPriority w:val="0"/>
    <w:rPr>
      <w:rFonts w:ascii="宋体" w:hAnsi="Courier New" w:eastAsia="宋体" w:cs="Times New Roman"/>
      <w:sz w:val="24"/>
      <w:szCs w:val="20"/>
    </w:rPr>
  </w:style>
  <w:style w:type="character" w:customStyle="1" w:styleId="27">
    <w:name w:val="Char Char"/>
    <w:qFormat/>
    <w:uiPriority w:val="0"/>
    <w:rPr>
      <w:rFonts w:eastAsia="宋体"/>
      <w:b/>
      <w:kern w:val="44"/>
      <w:sz w:val="44"/>
      <w:lang w:val="en-US" w:eastAsia="zh-CN"/>
    </w:rPr>
  </w:style>
  <w:style w:type="character" w:customStyle="1" w:styleId="28">
    <w:name w:val="Char Char1"/>
    <w:qFormat/>
    <w:uiPriority w:val="0"/>
    <w:rPr>
      <w:rFonts w:hint="eastAsia" w:ascii="宋体" w:hAnsi="宋体" w:eastAsia="宋体"/>
      <w:b/>
      <w:kern w:val="44"/>
      <w:sz w:val="4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0" Type="http://schemas.openxmlformats.org/officeDocument/2006/relationships/fontTable" Target="fontTable.xml"/><Relationship Id="rId5" Type="http://schemas.openxmlformats.org/officeDocument/2006/relationships/image" Target="media/image1.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jpe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www.dadighost.com</Company>
  <Pages>9</Pages>
  <Words>876</Words>
  <Characters>4997</Characters>
  <Lines>41</Lines>
  <Paragraphs>11</Paragraphs>
  <TotalTime>12</TotalTime>
  <ScaleCrop>false</ScaleCrop>
  <LinksUpToDate>false</LinksUpToDate>
  <CharactersWithSpaces>5862</CharactersWithSpaces>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2018-05-08T12:45:00Z</dcterms:created>
  <dc:creator>大地系统</dc:creator>
  <cp:lastModifiedBy>惜晨1415413947</cp:lastModifiedBy>
  <dcterms:modified xsi:type="dcterms:W3CDTF">2020-05-20T05:14:37Z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