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456D" w14:textId="7BEE520D" w:rsidR="007A25AE" w:rsidRPr="00AE3B09" w:rsidRDefault="00AE3B09" w:rsidP="00AE3B09">
      <w:pPr>
        <w:jc w:val="center"/>
        <w:rPr>
          <w:rFonts w:ascii="宋体" w:eastAsia="宋体" w:hAnsi="宋体"/>
        </w:rPr>
      </w:pPr>
      <w:r w:rsidRPr="00AE3B09">
        <w:rPr>
          <w:rFonts w:ascii="宋体" w:eastAsia="宋体" w:hAnsi="宋体" w:hint="eastAsia"/>
        </w:rPr>
        <w:t>计科1</w:t>
      </w:r>
      <w:r w:rsidRPr="00AE3B09">
        <w:rPr>
          <w:rFonts w:ascii="宋体" w:eastAsia="宋体" w:hAnsi="宋体"/>
        </w:rPr>
        <w:t>92</w:t>
      </w:r>
      <w:r w:rsidRPr="00AE3B09">
        <w:rPr>
          <w:rFonts w:ascii="宋体" w:eastAsia="宋体" w:hAnsi="宋体" w:hint="eastAsia"/>
        </w:rPr>
        <w:t>-孙宇-</w:t>
      </w:r>
      <w:r w:rsidRPr="00AE3B09">
        <w:rPr>
          <w:rFonts w:ascii="宋体" w:eastAsia="宋体" w:hAnsi="宋体"/>
        </w:rPr>
        <w:t>19219208</w:t>
      </w:r>
    </w:p>
    <w:sectPr w:rsidR="007A25AE" w:rsidRPr="00AE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3"/>
    <w:rsid w:val="008E3396"/>
    <w:rsid w:val="00AE3B09"/>
    <w:rsid w:val="00B40463"/>
    <w:rsid w:val="00E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D3A5"/>
  <w15:chartTrackingRefBased/>
  <w15:docId w15:val="{81EDBBC3-C746-4877-A6DB-A3E6DA49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宇</dc:creator>
  <cp:keywords/>
  <dc:description/>
  <cp:lastModifiedBy>孙 宇</cp:lastModifiedBy>
  <cp:revision>2</cp:revision>
  <dcterms:created xsi:type="dcterms:W3CDTF">2022-04-07T02:15:00Z</dcterms:created>
  <dcterms:modified xsi:type="dcterms:W3CDTF">2022-04-07T02:15:00Z</dcterms:modified>
</cp:coreProperties>
</file>