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Docker 包括三个基本概念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镜像（</w:t>
      </w:r>
      <w:r>
        <w:rPr>
          <w:rStyle w:val="6"/>
        </w:rPr>
        <w:t>Image</w:t>
      </w:r>
      <w: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容器（</w:t>
      </w:r>
      <w:r>
        <w:rPr>
          <w:rStyle w:val="6"/>
        </w:rPr>
        <w:t>Container</w:t>
      </w:r>
      <w: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仓库（</w:t>
      </w:r>
      <w:r>
        <w:rPr>
          <w:rStyle w:val="6"/>
        </w:rPr>
        <w:t>Repository</w:t>
      </w:r>
      <w: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镜像（</w:t>
      </w:r>
      <w:r>
        <w:rPr>
          <w:rStyle w:val="6"/>
          <w:rFonts w:ascii="宋体" w:hAnsi="宋体" w:eastAsia="宋体" w:cs="宋体"/>
          <w:sz w:val="24"/>
          <w:szCs w:val="24"/>
        </w:rPr>
        <w:t>Image</w:t>
      </w:r>
      <w:r>
        <w:rPr>
          <w:rFonts w:ascii="宋体" w:hAnsi="宋体" w:eastAsia="宋体" w:cs="宋体"/>
          <w:sz w:val="24"/>
          <w:szCs w:val="24"/>
        </w:rPr>
        <w:t>）和容器（</w:t>
      </w:r>
      <w:r>
        <w:rPr>
          <w:rStyle w:val="6"/>
          <w:rFonts w:ascii="宋体" w:hAnsi="宋体" w:eastAsia="宋体" w:cs="宋体"/>
          <w:sz w:val="24"/>
          <w:szCs w:val="24"/>
        </w:rPr>
        <w:t>Container</w:t>
      </w:r>
      <w:r>
        <w:rPr>
          <w:rFonts w:ascii="宋体" w:hAnsi="宋体" w:eastAsia="宋体" w:cs="宋体"/>
          <w:sz w:val="24"/>
          <w:szCs w:val="24"/>
        </w:rPr>
        <w:t xml:space="preserve">）的关系，就像是面向对象程序设计中的 </w:t>
      </w:r>
      <w:r>
        <w:rPr>
          <w:rStyle w:val="6"/>
          <w:rFonts w:ascii="宋体" w:hAnsi="宋体" w:eastAsia="宋体" w:cs="宋体"/>
          <w:sz w:val="24"/>
          <w:szCs w:val="24"/>
        </w:rPr>
        <w:t>类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6"/>
          <w:rFonts w:ascii="宋体" w:hAnsi="宋体" w:eastAsia="宋体" w:cs="宋体"/>
          <w:sz w:val="24"/>
          <w:szCs w:val="24"/>
        </w:rPr>
        <w:t>实例</w:t>
      </w:r>
      <w:r>
        <w:rPr>
          <w:rFonts w:ascii="宋体" w:hAnsi="宋体" w:eastAsia="宋体" w:cs="宋体"/>
          <w:sz w:val="24"/>
          <w:szCs w:val="24"/>
        </w:rPr>
        <w:t xml:space="preserve"> 一样，镜像是静态的定义，容器是镜像运行时的实体。容器可以被创建、启动、停止、删除、暂停等。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Dockerfile命令：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6"/>
        </w:rPr>
        <w:t>docker build -t nginx:v3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build: -f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参数指定dockerfile文件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.代表上下文目录，也是当前目录，类似但并非dockerfile的目录。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COPY：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COPY</w:t>
      </w:r>
      <w:r>
        <w:rPr>
          <w:rStyle w:val="6"/>
        </w:rPr>
        <w:t xml:space="preserve"> </w:t>
      </w:r>
      <w:r>
        <w:t>hom* /mydir/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COPY</w:t>
      </w:r>
      <w:r>
        <w:rPr>
          <w:rStyle w:val="6"/>
        </w:rPr>
        <w:t xml:space="preserve"> </w:t>
      </w:r>
      <w:r>
        <w:t>hom?.txt /mydir/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 xml:space="preserve">当利用 </w:t>
      </w:r>
      <w:r>
        <w:rPr>
          <w:rStyle w:val="6"/>
        </w:rPr>
        <w:t>docker run</w:t>
      </w:r>
      <w:r>
        <w:t xml:space="preserve"> 来创建容器时，Docker 在后台运行的标准操作包括：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检查本地是否存在指定的镜像，不存在就从公有仓库下载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利用镜像创建并启动一个容器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分配一个文件系统，并在只读的镜像层外面挂载一层可读写层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从宿主主机配置的网桥接口中桥接一个虚拟接口到容器中去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从地址池配置一个 ip 地址给容器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执行用户指定的应用程序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执行完毕后容器被终止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lang w:val="en-US"/>
        </w:rPr>
        <w:t>Docker-compose</w:t>
      </w:r>
      <w:r>
        <w:rPr>
          <w:rFonts w:hint="eastAsia"/>
          <w:lang w:val="en-US" w:eastAsia="zh-CN"/>
        </w:rPr>
        <w:t>与dockerfile区别：</w:t>
      </w:r>
    </w:p>
    <w:p>
      <w:pPr>
        <w:pStyle w:val="4"/>
        <w:keepNext w:val="0"/>
        <w:keepLines w:val="0"/>
        <w:widowControl/>
        <w:suppressLineNumbers w:val="0"/>
      </w:pPr>
      <w:r>
        <w:t>我所理解的docker-compose是编排容器的。例如，你有一个php镜像，一个mysql镜像，一个nginx镜像。如果没有docker-compose，那么每次启动的时候，你需要敲各个容器的启动参数，环境变量，容器命名，指定不同容器的链接参数等等一系列的操作，相当繁琐。而用了docker-composer之后，你就可以把这些命令一次性写在docker-composer.yml文件中，以后每次启动这一整个环境（含3个容器）的时候，你只要敲一个docker-composer up命令就ok了。</w:t>
      </w:r>
    </w:p>
    <w:p>
      <w:pPr>
        <w:pStyle w:val="4"/>
        <w:keepNext w:val="0"/>
        <w:keepLines w:val="0"/>
        <w:widowControl/>
        <w:suppressLineNumbers w:val="0"/>
      </w:pPr>
      <w:r>
        <w:t>而dockerfile的作用是从无到有的构建镜像。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eastAsiaTheme="minorEastAsia"/>
          <w:lang w:val="en-US" w:eastAsia="zh-CN"/>
        </w:rPr>
      </w:pPr>
      <w:r>
        <w:rPr>
          <w:lang w:val="en-US"/>
        </w:rPr>
        <w:t>Docker</w:t>
      </w:r>
      <w:r>
        <w:rPr>
          <w:rFonts w:hint="eastAsia"/>
          <w:lang w:val="en-US" w:eastAsia="zh-CN"/>
        </w:rPr>
        <w:t>-</w:t>
      </w:r>
      <w:r>
        <w:rPr>
          <w:lang w:val="en-US"/>
        </w:rPr>
        <w:t>compose</w:t>
      </w:r>
      <w:r>
        <w:rPr>
          <w:rFonts w:hint="eastAsia"/>
          <w:lang w:val="en-US" w:eastAsia="zh-CN"/>
        </w:rPr>
        <w:t>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lang w:val="en-US"/>
        </w:rPr>
      </w:pPr>
      <w:r>
        <w:rPr>
          <w:lang w:val="en-US" w:eastAsia="zh-CN"/>
        </w:rPr>
        <w:t>docker-compose build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eastAsia"/>
          <w:lang w:val="en-US" w:eastAsia="zh-CN"/>
        </w:rPr>
        <w:t>docker-compose up -d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Docker单独命令映射到管理命令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1.12    1.13                用途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attach  container attach    附加到一个运行的容器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build   image build         从一个Dockerfile构建镜像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commit  container commit    从一个容器的修改创建一个新的镜像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cp      container cp        在容器与本地文件系统之间复制文件/文件夹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create  container create    创建新的容器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diff    container diff      检阅一个容器文件系统的修改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events  system events       获取服务器的实时时间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exec    container exec      在运行的容器内执行命令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export  container export    打包一个容器文件系统到tar文件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history image history       展示镜像历史信息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images  image ls            展示镜像列表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import  image import        用tar文件导入并创建镜像文件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info    system info         展示整个系统信息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inspect container inspect   展示一个容器/镜像或者任务的底层信息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kill    container kill      终止一个或者多个运行中的容器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load    image load          从tar文件或者标准输入载入镜像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login   login               登录Docker registry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logout  logout              从Docker registry登出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logs    container logs      获取容器的日志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network network             管理Docker网络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node    node                管理Docker Swarm节点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pause   container pause     暂停一个或者多个容器的所有进程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port    container port      展示容器的端口映射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ps      container ls        展示容器列表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pull    image pull          从某个registry拉取镜像或者仓库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push    image push          推送镜像或者仓库到某个registry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rename  container rename    重命名容器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restart container restart   重启容器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rm      container rm        移除一个或多个容器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rmi     image rm            移除一个或多个镜像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run     container run       运行一个新的容器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save    image save          打包一个或多个镜像到tar文件(默认是到标准输出)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search  search              在Docker Hub搜索镜像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service service             管理Docker services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start   container start     启动一个或者多个容器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stats   container stats     获取容器的实时资源使用统计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stop    container stop      停止一个或多个运行容器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swarm   swarm               管理Docker Swarm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tag     image tag           标记一个镜像到仓库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top     container top       展示容器运行进程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unpause container unpause   解除暂停一个或多个容器的所有进程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update  container update    更新一个或多个容器的配置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version version             显示Docker版本信息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volume  volume              管理Docker volumes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wait    container wait      阻塞直到容器停止，然后打印退出代码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部署题目，pull镜像直接给外网借口：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docker pull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xx/xx   /    docker build -t xx/xx 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docker run -p 80:80 -v /data:/data -d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/>
        </w:rPr>
        <w:t>xx/xx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杀死运行中的容器: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docker kill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BFBFB"/>
        </w:rPr>
        <w:t xml:space="preserve">s KILL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ContainerId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删除容器(-f杀死运行中的):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docker rm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删除镜像: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rmi id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批量: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删除所有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容器 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ocker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rm $(docker ps -a -q)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删除所有镜像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rmi $(docker images -q)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查看容器日志: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1"/>
          <w:szCs w:val="21"/>
          <w:shd w:val="clear" w:fill="FFFFFF"/>
        </w:rPr>
        <w:t>docker logs -f -t --tail 行数 容器名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12C63"/>
    <w:multiLevelType w:val="multilevel"/>
    <w:tmpl w:val="93512C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CF16E5A"/>
    <w:multiLevelType w:val="multilevel"/>
    <w:tmpl w:val="7CF16E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2697"/>
    <w:rsid w:val="02B351A6"/>
    <w:rsid w:val="0DF81240"/>
    <w:rsid w:val="0F6B15A3"/>
    <w:rsid w:val="13C66D16"/>
    <w:rsid w:val="17A67CF6"/>
    <w:rsid w:val="1D2A49D9"/>
    <w:rsid w:val="1EB52E01"/>
    <w:rsid w:val="20456122"/>
    <w:rsid w:val="204B7ADC"/>
    <w:rsid w:val="284C45FC"/>
    <w:rsid w:val="29E646D4"/>
    <w:rsid w:val="2B997938"/>
    <w:rsid w:val="2DA6400F"/>
    <w:rsid w:val="38BB30A1"/>
    <w:rsid w:val="3A1D23AB"/>
    <w:rsid w:val="3A6126E3"/>
    <w:rsid w:val="3DF17C9A"/>
    <w:rsid w:val="401C1600"/>
    <w:rsid w:val="40B23FB1"/>
    <w:rsid w:val="4555273A"/>
    <w:rsid w:val="475108B6"/>
    <w:rsid w:val="4DAF0AF5"/>
    <w:rsid w:val="4E1112B3"/>
    <w:rsid w:val="4F2D426D"/>
    <w:rsid w:val="50E1669A"/>
    <w:rsid w:val="522F33AA"/>
    <w:rsid w:val="53F95B33"/>
    <w:rsid w:val="5415607D"/>
    <w:rsid w:val="549458B7"/>
    <w:rsid w:val="56E16D15"/>
    <w:rsid w:val="5D915A10"/>
    <w:rsid w:val="5F0358C2"/>
    <w:rsid w:val="630A110D"/>
    <w:rsid w:val="63B940F4"/>
    <w:rsid w:val="644E2C30"/>
    <w:rsid w:val="65C92FEA"/>
    <w:rsid w:val="664D018B"/>
    <w:rsid w:val="6F292873"/>
    <w:rsid w:val="707A7C62"/>
    <w:rsid w:val="725A3AE4"/>
    <w:rsid w:val="75C42EB3"/>
    <w:rsid w:val="7D851B06"/>
    <w:rsid w:val="7ED1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LIUFY</dc:creator>
  <cp:lastModifiedBy>ShadowGlint</cp:lastModifiedBy>
  <dcterms:modified xsi:type="dcterms:W3CDTF">2018-07-25T03:34:48Z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