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0CB9C9" w14:textId="77777777" w:rsidR="006B1D2E" w:rsidRDefault="006B1D2E"/>
    <w:tbl>
      <w:tblPr>
        <w:tblStyle w:val="Tablaconcuadrcula"/>
        <w:tblW w:w="0" w:type="auto"/>
        <w:tblInd w:w="534" w:type="dxa"/>
        <w:tblLook w:val="04A0" w:firstRow="1" w:lastRow="0" w:firstColumn="1" w:lastColumn="0" w:noHBand="0" w:noVBand="1"/>
      </w:tblPr>
      <w:tblGrid>
        <w:gridCol w:w="9497"/>
      </w:tblGrid>
      <w:tr w:rsidR="006B1D2E" w14:paraId="53791653" w14:textId="77777777" w:rsidTr="006B1D2E">
        <w:tc>
          <w:tcPr>
            <w:tcW w:w="9497" w:type="dxa"/>
          </w:tcPr>
          <w:p w14:paraId="40404EAD" w14:textId="77777777" w:rsidR="006B1D2E" w:rsidRDefault="006B1D2E"/>
          <w:p w14:paraId="7E1729F2" w14:textId="77777777" w:rsidR="006B1D2E" w:rsidRDefault="0020339E">
            <w:r>
              <w:rPr>
                <w:noProof/>
                <w:lang w:eastAsia="ca-ES"/>
              </w:rPr>
              <w:drawing>
                <wp:inline distT="0" distB="0" distL="0" distR="0" wp14:anchorId="3511FCD7" wp14:editId="0E1DA631">
                  <wp:extent cx="2051685" cy="568325"/>
                  <wp:effectExtent l="0" t="0" r="5715" b="3175"/>
                  <wp:docPr id="1" name="Imatg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tge 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1685" cy="568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B126B8" w14:textId="77777777" w:rsidR="006B1D2E" w:rsidRDefault="006B1D2E"/>
          <w:p w14:paraId="7C2739C8" w14:textId="77777777" w:rsidR="006B1D2E" w:rsidRPr="006B1D2E" w:rsidRDefault="006B1D2E" w:rsidP="006B1D2E">
            <w:pPr>
              <w:jc w:val="center"/>
              <w:rPr>
                <w:b/>
                <w:sz w:val="24"/>
              </w:rPr>
            </w:pPr>
            <w:r w:rsidRPr="006B1D2E">
              <w:rPr>
                <w:b/>
                <w:sz w:val="40"/>
              </w:rPr>
              <w:t>Treball final de grau</w:t>
            </w:r>
          </w:p>
          <w:p w14:paraId="07E09ECD" w14:textId="77777777" w:rsidR="006B1D2E" w:rsidRDefault="006B1D2E"/>
          <w:p w14:paraId="4F38DCBD" w14:textId="77777777" w:rsidR="006B1D2E" w:rsidRDefault="006B1D2E"/>
        </w:tc>
      </w:tr>
      <w:tr w:rsidR="006B1D2E" w14:paraId="05E00F39" w14:textId="77777777" w:rsidTr="006B1D2E">
        <w:tc>
          <w:tcPr>
            <w:tcW w:w="9497" w:type="dxa"/>
          </w:tcPr>
          <w:p w14:paraId="675A5BEC" w14:textId="77777777" w:rsidR="006B1D2E" w:rsidRDefault="006B1D2E"/>
          <w:p w14:paraId="10854A8C" w14:textId="50E96DF3" w:rsidR="006B1D2E" w:rsidRPr="006B1D2E" w:rsidRDefault="00DD4DB4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Estudi:</w:t>
            </w:r>
            <w:r w:rsidR="006E5620">
              <w:rPr>
                <w:b/>
                <w:sz w:val="32"/>
              </w:rPr>
              <w:t xml:space="preserve"> </w:t>
            </w:r>
            <w:r w:rsidR="006B1D2E" w:rsidRPr="006B1D2E">
              <w:rPr>
                <w:b/>
                <w:sz w:val="32"/>
              </w:rPr>
              <w:t xml:space="preserve">Grau en </w:t>
            </w:r>
            <w:r w:rsidR="00C84A7F">
              <w:rPr>
                <w:b/>
                <w:sz w:val="32"/>
              </w:rPr>
              <w:t xml:space="preserve">Enginyeria </w:t>
            </w:r>
            <w:r>
              <w:rPr>
                <w:b/>
                <w:sz w:val="32"/>
              </w:rPr>
              <w:t>Electrònica Industrial i Automàtica</w:t>
            </w:r>
          </w:p>
          <w:p w14:paraId="6489A038" w14:textId="77777777" w:rsidR="006B1D2E" w:rsidRDefault="006B1D2E"/>
          <w:p w14:paraId="0ED46980" w14:textId="77777777" w:rsidR="006B1D2E" w:rsidRDefault="006B1D2E"/>
        </w:tc>
      </w:tr>
      <w:tr w:rsidR="006B1D2E" w14:paraId="6D27D945" w14:textId="77777777" w:rsidTr="006B1D2E">
        <w:tc>
          <w:tcPr>
            <w:tcW w:w="9497" w:type="dxa"/>
          </w:tcPr>
          <w:p w14:paraId="7FB4A843" w14:textId="77777777" w:rsidR="006B1D2E" w:rsidRDefault="006B1D2E"/>
          <w:p w14:paraId="50A81923" w14:textId="6BE33980" w:rsidR="006B1D2E" w:rsidRPr="006B1D2E" w:rsidRDefault="006B1D2E">
            <w:pPr>
              <w:rPr>
                <w:b/>
                <w:sz w:val="28"/>
              </w:rPr>
            </w:pPr>
            <w:r w:rsidRPr="006B1D2E">
              <w:rPr>
                <w:b/>
                <w:sz w:val="28"/>
              </w:rPr>
              <w:t>Títol:</w:t>
            </w:r>
            <w:r w:rsidR="002B2FCF">
              <w:rPr>
                <w:b/>
                <w:sz w:val="28"/>
              </w:rPr>
              <w:t xml:space="preserve"> </w:t>
            </w:r>
            <w:r w:rsidR="008C13F0">
              <w:rPr>
                <w:b/>
                <w:sz w:val="28"/>
              </w:rPr>
              <w:t xml:space="preserve">Plaques solars fotovoltaiques </w:t>
            </w:r>
            <w:proofErr w:type="spellStart"/>
            <w:r w:rsidR="008C13F0">
              <w:rPr>
                <w:b/>
                <w:sz w:val="28"/>
              </w:rPr>
              <w:t>sensoritzades</w:t>
            </w:r>
            <w:proofErr w:type="spellEnd"/>
            <w:r w:rsidR="008C13F0">
              <w:rPr>
                <w:b/>
                <w:sz w:val="28"/>
              </w:rPr>
              <w:t xml:space="preserve"> per habitatge unifamiliar</w:t>
            </w:r>
          </w:p>
          <w:p w14:paraId="15052C0D" w14:textId="77777777" w:rsidR="006B1D2E" w:rsidRDefault="006B1D2E"/>
          <w:p w14:paraId="190D1853" w14:textId="02B44557" w:rsidR="006B1D2E" w:rsidRDefault="006B1D2E"/>
          <w:p w14:paraId="58D4CDA1" w14:textId="77777777" w:rsidR="00A01752" w:rsidRDefault="00A01752">
            <w:bookmarkStart w:id="0" w:name="_GoBack"/>
            <w:bookmarkEnd w:id="0"/>
          </w:p>
          <w:p w14:paraId="266AE033" w14:textId="77777777" w:rsidR="006B1D2E" w:rsidRDefault="006B1D2E"/>
        </w:tc>
      </w:tr>
      <w:tr w:rsidR="006B1D2E" w14:paraId="7FEA749C" w14:textId="77777777" w:rsidTr="006B1D2E">
        <w:tc>
          <w:tcPr>
            <w:tcW w:w="9497" w:type="dxa"/>
          </w:tcPr>
          <w:p w14:paraId="2CC7169E" w14:textId="77777777" w:rsidR="006B1D2E" w:rsidRDefault="006B1D2E"/>
          <w:p w14:paraId="6CBB6A43" w14:textId="600C6FE2" w:rsidR="006B1D2E" w:rsidRDefault="006B1D2E">
            <w:pPr>
              <w:rPr>
                <w:sz w:val="28"/>
              </w:rPr>
            </w:pPr>
            <w:r w:rsidRPr="006B1D2E">
              <w:rPr>
                <w:b/>
                <w:sz w:val="28"/>
              </w:rPr>
              <w:t>Document</w:t>
            </w:r>
            <w:r w:rsidRPr="006B1D2E">
              <w:rPr>
                <w:sz w:val="28"/>
              </w:rPr>
              <w:t xml:space="preserve">: </w:t>
            </w:r>
            <w:r w:rsidR="00A01752">
              <w:rPr>
                <w:sz w:val="28"/>
              </w:rPr>
              <w:t>1. Memòria</w:t>
            </w:r>
          </w:p>
          <w:p w14:paraId="582D0FF6" w14:textId="22296A16" w:rsidR="00A01752" w:rsidRDefault="00A01752">
            <w:pPr>
              <w:rPr>
                <w:sz w:val="28"/>
              </w:rPr>
            </w:pPr>
            <w:r>
              <w:rPr>
                <w:sz w:val="28"/>
              </w:rPr>
              <w:t xml:space="preserve">                     2. Plànols</w:t>
            </w:r>
          </w:p>
          <w:p w14:paraId="29D7842B" w14:textId="03F240AD" w:rsidR="00A01752" w:rsidRDefault="00A01752">
            <w:pPr>
              <w:rPr>
                <w:sz w:val="28"/>
              </w:rPr>
            </w:pPr>
            <w:r>
              <w:rPr>
                <w:sz w:val="28"/>
              </w:rPr>
              <w:t xml:space="preserve">                     3. Plec de condicions</w:t>
            </w:r>
          </w:p>
          <w:p w14:paraId="7FA7EB1C" w14:textId="376EF339" w:rsidR="00A01752" w:rsidRDefault="00A01752">
            <w:pPr>
              <w:rPr>
                <w:sz w:val="28"/>
              </w:rPr>
            </w:pPr>
            <w:r>
              <w:rPr>
                <w:sz w:val="28"/>
              </w:rPr>
              <w:t xml:space="preserve">                     4. Estat d’amidaments</w:t>
            </w:r>
          </w:p>
          <w:p w14:paraId="3675A866" w14:textId="0B53A07B" w:rsidR="00A01752" w:rsidRPr="006B1D2E" w:rsidRDefault="00A01752">
            <w:pPr>
              <w:rPr>
                <w:sz w:val="28"/>
              </w:rPr>
            </w:pPr>
            <w:r>
              <w:rPr>
                <w:sz w:val="28"/>
              </w:rPr>
              <w:t xml:space="preserve">                     5. Pressupost</w:t>
            </w:r>
          </w:p>
          <w:p w14:paraId="2CEC4A48" w14:textId="088573B3" w:rsidR="006B1D2E" w:rsidRDefault="00A01752">
            <w:r>
              <w:t xml:space="preserve">    </w:t>
            </w:r>
          </w:p>
        </w:tc>
      </w:tr>
      <w:tr w:rsidR="006B1D2E" w14:paraId="67178CC7" w14:textId="77777777" w:rsidTr="006B1D2E">
        <w:tc>
          <w:tcPr>
            <w:tcW w:w="9497" w:type="dxa"/>
          </w:tcPr>
          <w:p w14:paraId="6088774F" w14:textId="77777777" w:rsidR="006B1D2E" w:rsidRDefault="006B1D2E"/>
          <w:p w14:paraId="6E560E9A" w14:textId="77777777" w:rsidR="006B1D2E" w:rsidRDefault="006B1D2E"/>
          <w:p w14:paraId="767B2247" w14:textId="465811A0" w:rsidR="006B1D2E" w:rsidRPr="006B1D2E" w:rsidRDefault="006B1D2E">
            <w:pPr>
              <w:rPr>
                <w:sz w:val="28"/>
              </w:rPr>
            </w:pPr>
            <w:r w:rsidRPr="006B1D2E">
              <w:rPr>
                <w:b/>
                <w:sz w:val="28"/>
              </w:rPr>
              <w:t>Alumne</w:t>
            </w:r>
            <w:r w:rsidRPr="006B1D2E">
              <w:rPr>
                <w:sz w:val="28"/>
              </w:rPr>
              <w:t>:</w:t>
            </w:r>
            <w:r w:rsidR="002B2FCF">
              <w:rPr>
                <w:sz w:val="28"/>
              </w:rPr>
              <w:t xml:space="preserve"> Llorenç Fanals Batllori</w:t>
            </w:r>
          </w:p>
          <w:p w14:paraId="6CDEF334" w14:textId="77777777" w:rsidR="006B1D2E" w:rsidRDefault="006B1D2E"/>
          <w:p w14:paraId="40250402" w14:textId="77777777" w:rsidR="006B1D2E" w:rsidRDefault="006B1D2E"/>
        </w:tc>
      </w:tr>
      <w:tr w:rsidR="006B1D2E" w14:paraId="25CE5087" w14:textId="77777777" w:rsidTr="006B1D2E">
        <w:tc>
          <w:tcPr>
            <w:tcW w:w="9497" w:type="dxa"/>
          </w:tcPr>
          <w:p w14:paraId="0D809626" w14:textId="77777777" w:rsidR="006B1D2E" w:rsidRDefault="006B1D2E"/>
          <w:p w14:paraId="190CD9D8" w14:textId="77777777" w:rsidR="006B1D2E" w:rsidRDefault="006B1D2E"/>
          <w:p w14:paraId="1D0DE320" w14:textId="366B6083" w:rsidR="006B1D2E" w:rsidRDefault="00AF7C48">
            <w:r>
              <w:rPr>
                <w:b/>
                <w:sz w:val="28"/>
              </w:rPr>
              <w:t>T</w:t>
            </w:r>
            <w:r w:rsidR="006B1D2E" w:rsidRPr="006B1D2E">
              <w:rPr>
                <w:b/>
                <w:sz w:val="28"/>
              </w:rPr>
              <w:t>utor</w:t>
            </w:r>
            <w:r w:rsidR="006B1D2E">
              <w:t>:</w:t>
            </w:r>
            <w:r w:rsidR="002B2FCF">
              <w:t xml:space="preserve"> Miquel </w:t>
            </w:r>
            <w:proofErr w:type="spellStart"/>
            <w:r w:rsidR="002B2FCF">
              <w:t>Rustullet</w:t>
            </w:r>
            <w:proofErr w:type="spellEnd"/>
            <w:r w:rsidR="002B2FCF">
              <w:t xml:space="preserve"> </w:t>
            </w:r>
            <w:proofErr w:type="spellStart"/>
            <w:r w:rsidR="002B2FCF">
              <w:t>Reñé</w:t>
            </w:r>
            <w:proofErr w:type="spellEnd"/>
          </w:p>
          <w:p w14:paraId="38CF0A2F" w14:textId="71DE9F16" w:rsidR="006B1D2E" w:rsidRDefault="006B1D2E">
            <w:r w:rsidRPr="006B1D2E">
              <w:rPr>
                <w:b/>
                <w:sz w:val="28"/>
              </w:rPr>
              <w:t>Departament</w:t>
            </w:r>
            <w:r>
              <w:t>:</w:t>
            </w:r>
            <w:r w:rsidR="002B2FCF">
              <w:t xml:space="preserve"> Enginyeria Elèctrica, Electrònica i Automàtica</w:t>
            </w:r>
          </w:p>
          <w:p w14:paraId="79C67274" w14:textId="60F55B09" w:rsidR="006B1D2E" w:rsidRPr="006B1D2E" w:rsidRDefault="006B1D2E">
            <w:pPr>
              <w:rPr>
                <w:sz w:val="28"/>
              </w:rPr>
            </w:pPr>
            <w:r w:rsidRPr="006B1D2E">
              <w:rPr>
                <w:b/>
                <w:sz w:val="28"/>
              </w:rPr>
              <w:t>Àrea</w:t>
            </w:r>
            <w:r w:rsidRPr="006B1D2E">
              <w:rPr>
                <w:sz w:val="28"/>
              </w:rPr>
              <w:t>:</w:t>
            </w:r>
            <w:r w:rsidR="002B2FCF">
              <w:rPr>
                <w:sz w:val="28"/>
              </w:rPr>
              <w:t xml:space="preserve"> </w:t>
            </w:r>
            <w:r w:rsidR="002B2FCF">
              <w:t>Enginyeria de Sistemes i Automàtica</w:t>
            </w:r>
          </w:p>
          <w:p w14:paraId="4D21D3FC" w14:textId="77777777" w:rsidR="006B1D2E" w:rsidRDefault="006B1D2E"/>
        </w:tc>
      </w:tr>
      <w:tr w:rsidR="006B1D2E" w14:paraId="46650F23" w14:textId="77777777" w:rsidTr="006B1D2E">
        <w:trPr>
          <w:trHeight w:val="1132"/>
        </w:trPr>
        <w:tc>
          <w:tcPr>
            <w:tcW w:w="9497" w:type="dxa"/>
          </w:tcPr>
          <w:p w14:paraId="76F406AF" w14:textId="77777777" w:rsidR="006B1D2E" w:rsidRDefault="006B1D2E"/>
          <w:p w14:paraId="0AB157E5" w14:textId="77777777" w:rsidR="006B1D2E" w:rsidRDefault="006B1D2E"/>
          <w:p w14:paraId="5085AA75" w14:textId="39C10AF5" w:rsidR="006B1D2E" w:rsidRPr="002B2FCF" w:rsidRDefault="006B1D2E">
            <w:pPr>
              <w:rPr>
                <w:sz w:val="28"/>
              </w:rPr>
            </w:pPr>
            <w:r w:rsidRPr="006B1D2E">
              <w:rPr>
                <w:b/>
                <w:sz w:val="28"/>
              </w:rPr>
              <w:t>Convocatòria (mes/any</w:t>
            </w:r>
            <w:r w:rsidRPr="006B1D2E">
              <w:rPr>
                <w:b/>
              </w:rPr>
              <w:t>)</w:t>
            </w:r>
            <w:r w:rsidR="002B2FCF">
              <w:rPr>
                <w:b/>
              </w:rPr>
              <w:t xml:space="preserve">: </w:t>
            </w:r>
            <w:r w:rsidR="00CF7509">
              <w:t>novembre</w:t>
            </w:r>
            <w:r w:rsidR="002B2FCF">
              <w:t>/2019</w:t>
            </w:r>
          </w:p>
          <w:p w14:paraId="32E9222C" w14:textId="77777777" w:rsidR="006B1D2E" w:rsidRDefault="006B1D2E"/>
          <w:p w14:paraId="34D0B964" w14:textId="77777777" w:rsidR="006B1D2E" w:rsidRDefault="006B1D2E"/>
        </w:tc>
      </w:tr>
    </w:tbl>
    <w:p w14:paraId="2E029B71" w14:textId="77777777" w:rsidR="00112E44" w:rsidRDefault="00112E44"/>
    <w:sectPr w:rsidR="00112E44" w:rsidSect="006B1D2E">
      <w:pgSz w:w="11906" w:h="16838"/>
      <w:pgMar w:top="1418" w:right="849" w:bottom="1134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">
    <w:altName w:val="Calibri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D2E"/>
    <w:rsid w:val="00112E44"/>
    <w:rsid w:val="0020339E"/>
    <w:rsid w:val="002B2FCF"/>
    <w:rsid w:val="002C20EA"/>
    <w:rsid w:val="003D2E9A"/>
    <w:rsid w:val="0050040A"/>
    <w:rsid w:val="006977F2"/>
    <w:rsid w:val="006B1D2E"/>
    <w:rsid w:val="006E5620"/>
    <w:rsid w:val="00805D7D"/>
    <w:rsid w:val="008C13F0"/>
    <w:rsid w:val="00A01752"/>
    <w:rsid w:val="00AF7C48"/>
    <w:rsid w:val="00B85586"/>
    <w:rsid w:val="00C84A7F"/>
    <w:rsid w:val="00CF7509"/>
    <w:rsid w:val="00DD4DB4"/>
    <w:rsid w:val="00E369AF"/>
    <w:rsid w:val="00F61D95"/>
    <w:rsid w:val="00F95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80B9DB"/>
  <w15:docId w15:val="{0BFBD04D-5DCA-4E33-B767-EBD4B9720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a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77F2"/>
    <w:rPr>
      <w:rFonts w:ascii="Gill Sans" w:hAnsi="Gill Sans"/>
      <w:sz w:val="26"/>
      <w:szCs w:val="26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E369A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semiHidden/>
    <w:rsid w:val="00E369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aconcuadrcula">
    <w:name w:val="Table Grid"/>
    <w:basedOn w:val="Tablanormal"/>
    <w:uiPriority w:val="59"/>
    <w:rsid w:val="006B1D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B1D2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1D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l'Office">
  <a:themeElements>
    <a:clrScheme name="Ofici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ci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ci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1A4351-6C05-4A07-9F82-DD3ADC0A8A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Gestió Equip UdG</dc:creator>
  <cp:lastModifiedBy>llore</cp:lastModifiedBy>
  <cp:revision>12</cp:revision>
  <cp:lastPrinted>2014-10-15T09:05:00Z</cp:lastPrinted>
  <dcterms:created xsi:type="dcterms:W3CDTF">2019-10-11T15:25:00Z</dcterms:created>
  <dcterms:modified xsi:type="dcterms:W3CDTF">2019-11-29T16:01:00Z</dcterms:modified>
</cp:coreProperties>
</file>