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Times New Roman"/>
          <w:b w:val="0"/>
          <w:bCs w:val="0"/>
          <w:color w:val="auto"/>
          <w:sz w:val="22"/>
          <w:szCs w:val="26"/>
        </w:rPr>
        <w:id w:val="339350"/>
        <w:docPartObj>
          <w:docPartGallery w:val="Table of Contents"/>
          <w:docPartUnique/>
        </w:docPartObj>
      </w:sdtPr>
      <w:sdtContent>
        <w:p w:rsidR="00DB3254" w:rsidRDefault="00E022E1">
          <w:pPr>
            <w:pStyle w:val="TtulodeTDC"/>
          </w:pPr>
          <w:r w:rsidRPr="00E022E1">
            <w:rPr>
              <w:rFonts w:ascii="Arial" w:hAnsi="Arial" w:cs="Arial"/>
              <w:color w:val="000000" w:themeColor="text1"/>
            </w:rPr>
            <w:t>Index</w:t>
          </w:r>
        </w:p>
        <w:p w:rsidR="00484029" w:rsidRDefault="00060492">
          <w:pPr>
            <w:pStyle w:val="TDC1"/>
            <w:tabs>
              <w:tab w:val="left" w:pos="440"/>
              <w:tab w:val="right" w:leader="dot" w:pos="9061"/>
            </w:tabs>
            <w:rPr>
              <w:rFonts w:asciiTheme="minorHAnsi" w:eastAsiaTheme="minorEastAsia" w:hAnsiTheme="minorHAnsi" w:cstheme="minorBidi"/>
              <w:noProof/>
              <w:szCs w:val="22"/>
              <w:lang w:eastAsia="es-ES"/>
            </w:rPr>
          </w:pPr>
          <w:r>
            <w:fldChar w:fldCharType="begin"/>
          </w:r>
          <w:r w:rsidR="00DB3254">
            <w:instrText xml:space="preserve"> TOC \o "1-3" \h \z \u </w:instrText>
          </w:r>
          <w:r>
            <w:fldChar w:fldCharType="separate"/>
          </w:r>
          <w:hyperlink w:anchor="_Toc344997679" w:history="1">
            <w:r w:rsidR="00484029" w:rsidRPr="00B3107F">
              <w:rPr>
                <w:rStyle w:val="Hipervnculo"/>
                <w:noProof/>
              </w:rPr>
              <w:t>1</w:t>
            </w:r>
            <w:r w:rsidR="00484029">
              <w:rPr>
                <w:rFonts w:asciiTheme="minorHAnsi" w:eastAsiaTheme="minorEastAsia" w:hAnsiTheme="minorHAnsi" w:cstheme="minorBidi"/>
                <w:noProof/>
                <w:szCs w:val="22"/>
                <w:lang w:eastAsia="es-ES"/>
              </w:rPr>
              <w:tab/>
            </w:r>
            <w:r w:rsidR="00484029" w:rsidRPr="00B3107F">
              <w:rPr>
                <w:rStyle w:val="Hipervnculo"/>
                <w:noProof/>
              </w:rPr>
              <w:t>Introducció</w:t>
            </w:r>
            <w:r w:rsidR="00484029">
              <w:rPr>
                <w:noProof/>
                <w:webHidden/>
              </w:rPr>
              <w:tab/>
            </w:r>
            <w:r>
              <w:rPr>
                <w:noProof/>
                <w:webHidden/>
              </w:rPr>
              <w:fldChar w:fldCharType="begin"/>
            </w:r>
            <w:r w:rsidR="00484029">
              <w:rPr>
                <w:noProof/>
                <w:webHidden/>
              </w:rPr>
              <w:instrText xml:space="preserve"> PAGEREF _Toc344997679 \h </w:instrText>
            </w:r>
            <w:r>
              <w:rPr>
                <w:noProof/>
                <w:webHidden/>
              </w:rPr>
            </w:r>
            <w:r>
              <w:rPr>
                <w:noProof/>
                <w:webHidden/>
              </w:rPr>
              <w:fldChar w:fldCharType="separate"/>
            </w:r>
            <w:r w:rsidR="00484029">
              <w:rPr>
                <w:noProof/>
                <w:webHidden/>
              </w:rPr>
              <w:t>3</w:t>
            </w:r>
            <w:r>
              <w:rPr>
                <w:noProof/>
                <w:webHidden/>
              </w:rPr>
              <w:fldChar w:fldCharType="end"/>
            </w:r>
          </w:hyperlink>
        </w:p>
        <w:p w:rsidR="00484029" w:rsidRDefault="00060492">
          <w:pPr>
            <w:pStyle w:val="TDC1"/>
            <w:tabs>
              <w:tab w:val="left" w:pos="440"/>
              <w:tab w:val="right" w:leader="dot" w:pos="9061"/>
            </w:tabs>
            <w:rPr>
              <w:rFonts w:asciiTheme="minorHAnsi" w:eastAsiaTheme="minorEastAsia" w:hAnsiTheme="minorHAnsi" w:cstheme="minorBidi"/>
              <w:noProof/>
              <w:szCs w:val="22"/>
              <w:lang w:eastAsia="es-ES"/>
            </w:rPr>
          </w:pPr>
          <w:hyperlink w:anchor="_Toc344997680" w:history="1">
            <w:r w:rsidR="00484029" w:rsidRPr="00B3107F">
              <w:rPr>
                <w:rStyle w:val="Hipervnculo"/>
                <w:noProof/>
              </w:rPr>
              <w:t>2</w:t>
            </w:r>
            <w:r w:rsidR="00484029">
              <w:rPr>
                <w:rFonts w:asciiTheme="minorHAnsi" w:eastAsiaTheme="minorEastAsia" w:hAnsiTheme="minorHAnsi" w:cstheme="minorBidi"/>
                <w:noProof/>
                <w:szCs w:val="22"/>
                <w:lang w:eastAsia="es-ES"/>
              </w:rPr>
              <w:tab/>
            </w:r>
            <w:r w:rsidR="00484029" w:rsidRPr="00B3107F">
              <w:rPr>
                <w:rStyle w:val="Hipervnculo"/>
                <w:noProof/>
              </w:rPr>
              <w:t>Formats emprats</w:t>
            </w:r>
            <w:r w:rsidR="00484029">
              <w:rPr>
                <w:noProof/>
                <w:webHidden/>
              </w:rPr>
              <w:tab/>
            </w:r>
            <w:r>
              <w:rPr>
                <w:noProof/>
                <w:webHidden/>
              </w:rPr>
              <w:fldChar w:fldCharType="begin"/>
            </w:r>
            <w:r w:rsidR="00484029">
              <w:rPr>
                <w:noProof/>
                <w:webHidden/>
              </w:rPr>
              <w:instrText xml:space="preserve"> PAGEREF _Toc344997680 \h </w:instrText>
            </w:r>
            <w:r>
              <w:rPr>
                <w:noProof/>
                <w:webHidden/>
              </w:rPr>
            </w:r>
            <w:r>
              <w:rPr>
                <w:noProof/>
                <w:webHidden/>
              </w:rPr>
              <w:fldChar w:fldCharType="separate"/>
            </w:r>
            <w:r w:rsidR="00484029">
              <w:rPr>
                <w:noProof/>
                <w:webHidden/>
              </w:rPr>
              <w:t>4</w:t>
            </w:r>
            <w:r>
              <w:rPr>
                <w:noProof/>
                <w:webHidden/>
              </w:rPr>
              <w:fldChar w:fldCharType="end"/>
            </w:r>
          </w:hyperlink>
        </w:p>
        <w:p w:rsidR="00484029" w:rsidRDefault="00060492">
          <w:pPr>
            <w:pStyle w:val="TDC1"/>
            <w:tabs>
              <w:tab w:val="left" w:pos="440"/>
              <w:tab w:val="right" w:leader="dot" w:pos="9061"/>
            </w:tabs>
            <w:rPr>
              <w:rFonts w:asciiTheme="minorHAnsi" w:eastAsiaTheme="minorEastAsia" w:hAnsiTheme="minorHAnsi" w:cstheme="minorBidi"/>
              <w:noProof/>
              <w:szCs w:val="22"/>
              <w:lang w:eastAsia="es-ES"/>
            </w:rPr>
          </w:pPr>
          <w:hyperlink w:anchor="_Toc344997681" w:history="1">
            <w:r w:rsidR="00484029" w:rsidRPr="00B3107F">
              <w:rPr>
                <w:rStyle w:val="Hipervnculo"/>
                <w:noProof/>
              </w:rPr>
              <w:t>3</w:t>
            </w:r>
            <w:r w:rsidR="00484029">
              <w:rPr>
                <w:rFonts w:asciiTheme="minorHAnsi" w:eastAsiaTheme="minorEastAsia" w:hAnsiTheme="minorHAnsi" w:cstheme="minorBidi"/>
                <w:noProof/>
                <w:szCs w:val="22"/>
                <w:lang w:eastAsia="es-ES"/>
              </w:rPr>
              <w:tab/>
            </w:r>
            <w:r w:rsidR="00484029" w:rsidRPr="00B3107F">
              <w:rPr>
                <w:rStyle w:val="Hipervnculo"/>
                <w:noProof/>
              </w:rPr>
              <w:t>Descripció de les parts d’un informe</w:t>
            </w:r>
            <w:r w:rsidR="00484029">
              <w:rPr>
                <w:noProof/>
                <w:webHidden/>
              </w:rPr>
              <w:tab/>
            </w:r>
            <w:r>
              <w:rPr>
                <w:noProof/>
                <w:webHidden/>
              </w:rPr>
              <w:fldChar w:fldCharType="begin"/>
            </w:r>
            <w:r w:rsidR="00484029">
              <w:rPr>
                <w:noProof/>
                <w:webHidden/>
              </w:rPr>
              <w:instrText xml:space="preserve"> PAGEREF _Toc344997681 \h </w:instrText>
            </w:r>
            <w:r>
              <w:rPr>
                <w:noProof/>
                <w:webHidden/>
              </w:rPr>
            </w:r>
            <w:r>
              <w:rPr>
                <w:noProof/>
                <w:webHidden/>
              </w:rPr>
              <w:fldChar w:fldCharType="separate"/>
            </w:r>
            <w:r w:rsidR="00484029">
              <w:rPr>
                <w:noProof/>
                <w:webHidden/>
              </w:rPr>
              <w:t>5</w:t>
            </w:r>
            <w:r>
              <w:rPr>
                <w:noProof/>
                <w:webHidden/>
              </w:rPr>
              <w:fldChar w:fldCharType="end"/>
            </w:r>
          </w:hyperlink>
        </w:p>
        <w:p w:rsidR="00484029" w:rsidRDefault="00060492">
          <w:pPr>
            <w:pStyle w:val="TDC2"/>
            <w:tabs>
              <w:tab w:val="left" w:pos="880"/>
              <w:tab w:val="right" w:leader="dot" w:pos="9061"/>
            </w:tabs>
            <w:rPr>
              <w:rFonts w:asciiTheme="minorHAnsi" w:eastAsiaTheme="minorEastAsia" w:hAnsiTheme="minorHAnsi" w:cstheme="minorBidi"/>
              <w:noProof/>
              <w:szCs w:val="22"/>
              <w:lang w:eastAsia="es-ES"/>
            </w:rPr>
          </w:pPr>
          <w:hyperlink w:anchor="_Toc344997682" w:history="1">
            <w:r w:rsidR="00484029" w:rsidRPr="00B3107F">
              <w:rPr>
                <w:rStyle w:val="Hipervnculo"/>
                <w:noProof/>
              </w:rPr>
              <w:t>3.1</w:t>
            </w:r>
            <w:r w:rsidR="00484029">
              <w:rPr>
                <w:rFonts w:asciiTheme="minorHAnsi" w:eastAsiaTheme="minorEastAsia" w:hAnsiTheme="minorHAnsi" w:cstheme="minorBidi"/>
                <w:noProof/>
                <w:szCs w:val="22"/>
                <w:lang w:eastAsia="es-ES"/>
              </w:rPr>
              <w:tab/>
            </w:r>
            <w:r w:rsidR="00484029" w:rsidRPr="00B3107F">
              <w:rPr>
                <w:rStyle w:val="Hipervnculo"/>
                <w:noProof/>
              </w:rPr>
              <w:t>Definició d’informe i de les seves parts</w:t>
            </w:r>
            <w:r w:rsidR="00484029">
              <w:rPr>
                <w:noProof/>
                <w:webHidden/>
              </w:rPr>
              <w:tab/>
            </w:r>
            <w:r>
              <w:rPr>
                <w:noProof/>
                <w:webHidden/>
              </w:rPr>
              <w:fldChar w:fldCharType="begin"/>
            </w:r>
            <w:r w:rsidR="00484029">
              <w:rPr>
                <w:noProof/>
                <w:webHidden/>
              </w:rPr>
              <w:instrText xml:space="preserve"> PAGEREF _Toc344997682 \h </w:instrText>
            </w:r>
            <w:r>
              <w:rPr>
                <w:noProof/>
                <w:webHidden/>
              </w:rPr>
            </w:r>
            <w:r>
              <w:rPr>
                <w:noProof/>
                <w:webHidden/>
              </w:rPr>
              <w:fldChar w:fldCharType="separate"/>
            </w:r>
            <w:r w:rsidR="00484029">
              <w:rPr>
                <w:noProof/>
                <w:webHidden/>
              </w:rPr>
              <w:t>5</w:t>
            </w:r>
            <w:r>
              <w:rPr>
                <w:noProof/>
                <w:webHidden/>
              </w:rPr>
              <w:fldChar w:fldCharType="end"/>
            </w:r>
          </w:hyperlink>
        </w:p>
        <w:p w:rsidR="00484029" w:rsidRDefault="00060492">
          <w:pPr>
            <w:pStyle w:val="TDC1"/>
            <w:tabs>
              <w:tab w:val="left" w:pos="440"/>
              <w:tab w:val="right" w:leader="dot" w:pos="9061"/>
            </w:tabs>
            <w:rPr>
              <w:rFonts w:asciiTheme="minorHAnsi" w:eastAsiaTheme="minorEastAsia" w:hAnsiTheme="minorHAnsi" w:cstheme="minorBidi"/>
              <w:noProof/>
              <w:szCs w:val="22"/>
              <w:lang w:eastAsia="es-ES"/>
            </w:rPr>
          </w:pPr>
          <w:hyperlink w:anchor="_Toc344997683" w:history="1">
            <w:r w:rsidR="00484029" w:rsidRPr="00B3107F">
              <w:rPr>
                <w:rStyle w:val="Hipervnculo"/>
                <w:noProof/>
                <w:lang w:val="es-ES_tradnl"/>
              </w:rPr>
              <w:t>4</w:t>
            </w:r>
            <w:r w:rsidR="00484029">
              <w:rPr>
                <w:rFonts w:asciiTheme="minorHAnsi" w:eastAsiaTheme="minorEastAsia" w:hAnsiTheme="minorHAnsi" w:cstheme="minorBidi"/>
                <w:noProof/>
                <w:szCs w:val="22"/>
                <w:lang w:eastAsia="es-ES"/>
              </w:rPr>
              <w:tab/>
            </w:r>
            <w:r w:rsidR="00484029" w:rsidRPr="00B3107F">
              <w:rPr>
                <w:rStyle w:val="Hipervnculo"/>
                <w:noProof/>
                <w:lang w:val="es-ES_tradnl"/>
              </w:rPr>
              <w:t>Quina finalitat té l’instrucció d’expedients</w:t>
            </w:r>
            <w:r w:rsidR="00484029">
              <w:rPr>
                <w:noProof/>
                <w:webHidden/>
              </w:rPr>
              <w:tab/>
            </w:r>
            <w:r>
              <w:rPr>
                <w:noProof/>
                <w:webHidden/>
              </w:rPr>
              <w:fldChar w:fldCharType="begin"/>
            </w:r>
            <w:r w:rsidR="00484029">
              <w:rPr>
                <w:noProof/>
                <w:webHidden/>
              </w:rPr>
              <w:instrText xml:space="preserve"> PAGEREF _Toc344997683 \h </w:instrText>
            </w:r>
            <w:r>
              <w:rPr>
                <w:noProof/>
                <w:webHidden/>
              </w:rPr>
            </w:r>
            <w:r>
              <w:rPr>
                <w:noProof/>
                <w:webHidden/>
              </w:rPr>
              <w:fldChar w:fldCharType="separate"/>
            </w:r>
            <w:r w:rsidR="00484029">
              <w:rPr>
                <w:noProof/>
                <w:webHidden/>
              </w:rPr>
              <w:t>7</w:t>
            </w:r>
            <w:r>
              <w:rPr>
                <w:noProof/>
                <w:webHidden/>
              </w:rPr>
              <w:fldChar w:fldCharType="end"/>
            </w:r>
          </w:hyperlink>
        </w:p>
        <w:p w:rsidR="00484029" w:rsidRDefault="00060492">
          <w:pPr>
            <w:pStyle w:val="TDC1"/>
            <w:tabs>
              <w:tab w:val="left" w:pos="440"/>
              <w:tab w:val="right" w:leader="dot" w:pos="9061"/>
            </w:tabs>
            <w:rPr>
              <w:rFonts w:asciiTheme="minorHAnsi" w:eastAsiaTheme="minorEastAsia" w:hAnsiTheme="minorHAnsi" w:cstheme="minorBidi"/>
              <w:noProof/>
              <w:szCs w:val="22"/>
              <w:lang w:eastAsia="es-ES"/>
            </w:rPr>
          </w:pPr>
          <w:hyperlink w:anchor="_Toc344997684" w:history="1">
            <w:r w:rsidR="00484029" w:rsidRPr="00B3107F">
              <w:rPr>
                <w:rStyle w:val="Hipervnculo"/>
                <w:noProof/>
                <w:lang w:val="es-ES_tradnl"/>
              </w:rPr>
              <w:t>5</w:t>
            </w:r>
            <w:r w:rsidR="00484029">
              <w:rPr>
                <w:rFonts w:asciiTheme="minorHAnsi" w:eastAsiaTheme="minorEastAsia" w:hAnsiTheme="minorHAnsi" w:cstheme="minorBidi"/>
                <w:noProof/>
                <w:szCs w:val="22"/>
                <w:lang w:eastAsia="es-ES"/>
              </w:rPr>
              <w:tab/>
            </w:r>
            <w:r w:rsidR="00484029" w:rsidRPr="00B3107F">
              <w:rPr>
                <w:rStyle w:val="Hipervnculo"/>
                <w:noProof/>
                <w:lang w:val="es-ES_tradnl"/>
              </w:rPr>
              <w:t>En què es basa el mètode analític per a fer una valoració?</w:t>
            </w:r>
            <w:r w:rsidR="00484029">
              <w:rPr>
                <w:noProof/>
                <w:webHidden/>
              </w:rPr>
              <w:tab/>
            </w:r>
            <w:r>
              <w:rPr>
                <w:noProof/>
                <w:webHidden/>
              </w:rPr>
              <w:fldChar w:fldCharType="begin"/>
            </w:r>
            <w:r w:rsidR="00484029">
              <w:rPr>
                <w:noProof/>
                <w:webHidden/>
              </w:rPr>
              <w:instrText xml:space="preserve"> PAGEREF _Toc344997684 \h </w:instrText>
            </w:r>
            <w:r>
              <w:rPr>
                <w:noProof/>
                <w:webHidden/>
              </w:rPr>
            </w:r>
            <w:r>
              <w:rPr>
                <w:noProof/>
                <w:webHidden/>
              </w:rPr>
              <w:fldChar w:fldCharType="separate"/>
            </w:r>
            <w:r w:rsidR="00484029">
              <w:rPr>
                <w:noProof/>
                <w:webHidden/>
              </w:rPr>
              <w:t>8</w:t>
            </w:r>
            <w:r>
              <w:rPr>
                <w:noProof/>
                <w:webHidden/>
              </w:rPr>
              <w:fldChar w:fldCharType="end"/>
            </w:r>
          </w:hyperlink>
        </w:p>
        <w:p w:rsidR="00484029" w:rsidRDefault="00060492">
          <w:pPr>
            <w:pStyle w:val="TDC1"/>
            <w:tabs>
              <w:tab w:val="left" w:pos="440"/>
              <w:tab w:val="right" w:leader="dot" w:pos="9061"/>
            </w:tabs>
            <w:rPr>
              <w:rFonts w:asciiTheme="minorHAnsi" w:eastAsiaTheme="minorEastAsia" w:hAnsiTheme="minorHAnsi" w:cstheme="minorBidi"/>
              <w:noProof/>
              <w:szCs w:val="22"/>
              <w:lang w:eastAsia="es-ES"/>
            </w:rPr>
          </w:pPr>
          <w:hyperlink w:anchor="_Toc344997685" w:history="1">
            <w:r w:rsidR="00484029" w:rsidRPr="00B3107F">
              <w:rPr>
                <w:rStyle w:val="Hipervnculo"/>
                <w:noProof/>
                <w:lang w:val="es-ES_tradnl"/>
              </w:rPr>
              <w:t>6</w:t>
            </w:r>
            <w:r w:rsidR="00484029">
              <w:rPr>
                <w:rFonts w:asciiTheme="minorHAnsi" w:eastAsiaTheme="minorEastAsia" w:hAnsiTheme="minorHAnsi" w:cstheme="minorBidi"/>
                <w:noProof/>
                <w:szCs w:val="22"/>
                <w:lang w:eastAsia="es-ES"/>
              </w:rPr>
              <w:tab/>
            </w:r>
            <w:r w:rsidR="00484029" w:rsidRPr="00B3107F">
              <w:rPr>
                <w:rStyle w:val="Hipervnculo"/>
                <w:noProof/>
                <w:lang w:val="es-ES_tradnl"/>
              </w:rPr>
              <w:t>Definició de valoracions i taxacions</w:t>
            </w:r>
            <w:r w:rsidR="00484029">
              <w:rPr>
                <w:noProof/>
                <w:webHidden/>
              </w:rPr>
              <w:tab/>
            </w:r>
            <w:r>
              <w:rPr>
                <w:noProof/>
                <w:webHidden/>
              </w:rPr>
              <w:fldChar w:fldCharType="begin"/>
            </w:r>
            <w:r w:rsidR="00484029">
              <w:rPr>
                <w:noProof/>
                <w:webHidden/>
              </w:rPr>
              <w:instrText xml:space="preserve"> PAGEREF _Toc344997685 \h </w:instrText>
            </w:r>
            <w:r>
              <w:rPr>
                <w:noProof/>
                <w:webHidden/>
              </w:rPr>
            </w:r>
            <w:r>
              <w:rPr>
                <w:noProof/>
                <w:webHidden/>
              </w:rPr>
              <w:fldChar w:fldCharType="separate"/>
            </w:r>
            <w:r w:rsidR="00484029">
              <w:rPr>
                <w:noProof/>
                <w:webHidden/>
              </w:rPr>
              <w:t>9</w:t>
            </w:r>
            <w:r>
              <w:rPr>
                <w:noProof/>
                <w:webHidden/>
              </w:rPr>
              <w:fldChar w:fldCharType="end"/>
            </w:r>
          </w:hyperlink>
        </w:p>
        <w:p w:rsidR="00484029" w:rsidRDefault="00060492">
          <w:pPr>
            <w:pStyle w:val="TDC1"/>
            <w:tabs>
              <w:tab w:val="left" w:pos="440"/>
              <w:tab w:val="right" w:leader="dot" w:pos="9061"/>
            </w:tabs>
            <w:rPr>
              <w:rFonts w:asciiTheme="minorHAnsi" w:eastAsiaTheme="minorEastAsia" w:hAnsiTheme="minorHAnsi" w:cstheme="minorBidi"/>
              <w:noProof/>
              <w:szCs w:val="22"/>
              <w:lang w:eastAsia="es-ES"/>
            </w:rPr>
          </w:pPr>
          <w:hyperlink w:anchor="_Toc344997686" w:history="1">
            <w:r w:rsidR="00484029" w:rsidRPr="00B3107F">
              <w:rPr>
                <w:rStyle w:val="Hipervnculo"/>
                <w:noProof/>
                <w:lang w:val="es-ES_tradnl"/>
              </w:rPr>
              <w:t>7</w:t>
            </w:r>
            <w:r w:rsidR="00484029">
              <w:rPr>
                <w:rFonts w:asciiTheme="minorHAnsi" w:eastAsiaTheme="minorEastAsia" w:hAnsiTheme="minorHAnsi" w:cstheme="minorBidi"/>
                <w:noProof/>
                <w:szCs w:val="22"/>
                <w:lang w:eastAsia="es-ES"/>
              </w:rPr>
              <w:tab/>
            </w:r>
            <w:r w:rsidR="00484029" w:rsidRPr="00B3107F">
              <w:rPr>
                <w:rStyle w:val="Hipervnculo"/>
                <w:noProof/>
                <w:lang w:val="es-ES_tradnl"/>
              </w:rPr>
              <w:t>Anomena 4 tipus de valors.</w:t>
            </w:r>
            <w:r w:rsidR="00484029">
              <w:rPr>
                <w:noProof/>
                <w:webHidden/>
              </w:rPr>
              <w:tab/>
            </w:r>
            <w:r>
              <w:rPr>
                <w:noProof/>
                <w:webHidden/>
              </w:rPr>
              <w:fldChar w:fldCharType="begin"/>
            </w:r>
            <w:r w:rsidR="00484029">
              <w:rPr>
                <w:noProof/>
                <w:webHidden/>
              </w:rPr>
              <w:instrText xml:space="preserve"> PAGEREF _Toc344997686 \h </w:instrText>
            </w:r>
            <w:r>
              <w:rPr>
                <w:noProof/>
                <w:webHidden/>
              </w:rPr>
            </w:r>
            <w:r>
              <w:rPr>
                <w:noProof/>
                <w:webHidden/>
              </w:rPr>
              <w:fldChar w:fldCharType="separate"/>
            </w:r>
            <w:r w:rsidR="00484029">
              <w:rPr>
                <w:noProof/>
                <w:webHidden/>
              </w:rPr>
              <w:t>10</w:t>
            </w:r>
            <w:r>
              <w:rPr>
                <w:noProof/>
                <w:webHidden/>
              </w:rPr>
              <w:fldChar w:fldCharType="end"/>
            </w:r>
          </w:hyperlink>
        </w:p>
        <w:p w:rsidR="00484029" w:rsidRDefault="00060492">
          <w:pPr>
            <w:pStyle w:val="TDC1"/>
            <w:tabs>
              <w:tab w:val="left" w:pos="440"/>
              <w:tab w:val="right" w:leader="dot" w:pos="9061"/>
            </w:tabs>
            <w:rPr>
              <w:rFonts w:asciiTheme="minorHAnsi" w:eastAsiaTheme="minorEastAsia" w:hAnsiTheme="minorHAnsi" w:cstheme="minorBidi"/>
              <w:noProof/>
              <w:szCs w:val="22"/>
              <w:lang w:eastAsia="es-ES"/>
            </w:rPr>
          </w:pPr>
          <w:hyperlink w:anchor="_Toc344997687" w:history="1">
            <w:r w:rsidR="00484029" w:rsidRPr="00B3107F">
              <w:rPr>
                <w:rStyle w:val="Hipervnculo"/>
                <w:noProof/>
                <w:lang w:val="es-ES_tradnl"/>
              </w:rPr>
              <w:t>8</w:t>
            </w:r>
            <w:r w:rsidR="00484029">
              <w:rPr>
                <w:rFonts w:asciiTheme="minorHAnsi" w:eastAsiaTheme="minorEastAsia" w:hAnsiTheme="minorHAnsi" w:cstheme="minorBidi"/>
                <w:noProof/>
                <w:szCs w:val="22"/>
                <w:lang w:eastAsia="es-ES"/>
              </w:rPr>
              <w:tab/>
            </w:r>
            <w:r w:rsidR="00484029" w:rsidRPr="00B3107F">
              <w:rPr>
                <w:rStyle w:val="Hipervnculo"/>
                <w:noProof/>
                <w:lang w:val="es-ES_tradnl"/>
              </w:rPr>
              <w:t>Què és un estudi de viabilitat? Quines parts té?</w:t>
            </w:r>
            <w:r w:rsidR="00484029">
              <w:rPr>
                <w:noProof/>
                <w:webHidden/>
              </w:rPr>
              <w:tab/>
            </w:r>
            <w:r>
              <w:rPr>
                <w:noProof/>
                <w:webHidden/>
              </w:rPr>
              <w:fldChar w:fldCharType="begin"/>
            </w:r>
            <w:r w:rsidR="00484029">
              <w:rPr>
                <w:noProof/>
                <w:webHidden/>
              </w:rPr>
              <w:instrText xml:space="preserve"> PAGEREF _Toc344997687 \h </w:instrText>
            </w:r>
            <w:r>
              <w:rPr>
                <w:noProof/>
                <w:webHidden/>
              </w:rPr>
            </w:r>
            <w:r>
              <w:rPr>
                <w:noProof/>
                <w:webHidden/>
              </w:rPr>
              <w:fldChar w:fldCharType="separate"/>
            </w:r>
            <w:r w:rsidR="00484029">
              <w:rPr>
                <w:noProof/>
                <w:webHidden/>
              </w:rPr>
              <w:t>11</w:t>
            </w:r>
            <w:r>
              <w:rPr>
                <w:noProof/>
                <w:webHidden/>
              </w:rPr>
              <w:fldChar w:fldCharType="end"/>
            </w:r>
          </w:hyperlink>
        </w:p>
        <w:p w:rsidR="00484029" w:rsidRDefault="00060492">
          <w:pPr>
            <w:pStyle w:val="TDC1"/>
            <w:tabs>
              <w:tab w:val="left" w:pos="440"/>
              <w:tab w:val="right" w:leader="dot" w:pos="9061"/>
            </w:tabs>
            <w:rPr>
              <w:rFonts w:asciiTheme="minorHAnsi" w:eastAsiaTheme="minorEastAsia" w:hAnsiTheme="minorHAnsi" w:cstheme="minorBidi"/>
              <w:noProof/>
              <w:szCs w:val="22"/>
              <w:lang w:eastAsia="es-ES"/>
            </w:rPr>
          </w:pPr>
          <w:hyperlink w:anchor="_Toc344997688" w:history="1">
            <w:r w:rsidR="00484029" w:rsidRPr="00B3107F">
              <w:rPr>
                <w:rStyle w:val="Hipervnculo"/>
                <w:noProof/>
              </w:rPr>
              <w:t>9</w:t>
            </w:r>
            <w:r w:rsidR="00484029">
              <w:rPr>
                <w:rFonts w:asciiTheme="minorHAnsi" w:eastAsiaTheme="minorEastAsia" w:hAnsiTheme="minorHAnsi" w:cstheme="minorBidi"/>
                <w:noProof/>
                <w:szCs w:val="22"/>
                <w:lang w:eastAsia="es-ES"/>
              </w:rPr>
              <w:tab/>
            </w:r>
            <w:r w:rsidR="00484029" w:rsidRPr="00B3107F">
              <w:rPr>
                <w:rStyle w:val="Hipervnculo"/>
                <w:noProof/>
                <w:lang w:val="es-ES_tradnl"/>
              </w:rPr>
              <w:t>Diferències entre projecte i avantprojecte</w:t>
            </w:r>
            <w:r w:rsidR="00484029">
              <w:rPr>
                <w:noProof/>
                <w:webHidden/>
              </w:rPr>
              <w:tab/>
            </w:r>
            <w:r>
              <w:rPr>
                <w:noProof/>
                <w:webHidden/>
              </w:rPr>
              <w:fldChar w:fldCharType="begin"/>
            </w:r>
            <w:r w:rsidR="00484029">
              <w:rPr>
                <w:noProof/>
                <w:webHidden/>
              </w:rPr>
              <w:instrText xml:space="preserve"> PAGEREF _Toc344997688 \h </w:instrText>
            </w:r>
            <w:r>
              <w:rPr>
                <w:noProof/>
                <w:webHidden/>
              </w:rPr>
            </w:r>
            <w:r>
              <w:rPr>
                <w:noProof/>
                <w:webHidden/>
              </w:rPr>
              <w:fldChar w:fldCharType="separate"/>
            </w:r>
            <w:r w:rsidR="00484029">
              <w:rPr>
                <w:noProof/>
                <w:webHidden/>
              </w:rPr>
              <w:t>12</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89" w:history="1">
            <w:r w:rsidR="00484029" w:rsidRPr="00B3107F">
              <w:rPr>
                <w:rStyle w:val="Hipervnculo"/>
                <w:noProof/>
              </w:rPr>
              <w:t>10</w:t>
            </w:r>
            <w:r w:rsidR="00484029">
              <w:rPr>
                <w:rFonts w:asciiTheme="minorHAnsi" w:eastAsiaTheme="minorEastAsia" w:hAnsiTheme="minorHAnsi" w:cstheme="minorBidi"/>
                <w:noProof/>
                <w:szCs w:val="22"/>
                <w:lang w:eastAsia="es-ES"/>
              </w:rPr>
              <w:tab/>
            </w:r>
            <w:r w:rsidR="00484029" w:rsidRPr="00B3107F">
              <w:rPr>
                <w:rStyle w:val="Hipervnculo"/>
                <w:noProof/>
              </w:rPr>
              <w:t>En l’apartat maquinària i mitjanç de treball què s’ha de posar? Exemple</w:t>
            </w:r>
            <w:r w:rsidR="00484029">
              <w:rPr>
                <w:noProof/>
                <w:webHidden/>
              </w:rPr>
              <w:tab/>
            </w:r>
            <w:r>
              <w:rPr>
                <w:noProof/>
                <w:webHidden/>
              </w:rPr>
              <w:fldChar w:fldCharType="begin"/>
            </w:r>
            <w:r w:rsidR="00484029">
              <w:rPr>
                <w:noProof/>
                <w:webHidden/>
              </w:rPr>
              <w:instrText xml:space="preserve"> PAGEREF _Toc344997689 \h </w:instrText>
            </w:r>
            <w:r>
              <w:rPr>
                <w:noProof/>
                <w:webHidden/>
              </w:rPr>
            </w:r>
            <w:r>
              <w:rPr>
                <w:noProof/>
                <w:webHidden/>
              </w:rPr>
              <w:fldChar w:fldCharType="separate"/>
            </w:r>
            <w:r w:rsidR="00484029">
              <w:rPr>
                <w:noProof/>
                <w:webHidden/>
              </w:rPr>
              <w:t>13</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90" w:history="1">
            <w:r w:rsidR="00484029" w:rsidRPr="00B3107F">
              <w:rPr>
                <w:rStyle w:val="Hipervnculo"/>
                <w:noProof/>
              </w:rPr>
              <w:t>11</w:t>
            </w:r>
            <w:r w:rsidR="00484029">
              <w:rPr>
                <w:rFonts w:asciiTheme="minorHAnsi" w:eastAsiaTheme="minorEastAsia" w:hAnsiTheme="minorHAnsi" w:cstheme="minorBidi"/>
                <w:noProof/>
                <w:szCs w:val="22"/>
                <w:lang w:eastAsia="es-ES"/>
              </w:rPr>
              <w:tab/>
            </w:r>
            <w:r w:rsidR="00484029" w:rsidRPr="00B3107F">
              <w:rPr>
                <w:rStyle w:val="Hipervnculo"/>
                <w:noProof/>
              </w:rPr>
              <w:t>Com determinem la càrrega de foc ponderada d’un magatzem</w:t>
            </w:r>
            <w:r w:rsidR="00484029">
              <w:rPr>
                <w:noProof/>
                <w:webHidden/>
              </w:rPr>
              <w:tab/>
            </w:r>
            <w:r>
              <w:rPr>
                <w:noProof/>
                <w:webHidden/>
              </w:rPr>
              <w:fldChar w:fldCharType="begin"/>
            </w:r>
            <w:r w:rsidR="00484029">
              <w:rPr>
                <w:noProof/>
                <w:webHidden/>
              </w:rPr>
              <w:instrText xml:space="preserve"> PAGEREF _Toc344997690 \h </w:instrText>
            </w:r>
            <w:r>
              <w:rPr>
                <w:noProof/>
                <w:webHidden/>
              </w:rPr>
            </w:r>
            <w:r>
              <w:rPr>
                <w:noProof/>
                <w:webHidden/>
              </w:rPr>
              <w:fldChar w:fldCharType="separate"/>
            </w:r>
            <w:r w:rsidR="00484029">
              <w:rPr>
                <w:noProof/>
                <w:webHidden/>
              </w:rPr>
              <w:t>14</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91" w:history="1">
            <w:r w:rsidR="00484029" w:rsidRPr="00B3107F">
              <w:rPr>
                <w:rStyle w:val="Hipervnculo"/>
                <w:noProof/>
              </w:rPr>
              <w:t>12</w:t>
            </w:r>
            <w:r w:rsidR="00484029">
              <w:rPr>
                <w:rFonts w:asciiTheme="minorHAnsi" w:eastAsiaTheme="minorEastAsia" w:hAnsiTheme="minorHAnsi" w:cstheme="minorBidi"/>
                <w:noProof/>
                <w:szCs w:val="22"/>
                <w:lang w:eastAsia="es-ES"/>
              </w:rPr>
              <w:tab/>
            </w:r>
            <w:r w:rsidR="00484029" w:rsidRPr="00B3107F">
              <w:rPr>
                <w:rStyle w:val="Hipervnculo"/>
                <w:noProof/>
              </w:rPr>
              <w:t>Quins càlculs té l’annex A de la legalització d’una instal.lació elèctrica?</w:t>
            </w:r>
            <w:r w:rsidR="00484029">
              <w:rPr>
                <w:noProof/>
                <w:webHidden/>
              </w:rPr>
              <w:tab/>
            </w:r>
            <w:r>
              <w:rPr>
                <w:noProof/>
                <w:webHidden/>
              </w:rPr>
              <w:fldChar w:fldCharType="begin"/>
            </w:r>
            <w:r w:rsidR="00484029">
              <w:rPr>
                <w:noProof/>
                <w:webHidden/>
              </w:rPr>
              <w:instrText xml:space="preserve"> PAGEREF _Toc344997691 \h </w:instrText>
            </w:r>
            <w:r>
              <w:rPr>
                <w:noProof/>
                <w:webHidden/>
              </w:rPr>
            </w:r>
            <w:r>
              <w:rPr>
                <w:noProof/>
                <w:webHidden/>
              </w:rPr>
              <w:fldChar w:fldCharType="separate"/>
            </w:r>
            <w:r w:rsidR="00484029">
              <w:rPr>
                <w:noProof/>
                <w:webHidden/>
              </w:rPr>
              <w:t>15</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92" w:history="1">
            <w:r w:rsidR="00484029" w:rsidRPr="00B3107F">
              <w:rPr>
                <w:rStyle w:val="Hipervnculo"/>
                <w:noProof/>
              </w:rPr>
              <w:t>13</w:t>
            </w:r>
            <w:r w:rsidR="00484029">
              <w:rPr>
                <w:rFonts w:asciiTheme="minorHAnsi" w:eastAsiaTheme="minorEastAsia" w:hAnsiTheme="minorHAnsi" w:cstheme="minorBidi"/>
                <w:noProof/>
                <w:szCs w:val="22"/>
                <w:lang w:eastAsia="es-ES"/>
              </w:rPr>
              <w:tab/>
            </w:r>
            <w:r w:rsidR="00484029" w:rsidRPr="00B3107F">
              <w:rPr>
                <w:rStyle w:val="Hipervnculo"/>
                <w:noProof/>
              </w:rPr>
              <w:t>On es signen les P/TFC?</w:t>
            </w:r>
            <w:r w:rsidR="00484029">
              <w:rPr>
                <w:noProof/>
                <w:webHidden/>
              </w:rPr>
              <w:tab/>
            </w:r>
            <w:r>
              <w:rPr>
                <w:noProof/>
                <w:webHidden/>
              </w:rPr>
              <w:fldChar w:fldCharType="begin"/>
            </w:r>
            <w:r w:rsidR="00484029">
              <w:rPr>
                <w:noProof/>
                <w:webHidden/>
              </w:rPr>
              <w:instrText xml:space="preserve"> PAGEREF _Toc344997692 \h </w:instrText>
            </w:r>
            <w:r>
              <w:rPr>
                <w:noProof/>
                <w:webHidden/>
              </w:rPr>
            </w:r>
            <w:r>
              <w:rPr>
                <w:noProof/>
                <w:webHidden/>
              </w:rPr>
              <w:fldChar w:fldCharType="separate"/>
            </w:r>
            <w:r w:rsidR="00484029">
              <w:rPr>
                <w:noProof/>
                <w:webHidden/>
              </w:rPr>
              <w:t>16</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93" w:history="1">
            <w:r w:rsidR="00484029" w:rsidRPr="00B3107F">
              <w:rPr>
                <w:rStyle w:val="Hipervnculo"/>
                <w:noProof/>
              </w:rPr>
              <w:t>14</w:t>
            </w:r>
            <w:r w:rsidR="00484029">
              <w:rPr>
                <w:rFonts w:asciiTheme="minorHAnsi" w:eastAsiaTheme="minorEastAsia" w:hAnsiTheme="minorHAnsi" w:cstheme="minorBidi"/>
                <w:noProof/>
                <w:szCs w:val="22"/>
                <w:lang w:eastAsia="es-ES"/>
              </w:rPr>
              <w:tab/>
            </w:r>
            <w:r w:rsidR="00484029" w:rsidRPr="00B3107F">
              <w:rPr>
                <w:rStyle w:val="Hipervnculo"/>
                <w:noProof/>
              </w:rPr>
              <w:t>Com es signen?</w:t>
            </w:r>
            <w:r w:rsidR="00484029">
              <w:rPr>
                <w:noProof/>
                <w:webHidden/>
              </w:rPr>
              <w:tab/>
            </w:r>
            <w:r>
              <w:rPr>
                <w:noProof/>
                <w:webHidden/>
              </w:rPr>
              <w:fldChar w:fldCharType="begin"/>
            </w:r>
            <w:r w:rsidR="00484029">
              <w:rPr>
                <w:noProof/>
                <w:webHidden/>
              </w:rPr>
              <w:instrText xml:space="preserve"> PAGEREF _Toc344997693 \h </w:instrText>
            </w:r>
            <w:r>
              <w:rPr>
                <w:noProof/>
                <w:webHidden/>
              </w:rPr>
            </w:r>
            <w:r>
              <w:rPr>
                <w:noProof/>
                <w:webHidden/>
              </w:rPr>
              <w:fldChar w:fldCharType="separate"/>
            </w:r>
            <w:r w:rsidR="00484029">
              <w:rPr>
                <w:noProof/>
                <w:webHidden/>
              </w:rPr>
              <w:t>17</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94" w:history="1">
            <w:r w:rsidR="00484029" w:rsidRPr="00B3107F">
              <w:rPr>
                <w:rStyle w:val="Hipervnculo"/>
                <w:noProof/>
              </w:rPr>
              <w:t>15</w:t>
            </w:r>
            <w:r w:rsidR="00484029">
              <w:rPr>
                <w:rFonts w:asciiTheme="minorHAnsi" w:eastAsiaTheme="minorEastAsia" w:hAnsiTheme="minorHAnsi" w:cstheme="minorBidi"/>
                <w:noProof/>
                <w:szCs w:val="22"/>
                <w:lang w:eastAsia="es-ES"/>
              </w:rPr>
              <w:tab/>
            </w:r>
            <w:r w:rsidR="00484029" w:rsidRPr="00B3107F">
              <w:rPr>
                <w:rStyle w:val="Hipervnculo"/>
                <w:noProof/>
              </w:rPr>
              <w:t>Quines carpetes hi ha en un CD P/TFC?</w:t>
            </w:r>
            <w:r w:rsidR="00484029">
              <w:rPr>
                <w:noProof/>
                <w:webHidden/>
              </w:rPr>
              <w:tab/>
            </w:r>
            <w:r>
              <w:rPr>
                <w:noProof/>
                <w:webHidden/>
              </w:rPr>
              <w:fldChar w:fldCharType="begin"/>
            </w:r>
            <w:r w:rsidR="00484029">
              <w:rPr>
                <w:noProof/>
                <w:webHidden/>
              </w:rPr>
              <w:instrText xml:space="preserve"> PAGEREF _Toc344997694 \h </w:instrText>
            </w:r>
            <w:r>
              <w:rPr>
                <w:noProof/>
                <w:webHidden/>
              </w:rPr>
            </w:r>
            <w:r>
              <w:rPr>
                <w:noProof/>
                <w:webHidden/>
              </w:rPr>
              <w:fldChar w:fldCharType="separate"/>
            </w:r>
            <w:r w:rsidR="00484029">
              <w:rPr>
                <w:noProof/>
                <w:webHidden/>
              </w:rPr>
              <w:t>18</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95" w:history="1">
            <w:r w:rsidR="00484029" w:rsidRPr="00B3107F">
              <w:rPr>
                <w:rStyle w:val="Hipervnculo"/>
                <w:noProof/>
              </w:rPr>
              <w:t>16</w:t>
            </w:r>
            <w:r w:rsidR="00484029">
              <w:rPr>
                <w:rFonts w:asciiTheme="minorHAnsi" w:eastAsiaTheme="minorEastAsia" w:hAnsiTheme="minorHAnsi" w:cstheme="minorBidi"/>
                <w:noProof/>
                <w:szCs w:val="22"/>
                <w:lang w:eastAsia="es-ES"/>
              </w:rPr>
              <w:tab/>
            </w:r>
            <w:r w:rsidR="00484029" w:rsidRPr="00B3107F">
              <w:rPr>
                <w:rStyle w:val="Hipervnculo"/>
                <w:noProof/>
              </w:rPr>
              <w:t>Com indicaríem a la bibliografia que has utilitzat un llibre? Exemple</w:t>
            </w:r>
            <w:r w:rsidR="00484029">
              <w:rPr>
                <w:noProof/>
                <w:webHidden/>
              </w:rPr>
              <w:tab/>
            </w:r>
            <w:r>
              <w:rPr>
                <w:noProof/>
                <w:webHidden/>
              </w:rPr>
              <w:fldChar w:fldCharType="begin"/>
            </w:r>
            <w:r w:rsidR="00484029">
              <w:rPr>
                <w:noProof/>
                <w:webHidden/>
              </w:rPr>
              <w:instrText xml:space="preserve"> PAGEREF _Toc344997695 \h </w:instrText>
            </w:r>
            <w:r>
              <w:rPr>
                <w:noProof/>
                <w:webHidden/>
              </w:rPr>
            </w:r>
            <w:r>
              <w:rPr>
                <w:noProof/>
                <w:webHidden/>
              </w:rPr>
              <w:fldChar w:fldCharType="separate"/>
            </w:r>
            <w:r w:rsidR="00484029">
              <w:rPr>
                <w:noProof/>
                <w:webHidden/>
              </w:rPr>
              <w:t>19</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96" w:history="1">
            <w:r w:rsidR="00484029" w:rsidRPr="00B3107F">
              <w:rPr>
                <w:rStyle w:val="Hipervnculo"/>
                <w:noProof/>
              </w:rPr>
              <w:t>17</w:t>
            </w:r>
            <w:r w:rsidR="00484029">
              <w:rPr>
                <w:rFonts w:asciiTheme="minorHAnsi" w:eastAsiaTheme="minorEastAsia" w:hAnsiTheme="minorHAnsi" w:cstheme="minorBidi"/>
                <w:noProof/>
                <w:szCs w:val="22"/>
                <w:lang w:eastAsia="es-ES"/>
              </w:rPr>
              <w:tab/>
            </w:r>
            <w:r w:rsidR="00484029" w:rsidRPr="00B3107F">
              <w:rPr>
                <w:rStyle w:val="Hipervnculo"/>
                <w:noProof/>
              </w:rPr>
              <w:t>Què s’indica en l’escala dels plànols? Exemple</w:t>
            </w:r>
            <w:r w:rsidR="00484029">
              <w:rPr>
                <w:noProof/>
                <w:webHidden/>
              </w:rPr>
              <w:tab/>
            </w:r>
            <w:r>
              <w:rPr>
                <w:noProof/>
                <w:webHidden/>
              </w:rPr>
              <w:fldChar w:fldCharType="begin"/>
            </w:r>
            <w:r w:rsidR="00484029">
              <w:rPr>
                <w:noProof/>
                <w:webHidden/>
              </w:rPr>
              <w:instrText xml:space="preserve"> PAGEREF _Toc344997696 \h </w:instrText>
            </w:r>
            <w:r>
              <w:rPr>
                <w:noProof/>
                <w:webHidden/>
              </w:rPr>
            </w:r>
            <w:r>
              <w:rPr>
                <w:noProof/>
                <w:webHidden/>
              </w:rPr>
              <w:fldChar w:fldCharType="separate"/>
            </w:r>
            <w:r w:rsidR="00484029">
              <w:rPr>
                <w:noProof/>
                <w:webHidden/>
              </w:rPr>
              <w:t>20</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97" w:history="1">
            <w:r w:rsidR="00484029" w:rsidRPr="00B3107F">
              <w:rPr>
                <w:rStyle w:val="Hipervnculo"/>
                <w:noProof/>
              </w:rPr>
              <w:t>18</w:t>
            </w:r>
            <w:r w:rsidR="00484029">
              <w:rPr>
                <w:rFonts w:asciiTheme="minorHAnsi" w:eastAsiaTheme="minorEastAsia" w:hAnsiTheme="minorHAnsi" w:cstheme="minorBidi"/>
                <w:noProof/>
                <w:szCs w:val="22"/>
                <w:lang w:eastAsia="es-ES"/>
              </w:rPr>
              <w:tab/>
            </w:r>
            <w:r w:rsidR="00484029" w:rsidRPr="00B3107F">
              <w:rPr>
                <w:rStyle w:val="Hipervnculo"/>
                <w:noProof/>
              </w:rPr>
              <w:t>Omplir el caixetí</w:t>
            </w:r>
            <w:r w:rsidR="00484029">
              <w:rPr>
                <w:noProof/>
                <w:webHidden/>
              </w:rPr>
              <w:tab/>
            </w:r>
            <w:r>
              <w:rPr>
                <w:noProof/>
                <w:webHidden/>
              </w:rPr>
              <w:fldChar w:fldCharType="begin"/>
            </w:r>
            <w:r w:rsidR="00484029">
              <w:rPr>
                <w:noProof/>
                <w:webHidden/>
              </w:rPr>
              <w:instrText xml:space="preserve"> PAGEREF _Toc344997697 \h </w:instrText>
            </w:r>
            <w:r>
              <w:rPr>
                <w:noProof/>
                <w:webHidden/>
              </w:rPr>
            </w:r>
            <w:r>
              <w:rPr>
                <w:noProof/>
                <w:webHidden/>
              </w:rPr>
              <w:fldChar w:fldCharType="separate"/>
            </w:r>
            <w:r w:rsidR="00484029">
              <w:rPr>
                <w:noProof/>
                <w:webHidden/>
              </w:rPr>
              <w:t>21</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98" w:history="1">
            <w:r w:rsidR="00484029" w:rsidRPr="00B3107F">
              <w:rPr>
                <w:rStyle w:val="Hipervnculo"/>
                <w:noProof/>
              </w:rPr>
              <w:t>19</w:t>
            </w:r>
            <w:r w:rsidR="00484029">
              <w:rPr>
                <w:rFonts w:asciiTheme="minorHAnsi" w:eastAsiaTheme="minorEastAsia" w:hAnsiTheme="minorHAnsi" w:cstheme="minorBidi"/>
                <w:noProof/>
                <w:szCs w:val="22"/>
                <w:lang w:eastAsia="es-ES"/>
              </w:rPr>
              <w:tab/>
            </w:r>
            <w:r w:rsidR="00484029" w:rsidRPr="00B3107F">
              <w:rPr>
                <w:rStyle w:val="Hipervnculo"/>
                <w:noProof/>
              </w:rPr>
              <w:t>En un P/TFC, quins documents poden tenir annexos?</w:t>
            </w:r>
            <w:r w:rsidR="00484029">
              <w:rPr>
                <w:noProof/>
                <w:webHidden/>
              </w:rPr>
              <w:tab/>
            </w:r>
            <w:r>
              <w:rPr>
                <w:noProof/>
                <w:webHidden/>
              </w:rPr>
              <w:fldChar w:fldCharType="begin"/>
            </w:r>
            <w:r w:rsidR="00484029">
              <w:rPr>
                <w:noProof/>
                <w:webHidden/>
              </w:rPr>
              <w:instrText xml:space="preserve"> PAGEREF _Toc344997698 \h </w:instrText>
            </w:r>
            <w:r>
              <w:rPr>
                <w:noProof/>
                <w:webHidden/>
              </w:rPr>
            </w:r>
            <w:r>
              <w:rPr>
                <w:noProof/>
                <w:webHidden/>
              </w:rPr>
              <w:fldChar w:fldCharType="separate"/>
            </w:r>
            <w:r w:rsidR="00484029">
              <w:rPr>
                <w:noProof/>
                <w:webHidden/>
              </w:rPr>
              <w:t>22</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699" w:history="1">
            <w:r w:rsidR="00484029" w:rsidRPr="00B3107F">
              <w:rPr>
                <w:rStyle w:val="Hipervnculo"/>
                <w:noProof/>
              </w:rPr>
              <w:t>20</w:t>
            </w:r>
            <w:r w:rsidR="00484029">
              <w:rPr>
                <w:rFonts w:asciiTheme="minorHAnsi" w:eastAsiaTheme="minorEastAsia" w:hAnsiTheme="minorHAnsi" w:cstheme="minorBidi"/>
                <w:noProof/>
                <w:szCs w:val="22"/>
                <w:lang w:eastAsia="es-ES"/>
              </w:rPr>
              <w:tab/>
            </w:r>
            <w:r w:rsidR="00484029" w:rsidRPr="00B3107F">
              <w:rPr>
                <w:rStyle w:val="Hipervnculo"/>
                <w:noProof/>
              </w:rPr>
              <w:t>Redacció de compatibilitat de documents</w:t>
            </w:r>
            <w:r w:rsidR="00484029">
              <w:rPr>
                <w:noProof/>
                <w:webHidden/>
              </w:rPr>
              <w:tab/>
            </w:r>
            <w:r>
              <w:rPr>
                <w:noProof/>
                <w:webHidden/>
              </w:rPr>
              <w:fldChar w:fldCharType="begin"/>
            </w:r>
            <w:r w:rsidR="00484029">
              <w:rPr>
                <w:noProof/>
                <w:webHidden/>
              </w:rPr>
              <w:instrText xml:space="preserve"> PAGEREF _Toc344997699 \h </w:instrText>
            </w:r>
            <w:r>
              <w:rPr>
                <w:noProof/>
                <w:webHidden/>
              </w:rPr>
            </w:r>
            <w:r>
              <w:rPr>
                <w:noProof/>
                <w:webHidden/>
              </w:rPr>
              <w:fldChar w:fldCharType="separate"/>
            </w:r>
            <w:r w:rsidR="00484029">
              <w:rPr>
                <w:noProof/>
                <w:webHidden/>
              </w:rPr>
              <w:t>23</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700" w:history="1">
            <w:r w:rsidR="00484029" w:rsidRPr="00B3107F">
              <w:rPr>
                <w:rStyle w:val="Hipervnculo"/>
                <w:noProof/>
              </w:rPr>
              <w:t>21</w:t>
            </w:r>
            <w:r w:rsidR="00484029">
              <w:rPr>
                <w:rFonts w:asciiTheme="minorHAnsi" w:eastAsiaTheme="minorEastAsia" w:hAnsiTheme="minorHAnsi" w:cstheme="minorBidi"/>
                <w:noProof/>
                <w:szCs w:val="22"/>
                <w:lang w:eastAsia="es-ES"/>
              </w:rPr>
              <w:tab/>
            </w:r>
            <w:r w:rsidR="00484029" w:rsidRPr="00B3107F">
              <w:rPr>
                <w:rStyle w:val="Hipervnculo"/>
                <w:noProof/>
              </w:rPr>
              <w:t>Indicar com és A Cost del projecte</w:t>
            </w:r>
            <w:r w:rsidR="00484029">
              <w:rPr>
                <w:noProof/>
                <w:webHidden/>
              </w:rPr>
              <w:tab/>
            </w:r>
            <w:r>
              <w:rPr>
                <w:noProof/>
                <w:webHidden/>
              </w:rPr>
              <w:fldChar w:fldCharType="begin"/>
            </w:r>
            <w:r w:rsidR="00484029">
              <w:rPr>
                <w:noProof/>
                <w:webHidden/>
              </w:rPr>
              <w:instrText xml:space="preserve"> PAGEREF _Toc344997700 \h </w:instrText>
            </w:r>
            <w:r>
              <w:rPr>
                <w:noProof/>
                <w:webHidden/>
              </w:rPr>
            </w:r>
            <w:r>
              <w:rPr>
                <w:noProof/>
                <w:webHidden/>
              </w:rPr>
              <w:fldChar w:fldCharType="separate"/>
            </w:r>
            <w:r w:rsidR="00484029">
              <w:rPr>
                <w:noProof/>
                <w:webHidden/>
              </w:rPr>
              <w:t>24</w:t>
            </w:r>
            <w:r>
              <w:rPr>
                <w:noProof/>
                <w:webHidden/>
              </w:rPr>
              <w:fldChar w:fldCharType="end"/>
            </w:r>
          </w:hyperlink>
        </w:p>
        <w:p w:rsidR="00484029" w:rsidRDefault="00060492">
          <w:pPr>
            <w:pStyle w:val="TDC1"/>
            <w:tabs>
              <w:tab w:val="left" w:pos="660"/>
              <w:tab w:val="right" w:leader="dot" w:pos="9061"/>
            </w:tabs>
            <w:rPr>
              <w:rFonts w:asciiTheme="minorHAnsi" w:eastAsiaTheme="minorEastAsia" w:hAnsiTheme="minorHAnsi" w:cstheme="minorBidi"/>
              <w:noProof/>
              <w:szCs w:val="22"/>
              <w:lang w:eastAsia="es-ES"/>
            </w:rPr>
          </w:pPr>
          <w:hyperlink w:anchor="_Toc344997701" w:history="1">
            <w:r w:rsidR="00484029" w:rsidRPr="00B3107F">
              <w:rPr>
                <w:rStyle w:val="Hipervnculo"/>
                <w:noProof/>
              </w:rPr>
              <w:t>22</w:t>
            </w:r>
            <w:r w:rsidR="00484029">
              <w:rPr>
                <w:rFonts w:asciiTheme="minorHAnsi" w:eastAsiaTheme="minorEastAsia" w:hAnsiTheme="minorHAnsi" w:cstheme="minorBidi"/>
                <w:noProof/>
                <w:szCs w:val="22"/>
                <w:lang w:eastAsia="es-ES"/>
              </w:rPr>
              <w:tab/>
            </w:r>
            <w:r w:rsidR="00484029" w:rsidRPr="00B3107F">
              <w:rPr>
                <w:rStyle w:val="Hipervnculo"/>
                <w:noProof/>
              </w:rPr>
              <w:t>Diferència entre tutor i director del projecte</w:t>
            </w:r>
            <w:r w:rsidR="00484029">
              <w:rPr>
                <w:noProof/>
                <w:webHidden/>
              </w:rPr>
              <w:tab/>
            </w:r>
            <w:r>
              <w:rPr>
                <w:noProof/>
                <w:webHidden/>
              </w:rPr>
              <w:fldChar w:fldCharType="begin"/>
            </w:r>
            <w:r w:rsidR="00484029">
              <w:rPr>
                <w:noProof/>
                <w:webHidden/>
              </w:rPr>
              <w:instrText xml:space="preserve"> PAGEREF _Toc344997701 \h </w:instrText>
            </w:r>
            <w:r>
              <w:rPr>
                <w:noProof/>
                <w:webHidden/>
              </w:rPr>
            </w:r>
            <w:r>
              <w:rPr>
                <w:noProof/>
                <w:webHidden/>
              </w:rPr>
              <w:fldChar w:fldCharType="separate"/>
            </w:r>
            <w:r w:rsidR="00484029">
              <w:rPr>
                <w:noProof/>
                <w:webHidden/>
              </w:rPr>
              <w:t>25</w:t>
            </w:r>
            <w:r>
              <w:rPr>
                <w:noProof/>
                <w:webHidden/>
              </w:rPr>
              <w:fldChar w:fldCharType="end"/>
            </w:r>
          </w:hyperlink>
        </w:p>
        <w:p w:rsidR="00DB3254" w:rsidRDefault="00060492">
          <w:r>
            <w:fldChar w:fldCharType="end"/>
          </w:r>
        </w:p>
      </w:sdtContent>
    </w:sdt>
    <w:p w:rsidR="00DA3668" w:rsidRDefault="00DA3668" w:rsidP="00D251A3"/>
    <w:p w:rsidR="003F47A7" w:rsidRDefault="00035904" w:rsidP="00D251A3">
      <w:pPr>
        <w:pStyle w:val="Ttulo1"/>
      </w:pPr>
      <w:bookmarkStart w:id="0" w:name="_Toc344997679"/>
      <w:r>
        <w:lastRenderedPageBreak/>
        <w:t>Introducció</w:t>
      </w:r>
      <w:bookmarkEnd w:id="0"/>
    </w:p>
    <w:p w:rsidR="00035904" w:rsidRDefault="00035904" w:rsidP="00035904">
      <w:r>
        <w:t xml:space="preserve">L’objectiu d’aquest document és respondre un conjunt de preguntes que poden ser suceptibles de sortir en un examen teòric d’oficina tècnica d’ETIEI per al curs 2012-2013, algunes de les quals han sigut formulades en cursos anteriors; però a més, s’intenta ampliar la informació que s’en pot derivar de cada pregunta, sempre en la mesura del possible. També s’indica la procedència de la informació. </w:t>
      </w:r>
    </w:p>
    <w:p w:rsidR="00035904" w:rsidRDefault="00C64DA4" w:rsidP="00035904">
      <w:r>
        <w:t>Cada resposta ve</w:t>
      </w:r>
      <w:r w:rsidR="00035904">
        <w:t xml:space="preserve"> acompanyada de:</w:t>
      </w:r>
    </w:p>
    <w:p w:rsidR="00035904" w:rsidRDefault="00035904" w:rsidP="00035904">
      <w:r>
        <w:t>La font d’informació o lloc d’on s’ha obtingut la informació: llibre, apunts, plànols, normes, ...</w:t>
      </w:r>
      <w:r w:rsidR="00E022E1">
        <w:t>(No totes les preguntes disposen d’aquesta informació)</w:t>
      </w:r>
    </w:p>
    <w:p w:rsidR="00035904" w:rsidRDefault="00035904" w:rsidP="00035904">
      <w:r>
        <w:t>La pròpia resposta.</w:t>
      </w:r>
    </w:p>
    <w:p w:rsidR="00035904" w:rsidRPr="00035904" w:rsidRDefault="00035904" w:rsidP="00035904">
      <w:r>
        <w:t>Ampliació de la informació. Consta de un o varis paràgrafs on s’amplia la informació que es considera oportuna. No totes les preguntes disposen d’aquest apartat.</w:t>
      </w:r>
    </w:p>
    <w:p w:rsidR="00035904" w:rsidRPr="00035904" w:rsidRDefault="00035904" w:rsidP="00035904">
      <w:pPr>
        <w:pStyle w:val="Ttulo1"/>
      </w:pPr>
      <w:bookmarkStart w:id="1" w:name="_Toc344997680"/>
      <w:r>
        <w:lastRenderedPageBreak/>
        <w:t>Formats emprats</w:t>
      </w:r>
      <w:bookmarkEnd w:id="1"/>
    </w:p>
    <w:p w:rsidR="00D251A3" w:rsidRDefault="00D251A3" w:rsidP="00895546">
      <w:r>
        <w:t>El formats emprats en tot aquest docu</w:t>
      </w:r>
      <w:r w:rsidR="00895546">
        <w:t>ment són els que s’indiquen a les següents taules</w:t>
      </w:r>
      <w:r>
        <w:t>.</w:t>
      </w:r>
    </w:p>
    <w:tbl>
      <w:tblPr>
        <w:tblStyle w:val="Tablaconcuadrcula"/>
        <w:tblW w:w="5000" w:type="pct"/>
        <w:tblLook w:val="04A0"/>
      </w:tblPr>
      <w:tblGrid>
        <w:gridCol w:w="2519"/>
        <w:gridCol w:w="1389"/>
        <w:gridCol w:w="1404"/>
        <w:gridCol w:w="1469"/>
        <w:gridCol w:w="1254"/>
        <w:gridCol w:w="1252"/>
      </w:tblGrid>
      <w:tr w:rsidR="00E52AE7" w:rsidTr="00E52AE7">
        <w:tc>
          <w:tcPr>
            <w:tcW w:w="1356" w:type="pct"/>
          </w:tcPr>
          <w:p w:rsidR="00E52AE7" w:rsidRPr="008D70BE" w:rsidRDefault="00E52AE7" w:rsidP="0004370C">
            <w:pPr>
              <w:rPr>
                <w:lang w:val="es-ES_tradnl"/>
              </w:rPr>
            </w:pPr>
          </w:p>
        </w:tc>
        <w:tc>
          <w:tcPr>
            <w:tcW w:w="748" w:type="pct"/>
          </w:tcPr>
          <w:p w:rsidR="00E52AE7" w:rsidRPr="0028227A" w:rsidRDefault="00E52AE7" w:rsidP="0004370C">
            <w:pPr>
              <w:jc w:val="center"/>
              <w:rPr>
                <w:lang w:val="es-ES_tradnl"/>
              </w:rPr>
            </w:pPr>
            <w:r w:rsidRPr="0028227A">
              <w:rPr>
                <w:lang w:val="es-ES_tradnl"/>
              </w:rPr>
              <w:t>Estil</w:t>
            </w:r>
          </w:p>
        </w:tc>
        <w:tc>
          <w:tcPr>
            <w:tcW w:w="756" w:type="pct"/>
          </w:tcPr>
          <w:p w:rsidR="00E52AE7" w:rsidRPr="0028227A" w:rsidRDefault="00E52AE7" w:rsidP="0004370C">
            <w:pPr>
              <w:jc w:val="center"/>
              <w:rPr>
                <w:lang w:val="es-ES_tradnl"/>
              </w:rPr>
            </w:pPr>
            <w:r w:rsidRPr="0028227A">
              <w:rPr>
                <w:lang w:val="es-ES_tradnl"/>
              </w:rPr>
              <w:t>Tipus lletra</w:t>
            </w:r>
          </w:p>
        </w:tc>
        <w:tc>
          <w:tcPr>
            <w:tcW w:w="791" w:type="pct"/>
          </w:tcPr>
          <w:p w:rsidR="00E52AE7" w:rsidRPr="0028227A" w:rsidRDefault="00E52AE7" w:rsidP="0004370C">
            <w:pPr>
              <w:jc w:val="center"/>
              <w:rPr>
                <w:lang w:val="es-ES_tradnl"/>
              </w:rPr>
            </w:pPr>
            <w:r w:rsidRPr="0028227A">
              <w:rPr>
                <w:lang w:val="es-ES_tradnl"/>
              </w:rPr>
              <w:t>Tamany lletra</w:t>
            </w:r>
          </w:p>
        </w:tc>
        <w:tc>
          <w:tcPr>
            <w:tcW w:w="675" w:type="pct"/>
          </w:tcPr>
          <w:p w:rsidR="00E52AE7" w:rsidRPr="0028227A" w:rsidRDefault="00E52AE7" w:rsidP="0004370C">
            <w:pPr>
              <w:jc w:val="center"/>
              <w:rPr>
                <w:lang w:val="es-ES_tradnl"/>
              </w:rPr>
            </w:pPr>
            <w:r w:rsidRPr="0028227A">
              <w:rPr>
                <w:lang w:val="es-ES_tradnl"/>
              </w:rPr>
              <w:t>Negreta</w:t>
            </w:r>
          </w:p>
        </w:tc>
        <w:tc>
          <w:tcPr>
            <w:tcW w:w="674" w:type="pct"/>
          </w:tcPr>
          <w:p w:rsidR="00E52AE7" w:rsidRPr="0028227A" w:rsidRDefault="00E52AE7" w:rsidP="0004370C">
            <w:pPr>
              <w:jc w:val="center"/>
              <w:rPr>
                <w:lang w:val="es-ES_tradnl"/>
              </w:rPr>
            </w:pPr>
            <w:r>
              <w:rPr>
                <w:lang w:val="es-ES_tradnl"/>
              </w:rPr>
              <w:t>Aliniació</w:t>
            </w:r>
          </w:p>
        </w:tc>
      </w:tr>
      <w:tr w:rsidR="00E52AE7" w:rsidTr="00E52AE7">
        <w:tc>
          <w:tcPr>
            <w:tcW w:w="1356" w:type="pct"/>
          </w:tcPr>
          <w:p w:rsidR="00E52AE7" w:rsidRPr="008D70BE" w:rsidRDefault="00E52AE7" w:rsidP="0004370C">
            <w:pPr>
              <w:rPr>
                <w:lang w:val="es-ES_tradnl"/>
              </w:rPr>
            </w:pPr>
            <w:r w:rsidRPr="008D70BE">
              <w:rPr>
                <w:lang w:val="es-ES_tradnl"/>
              </w:rPr>
              <w:t>Encapçalament</w:t>
            </w:r>
          </w:p>
        </w:tc>
        <w:tc>
          <w:tcPr>
            <w:tcW w:w="748" w:type="pct"/>
          </w:tcPr>
          <w:p w:rsidR="00E52AE7" w:rsidRDefault="00E52AE7" w:rsidP="00E52AE7">
            <w:pPr>
              <w:jc w:val="center"/>
              <w:rPr>
                <w:lang w:val="es-ES_tradnl"/>
              </w:rPr>
            </w:pPr>
            <w:r>
              <w:rPr>
                <w:lang w:val="es-ES_tradnl"/>
              </w:rPr>
              <w:t>Normal</w:t>
            </w:r>
          </w:p>
        </w:tc>
        <w:tc>
          <w:tcPr>
            <w:tcW w:w="756" w:type="pct"/>
          </w:tcPr>
          <w:p w:rsidR="00E52AE7" w:rsidRDefault="00E52AE7" w:rsidP="00E52AE7">
            <w:pPr>
              <w:jc w:val="center"/>
              <w:rPr>
                <w:lang w:val="es-ES_tradnl"/>
              </w:rPr>
            </w:pPr>
            <w:r>
              <w:rPr>
                <w:lang w:val="es-ES_tradnl"/>
              </w:rPr>
              <w:t>Arial</w:t>
            </w:r>
          </w:p>
        </w:tc>
        <w:tc>
          <w:tcPr>
            <w:tcW w:w="791" w:type="pct"/>
          </w:tcPr>
          <w:p w:rsidR="00E52AE7" w:rsidRDefault="00E52AE7" w:rsidP="00E52AE7">
            <w:pPr>
              <w:jc w:val="center"/>
              <w:rPr>
                <w:lang w:val="es-ES_tradnl"/>
              </w:rPr>
            </w:pPr>
            <w:r>
              <w:rPr>
                <w:lang w:val="es-ES_tradnl"/>
              </w:rPr>
              <w:t>9</w:t>
            </w:r>
          </w:p>
        </w:tc>
        <w:tc>
          <w:tcPr>
            <w:tcW w:w="675" w:type="pct"/>
          </w:tcPr>
          <w:p w:rsidR="00E52AE7" w:rsidRDefault="00E52AE7" w:rsidP="00E52AE7">
            <w:pPr>
              <w:jc w:val="center"/>
              <w:rPr>
                <w:lang w:val="es-ES_tradnl"/>
              </w:rPr>
            </w:pPr>
            <w:r>
              <w:rPr>
                <w:lang w:val="es-ES_tradnl"/>
              </w:rPr>
              <w:t>No</w:t>
            </w:r>
          </w:p>
        </w:tc>
        <w:tc>
          <w:tcPr>
            <w:tcW w:w="674" w:type="pct"/>
          </w:tcPr>
          <w:p w:rsidR="00E52AE7" w:rsidRDefault="00E52AE7" w:rsidP="00E52AE7">
            <w:pPr>
              <w:jc w:val="center"/>
              <w:rPr>
                <w:lang w:val="es-ES_tradnl"/>
              </w:rPr>
            </w:pPr>
          </w:p>
        </w:tc>
      </w:tr>
      <w:tr w:rsidR="00E52AE7" w:rsidTr="00E52AE7">
        <w:tc>
          <w:tcPr>
            <w:tcW w:w="1356" w:type="pct"/>
          </w:tcPr>
          <w:p w:rsidR="00E52AE7" w:rsidRPr="008D70BE" w:rsidRDefault="00E52AE7" w:rsidP="0004370C">
            <w:pPr>
              <w:rPr>
                <w:lang w:val="es-ES_tradnl"/>
              </w:rPr>
            </w:pPr>
            <w:r w:rsidRPr="008D70BE">
              <w:rPr>
                <w:lang w:val="es-ES_tradnl"/>
              </w:rPr>
              <w:t>Peu de pàgina</w:t>
            </w:r>
          </w:p>
        </w:tc>
        <w:tc>
          <w:tcPr>
            <w:tcW w:w="748" w:type="pct"/>
          </w:tcPr>
          <w:p w:rsidR="00E52AE7" w:rsidRDefault="00E52AE7" w:rsidP="00E52AE7">
            <w:pPr>
              <w:jc w:val="center"/>
              <w:rPr>
                <w:lang w:val="es-ES_tradnl"/>
              </w:rPr>
            </w:pPr>
            <w:r>
              <w:rPr>
                <w:lang w:val="es-ES_tradnl"/>
              </w:rPr>
              <w:t>Normal</w:t>
            </w:r>
          </w:p>
        </w:tc>
        <w:tc>
          <w:tcPr>
            <w:tcW w:w="756" w:type="pct"/>
          </w:tcPr>
          <w:p w:rsidR="00E52AE7" w:rsidRDefault="00E52AE7" w:rsidP="00E52AE7">
            <w:pPr>
              <w:jc w:val="center"/>
              <w:rPr>
                <w:lang w:val="es-ES_tradnl"/>
              </w:rPr>
            </w:pPr>
            <w:r>
              <w:rPr>
                <w:lang w:val="es-ES_tradnl"/>
              </w:rPr>
              <w:t>Arial</w:t>
            </w:r>
          </w:p>
        </w:tc>
        <w:tc>
          <w:tcPr>
            <w:tcW w:w="791" w:type="pct"/>
          </w:tcPr>
          <w:p w:rsidR="00E52AE7" w:rsidRDefault="00E52AE7" w:rsidP="00E52AE7">
            <w:pPr>
              <w:jc w:val="center"/>
              <w:rPr>
                <w:lang w:val="es-ES_tradnl"/>
              </w:rPr>
            </w:pPr>
            <w:r>
              <w:rPr>
                <w:lang w:val="es-ES_tradnl"/>
              </w:rPr>
              <w:t>9</w:t>
            </w:r>
          </w:p>
        </w:tc>
        <w:tc>
          <w:tcPr>
            <w:tcW w:w="675" w:type="pct"/>
          </w:tcPr>
          <w:p w:rsidR="00E52AE7" w:rsidRDefault="00E52AE7" w:rsidP="00E52AE7">
            <w:pPr>
              <w:jc w:val="center"/>
              <w:rPr>
                <w:lang w:val="es-ES_tradnl"/>
              </w:rPr>
            </w:pPr>
            <w:r>
              <w:rPr>
                <w:lang w:val="es-ES_tradnl"/>
              </w:rPr>
              <w:t>No</w:t>
            </w:r>
          </w:p>
        </w:tc>
        <w:tc>
          <w:tcPr>
            <w:tcW w:w="674" w:type="pct"/>
          </w:tcPr>
          <w:p w:rsidR="00E52AE7" w:rsidRDefault="00E52AE7" w:rsidP="00E52AE7">
            <w:pPr>
              <w:jc w:val="center"/>
              <w:rPr>
                <w:lang w:val="es-ES_tradnl"/>
              </w:rPr>
            </w:pPr>
          </w:p>
        </w:tc>
      </w:tr>
      <w:tr w:rsidR="00E52AE7" w:rsidTr="00E52AE7">
        <w:tc>
          <w:tcPr>
            <w:tcW w:w="1356" w:type="pct"/>
          </w:tcPr>
          <w:p w:rsidR="00E52AE7" w:rsidRPr="008D70BE" w:rsidRDefault="00E52AE7" w:rsidP="0004370C">
            <w:pPr>
              <w:rPr>
                <w:lang w:val="es-ES_tradnl"/>
              </w:rPr>
            </w:pPr>
            <w:r>
              <w:rPr>
                <w:lang w:val="es-ES_tradnl"/>
              </w:rPr>
              <w:t>Títol 1</w:t>
            </w:r>
          </w:p>
        </w:tc>
        <w:tc>
          <w:tcPr>
            <w:tcW w:w="748" w:type="pct"/>
          </w:tcPr>
          <w:p w:rsidR="00E52AE7" w:rsidRDefault="00E52AE7" w:rsidP="00E52AE7">
            <w:pPr>
              <w:jc w:val="center"/>
              <w:rPr>
                <w:lang w:val="es-ES_tradnl"/>
              </w:rPr>
            </w:pPr>
            <w:r>
              <w:rPr>
                <w:lang w:val="es-ES_tradnl"/>
              </w:rPr>
              <w:t>Título 1</w:t>
            </w:r>
          </w:p>
        </w:tc>
        <w:tc>
          <w:tcPr>
            <w:tcW w:w="756" w:type="pct"/>
          </w:tcPr>
          <w:p w:rsidR="00E52AE7" w:rsidRDefault="00E52AE7" w:rsidP="00E52AE7">
            <w:pPr>
              <w:jc w:val="center"/>
              <w:rPr>
                <w:lang w:val="es-ES_tradnl"/>
              </w:rPr>
            </w:pPr>
            <w:r>
              <w:rPr>
                <w:lang w:val="es-ES_tradnl"/>
              </w:rPr>
              <w:t>Arial</w:t>
            </w:r>
          </w:p>
        </w:tc>
        <w:tc>
          <w:tcPr>
            <w:tcW w:w="791" w:type="pct"/>
          </w:tcPr>
          <w:p w:rsidR="00E52AE7" w:rsidRDefault="00E52AE7" w:rsidP="00E52AE7">
            <w:pPr>
              <w:jc w:val="center"/>
              <w:rPr>
                <w:lang w:val="es-ES_tradnl"/>
              </w:rPr>
            </w:pPr>
            <w:r>
              <w:rPr>
                <w:lang w:val="es-ES_tradnl"/>
              </w:rPr>
              <w:t>11</w:t>
            </w:r>
          </w:p>
        </w:tc>
        <w:tc>
          <w:tcPr>
            <w:tcW w:w="675" w:type="pct"/>
          </w:tcPr>
          <w:p w:rsidR="00E52AE7" w:rsidRDefault="00E52AE7" w:rsidP="00E52AE7">
            <w:pPr>
              <w:jc w:val="center"/>
              <w:rPr>
                <w:lang w:val="es-ES_tradnl"/>
              </w:rPr>
            </w:pPr>
            <w:r>
              <w:rPr>
                <w:lang w:val="es-ES_tradnl"/>
              </w:rPr>
              <w:t>Sí</w:t>
            </w:r>
          </w:p>
        </w:tc>
        <w:tc>
          <w:tcPr>
            <w:tcW w:w="674" w:type="pct"/>
          </w:tcPr>
          <w:p w:rsidR="00E52AE7" w:rsidRDefault="00E52AE7" w:rsidP="00E52AE7">
            <w:pPr>
              <w:jc w:val="center"/>
              <w:rPr>
                <w:lang w:val="es-ES_tradnl"/>
              </w:rPr>
            </w:pPr>
          </w:p>
        </w:tc>
      </w:tr>
      <w:tr w:rsidR="00E52AE7" w:rsidTr="00E52AE7">
        <w:tc>
          <w:tcPr>
            <w:tcW w:w="1356" w:type="pct"/>
          </w:tcPr>
          <w:p w:rsidR="00E52AE7" w:rsidRPr="008D70BE" w:rsidRDefault="00E52AE7" w:rsidP="0004370C">
            <w:pPr>
              <w:rPr>
                <w:lang w:val="es-ES_tradnl"/>
              </w:rPr>
            </w:pPr>
            <w:r>
              <w:rPr>
                <w:lang w:val="es-ES_tradnl"/>
              </w:rPr>
              <w:t>Títol 2</w:t>
            </w:r>
          </w:p>
        </w:tc>
        <w:tc>
          <w:tcPr>
            <w:tcW w:w="748" w:type="pct"/>
          </w:tcPr>
          <w:p w:rsidR="00E52AE7" w:rsidRDefault="00E52AE7" w:rsidP="00E52AE7">
            <w:pPr>
              <w:jc w:val="center"/>
              <w:rPr>
                <w:lang w:val="es-ES_tradnl"/>
              </w:rPr>
            </w:pPr>
            <w:r>
              <w:rPr>
                <w:lang w:val="es-ES_tradnl"/>
              </w:rPr>
              <w:t>Título 2</w:t>
            </w:r>
          </w:p>
        </w:tc>
        <w:tc>
          <w:tcPr>
            <w:tcW w:w="756" w:type="pct"/>
          </w:tcPr>
          <w:p w:rsidR="00E52AE7" w:rsidRDefault="00E52AE7" w:rsidP="00E52AE7">
            <w:pPr>
              <w:jc w:val="center"/>
              <w:rPr>
                <w:lang w:val="es-ES_tradnl"/>
              </w:rPr>
            </w:pPr>
            <w:r>
              <w:rPr>
                <w:lang w:val="es-ES_tradnl"/>
              </w:rPr>
              <w:t>Arial</w:t>
            </w:r>
          </w:p>
        </w:tc>
        <w:tc>
          <w:tcPr>
            <w:tcW w:w="791" w:type="pct"/>
          </w:tcPr>
          <w:p w:rsidR="00E52AE7" w:rsidRDefault="00E52AE7" w:rsidP="00E52AE7">
            <w:pPr>
              <w:jc w:val="center"/>
              <w:rPr>
                <w:lang w:val="es-ES_tradnl"/>
              </w:rPr>
            </w:pPr>
            <w:r>
              <w:rPr>
                <w:lang w:val="es-ES_tradnl"/>
              </w:rPr>
              <w:t>11</w:t>
            </w:r>
          </w:p>
        </w:tc>
        <w:tc>
          <w:tcPr>
            <w:tcW w:w="675" w:type="pct"/>
          </w:tcPr>
          <w:p w:rsidR="00E52AE7" w:rsidRDefault="00E52AE7" w:rsidP="00E52AE7">
            <w:pPr>
              <w:jc w:val="center"/>
              <w:rPr>
                <w:lang w:val="es-ES_tradnl"/>
              </w:rPr>
            </w:pPr>
            <w:r>
              <w:rPr>
                <w:lang w:val="es-ES_tradnl"/>
              </w:rPr>
              <w:t>No</w:t>
            </w:r>
          </w:p>
        </w:tc>
        <w:tc>
          <w:tcPr>
            <w:tcW w:w="674" w:type="pct"/>
          </w:tcPr>
          <w:p w:rsidR="00E52AE7" w:rsidRDefault="00E52AE7" w:rsidP="00E52AE7">
            <w:pPr>
              <w:jc w:val="center"/>
              <w:rPr>
                <w:lang w:val="es-ES_tradnl"/>
              </w:rPr>
            </w:pPr>
          </w:p>
        </w:tc>
      </w:tr>
      <w:tr w:rsidR="00E52AE7" w:rsidTr="00E52AE7">
        <w:tc>
          <w:tcPr>
            <w:tcW w:w="1356" w:type="pct"/>
          </w:tcPr>
          <w:p w:rsidR="00E52AE7" w:rsidRPr="008D70BE" w:rsidRDefault="00E52AE7" w:rsidP="0004370C">
            <w:pPr>
              <w:rPr>
                <w:lang w:val="es-ES_tradnl"/>
              </w:rPr>
            </w:pPr>
            <w:r>
              <w:rPr>
                <w:lang w:val="es-ES_tradnl"/>
              </w:rPr>
              <w:t>Títol 3</w:t>
            </w:r>
          </w:p>
        </w:tc>
        <w:tc>
          <w:tcPr>
            <w:tcW w:w="748" w:type="pct"/>
          </w:tcPr>
          <w:p w:rsidR="00E52AE7" w:rsidRDefault="00E52AE7" w:rsidP="00E52AE7">
            <w:pPr>
              <w:jc w:val="center"/>
              <w:rPr>
                <w:lang w:val="es-ES_tradnl"/>
              </w:rPr>
            </w:pPr>
            <w:r>
              <w:rPr>
                <w:lang w:val="es-ES_tradnl"/>
              </w:rPr>
              <w:t>Título 3</w:t>
            </w:r>
          </w:p>
        </w:tc>
        <w:tc>
          <w:tcPr>
            <w:tcW w:w="756" w:type="pct"/>
          </w:tcPr>
          <w:p w:rsidR="00E52AE7" w:rsidRDefault="00E52AE7" w:rsidP="00E52AE7">
            <w:pPr>
              <w:jc w:val="center"/>
              <w:rPr>
                <w:lang w:val="es-ES_tradnl"/>
              </w:rPr>
            </w:pPr>
            <w:r>
              <w:rPr>
                <w:lang w:val="es-ES_tradnl"/>
              </w:rPr>
              <w:t>Arial</w:t>
            </w:r>
          </w:p>
        </w:tc>
        <w:tc>
          <w:tcPr>
            <w:tcW w:w="791" w:type="pct"/>
          </w:tcPr>
          <w:p w:rsidR="00E52AE7" w:rsidRDefault="00E52AE7" w:rsidP="00E52AE7">
            <w:pPr>
              <w:jc w:val="center"/>
              <w:rPr>
                <w:lang w:val="es-ES_tradnl"/>
              </w:rPr>
            </w:pPr>
            <w:r>
              <w:rPr>
                <w:lang w:val="es-ES_tradnl"/>
              </w:rPr>
              <w:t>11</w:t>
            </w:r>
          </w:p>
        </w:tc>
        <w:tc>
          <w:tcPr>
            <w:tcW w:w="675" w:type="pct"/>
          </w:tcPr>
          <w:p w:rsidR="00E52AE7" w:rsidRDefault="00E52AE7" w:rsidP="00E52AE7">
            <w:pPr>
              <w:jc w:val="center"/>
              <w:rPr>
                <w:lang w:val="es-ES_tradnl"/>
              </w:rPr>
            </w:pPr>
            <w:r>
              <w:rPr>
                <w:lang w:val="es-ES_tradnl"/>
              </w:rPr>
              <w:t>Sí</w:t>
            </w:r>
          </w:p>
        </w:tc>
        <w:tc>
          <w:tcPr>
            <w:tcW w:w="674" w:type="pct"/>
          </w:tcPr>
          <w:p w:rsidR="00E52AE7" w:rsidRDefault="00E52AE7" w:rsidP="00E52AE7">
            <w:pPr>
              <w:jc w:val="center"/>
              <w:rPr>
                <w:lang w:val="es-ES_tradnl"/>
              </w:rPr>
            </w:pPr>
          </w:p>
        </w:tc>
      </w:tr>
      <w:tr w:rsidR="00E52AE7" w:rsidTr="00E52AE7">
        <w:tc>
          <w:tcPr>
            <w:tcW w:w="1356" w:type="pct"/>
          </w:tcPr>
          <w:p w:rsidR="00E52AE7" w:rsidRPr="008D70BE" w:rsidRDefault="00E52AE7" w:rsidP="0004370C">
            <w:pPr>
              <w:rPr>
                <w:lang w:val="es-ES_tradnl"/>
              </w:rPr>
            </w:pPr>
            <w:r>
              <w:rPr>
                <w:lang w:val="es-ES_tradnl"/>
              </w:rPr>
              <w:t>Contingut</w:t>
            </w:r>
          </w:p>
        </w:tc>
        <w:tc>
          <w:tcPr>
            <w:tcW w:w="748" w:type="pct"/>
          </w:tcPr>
          <w:p w:rsidR="00E52AE7" w:rsidRDefault="00E52AE7" w:rsidP="00E52AE7">
            <w:pPr>
              <w:jc w:val="center"/>
              <w:rPr>
                <w:lang w:val="es-ES_tradnl"/>
              </w:rPr>
            </w:pPr>
            <w:r>
              <w:rPr>
                <w:lang w:val="es-ES_tradnl"/>
              </w:rPr>
              <w:t>Normal</w:t>
            </w:r>
          </w:p>
        </w:tc>
        <w:tc>
          <w:tcPr>
            <w:tcW w:w="756" w:type="pct"/>
          </w:tcPr>
          <w:p w:rsidR="00E52AE7" w:rsidRDefault="00E52AE7" w:rsidP="00E52AE7">
            <w:pPr>
              <w:jc w:val="center"/>
              <w:rPr>
                <w:lang w:val="es-ES_tradnl"/>
              </w:rPr>
            </w:pPr>
            <w:r>
              <w:rPr>
                <w:lang w:val="es-ES_tradnl"/>
              </w:rPr>
              <w:t>Arial</w:t>
            </w:r>
          </w:p>
        </w:tc>
        <w:tc>
          <w:tcPr>
            <w:tcW w:w="791" w:type="pct"/>
          </w:tcPr>
          <w:p w:rsidR="00E52AE7" w:rsidRDefault="00E52AE7" w:rsidP="00E52AE7">
            <w:pPr>
              <w:jc w:val="center"/>
              <w:rPr>
                <w:lang w:val="es-ES_tradnl"/>
              </w:rPr>
            </w:pPr>
            <w:r>
              <w:rPr>
                <w:lang w:val="es-ES_tradnl"/>
              </w:rPr>
              <w:t>11</w:t>
            </w:r>
          </w:p>
        </w:tc>
        <w:tc>
          <w:tcPr>
            <w:tcW w:w="675" w:type="pct"/>
          </w:tcPr>
          <w:p w:rsidR="00E52AE7" w:rsidRDefault="00E52AE7" w:rsidP="00E52AE7">
            <w:pPr>
              <w:jc w:val="center"/>
              <w:rPr>
                <w:lang w:val="es-ES_tradnl"/>
              </w:rPr>
            </w:pPr>
            <w:r>
              <w:rPr>
                <w:lang w:val="es-ES_tradnl"/>
              </w:rPr>
              <w:t>No</w:t>
            </w:r>
          </w:p>
        </w:tc>
        <w:tc>
          <w:tcPr>
            <w:tcW w:w="674" w:type="pct"/>
          </w:tcPr>
          <w:p w:rsidR="00E52AE7" w:rsidRDefault="00E52AE7" w:rsidP="00E52AE7">
            <w:pPr>
              <w:jc w:val="center"/>
              <w:rPr>
                <w:lang w:val="es-ES_tradnl"/>
              </w:rPr>
            </w:pPr>
          </w:p>
        </w:tc>
      </w:tr>
      <w:tr w:rsidR="00E52AE7" w:rsidTr="00E52AE7">
        <w:tc>
          <w:tcPr>
            <w:tcW w:w="1356" w:type="pct"/>
          </w:tcPr>
          <w:p w:rsidR="00E52AE7" w:rsidRPr="008D70BE" w:rsidRDefault="00E52AE7" w:rsidP="0004370C">
            <w:pPr>
              <w:rPr>
                <w:lang w:val="es-ES_tradnl"/>
              </w:rPr>
            </w:pPr>
            <w:r>
              <w:rPr>
                <w:lang w:val="es-ES_tradnl"/>
              </w:rPr>
              <w:t>Taules</w:t>
            </w:r>
          </w:p>
        </w:tc>
        <w:tc>
          <w:tcPr>
            <w:tcW w:w="748" w:type="pct"/>
          </w:tcPr>
          <w:p w:rsidR="00E52AE7" w:rsidRDefault="00E52AE7" w:rsidP="00E52AE7">
            <w:pPr>
              <w:jc w:val="center"/>
              <w:rPr>
                <w:lang w:val="es-ES_tradnl"/>
              </w:rPr>
            </w:pPr>
            <w:r>
              <w:rPr>
                <w:lang w:val="es-ES_tradnl"/>
              </w:rPr>
              <w:t>Normal</w:t>
            </w:r>
          </w:p>
        </w:tc>
        <w:tc>
          <w:tcPr>
            <w:tcW w:w="756" w:type="pct"/>
          </w:tcPr>
          <w:p w:rsidR="00E52AE7" w:rsidRDefault="00E52AE7" w:rsidP="00E52AE7">
            <w:pPr>
              <w:jc w:val="center"/>
              <w:rPr>
                <w:lang w:val="es-ES_tradnl"/>
              </w:rPr>
            </w:pPr>
            <w:r>
              <w:rPr>
                <w:lang w:val="es-ES_tradnl"/>
              </w:rPr>
              <w:t>Arial</w:t>
            </w:r>
          </w:p>
        </w:tc>
        <w:tc>
          <w:tcPr>
            <w:tcW w:w="791" w:type="pct"/>
          </w:tcPr>
          <w:p w:rsidR="00E52AE7" w:rsidRDefault="00E52AE7" w:rsidP="00E52AE7">
            <w:pPr>
              <w:jc w:val="center"/>
              <w:rPr>
                <w:lang w:val="es-ES_tradnl"/>
              </w:rPr>
            </w:pPr>
            <w:r>
              <w:rPr>
                <w:lang w:val="es-ES_tradnl"/>
              </w:rPr>
              <w:t>10</w:t>
            </w:r>
          </w:p>
        </w:tc>
        <w:tc>
          <w:tcPr>
            <w:tcW w:w="675" w:type="pct"/>
          </w:tcPr>
          <w:p w:rsidR="00E52AE7" w:rsidRDefault="00E52AE7" w:rsidP="00E52AE7">
            <w:pPr>
              <w:jc w:val="center"/>
              <w:rPr>
                <w:lang w:val="es-ES_tradnl"/>
              </w:rPr>
            </w:pPr>
            <w:r>
              <w:rPr>
                <w:lang w:val="es-ES_tradnl"/>
              </w:rPr>
              <w:t>No</w:t>
            </w:r>
          </w:p>
        </w:tc>
        <w:tc>
          <w:tcPr>
            <w:tcW w:w="674" w:type="pct"/>
          </w:tcPr>
          <w:p w:rsidR="00E52AE7" w:rsidRDefault="00E52AE7" w:rsidP="00E52AE7">
            <w:pPr>
              <w:jc w:val="center"/>
              <w:rPr>
                <w:lang w:val="es-ES_tradnl"/>
              </w:rPr>
            </w:pPr>
          </w:p>
        </w:tc>
      </w:tr>
    </w:tbl>
    <w:p w:rsidR="003F47A7" w:rsidRPr="00D251A3" w:rsidRDefault="0004370C" w:rsidP="00C64DA4">
      <w:pPr>
        <w:pStyle w:val="Peus"/>
      </w:pPr>
      <w:r>
        <w:t>Tipus de formats utilitzats en tot el document.</w:t>
      </w:r>
    </w:p>
    <w:p w:rsidR="003F47A7" w:rsidRDefault="00D55E58" w:rsidP="00430F8E">
      <w:pPr>
        <w:pStyle w:val="Ttulo1"/>
      </w:pPr>
      <w:bookmarkStart w:id="2" w:name="_Toc344997681"/>
      <w:r>
        <w:lastRenderedPageBreak/>
        <w:t>Descri</w:t>
      </w:r>
      <w:r w:rsidR="00430F8E">
        <w:t>pció de les parts d’un informe</w:t>
      </w:r>
      <w:bookmarkEnd w:id="2"/>
    </w:p>
    <w:p w:rsidR="00D55E58" w:rsidRDefault="00D55E58" w:rsidP="00D55E58">
      <w:r>
        <w:t>Martínez De Pisón Ascacíbar, F.J., Ordieres Meré, J, Castejón Limas, M., De Cos Juez, F.J, Vergara González, E. P., Alba Elías, F.; La oficina Tècnica y los proyectos industriales. Volumen I. Pàgina 50. Zaragoza, 2002.</w:t>
      </w:r>
    </w:p>
    <w:p w:rsidR="00D55E58" w:rsidRDefault="00D55E58" w:rsidP="00D55E58">
      <w:r>
        <w:t>Les parts d’un informe tècnic són: portada, índex, resum, antecedents, objecte, descripció del treball, desenvolupament, conclusió i annexos.</w:t>
      </w:r>
    </w:p>
    <w:p w:rsidR="00D55E58" w:rsidRDefault="00D55E58" w:rsidP="00D55E58">
      <w:pPr>
        <w:rPr>
          <w:lang w:val="es-ES_tradnl"/>
        </w:rPr>
      </w:pPr>
      <w:r>
        <w:rPr>
          <w:lang w:val="es-ES_tradnl"/>
        </w:rPr>
        <w:t>L’ampliació d’informació es troba a les pàgines 48 a 52 del mateix llibre.</w:t>
      </w:r>
    </w:p>
    <w:p w:rsidR="00E52AE7" w:rsidRDefault="009F7934" w:rsidP="009F7934">
      <w:pPr>
        <w:pStyle w:val="Ttulo2"/>
      </w:pPr>
      <w:bookmarkStart w:id="3" w:name="_Toc344997682"/>
      <w:r>
        <w:t>Definició d’informe i de les seves parts</w:t>
      </w:r>
      <w:bookmarkEnd w:id="3"/>
    </w:p>
    <w:p w:rsidR="009F7934" w:rsidRDefault="009F7934" w:rsidP="009F7934">
      <w:pPr>
        <w:spacing w:line="240" w:lineRule="auto"/>
      </w:pPr>
      <w:r>
        <w:t>Un informe tècnic és l’exposició de les observacions i opinions tècniques obtingundes en l’examen d’un fet determinat.</w:t>
      </w:r>
    </w:p>
    <w:p w:rsidR="009F7934" w:rsidRDefault="009F7934" w:rsidP="009F7934">
      <w:pPr>
        <w:spacing w:line="240" w:lineRule="auto"/>
      </w:pPr>
      <w:r>
        <w:t>Les parts d’un informe són:</w:t>
      </w:r>
    </w:p>
    <w:p w:rsidR="009F7934" w:rsidRDefault="009F7934" w:rsidP="009F7934">
      <w:pPr>
        <w:spacing w:line="240" w:lineRule="auto"/>
      </w:pPr>
      <w:r>
        <w:t>Portada (títol; peticionari; informant - nom i professió-;  lloc i data de redacció)</w:t>
      </w:r>
    </w:p>
    <w:p w:rsidR="009F7934" w:rsidRDefault="009F7934" w:rsidP="009F7934">
      <w:pPr>
        <w:spacing w:line="240" w:lineRule="auto"/>
      </w:pPr>
      <w:r>
        <w:t>Índex (primera pàgina del document. Apareixen tots els punts, seccions i apartats del informe)</w:t>
      </w:r>
    </w:p>
    <w:p w:rsidR="009F7934" w:rsidRDefault="009F7934" w:rsidP="009F7934">
      <w:pPr>
        <w:spacing w:line="240" w:lineRule="auto"/>
      </w:pPr>
      <w:r>
        <w:t>Resum (es redacta un cop acabat. Permet al lector coneixer els antecedents, estudis realitzats i conclusions sense necessitat de llegir tot el text).</w:t>
      </w:r>
    </w:p>
    <w:p w:rsidR="009F7934" w:rsidRDefault="009F7934" w:rsidP="009F7934">
      <w:pPr>
        <w:spacing w:line="240" w:lineRule="auto"/>
      </w:pPr>
      <w:r>
        <w:t>Antecedents ( Aquí comença l’escrit pròpiament dit. S’exposen les causes que el motiven. Visites d’inspeccions i els noms de les persones assistents)</w:t>
      </w:r>
    </w:p>
    <w:p w:rsidR="009F7934" w:rsidRDefault="009F7934" w:rsidP="009F7934">
      <w:pPr>
        <w:spacing w:line="240" w:lineRule="auto"/>
      </w:pPr>
      <w:r>
        <w:t>Objecte ( s’exposa com el seu nom indica l’objecte del informe amb una nova referència al títol, peticionari i informant)</w:t>
      </w:r>
    </w:p>
    <w:p w:rsidR="009F7934" w:rsidRDefault="009F7934" w:rsidP="009F7934">
      <w:pPr>
        <w:spacing w:line="240" w:lineRule="auto"/>
      </w:pPr>
      <w:r>
        <w:t>Descripció del treball  ( aquesta descripció ha de facilitar la lectura i comprensió del estudi posterior)</w:t>
      </w:r>
    </w:p>
    <w:p w:rsidR="009F7934" w:rsidRDefault="009F7934" w:rsidP="009F7934">
      <w:pPr>
        <w:spacing w:line="240" w:lineRule="auto"/>
      </w:pPr>
      <w:r>
        <w:t>Desenvolupament ( pot ser molt variat. Observacions. Dades. Solucions.  Justificacions. Documentació gràfica (taules, fotografies, dibuixos, detalls...que enriqueixen l’informe).</w:t>
      </w:r>
    </w:p>
    <w:p w:rsidR="009F7934" w:rsidRDefault="009F7934" w:rsidP="009F7934">
      <w:pPr>
        <w:spacing w:line="240" w:lineRule="auto"/>
      </w:pPr>
      <w:r>
        <w:t>Conclusió ( a partir de les observacions i circumstàncies de l’assumpte en qüestió l’informant exposa les seves pròpies conclusions)</w:t>
      </w:r>
    </w:p>
    <w:p w:rsidR="009F7934" w:rsidRDefault="009F7934" w:rsidP="009F7934">
      <w:pPr>
        <w:spacing w:line="240" w:lineRule="auto"/>
      </w:pPr>
      <w:r>
        <w:lastRenderedPageBreak/>
        <w:t>Annexos. ( informació complementària. Càlculs, fotocòpies de textos, taules, certificats, resultats d’assatjos, etc. Que no distreguin l’atenció de l’assumpte principal).</w:t>
      </w:r>
    </w:p>
    <w:p w:rsidR="009F7934" w:rsidRPr="009F7934" w:rsidRDefault="009F7934" w:rsidP="009F7934">
      <w:pPr>
        <w:rPr>
          <w:lang w:val="es-ES_tradnl"/>
        </w:rPr>
      </w:pPr>
    </w:p>
    <w:p w:rsidR="00D55E58" w:rsidRDefault="00AC3A94" w:rsidP="00E52AE7">
      <w:pPr>
        <w:pStyle w:val="Ttulo1"/>
        <w:rPr>
          <w:lang w:val="es-ES_tradnl"/>
        </w:rPr>
      </w:pPr>
      <w:bookmarkStart w:id="4" w:name="_Toc344997683"/>
      <w:r>
        <w:rPr>
          <w:lang w:val="es-ES_tradnl"/>
        </w:rPr>
        <w:lastRenderedPageBreak/>
        <w:t>Quina finalitat té l’instrucció d’expedients</w:t>
      </w:r>
      <w:bookmarkEnd w:id="4"/>
    </w:p>
    <w:p w:rsidR="00AC3A94" w:rsidRDefault="00AC3A94" w:rsidP="00AC3A94">
      <w:pPr>
        <w:rPr>
          <w:lang w:val="es-ES_tradnl"/>
        </w:rPr>
      </w:pPr>
      <w:r>
        <w:rPr>
          <w:lang w:val="es-ES_tradnl"/>
        </w:rPr>
        <w:t>Expedient és el tràmit, generalment administratiu, que s’obra per a obtenir un determinat permís o aconseguir algún fi.</w:t>
      </w:r>
    </w:p>
    <w:p w:rsidR="00AC3A94" w:rsidRDefault="00AC3A94" w:rsidP="00AC3A94">
      <w:pPr>
        <w:rPr>
          <w:lang w:val="es-ES_tradnl"/>
        </w:rPr>
      </w:pPr>
      <w:r>
        <w:rPr>
          <w:lang w:val="es-ES_tradnl"/>
        </w:rPr>
        <w:t>Existeixen expedients que a més a més de la qüestió merament administrativa contenen una important càrrega tècnica; per altre part aquests treballs poden complicar-se suficientment per a qu</w:t>
      </w:r>
      <w:r w:rsidR="000C32DE">
        <w:rPr>
          <w:lang w:val="es-ES_tradnl"/>
        </w:rPr>
        <w:t>è</w:t>
      </w:r>
      <w:r>
        <w:rPr>
          <w:lang w:val="es-ES_tradnl"/>
        </w:rPr>
        <w:t xml:space="preserve"> requereixin en el seu transcurs un estudi, o per a qu</w:t>
      </w:r>
      <w:r w:rsidR="000C32DE">
        <w:rPr>
          <w:lang w:val="es-ES_tradnl"/>
        </w:rPr>
        <w:t>è</w:t>
      </w:r>
      <w:r>
        <w:rPr>
          <w:lang w:val="es-ES_tradnl"/>
        </w:rPr>
        <w:t xml:space="preserve"> siguin instruïts per un personal tècnic especialitzat</w:t>
      </w:r>
      <w:r w:rsidR="000C32DE">
        <w:rPr>
          <w:lang w:val="es-ES_tradnl"/>
        </w:rPr>
        <w:t>.</w:t>
      </w:r>
    </w:p>
    <w:p w:rsidR="000C32DE" w:rsidRPr="00AC3A94" w:rsidRDefault="000C32DE" w:rsidP="00AC3A94">
      <w:pPr>
        <w:rPr>
          <w:lang w:val="es-ES_tradnl"/>
        </w:rPr>
      </w:pPr>
      <w:r>
        <w:rPr>
          <w:lang w:val="es-ES_tradnl"/>
        </w:rPr>
        <w:t xml:space="preserve">Per tant, podem dir que la finalitat d’una instrucció d’expedients és la d’obrir els tràmits </w:t>
      </w:r>
      <w:r w:rsidR="008B1D57">
        <w:rPr>
          <w:lang w:val="es-ES_tradnl"/>
        </w:rPr>
        <w:t>p</w:t>
      </w:r>
      <w:r>
        <w:rPr>
          <w:lang w:val="es-ES_tradnl"/>
        </w:rPr>
        <w:t>er a l’avaluació del projecte i poder concloure amb l’acceptació o no d’aquest. Són tràmits, generalment administratius, i avaluats per tècnics especialitzats.</w:t>
      </w:r>
    </w:p>
    <w:p w:rsidR="003F47A7" w:rsidRDefault="000C32DE" w:rsidP="000C32DE">
      <w:pPr>
        <w:pStyle w:val="Ttulo1"/>
        <w:rPr>
          <w:lang w:val="es-ES_tradnl"/>
        </w:rPr>
      </w:pPr>
      <w:bookmarkStart w:id="5" w:name="_Toc344997684"/>
      <w:r>
        <w:rPr>
          <w:lang w:val="es-ES_tradnl"/>
        </w:rPr>
        <w:lastRenderedPageBreak/>
        <w:t>En què es basa el mètode analític per a fer una valoració?</w:t>
      </w:r>
      <w:bookmarkEnd w:id="5"/>
    </w:p>
    <w:p w:rsidR="000C32DE" w:rsidRDefault="00A90AD9" w:rsidP="000C32DE">
      <w:pPr>
        <w:rPr>
          <w:lang w:val="es-ES_tradnl"/>
        </w:rPr>
      </w:pPr>
      <w:r>
        <w:rPr>
          <w:lang w:val="es-ES_tradnl"/>
        </w:rPr>
        <w:t xml:space="preserve">Els mètodes poden ser: </w:t>
      </w:r>
      <w:r w:rsidR="0099103F">
        <w:rPr>
          <w:lang w:val="es-ES_tradnl"/>
        </w:rPr>
        <w:t>“pormenoritzat”, analític, sintètic, estadístic o empíric.</w:t>
      </w:r>
    </w:p>
    <w:p w:rsidR="00C15DC3" w:rsidRDefault="00C15DC3" w:rsidP="000C32DE">
      <w:pPr>
        <w:rPr>
          <w:lang w:val="es-ES_tradnl"/>
        </w:rPr>
      </w:pPr>
      <w:r>
        <w:rPr>
          <w:lang w:val="es-ES_tradnl"/>
        </w:rPr>
        <w:t>El mètode analític consisteix en distingir i separar cada una de les parts d’allò que es vol valorar, amb la finalitat de conèixer-ho suficientment a fons, per aplicar a cada unitat els seu preu, i així obtenir un grau d’exactitud bastant elevat; no obstant això, no arriba al mètode pormenoritzat. S’anomena també mètode racional.</w:t>
      </w:r>
    </w:p>
    <w:p w:rsidR="00C15DC3" w:rsidRDefault="00C15DC3" w:rsidP="00C15DC3">
      <w:pPr>
        <w:pStyle w:val="Ttulo1"/>
        <w:rPr>
          <w:lang w:val="es-ES_tradnl"/>
        </w:rPr>
      </w:pPr>
      <w:bookmarkStart w:id="6" w:name="_Toc344997685"/>
      <w:r>
        <w:rPr>
          <w:lang w:val="es-ES_tradnl"/>
        </w:rPr>
        <w:lastRenderedPageBreak/>
        <w:t>Definició de valoracions i taxacions</w:t>
      </w:r>
      <w:bookmarkEnd w:id="6"/>
    </w:p>
    <w:p w:rsidR="00C15DC3" w:rsidRDefault="00C15DC3" w:rsidP="00C15DC3">
      <w:pPr>
        <w:rPr>
          <w:lang w:val="es-ES_tradnl"/>
        </w:rPr>
      </w:pPr>
      <w:r>
        <w:rPr>
          <w:lang w:val="es-ES_tradnl"/>
        </w:rPr>
        <w:t>Les valoracions i taxacions tenen com a finalitat conèixer el cost o valor de bens, riqueses coses útils, privilegis, perjudicis o danys, i en general tot allò que pot evaluar-se econòmicament.</w:t>
      </w:r>
    </w:p>
    <w:p w:rsidR="00C15DC3" w:rsidRDefault="00C15DC3" w:rsidP="00C15DC3">
      <w:pPr>
        <w:rPr>
          <w:lang w:val="es-ES_tradnl"/>
        </w:rPr>
      </w:pPr>
      <w:r>
        <w:rPr>
          <w:lang w:val="es-ES_tradnl"/>
        </w:rPr>
        <w:t>Els mètodes seguit per a realitzar una valoració, atenint-se a l’exactitud buscada, poder ser els següents:</w:t>
      </w:r>
    </w:p>
    <w:p w:rsidR="00C15DC3" w:rsidRDefault="00C15DC3" w:rsidP="00C15DC3">
      <w:pPr>
        <w:rPr>
          <w:lang w:val="es-ES_tradnl"/>
        </w:rPr>
      </w:pPr>
      <w:r>
        <w:rPr>
          <w:lang w:val="es-ES_tradnl"/>
        </w:rPr>
        <w:t>Perminoritzat, analític, sintètic, estadístic i empíric.</w:t>
      </w:r>
    </w:p>
    <w:p w:rsidR="00DB3254" w:rsidRDefault="00DB3254" w:rsidP="00DB3254">
      <w:pPr>
        <w:pStyle w:val="Ttulo1"/>
        <w:rPr>
          <w:lang w:val="es-ES_tradnl"/>
        </w:rPr>
      </w:pPr>
      <w:bookmarkStart w:id="7" w:name="_Toc344997686"/>
      <w:r>
        <w:rPr>
          <w:lang w:val="es-ES_tradnl"/>
        </w:rPr>
        <w:lastRenderedPageBreak/>
        <w:t>Anomena 4 tipus de valors.</w:t>
      </w:r>
      <w:bookmarkEnd w:id="7"/>
    </w:p>
    <w:p w:rsidR="00DB3254" w:rsidRDefault="00DB3254" w:rsidP="00DB3254">
      <w:pPr>
        <w:rPr>
          <w:lang w:val="es-ES_tradnl"/>
        </w:rPr>
      </w:pPr>
      <w:r>
        <w:rPr>
          <w:lang w:val="es-ES_tradnl"/>
        </w:rPr>
        <w:t>Valor de mercat, valor en renta o d’explotació, valor de reposició o de nou, valor real o d’ús.</w:t>
      </w:r>
    </w:p>
    <w:p w:rsidR="00DB3254" w:rsidRDefault="00DB3254" w:rsidP="00DB3254">
      <w:pPr>
        <w:rPr>
          <w:lang w:val="es-ES_tradnl"/>
        </w:rPr>
      </w:pPr>
      <w:r>
        <w:rPr>
          <w:lang w:val="es-ES_tradnl"/>
        </w:rPr>
        <w:t>Altres tipus de valor: valor contable o inventariable, valor d’assegurança, valor segons el grau de satisfacci</w:t>
      </w:r>
      <w:r w:rsidR="008B3622">
        <w:rPr>
          <w:lang w:val="es-ES_tradnl"/>
        </w:rPr>
        <w:t>ó, valor segons les expectatives o potencialitat, valor segons un màxim legal, valor de no-existència, valor segons la seva funció històrica, simbòlica o sentimental.</w:t>
      </w:r>
    </w:p>
    <w:p w:rsidR="008B3622" w:rsidRDefault="008B3622" w:rsidP="008B3622">
      <w:pPr>
        <w:pStyle w:val="Ttulo1"/>
        <w:rPr>
          <w:lang w:val="es-ES_tradnl"/>
        </w:rPr>
      </w:pPr>
      <w:bookmarkStart w:id="8" w:name="_Toc344997687"/>
      <w:r>
        <w:rPr>
          <w:lang w:val="es-ES_tradnl"/>
        </w:rPr>
        <w:lastRenderedPageBreak/>
        <w:t>Què és un estudi de viabilitat? Quines parts té?</w:t>
      </w:r>
      <w:bookmarkEnd w:id="8"/>
    </w:p>
    <w:p w:rsidR="008B3622" w:rsidRDefault="008B3622" w:rsidP="008B3622">
      <w:pPr>
        <w:rPr>
          <w:lang w:val="es-ES_tradnl"/>
        </w:rPr>
      </w:pPr>
      <w:r>
        <w:rPr>
          <w:lang w:val="es-ES_tradnl"/>
        </w:rPr>
        <w:t>Un estudi de viabilitat (o estudi previ) és el primer treball a executar en tot projecte. La finalitat d’aquest estudi és deduir la conveniència i possibilitats de dur-lo a terme, tant tècniques, com econòmiques, com administratives, com jurídiques, com polítiques, com socials, i de tot ordre que puguin incidir en aquest.</w:t>
      </w:r>
    </w:p>
    <w:p w:rsidR="008B3622" w:rsidRDefault="008B3622" w:rsidP="008B3622">
      <w:pPr>
        <w:rPr>
          <w:lang w:val="es-ES_tradnl"/>
        </w:rPr>
      </w:pPr>
      <w:r>
        <w:rPr>
          <w:lang w:val="es-ES_tradnl"/>
        </w:rPr>
        <w:t>Un estudi de viabilitat el podem descomposar en tres parts:</w:t>
      </w:r>
    </w:p>
    <w:p w:rsidR="008B3622" w:rsidRDefault="008B3622" w:rsidP="008B3622">
      <w:pPr>
        <w:rPr>
          <w:lang w:val="es-ES_tradnl"/>
        </w:rPr>
      </w:pPr>
      <w:r>
        <w:rPr>
          <w:lang w:val="es-ES_tradnl"/>
        </w:rPr>
        <w:t>Definir el problema: senyalar objectius, concreció de necessitats actuals, previsió de necessitats futures, obtenció d’informació.</w:t>
      </w:r>
    </w:p>
    <w:p w:rsidR="008B3622" w:rsidRDefault="008B3622" w:rsidP="008B3622">
      <w:pPr>
        <w:rPr>
          <w:lang w:val="es-ES_tradnl"/>
        </w:rPr>
      </w:pPr>
      <w:r>
        <w:rPr>
          <w:lang w:val="es-ES_tradnl"/>
        </w:rPr>
        <w:t>Generació de possibles solucions: estudi de possibilitats, plantejament d’alternatives, contemplació de problemes tècnics, planificació de fases d’execució, previsió de temps de cada una de les fases d’execució, evaluació econòmica, estudi financer...</w:t>
      </w:r>
    </w:p>
    <w:p w:rsidR="008B3622" w:rsidRDefault="008B3622" w:rsidP="008B3622">
      <w:pPr>
        <w:rPr>
          <w:lang w:val="es-ES_tradnl"/>
        </w:rPr>
      </w:pPr>
      <w:r>
        <w:rPr>
          <w:lang w:val="es-ES_tradnl"/>
        </w:rPr>
        <w:t>Elecció de l’alternativa més idònia.</w:t>
      </w:r>
    </w:p>
    <w:p w:rsidR="004E64BF" w:rsidRDefault="004E64BF" w:rsidP="004E64BF">
      <w:pPr>
        <w:pStyle w:val="Ttulo1"/>
      </w:pPr>
      <w:bookmarkStart w:id="9" w:name="_Toc344997688"/>
      <w:r w:rsidRPr="004E64BF">
        <w:rPr>
          <w:lang w:val="es-ES_tradnl"/>
        </w:rPr>
        <w:lastRenderedPageBreak/>
        <w:t>Diferències entre projecte i avantprojecte</w:t>
      </w:r>
      <w:bookmarkEnd w:id="9"/>
    </w:p>
    <w:tbl>
      <w:tblPr>
        <w:tblStyle w:val="Tablaconcuadrcula"/>
        <w:tblW w:w="5000" w:type="pct"/>
        <w:tblLook w:val="04A0"/>
      </w:tblPr>
      <w:tblGrid>
        <w:gridCol w:w="4643"/>
        <w:gridCol w:w="4644"/>
      </w:tblGrid>
      <w:tr w:rsidR="004E64BF" w:rsidTr="004E64BF">
        <w:tc>
          <w:tcPr>
            <w:tcW w:w="2500" w:type="pct"/>
          </w:tcPr>
          <w:p w:rsidR="004E64BF" w:rsidRDefault="004E64BF" w:rsidP="004E64BF">
            <w:pPr>
              <w:pStyle w:val="Sinespaciado"/>
              <w:jc w:val="center"/>
            </w:pPr>
            <w:r>
              <w:t>Projecte</w:t>
            </w:r>
          </w:p>
        </w:tc>
        <w:tc>
          <w:tcPr>
            <w:tcW w:w="2500" w:type="pct"/>
          </w:tcPr>
          <w:p w:rsidR="004E64BF" w:rsidRDefault="004E64BF" w:rsidP="004E64BF">
            <w:pPr>
              <w:pStyle w:val="Sinespaciado"/>
              <w:jc w:val="center"/>
            </w:pPr>
            <w:r>
              <w:t>Avantprojecte</w:t>
            </w:r>
          </w:p>
        </w:tc>
      </w:tr>
      <w:tr w:rsidR="004E64BF" w:rsidTr="004E64BF">
        <w:tc>
          <w:tcPr>
            <w:tcW w:w="2500" w:type="pct"/>
          </w:tcPr>
          <w:p w:rsidR="004E64BF" w:rsidRDefault="004E64BF" w:rsidP="004E64BF">
            <w:pPr>
              <w:pStyle w:val="Sinespaciado"/>
            </w:pPr>
            <w:r>
              <w:t>Descriu, justifica i dissenya amb detall</w:t>
            </w:r>
          </w:p>
        </w:tc>
        <w:tc>
          <w:tcPr>
            <w:tcW w:w="2500" w:type="pct"/>
          </w:tcPr>
          <w:p w:rsidR="004E64BF" w:rsidRDefault="004E64BF" w:rsidP="004E64BF">
            <w:pPr>
              <w:pStyle w:val="Sinespaciado"/>
            </w:pPr>
            <w:r>
              <w:t>Desenvolupa la idea preeliminar</w:t>
            </w:r>
          </w:p>
        </w:tc>
      </w:tr>
      <w:tr w:rsidR="004E64BF" w:rsidTr="004E64BF">
        <w:tc>
          <w:tcPr>
            <w:tcW w:w="2500" w:type="pct"/>
          </w:tcPr>
          <w:p w:rsidR="004E64BF" w:rsidRDefault="004E64BF" w:rsidP="004E64BF">
            <w:pPr>
              <w:pStyle w:val="Sinespaciado"/>
            </w:pPr>
            <w:r>
              <w:t>Conté tots els plànols necessaris</w:t>
            </w:r>
          </w:p>
        </w:tc>
        <w:tc>
          <w:tcPr>
            <w:tcW w:w="2500" w:type="pct"/>
          </w:tcPr>
          <w:p w:rsidR="004E64BF" w:rsidRDefault="004E64BF" w:rsidP="004E64BF">
            <w:pPr>
              <w:pStyle w:val="Sinespaciado"/>
            </w:pPr>
            <w:r>
              <w:t>Presenta plànols de conjunts</w:t>
            </w:r>
          </w:p>
        </w:tc>
      </w:tr>
      <w:tr w:rsidR="004E64BF" w:rsidTr="004E64BF">
        <w:tc>
          <w:tcPr>
            <w:tcW w:w="2500" w:type="pct"/>
          </w:tcPr>
          <w:p w:rsidR="004E64BF" w:rsidRDefault="004E64BF" w:rsidP="004E64BF">
            <w:pPr>
              <w:pStyle w:val="Sinespaciado"/>
            </w:pPr>
            <w:r>
              <w:t>Calcula el pressupost detallat</w:t>
            </w:r>
          </w:p>
        </w:tc>
        <w:tc>
          <w:tcPr>
            <w:tcW w:w="2500" w:type="pct"/>
          </w:tcPr>
          <w:p w:rsidR="004E64BF" w:rsidRDefault="004E64BF" w:rsidP="004E64BF">
            <w:pPr>
              <w:pStyle w:val="Sinespaciado"/>
            </w:pPr>
            <w:r>
              <w:t>Fa un pressupost aproximat</w:t>
            </w:r>
          </w:p>
        </w:tc>
      </w:tr>
      <w:tr w:rsidR="004E64BF" w:rsidTr="004E64BF">
        <w:tc>
          <w:tcPr>
            <w:tcW w:w="2500" w:type="pct"/>
          </w:tcPr>
          <w:p w:rsidR="004E64BF" w:rsidRDefault="004E64BF" w:rsidP="004E64BF">
            <w:pPr>
              <w:pStyle w:val="Sinespaciado"/>
            </w:pPr>
            <w:r>
              <w:t>Conté el plec de condicions on s’especifica com s’ha d’executar el projecte</w:t>
            </w:r>
          </w:p>
        </w:tc>
        <w:tc>
          <w:tcPr>
            <w:tcW w:w="2500" w:type="pct"/>
          </w:tcPr>
          <w:p w:rsidR="004E64BF" w:rsidRDefault="004E64BF" w:rsidP="004E64BF">
            <w:pPr>
              <w:pStyle w:val="Sinespaciado"/>
            </w:pPr>
            <w:r>
              <w:t>No conté plec de condicions</w:t>
            </w:r>
          </w:p>
        </w:tc>
      </w:tr>
      <w:tr w:rsidR="004E64BF" w:rsidTr="004E64BF">
        <w:tc>
          <w:tcPr>
            <w:tcW w:w="2500" w:type="pct"/>
          </w:tcPr>
          <w:p w:rsidR="004E64BF" w:rsidRDefault="004E64BF" w:rsidP="004E64BF">
            <w:pPr>
              <w:pStyle w:val="Sinespaciado"/>
            </w:pPr>
            <w:r>
              <w:t>Administrativament té validesa.</w:t>
            </w:r>
          </w:p>
        </w:tc>
        <w:tc>
          <w:tcPr>
            <w:tcW w:w="2500" w:type="pct"/>
          </w:tcPr>
          <w:p w:rsidR="004E64BF" w:rsidRDefault="004E64BF" w:rsidP="004E64BF">
            <w:pPr>
              <w:pStyle w:val="Sinespaciado"/>
            </w:pPr>
            <w:r>
              <w:t>Administrativament no té validesa com a tal. S’hauria d’anomenar projecte bàsic per tenir validesa administrativa.</w:t>
            </w:r>
          </w:p>
        </w:tc>
      </w:tr>
    </w:tbl>
    <w:p w:rsidR="004E64BF" w:rsidRPr="004E64BF" w:rsidRDefault="004E64BF" w:rsidP="004E64BF">
      <w:pPr>
        <w:rPr>
          <w:lang w:val="es-ES_tradnl"/>
        </w:rPr>
      </w:pPr>
    </w:p>
    <w:p w:rsidR="008B3622" w:rsidRDefault="004E64BF" w:rsidP="004E64BF">
      <w:pPr>
        <w:pStyle w:val="Ttulo1"/>
        <w:tabs>
          <w:tab w:val="clear" w:pos="227"/>
        </w:tabs>
        <w:jc w:val="left"/>
      </w:pPr>
      <w:r>
        <w:lastRenderedPageBreak/>
        <w:t xml:space="preserve"> </w:t>
      </w:r>
      <w:bookmarkStart w:id="10" w:name="_Toc344997689"/>
      <w:r>
        <w:t>En l’apartat maquinària i mitjanç de treball què s’ha de posar? Exemple</w:t>
      </w:r>
      <w:bookmarkEnd w:id="10"/>
    </w:p>
    <w:p w:rsidR="004E64BF" w:rsidRPr="004E64BF" w:rsidRDefault="004E64BF" w:rsidP="004E64BF">
      <w:r>
        <w:t>En aquest apartat s’ha de posar: descripció de la maquinària, definir si és nova o usada, any de la maquinària, quantitat de màquines, potència total de cada tipus de màquina. Al final es calcula la potència total necessària en l’ús de maquinària. Es tracta de sumar els totals de cada tipus de màquina.</w:t>
      </w:r>
    </w:p>
    <w:tbl>
      <w:tblPr>
        <w:tblW w:w="5000" w:type="pct"/>
        <w:tblCellMar>
          <w:left w:w="70" w:type="dxa"/>
          <w:right w:w="70" w:type="dxa"/>
        </w:tblCellMar>
        <w:tblLook w:val="04A0"/>
      </w:tblPr>
      <w:tblGrid>
        <w:gridCol w:w="5471"/>
        <w:gridCol w:w="759"/>
        <w:gridCol w:w="759"/>
        <w:gridCol w:w="759"/>
        <w:gridCol w:w="1463"/>
      </w:tblGrid>
      <w:tr w:rsidR="004E64BF" w:rsidRPr="004818C9" w:rsidTr="004E64BF">
        <w:trPr>
          <w:trHeight w:val="315"/>
        </w:trPr>
        <w:tc>
          <w:tcPr>
            <w:tcW w:w="2970" w:type="pct"/>
            <w:tcBorders>
              <w:top w:val="single" w:sz="8" w:space="0" w:color="auto"/>
              <w:left w:val="single" w:sz="8" w:space="0" w:color="auto"/>
              <w:bottom w:val="nil"/>
              <w:right w:val="nil"/>
            </w:tcBorders>
            <w:shd w:val="clear" w:color="auto" w:fill="auto"/>
            <w:noWrap/>
            <w:hideMark/>
          </w:tcPr>
          <w:p w:rsidR="004E64BF" w:rsidRPr="004818C9" w:rsidRDefault="004E64BF" w:rsidP="004E64BF">
            <w:pPr>
              <w:spacing w:after="0" w:line="240" w:lineRule="auto"/>
              <w:jc w:val="left"/>
              <w:rPr>
                <w:rFonts w:eastAsia="Times New Roman" w:cs="Arial"/>
                <w:b/>
                <w:bCs/>
                <w:color w:val="000000"/>
                <w:sz w:val="20"/>
                <w:szCs w:val="20"/>
                <w:lang w:eastAsia="es-ES"/>
              </w:rPr>
            </w:pPr>
            <w:r w:rsidRPr="004818C9">
              <w:rPr>
                <w:rFonts w:eastAsia="Times New Roman" w:cs="Arial"/>
                <w:b/>
                <w:bCs/>
                <w:color w:val="000000"/>
                <w:sz w:val="20"/>
                <w:szCs w:val="20"/>
                <w:lang w:eastAsia="es-ES"/>
              </w:rPr>
              <w:t>Descripció màquina</w:t>
            </w:r>
          </w:p>
        </w:tc>
        <w:tc>
          <w:tcPr>
            <w:tcW w:w="412" w:type="pct"/>
            <w:tcBorders>
              <w:top w:val="single" w:sz="8" w:space="0" w:color="auto"/>
              <w:left w:val="single" w:sz="8" w:space="0" w:color="auto"/>
              <w:bottom w:val="single" w:sz="8" w:space="0" w:color="auto"/>
              <w:right w:val="single" w:sz="4" w:space="0" w:color="auto"/>
            </w:tcBorders>
            <w:shd w:val="clear" w:color="auto" w:fill="auto"/>
            <w:noWrap/>
            <w:hideMark/>
          </w:tcPr>
          <w:p w:rsidR="004E64BF" w:rsidRPr="004818C9" w:rsidRDefault="004E64BF" w:rsidP="004E64BF">
            <w:pPr>
              <w:spacing w:after="0" w:line="240" w:lineRule="auto"/>
              <w:jc w:val="left"/>
              <w:rPr>
                <w:rFonts w:eastAsia="Times New Roman" w:cs="Arial"/>
                <w:b/>
                <w:bCs/>
                <w:color w:val="000000"/>
                <w:sz w:val="20"/>
                <w:szCs w:val="20"/>
                <w:lang w:eastAsia="es-ES"/>
              </w:rPr>
            </w:pPr>
            <w:r w:rsidRPr="004818C9">
              <w:rPr>
                <w:rFonts w:eastAsia="Times New Roman" w:cs="Arial"/>
                <w:b/>
                <w:bCs/>
                <w:color w:val="000000"/>
                <w:sz w:val="20"/>
                <w:szCs w:val="20"/>
                <w:lang w:eastAsia="es-ES"/>
              </w:rPr>
              <w:t>N/U</w:t>
            </w:r>
          </w:p>
        </w:tc>
        <w:tc>
          <w:tcPr>
            <w:tcW w:w="412" w:type="pct"/>
            <w:tcBorders>
              <w:top w:val="single" w:sz="8" w:space="0" w:color="auto"/>
              <w:left w:val="nil"/>
              <w:bottom w:val="single" w:sz="8" w:space="0" w:color="auto"/>
              <w:right w:val="single" w:sz="4" w:space="0" w:color="auto"/>
            </w:tcBorders>
            <w:shd w:val="clear" w:color="auto" w:fill="auto"/>
            <w:noWrap/>
            <w:hideMark/>
          </w:tcPr>
          <w:p w:rsidR="004E64BF" w:rsidRPr="004818C9" w:rsidRDefault="004E64BF" w:rsidP="004E64BF">
            <w:pPr>
              <w:spacing w:after="0" w:line="240" w:lineRule="auto"/>
              <w:jc w:val="left"/>
              <w:rPr>
                <w:rFonts w:eastAsia="Times New Roman" w:cs="Arial"/>
                <w:b/>
                <w:bCs/>
                <w:color w:val="000000"/>
                <w:sz w:val="20"/>
                <w:szCs w:val="20"/>
                <w:lang w:eastAsia="es-ES"/>
              </w:rPr>
            </w:pPr>
            <w:r w:rsidRPr="004818C9">
              <w:rPr>
                <w:rFonts w:eastAsia="Times New Roman" w:cs="Arial"/>
                <w:b/>
                <w:bCs/>
                <w:color w:val="000000"/>
                <w:sz w:val="20"/>
                <w:szCs w:val="20"/>
                <w:lang w:eastAsia="es-ES"/>
              </w:rPr>
              <w:t>Any</w:t>
            </w:r>
          </w:p>
        </w:tc>
        <w:tc>
          <w:tcPr>
            <w:tcW w:w="412" w:type="pct"/>
            <w:tcBorders>
              <w:top w:val="single" w:sz="8" w:space="0" w:color="auto"/>
              <w:left w:val="nil"/>
              <w:bottom w:val="single" w:sz="8"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b/>
                <w:bCs/>
                <w:color w:val="000000"/>
                <w:sz w:val="20"/>
                <w:szCs w:val="20"/>
                <w:lang w:eastAsia="es-ES"/>
              </w:rPr>
            </w:pPr>
            <w:r w:rsidRPr="004818C9">
              <w:rPr>
                <w:rFonts w:eastAsia="Times New Roman" w:cs="Arial"/>
                <w:b/>
                <w:bCs/>
                <w:color w:val="000000"/>
                <w:sz w:val="20"/>
                <w:szCs w:val="20"/>
                <w:lang w:eastAsia="es-ES"/>
              </w:rPr>
              <w:t>Uts</w:t>
            </w:r>
          </w:p>
        </w:tc>
        <w:tc>
          <w:tcPr>
            <w:tcW w:w="794" w:type="pct"/>
            <w:tcBorders>
              <w:top w:val="single" w:sz="8" w:space="0" w:color="auto"/>
              <w:left w:val="nil"/>
              <w:bottom w:val="single" w:sz="8" w:space="0" w:color="auto"/>
              <w:right w:val="single" w:sz="8" w:space="0" w:color="auto"/>
            </w:tcBorders>
            <w:shd w:val="clear" w:color="auto" w:fill="auto"/>
            <w:noWrap/>
            <w:hideMark/>
          </w:tcPr>
          <w:p w:rsidR="004E64BF" w:rsidRPr="004818C9" w:rsidRDefault="004E64BF" w:rsidP="004E64BF">
            <w:pPr>
              <w:spacing w:after="0" w:line="240" w:lineRule="auto"/>
              <w:jc w:val="center"/>
              <w:rPr>
                <w:rFonts w:eastAsia="Times New Roman" w:cs="Arial"/>
                <w:b/>
                <w:bCs/>
                <w:color w:val="000000"/>
                <w:sz w:val="20"/>
                <w:szCs w:val="20"/>
                <w:lang w:eastAsia="es-ES"/>
              </w:rPr>
            </w:pPr>
            <w:r w:rsidRPr="004818C9">
              <w:rPr>
                <w:rFonts w:eastAsia="Times New Roman" w:cs="Arial"/>
                <w:b/>
                <w:bCs/>
                <w:color w:val="000000"/>
                <w:sz w:val="20"/>
                <w:szCs w:val="20"/>
                <w:lang w:eastAsia="es-ES"/>
              </w:rPr>
              <w:t>Potència (kW)</w:t>
            </w:r>
          </w:p>
        </w:tc>
      </w:tr>
      <w:tr w:rsidR="004E64BF" w:rsidRPr="004818C9" w:rsidTr="004E64BF">
        <w:trPr>
          <w:trHeight w:val="300"/>
        </w:trPr>
        <w:tc>
          <w:tcPr>
            <w:tcW w:w="2970" w:type="pct"/>
            <w:tcBorders>
              <w:top w:val="single" w:sz="8" w:space="0" w:color="auto"/>
              <w:left w:val="single" w:sz="8" w:space="0" w:color="auto"/>
              <w:bottom w:val="single" w:sz="4" w:space="0" w:color="auto"/>
              <w:right w:val="nil"/>
            </w:tcBorders>
            <w:shd w:val="clear" w:color="auto" w:fill="auto"/>
            <w:noWrap/>
            <w:hideMark/>
          </w:tcPr>
          <w:p w:rsidR="004E64BF" w:rsidRPr="004818C9" w:rsidRDefault="004E64BF" w:rsidP="004E64BF">
            <w:pPr>
              <w:spacing w:after="0" w:line="240" w:lineRule="auto"/>
              <w:jc w:val="left"/>
              <w:rPr>
                <w:rFonts w:eastAsia="Times New Roman" w:cs="Arial"/>
                <w:color w:val="000000"/>
                <w:sz w:val="20"/>
                <w:szCs w:val="20"/>
                <w:lang w:eastAsia="es-ES"/>
              </w:rPr>
            </w:pPr>
            <w:r w:rsidRPr="004818C9">
              <w:rPr>
                <w:rFonts w:eastAsia="Times New Roman" w:cs="Arial"/>
                <w:color w:val="000000"/>
                <w:sz w:val="20"/>
                <w:szCs w:val="20"/>
                <w:lang w:eastAsia="es-ES"/>
              </w:rPr>
              <w:t xml:space="preserve">Cisalla hidràulica Klinsman RPG 3116                                        </w:t>
            </w:r>
          </w:p>
        </w:tc>
        <w:tc>
          <w:tcPr>
            <w:tcW w:w="412" w:type="pct"/>
            <w:tcBorders>
              <w:top w:val="nil"/>
              <w:left w:val="single" w:sz="8" w:space="0" w:color="auto"/>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U</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2005</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1</w:t>
            </w:r>
          </w:p>
        </w:tc>
        <w:tc>
          <w:tcPr>
            <w:tcW w:w="794" w:type="pct"/>
            <w:tcBorders>
              <w:top w:val="nil"/>
              <w:left w:val="nil"/>
              <w:bottom w:val="single" w:sz="4" w:space="0" w:color="auto"/>
              <w:right w:val="single" w:sz="8" w:space="0" w:color="auto"/>
            </w:tcBorders>
            <w:shd w:val="clear" w:color="auto" w:fill="auto"/>
            <w:noWrap/>
            <w:hideMark/>
          </w:tcPr>
          <w:p w:rsidR="004E64BF" w:rsidRPr="004818C9" w:rsidRDefault="004E64BF" w:rsidP="004E64BF">
            <w:pPr>
              <w:spacing w:after="0" w:line="240" w:lineRule="auto"/>
              <w:jc w:val="right"/>
              <w:rPr>
                <w:rFonts w:eastAsia="Times New Roman" w:cs="Arial"/>
                <w:color w:val="000000"/>
                <w:sz w:val="20"/>
                <w:szCs w:val="20"/>
                <w:lang w:eastAsia="es-ES"/>
              </w:rPr>
            </w:pPr>
            <w:r w:rsidRPr="004818C9">
              <w:rPr>
                <w:rFonts w:eastAsia="Times New Roman" w:cs="Arial"/>
                <w:color w:val="000000"/>
                <w:sz w:val="20"/>
                <w:szCs w:val="20"/>
                <w:lang w:eastAsia="es-ES"/>
              </w:rPr>
              <w:t>22,00kW</w:t>
            </w:r>
          </w:p>
        </w:tc>
      </w:tr>
      <w:tr w:rsidR="004E64BF" w:rsidRPr="004818C9" w:rsidTr="004E64BF">
        <w:trPr>
          <w:trHeight w:val="300"/>
        </w:trPr>
        <w:tc>
          <w:tcPr>
            <w:tcW w:w="2970" w:type="pct"/>
            <w:tcBorders>
              <w:top w:val="nil"/>
              <w:left w:val="single" w:sz="8" w:space="0" w:color="auto"/>
              <w:bottom w:val="single" w:sz="4" w:space="0" w:color="auto"/>
              <w:right w:val="nil"/>
            </w:tcBorders>
            <w:shd w:val="clear" w:color="auto" w:fill="auto"/>
            <w:noWrap/>
            <w:hideMark/>
          </w:tcPr>
          <w:p w:rsidR="004E64BF" w:rsidRPr="004818C9" w:rsidRDefault="004E64BF" w:rsidP="004E64BF">
            <w:pPr>
              <w:spacing w:after="0" w:line="240" w:lineRule="auto"/>
              <w:jc w:val="left"/>
              <w:rPr>
                <w:rFonts w:eastAsia="Times New Roman" w:cs="Arial"/>
                <w:color w:val="000000"/>
                <w:sz w:val="20"/>
                <w:szCs w:val="20"/>
                <w:lang w:eastAsia="es-ES"/>
              </w:rPr>
            </w:pPr>
            <w:r w:rsidRPr="004818C9">
              <w:rPr>
                <w:rFonts w:eastAsia="Times New Roman" w:cs="Arial"/>
                <w:color w:val="000000"/>
                <w:sz w:val="20"/>
                <w:szCs w:val="20"/>
                <w:lang w:eastAsia="es-ES"/>
              </w:rPr>
              <w:t>Soldadora inverter Tig 5-250a Dual Digital Aluminio +14 Acc</w:t>
            </w:r>
          </w:p>
        </w:tc>
        <w:tc>
          <w:tcPr>
            <w:tcW w:w="412" w:type="pct"/>
            <w:tcBorders>
              <w:top w:val="nil"/>
              <w:left w:val="single" w:sz="8" w:space="0" w:color="auto"/>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N</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2011</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2</w:t>
            </w:r>
          </w:p>
        </w:tc>
        <w:tc>
          <w:tcPr>
            <w:tcW w:w="794" w:type="pct"/>
            <w:tcBorders>
              <w:top w:val="nil"/>
              <w:left w:val="nil"/>
              <w:bottom w:val="single" w:sz="4" w:space="0" w:color="auto"/>
              <w:right w:val="single" w:sz="8" w:space="0" w:color="auto"/>
            </w:tcBorders>
            <w:shd w:val="clear" w:color="auto" w:fill="auto"/>
            <w:noWrap/>
            <w:hideMark/>
          </w:tcPr>
          <w:p w:rsidR="004E64BF" w:rsidRPr="004818C9" w:rsidRDefault="004E64BF" w:rsidP="004E64BF">
            <w:pPr>
              <w:spacing w:after="0" w:line="240" w:lineRule="auto"/>
              <w:jc w:val="right"/>
              <w:rPr>
                <w:rFonts w:eastAsia="Times New Roman" w:cs="Arial"/>
                <w:color w:val="000000"/>
                <w:sz w:val="20"/>
                <w:szCs w:val="20"/>
                <w:lang w:eastAsia="es-ES"/>
              </w:rPr>
            </w:pPr>
            <w:r w:rsidRPr="004818C9">
              <w:rPr>
                <w:rFonts w:eastAsia="Times New Roman" w:cs="Arial"/>
                <w:color w:val="000000"/>
                <w:sz w:val="20"/>
                <w:szCs w:val="20"/>
                <w:lang w:eastAsia="es-ES"/>
              </w:rPr>
              <w:t>17,20kW</w:t>
            </w:r>
          </w:p>
        </w:tc>
      </w:tr>
      <w:tr w:rsidR="004E64BF" w:rsidRPr="004818C9" w:rsidTr="004E64BF">
        <w:trPr>
          <w:trHeight w:val="300"/>
        </w:trPr>
        <w:tc>
          <w:tcPr>
            <w:tcW w:w="2970" w:type="pct"/>
            <w:tcBorders>
              <w:top w:val="nil"/>
              <w:left w:val="single" w:sz="8" w:space="0" w:color="auto"/>
              <w:bottom w:val="single" w:sz="4" w:space="0" w:color="auto"/>
              <w:right w:val="nil"/>
            </w:tcBorders>
            <w:shd w:val="clear" w:color="auto" w:fill="auto"/>
            <w:noWrap/>
            <w:hideMark/>
          </w:tcPr>
          <w:p w:rsidR="004E64BF" w:rsidRPr="004818C9" w:rsidRDefault="004E64BF" w:rsidP="004E64BF">
            <w:pPr>
              <w:spacing w:after="0" w:line="240" w:lineRule="auto"/>
              <w:jc w:val="left"/>
              <w:rPr>
                <w:rFonts w:eastAsia="Times New Roman" w:cs="Arial"/>
                <w:color w:val="000000"/>
                <w:sz w:val="20"/>
                <w:szCs w:val="20"/>
                <w:lang w:eastAsia="es-ES"/>
              </w:rPr>
            </w:pPr>
            <w:r w:rsidRPr="004818C9">
              <w:rPr>
                <w:rFonts w:eastAsia="Times New Roman" w:cs="Arial"/>
                <w:color w:val="000000"/>
                <w:sz w:val="20"/>
                <w:szCs w:val="20"/>
                <w:lang w:eastAsia="es-ES"/>
              </w:rPr>
              <w:t xml:space="preserve">Premsa plegadora hidràulica MOD. PPH-3090                             </w:t>
            </w:r>
          </w:p>
        </w:tc>
        <w:tc>
          <w:tcPr>
            <w:tcW w:w="412" w:type="pct"/>
            <w:tcBorders>
              <w:top w:val="nil"/>
              <w:left w:val="single" w:sz="8" w:space="0" w:color="auto"/>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U</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2007</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1</w:t>
            </w:r>
          </w:p>
        </w:tc>
        <w:tc>
          <w:tcPr>
            <w:tcW w:w="794" w:type="pct"/>
            <w:tcBorders>
              <w:top w:val="nil"/>
              <w:left w:val="nil"/>
              <w:bottom w:val="single" w:sz="4" w:space="0" w:color="auto"/>
              <w:right w:val="single" w:sz="8" w:space="0" w:color="auto"/>
            </w:tcBorders>
            <w:shd w:val="clear" w:color="auto" w:fill="auto"/>
            <w:noWrap/>
            <w:hideMark/>
          </w:tcPr>
          <w:p w:rsidR="004E64BF" w:rsidRPr="004818C9" w:rsidRDefault="004E64BF" w:rsidP="004E64BF">
            <w:pPr>
              <w:spacing w:after="0" w:line="240" w:lineRule="auto"/>
              <w:jc w:val="right"/>
              <w:rPr>
                <w:rFonts w:eastAsia="Times New Roman" w:cs="Arial"/>
                <w:color w:val="000000"/>
                <w:sz w:val="20"/>
                <w:szCs w:val="20"/>
                <w:lang w:eastAsia="es-ES"/>
              </w:rPr>
            </w:pPr>
            <w:r w:rsidRPr="004818C9">
              <w:rPr>
                <w:rFonts w:eastAsia="Times New Roman" w:cs="Arial"/>
                <w:color w:val="000000"/>
                <w:sz w:val="20"/>
                <w:szCs w:val="20"/>
                <w:lang w:eastAsia="es-ES"/>
              </w:rPr>
              <w:t>5,52kW</w:t>
            </w:r>
          </w:p>
        </w:tc>
      </w:tr>
      <w:tr w:rsidR="004E64BF" w:rsidRPr="004818C9" w:rsidTr="004E64BF">
        <w:trPr>
          <w:trHeight w:val="300"/>
        </w:trPr>
        <w:tc>
          <w:tcPr>
            <w:tcW w:w="2970" w:type="pct"/>
            <w:tcBorders>
              <w:top w:val="nil"/>
              <w:left w:val="single" w:sz="8" w:space="0" w:color="auto"/>
              <w:bottom w:val="single" w:sz="4" w:space="0" w:color="auto"/>
              <w:right w:val="nil"/>
            </w:tcBorders>
            <w:shd w:val="clear" w:color="auto" w:fill="auto"/>
            <w:noWrap/>
            <w:hideMark/>
          </w:tcPr>
          <w:p w:rsidR="004E64BF" w:rsidRPr="004818C9" w:rsidRDefault="004E64BF" w:rsidP="004E64BF">
            <w:pPr>
              <w:spacing w:after="0" w:line="240" w:lineRule="auto"/>
              <w:jc w:val="left"/>
              <w:rPr>
                <w:rFonts w:eastAsia="Times New Roman" w:cs="Arial"/>
                <w:color w:val="000000"/>
                <w:sz w:val="20"/>
                <w:szCs w:val="20"/>
                <w:lang w:eastAsia="es-ES"/>
              </w:rPr>
            </w:pPr>
            <w:r w:rsidRPr="004818C9">
              <w:rPr>
                <w:rFonts w:eastAsia="Times New Roman" w:cs="Arial"/>
                <w:color w:val="000000"/>
                <w:sz w:val="20"/>
                <w:szCs w:val="20"/>
                <w:lang w:eastAsia="es-ES"/>
              </w:rPr>
              <w:t>Trepant de columna OPTIMUN B33 Pro</w:t>
            </w:r>
          </w:p>
        </w:tc>
        <w:tc>
          <w:tcPr>
            <w:tcW w:w="412" w:type="pct"/>
            <w:tcBorders>
              <w:top w:val="nil"/>
              <w:left w:val="single" w:sz="8" w:space="0" w:color="auto"/>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N</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2011</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1</w:t>
            </w:r>
          </w:p>
        </w:tc>
        <w:tc>
          <w:tcPr>
            <w:tcW w:w="794" w:type="pct"/>
            <w:tcBorders>
              <w:top w:val="nil"/>
              <w:left w:val="nil"/>
              <w:bottom w:val="single" w:sz="4" w:space="0" w:color="auto"/>
              <w:right w:val="single" w:sz="8" w:space="0" w:color="auto"/>
            </w:tcBorders>
            <w:shd w:val="clear" w:color="auto" w:fill="auto"/>
            <w:noWrap/>
            <w:hideMark/>
          </w:tcPr>
          <w:p w:rsidR="004E64BF" w:rsidRPr="004818C9" w:rsidRDefault="004E64BF" w:rsidP="004E64BF">
            <w:pPr>
              <w:spacing w:after="0" w:line="240" w:lineRule="auto"/>
              <w:jc w:val="right"/>
              <w:rPr>
                <w:rFonts w:eastAsia="Times New Roman" w:cs="Arial"/>
                <w:color w:val="000000"/>
                <w:sz w:val="20"/>
                <w:szCs w:val="20"/>
                <w:lang w:eastAsia="es-ES"/>
              </w:rPr>
            </w:pPr>
            <w:r w:rsidRPr="004818C9">
              <w:rPr>
                <w:rFonts w:eastAsia="Times New Roman" w:cs="Arial"/>
                <w:color w:val="000000"/>
                <w:sz w:val="20"/>
                <w:szCs w:val="20"/>
                <w:lang w:eastAsia="es-ES"/>
              </w:rPr>
              <w:t>3,00kW</w:t>
            </w:r>
          </w:p>
        </w:tc>
      </w:tr>
      <w:tr w:rsidR="004E64BF" w:rsidRPr="004818C9" w:rsidTr="004E64BF">
        <w:trPr>
          <w:trHeight w:val="300"/>
        </w:trPr>
        <w:tc>
          <w:tcPr>
            <w:tcW w:w="2970" w:type="pct"/>
            <w:tcBorders>
              <w:top w:val="nil"/>
              <w:left w:val="single" w:sz="8" w:space="0" w:color="auto"/>
              <w:bottom w:val="single" w:sz="4" w:space="0" w:color="auto"/>
              <w:right w:val="nil"/>
            </w:tcBorders>
            <w:shd w:val="clear" w:color="auto" w:fill="auto"/>
            <w:noWrap/>
            <w:hideMark/>
          </w:tcPr>
          <w:p w:rsidR="004E64BF" w:rsidRPr="004818C9" w:rsidRDefault="004E64BF" w:rsidP="004E64BF">
            <w:pPr>
              <w:spacing w:after="0" w:line="240" w:lineRule="auto"/>
              <w:jc w:val="left"/>
              <w:rPr>
                <w:rFonts w:eastAsia="Times New Roman" w:cs="Arial"/>
                <w:color w:val="000000"/>
                <w:sz w:val="20"/>
                <w:szCs w:val="20"/>
                <w:lang w:eastAsia="es-ES"/>
              </w:rPr>
            </w:pPr>
            <w:r w:rsidRPr="004818C9">
              <w:rPr>
                <w:rFonts w:eastAsia="Times New Roman" w:cs="Arial"/>
                <w:color w:val="000000"/>
                <w:sz w:val="20"/>
                <w:szCs w:val="20"/>
                <w:lang w:eastAsia="es-ES"/>
              </w:rPr>
              <w:t>Serra de cinta FAT 370 SA 60º</w:t>
            </w:r>
          </w:p>
        </w:tc>
        <w:tc>
          <w:tcPr>
            <w:tcW w:w="412" w:type="pct"/>
            <w:tcBorders>
              <w:top w:val="nil"/>
              <w:left w:val="single" w:sz="8" w:space="0" w:color="auto"/>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N</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2011</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2</w:t>
            </w:r>
          </w:p>
        </w:tc>
        <w:tc>
          <w:tcPr>
            <w:tcW w:w="794" w:type="pct"/>
            <w:tcBorders>
              <w:top w:val="nil"/>
              <w:left w:val="nil"/>
              <w:bottom w:val="single" w:sz="4" w:space="0" w:color="auto"/>
              <w:right w:val="single" w:sz="8" w:space="0" w:color="auto"/>
            </w:tcBorders>
            <w:shd w:val="clear" w:color="auto" w:fill="auto"/>
            <w:noWrap/>
            <w:hideMark/>
          </w:tcPr>
          <w:p w:rsidR="004E64BF" w:rsidRPr="004818C9" w:rsidRDefault="004E64BF" w:rsidP="004E64BF">
            <w:pPr>
              <w:spacing w:after="0" w:line="240" w:lineRule="auto"/>
              <w:jc w:val="right"/>
              <w:rPr>
                <w:rFonts w:eastAsia="Times New Roman" w:cs="Arial"/>
                <w:color w:val="000000"/>
                <w:sz w:val="20"/>
                <w:szCs w:val="20"/>
                <w:lang w:eastAsia="es-ES"/>
              </w:rPr>
            </w:pPr>
            <w:r w:rsidRPr="004818C9">
              <w:rPr>
                <w:rFonts w:eastAsia="Times New Roman" w:cs="Arial"/>
                <w:color w:val="000000"/>
                <w:sz w:val="20"/>
                <w:szCs w:val="20"/>
                <w:lang w:eastAsia="es-ES"/>
              </w:rPr>
              <w:t>3,00kW</w:t>
            </w:r>
          </w:p>
        </w:tc>
      </w:tr>
      <w:tr w:rsidR="004E64BF" w:rsidRPr="004818C9" w:rsidTr="004E64BF">
        <w:trPr>
          <w:trHeight w:val="300"/>
        </w:trPr>
        <w:tc>
          <w:tcPr>
            <w:tcW w:w="2970" w:type="pct"/>
            <w:tcBorders>
              <w:top w:val="nil"/>
              <w:left w:val="single" w:sz="8" w:space="0" w:color="auto"/>
              <w:bottom w:val="single" w:sz="4" w:space="0" w:color="auto"/>
              <w:right w:val="nil"/>
            </w:tcBorders>
            <w:shd w:val="clear" w:color="auto" w:fill="auto"/>
            <w:noWrap/>
            <w:hideMark/>
          </w:tcPr>
          <w:p w:rsidR="004E64BF" w:rsidRPr="004818C9" w:rsidRDefault="004E64BF" w:rsidP="004E64BF">
            <w:pPr>
              <w:spacing w:after="0" w:line="240" w:lineRule="auto"/>
              <w:jc w:val="left"/>
              <w:rPr>
                <w:rFonts w:eastAsia="Times New Roman" w:cs="Arial"/>
                <w:color w:val="000000"/>
                <w:sz w:val="20"/>
                <w:szCs w:val="20"/>
                <w:lang w:eastAsia="es-ES"/>
              </w:rPr>
            </w:pPr>
            <w:r w:rsidRPr="004818C9">
              <w:rPr>
                <w:rFonts w:eastAsia="Times New Roman" w:cs="Arial"/>
                <w:color w:val="000000"/>
                <w:sz w:val="20"/>
                <w:szCs w:val="20"/>
                <w:lang w:eastAsia="es-ES"/>
              </w:rPr>
              <w:t>Pulidora WSF 1600</w:t>
            </w:r>
          </w:p>
        </w:tc>
        <w:tc>
          <w:tcPr>
            <w:tcW w:w="412" w:type="pct"/>
            <w:tcBorders>
              <w:top w:val="nil"/>
              <w:left w:val="single" w:sz="8" w:space="0" w:color="auto"/>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N</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2011</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2</w:t>
            </w:r>
          </w:p>
        </w:tc>
        <w:tc>
          <w:tcPr>
            <w:tcW w:w="794" w:type="pct"/>
            <w:tcBorders>
              <w:top w:val="nil"/>
              <w:left w:val="nil"/>
              <w:bottom w:val="single" w:sz="4" w:space="0" w:color="auto"/>
              <w:right w:val="single" w:sz="8" w:space="0" w:color="auto"/>
            </w:tcBorders>
            <w:shd w:val="clear" w:color="auto" w:fill="auto"/>
            <w:noWrap/>
            <w:hideMark/>
          </w:tcPr>
          <w:p w:rsidR="004E64BF" w:rsidRPr="004818C9" w:rsidRDefault="004E64BF" w:rsidP="004E64BF">
            <w:pPr>
              <w:spacing w:after="0" w:line="240" w:lineRule="auto"/>
              <w:jc w:val="right"/>
              <w:rPr>
                <w:rFonts w:eastAsia="Times New Roman" w:cs="Arial"/>
                <w:color w:val="000000"/>
                <w:sz w:val="20"/>
                <w:szCs w:val="20"/>
                <w:lang w:eastAsia="es-ES"/>
              </w:rPr>
            </w:pPr>
            <w:r w:rsidRPr="004818C9">
              <w:rPr>
                <w:rFonts w:eastAsia="Times New Roman" w:cs="Arial"/>
                <w:color w:val="000000"/>
                <w:sz w:val="20"/>
                <w:szCs w:val="20"/>
                <w:lang w:eastAsia="es-ES"/>
              </w:rPr>
              <w:t>2,70kW</w:t>
            </w:r>
          </w:p>
        </w:tc>
      </w:tr>
      <w:tr w:rsidR="004E64BF" w:rsidRPr="004818C9" w:rsidTr="004E64BF">
        <w:trPr>
          <w:trHeight w:val="300"/>
        </w:trPr>
        <w:tc>
          <w:tcPr>
            <w:tcW w:w="2970" w:type="pct"/>
            <w:tcBorders>
              <w:top w:val="nil"/>
              <w:left w:val="single" w:sz="8" w:space="0" w:color="auto"/>
              <w:bottom w:val="single" w:sz="4" w:space="0" w:color="auto"/>
              <w:right w:val="nil"/>
            </w:tcBorders>
            <w:shd w:val="clear" w:color="auto" w:fill="auto"/>
            <w:noWrap/>
            <w:hideMark/>
          </w:tcPr>
          <w:p w:rsidR="004E64BF" w:rsidRPr="004818C9" w:rsidRDefault="004E64BF" w:rsidP="004E64BF">
            <w:pPr>
              <w:spacing w:after="0" w:line="240" w:lineRule="auto"/>
              <w:jc w:val="left"/>
              <w:rPr>
                <w:rFonts w:eastAsia="Times New Roman" w:cs="Arial"/>
                <w:color w:val="000000"/>
                <w:sz w:val="20"/>
                <w:szCs w:val="20"/>
                <w:lang w:eastAsia="es-ES"/>
              </w:rPr>
            </w:pPr>
            <w:r w:rsidRPr="004818C9">
              <w:rPr>
                <w:rFonts w:eastAsia="Times New Roman" w:cs="Arial"/>
                <w:color w:val="000000"/>
                <w:sz w:val="20"/>
                <w:szCs w:val="20"/>
                <w:lang w:eastAsia="es-ES"/>
              </w:rPr>
              <w:t>Aire acondicionat</w:t>
            </w:r>
          </w:p>
        </w:tc>
        <w:tc>
          <w:tcPr>
            <w:tcW w:w="412" w:type="pct"/>
            <w:tcBorders>
              <w:top w:val="nil"/>
              <w:left w:val="single" w:sz="8" w:space="0" w:color="auto"/>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 </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 </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8</w:t>
            </w:r>
          </w:p>
        </w:tc>
        <w:tc>
          <w:tcPr>
            <w:tcW w:w="794" w:type="pct"/>
            <w:tcBorders>
              <w:top w:val="nil"/>
              <w:left w:val="nil"/>
              <w:bottom w:val="single" w:sz="4" w:space="0" w:color="auto"/>
              <w:right w:val="single" w:sz="8" w:space="0" w:color="auto"/>
            </w:tcBorders>
            <w:shd w:val="clear" w:color="auto" w:fill="auto"/>
            <w:noWrap/>
            <w:hideMark/>
          </w:tcPr>
          <w:p w:rsidR="004E64BF" w:rsidRPr="004818C9" w:rsidRDefault="004E64BF" w:rsidP="004E64BF">
            <w:pPr>
              <w:spacing w:after="0" w:line="240" w:lineRule="auto"/>
              <w:jc w:val="right"/>
              <w:rPr>
                <w:rFonts w:eastAsia="Times New Roman" w:cs="Arial"/>
                <w:color w:val="000000"/>
                <w:sz w:val="20"/>
                <w:szCs w:val="20"/>
                <w:lang w:eastAsia="es-ES"/>
              </w:rPr>
            </w:pPr>
            <w:r w:rsidRPr="004818C9">
              <w:rPr>
                <w:rFonts w:eastAsia="Times New Roman" w:cs="Arial"/>
                <w:color w:val="000000"/>
                <w:sz w:val="20"/>
                <w:szCs w:val="20"/>
                <w:lang w:eastAsia="es-ES"/>
              </w:rPr>
              <w:t>59,20kW</w:t>
            </w:r>
          </w:p>
        </w:tc>
      </w:tr>
      <w:tr w:rsidR="004E64BF" w:rsidRPr="004818C9" w:rsidTr="004E64BF">
        <w:trPr>
          <w:trHeight w:val="300"/>
        </w:trPr>
        <w:tc>
          <w:tcPr>
            <w:tcW w:w="2970" w:type="pct"/>
            <w:tcBorders>
              <w:top w:val="nil"/>
              <w:left w:val="single" w:sz="8" w:space="0" w:color="auto"/>
              <w:bottom w:val="single" w:sz="4" w:space="0" w:color="auto"/>
              <w:right w:val="nil"/>
            </w:tcBorders>
            <w:shd w:val="clear" w:color="auto" w:fill="auto"/>
            <w:noWrap/>
            <w:hideMark/>
          </w:tcPr>
          <w:p w:rsidR="004E64BF" w:rsidRPr="004818C9" w:rsidRDefault="004E64BF" w:rsidP="004E64BF">
            <w:pPr>
              <w:spacing w:after="0" w:line="240" w:lineRule="auto"/>
              <w:jc w:val="left"/>
              <w:rPr>
                <w:rFonts w:eastAsia="Times New Roman" w:cs="Arial"/>
                <w:color w:val="000000"/>
                <w:sz w:val="20"/>
                <w:szCs w:val="20"/>
                <w:lang w:eastAsia="es-ES"/>
              </w:rPr>
            </w:pPr>
            <w:r w:rsidRPr="004818C9">
              <w:rPr>
                <w:rFonts w:eastAsia="Times New Roman" w:cs="Arial"/>
                <w:color w:val="000000"/>
                <w:sz w:val="20"/>
                <w:szCs w:val="20"/>
                <w:lang w:eastAsia="es-ES"/>
              </w:rPr>
              <w:t>Ordinador pent</w:t>
            </w:r>
            <w:r>
              <w:rPr>
                <w:rFonts w:eastAsia="Times New Roman" w:cs="Arial"/>
                <w:color w:val="000000"/>
                <w:sz w:val="20"/>
                <w:szCs w:val="20"/>
                <w:lang w:eastAsia="es-ES"/>
              </w:rPr>
              <w:t>ium</w:t>
            </w:r>
          </w:p>
        </w:tc>
        <w:tc>
          <w:tcPr>
            <w:tcW w:w="412" w:type="pct"/>
            <w:tcBorders>
              <w:top w:val="nil"/>
              <w:left w:val="single" w:sz="8" w:space="0" w:color="auto"/>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N</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2011</w:t>
            </w:r>
          </w:p>
        </w:tc>
        <w:tc>
          <w:tcPr>
            <w:tcW w:w="412" w:type="pct"/>
            <w:tcBorders>
              <w:top w:val="nil"/>
              <w:left w:val="nil"/>
              <w:bottom w:val="single" w:sz="4"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6</w:t>
            </w:r>
          </w:p>
        </w:tc>
        <w:tc>
          <w:tcPr>
            <w:tcW w:w="794" w:type="pct"/>
            <w:tcBorders>
              <w:top w:val="nil"/>
              <w:left w:val="nil"/>
              <w:bottom w:val="single" w:sz="4" w:space="0" w:color="auto"/>
              <w:right w:val="single" w:sz="8" w:space="0" w:color="auto"/>
            </w:tcBorders>
            <w:shd w:val="clear" w:color="auto" w:fill="auto"/>
            <w:noWrap/>
            <w:hideMark/>
          </w:tcPr>
          <w:p w:rsidR="004E64BF" w:rsidRPr="004818C9" w:rsidRDefault="004E64BF" w:rsidP="004E64BF">
            <w:pPr>
              <w:spacing w:after="0" w:line="240" w:lineRule="auto"/>
              <w:jc w:val="right"/>
              <w:rPr>
                <w:rFonts w:eastAsia="Times New Roman" w:cs="Arial"/>
                <w:color w:val="000000"/>
                <w:sz w:val="20"/>
                <w:szCs w:val="20"/>
                <w:lang w:eastAsia="es-ES"/>
              </w:rPr>
            </w:pPr>
            <w:r w:rsidRPr="004818C9">
              <w:rPr>
                <w:rFonts w:eastAsia="Times New Roman" w:cs="Arial"/>
                <w:color w:val="000000"/>
                <w:sz w:val="20"/>
                <w:szCs w:val="20"/>
                <w:lang w:eastAsia="es-ES"/>
              </w:rPr>
              <w:t>0,39kW</w:t>
            </w:r>
          </w:p>
        </w:tc>
      </w:tr>
      <w:tr w:rsidR="004E64BF" w:rsidRPr="004818C9" w:rsidTr="004E64BF">
        <w:trPr>
          <w:trHeight w:val="315"/>
        </w:trPr>
        <w:tc>
          <w:tcPr>
            <w:tcW w:w="2970" w:type="pct"/>
            <w:tcBorders>
              <w:top w:val="nil"/>
              <w:left w:val="single" w:sz="8" w:space="0" w:color="auto"/>
              <w:bottom w:val="single" w:sz="8" w:space="0" w:color="auto"/>
              <w:right w:val="nil"/>
            </w:tcBorders>
            <w:shd w:val="clear" w:color="auto" w:fill="auto"/>
            <w:noWrap/>
            <w:hideMark/>
          </w:tcPr>
          <w:p w:rsidR="004E64BF" w:rsidRPr="004818C9" w:rsidRDefault="004E64BF" w:rsidP="004E64BF">
            <w:pPr>
              <w:spacing w:after="0" w:line="240" w:lineRule="auto"/>
              <w:jc w:val="left"/>
              <w:rPr>
                <w:rFonts w:eastAsia="Times New Roman" w:cs="Arial"/>
                <w:color w:val="000000"/>
                <w:sz w:val="20"/>
                <w:szCs w:val="20"/>
                <w:lang w:eastAsia="es-ES"/>
              </w:rPr>
            </w:pPr>
            <w:r w:rsidRPr="004818C9">
              <w:rPr>
                <w:rFonts w:eastAsia="Times New Roman" w:cs="Arial"/>
                <w:color w:val="000000"/>
                <w:sz w:val="20"/>
                <w:szCs w:val="20"/>
                <w:lang w:eastAsia="es-ES"/>
              </w:rPr>
              <w:t>Il.luminació</w:t>
            </w:r>
          </w:p>
        </w:tc>
        <w:tc>
          <w:tcPr>
            <w:tcW w:w="412" w:type="pct"/>
            <w:tcBorders>
              <w:top w:val="nil"/>
              <w:left w:val="single" w:sz="8" w:space="0" w:color="auto"/>
              <w:bottom w:val="single" w:sz="8"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 </w:t>
            </w:r>
          </w:p>
        </w:tc>
        <w:tc>
          <w:tcPr>
            <w:tcW w:w="412" w:type="pct"/>
            <w:tcBorders>
              <w:top w:val="nil"/>
              <w:left w:val="nil"/>
              <w:bottom w:val="single" w:sz="8"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 </w:t>
            </w:r>
          </w:p>
        </w:tc>
        <w:tc>
          <w:tcPr>
            <w:tcW w:w="412" w:type="pct"/>
            <w:tcBorders>
              <w:top w:val="nil"/>
              <w:left w:val="nil"/>
              <w:bottom w:val="single" w:sz="8" w:space="0" w:color="auto"/>
              <w:right w:val="single" w:sz="4" w:space="0" w:color="auto"/>
            </w:tcBorders>
            <w:shd w:val="clear" w:color="auto" w:fill="auto"/>
            <w:noWrap/>
            <w:hideMark/>
          </w:tcPr>
          <w:p w:rsidR="004E64BF" w:rsidRPr="004818C9" w:rsidRDefault="004E64BF" w:rsidP="004E64BF">
            <w:pPr>
              <w:spacing w:after="0" w:line="240" w:lineRule="auto"/>
              <w:jc w:val="center"/>
              <w:rPr>
                <w:rFonts w:eastAsia="Times New Roman" w:cs="Arial"/>
                <w:color w:val="000000"/>
                <w:sz w:val="20"/>
                <w:szCs w:val="20"/>
                <w:lang w:eastAsia="es-ES"/>
              </w:rPr>
            </w:pPr>
            <w:r w:rsidRPr="004818C9">
              <w:rPr>
                <w:rFonts w:eastAsia="Times New Roman" w:cs="Arial"/>
                <w:color w:val="000000"/>
                <w:sz w:val="20"/>
                <w:szCs w:val="20"/>
                <w:lang w:eastAsia="es-ES"/>
              </w:rPr>
              <w:t> </w:t>
            </w:r>
          </w:p>
        </w:tc>
        <w:tc>
          <w:tcPr>
            <w:tcW w:w="794" w:type="pct"/>
            <w:tcBorders>
              <w:top w:val="nil"/>
              <w:left w:val="nil"/>
              <w:bottom w:val="single" w:sz="8" w:space="0" w:color="auto"/>
              <w:right w:val="single" w:sz="8" w:space="0" w:color="auto"/>
            </w:tcBorders>
            <w:shd w:val="clear" w:color="auto" w:fill="auto"/>
            <w:noWrap/>
            <w:hideMark/>
          </w:tcPr>
          <w:p w:rsidR="004E64BF" w:rsidRPr="004818C9" w:rsidRDefault="004E64BF" w:rsidP="004E64BF">
            <w:pPr>
              <w:spacing w:after="0" w:line="240" w:lineRule="auto"/>
              <w:jc w:val="right"/>
              <w:rPr>
                <w:rFonts w:eastAsia="Times New Roman" w:cs="Arial"/>
                <w:color w:val="000000"/>
                <w:sz w:val="20"/>
                <w:szCs w:val="20"/>
                <w:lang w:eastAsia="es-ES"/>
              </w:rPr>
            </w:pPr>
            <w:r w:rsidRPr="004818C9">
              <w:rPr>
                <w:rFonts w:eastAsia="Times New Roman" w:cs="Arial"/>
                <w:color w:val="000000"/>
                <w:sz w:val="20"/>
                <w:szCs w:val="20"/>
                <w:lang w:eastAsia="es-ES"/>
              </w:rPr>
              <w:t>8,00kW</w:t>
            </w:r>
          </w:p>
        </w:tc>
      </w:tr>
      <w:tr w:rsidR="004E64BF" w:rsidRPr="004818C9" w:rsidTr="004E64BF">
        <w:trPr>
          <w:trHeight w:val="315"/>
        </w:trPr>
        <w:tc>
          <w:tcPr>
            <w:tcW w:w="4206" w:type="pct"/>
            <w:gridSpan w:val="4"/>
            <w:tcBorders>
              <w:top w:val="nil"/>
              <w:left w:val="single" w:sz="8" w:space="0" w:color="auto"/>
              <w:bottom w:val="single" w:sz="8" w:space="0" w:color="auto"/>
              <w:right w:val="single" w:sz="8" w:space="0" w:color="000000"/>
            </w:tcBorders>
            <w:shd w:val="clear" w:color="auto" w:fill="auto"/>
            <w:noWrap/>
            <w:hideMark/>
          </w:tcPr>
          <w:p w:rsidR="004E64BF" w:rsidRPr="004818C9" w:rsidRDefault="004E64BF" w:rsidP="004E64BF">
            <w:pPr>
              <w:spacing w:after="0" w:line="240" w:lineRule="auto"/>
              <w:jc w:val="right"/>
              <w:rPr>
                <w:rFonts w:eastAsia="Times New Roman" w:cs="Arial"/>
                <w:b/>
                <w:bCs/>
                <w:color w:val="000000"/>
                <w:sz w:val="20"/>
                <w:szCs w:val="20"/>
                <w:lang w:eastAsia="es-ES"/>
              </w:rPr>
            </w:pPr>
            <w:r w:rsidRPr="004818C9">
              <w:rPr>
                <w:rFonts w:eastAsia="Times New Roman" w:cs="Arial"/>
                <w:b/>
                <w:bCs/>
                <w:color w:val="000000"/>
                <w:sz w:val="20"/>
                <w:szCs w:val="20"/>
                <w:lang w:eastAsia="es-ES"/>
              </w:rPr>
              <w:t>TOTAL</w:t>
            </w:r>
          </w:p>
        </w:tc>
        <w:tc>
          <w:tcPr>
            <w:tcW w:w="794" w:type="pct"/>
            <w:tcBorders>
              <w:top w:val="nil"/>
              <w:left w:val="nil"/>
              <w:bottom w:val="single" w:sz="8" w:space="0" w:color="auto"/>
              <w:right w:val="single" w:sz="8" w:space="0" w:color="auto"/>
            </w:tcBorders>
            <w:shd w:val="clear" w:color="auto" w:fill="auto"/>
            <w:noWrap/>
            <w:hideMark/>
          </w:tcPr>
          <w:p w:rsidR="004E64BF" w:rsidRPr="004818C9" w:rsidRDefault="004E64BF" w:rsidP="004E64BF">
            <w:pPr>
              <w:spacing w:after="0" w:line="240" w:lineRule="auto"/>
              <w:jc w:val="right"/>
              <w:rPr>
                <w:rFonts w:eastAsia="Times New Roman" w:cs="Arial"/>
                <w:b/>
                <w:bCs/>
                <w:color w:val="000000"/>
                <w:sz w:val="20"/>
                <w:szCs w:val="20"/>
                <w:lang w:eastAsia="es-ES"/>
              </w:rPr>
            </w:pPr>
            <w:r w:rsidRPr="004818C9">
              <w:rPr>
                <w:rFonts w:eastAsia="Times New Roman" w:cs="Arial"/>
                <w:b/>
                <w:bCs/>
                <w:color w:val="000000"/>
                <w:sz w:val="20"/>
                <w:szCs w:val="20"/>
                <w:lang w:eastAsia="es-ES"/>
              </w:rPr>
              <w:t>121,01kW</w:t>
            </w:r>
          </w:p>
        </w:tc>
      </w:tr>
    </w:tbl>
    <w:p w:rsidR="004E64BF" w:rsidRDefault="004E64BF" w:rsidP="004E64BF">
      <w:pPr>
        <w:pStyle w:val="Ttulo1"/>
      </w:pPr>
      <w:r>
        <w:lastRenderedPageBreak/>
        <w:t xml:space="preserve"> </w:t>
      </w:r>
      <w:bookmarkStart w:id="11" w:name="_Toc344997690"/>
      <w:r>
        <w:t>Com determinem la càrrega de foc ponderada d’un magatzem</w:t>
      </w:r>
      <w:bookmarkEnd w:id="11"/>
    </w:p>
    <w:p w:rsidR="004E64BF" w:rsidRDefault="004E64BF" w:rsidP="004E64BF">
      <w:pPr>
        <w:pStyle w:val="Ttulo1"/>
      </w:pPr>
      <w:r>
        <w:lastRenderedPageBreak/>
        <w:t xml:space="preserve"> </w:t>
      </w:r>
      <w:bookmarkStart w:id="12" w:name="_Toc344997691"/>
      <w:r>
        <w:t>Quins càlculs té l’annex A de la legalització d’una instal.lació elèctrica?</w:t>
      </w:r>
      <w:bookmarkEnd w:id="12"/>
    </w:p>
    <w:p w:rsidR="004E64BF" w:rsidRDefault="004E64BF" w:rsidP="004E64BF">
      <w:r>
        <w:t>El càlculs que té són la intensitat i la secció que determina el tipus de cable a emprar.</w:t>
      </w:r>
    </w:p>
    <w:p w:rsidR="0064593C" w:rsidRDefault="0064593C" w:rsidP="0064593C">
      <w:pPr>
        <w:pStyle w:val="Ttulo1"/>
      </w:pPr>
      <w:r>
        <w:lastRenderedPageBreak/>
        <w:t xml:space="preserve"> </w:t>
      </w:r>
      <w:bookmarkStart w:id="13" w:name="_Toc344997692"/>
      <w:r>
        <w:t>On es signen les P/TFC?</w:t>
      </w:r>
      <w:bookmarkEnd w:id="13"/>
    </w:p>
    <w:p w:rsidR="0064593C" w:rsidRDefault="0064593C" w:rsidP="0064593C">
      <w:r>
        <w:t>En els projectes d’activitats es signen els següents documents:</w:t>
      </w:r>
    </w:p>
    <w:p w:rsidR="0064593C" w:rsidRDefault="0064593C" w:rsidP="0064593C">
      <w:pPr>
        <w:pStyle w:val="Sinespaciado"/>
      </w:pPr>
      <w:r>
        <w:t>Memòria i annexos. Es signa al final de l’últim capítol de la memòria, conclusions.</w:t>
      </w:r>
    </w:p>
    <w:p w:rsidR="0064593C" w:rsidRDefault="0064593C" w:rsidP="0064593C">
      <w:pPr>
        <w:pStyle w:val="Sinespaciado"/>
      </w:pPr>
      <w:r>
        <w:t>Instal.lació electrèctrica. Es signa al final de l’últim capítol de la memòria, conclusions.</w:t>
      </w:r>
    </w:p>
    <w:p w:rsidR="0064593C" w:rsidRDefault="0064593C" w:rsidP="0064593C">
      <w:pPr>
        <w:pStyle w:val="Sinespaciado"/>
      </w:pPr>
      <w:r>
        <w:t>Instal.lació de gas. Es signa al final de l’últim capítol de la memòria, conclusions.</w:t>
      </w:r>
    </w:p>
    <w:p w:rsidR="0064593C" w:rsidRDefault="0064593C" w:rsidP="0064593C">
      <w:pPr>
        <w:pStyle w:val="Sinespaciado"/>
      </w:pPr>
      <w:r>
        <w:t>Instal.lació de fontaneria. Es signa al final de l’últim capítol de la memòria, conclusions.</w:t>
      </w:r>
    </w:p>
    <w:p w:rsidR="0064593C" w:rsidRDefault="0064593C" w:rsidP="0064593C">
      <w:pPr>
        <w:pStyle w:val="Sinespaciado"/>
      </w:pPr>
      <w:r>
        <w:t>Plànols: es signen tots els plànols.</w:t>
      </w:r>
    </w:p>
    <w:p w:rsidR="0064593C" w:rsidRDefault="0064593C" w:rsidP="0064593C">
      <w:r>
        <w:t>En els projectes tècnics es signen els següents documents:</w:t>
      </w:r>
    </w:p>
    <w:p w:rsidR="0064593C" w:rsidRDefault="0064593C" w:rsidP="0064593C">
      <w:r>
        <w:t>Memòria i annexos. Es signa al final de l’últim capítol de la memòria, conclusions.</w:t>
      </w:r>
    </w:p>
    <w:p w:rsidR="0064593C" w:rsidRDefault="0064593C" w:rsidP="0064593C">
      <w:r>
        <w:t>Plànols. Es signen tots els plànols.</w:t>
      </w:r>
    </w:p>
    <w:p w:rsidR="0064593C" w:rsidRDefault="0064593C" w:rsidP="0064593C">
      <w:r>
        <w:t>Plec de condicions. Es signa al final de l’últim capítol de la memòria, conclusions.</w:t>
      </w:r>
    </w:p>
    <w:p w:rsidR="0064593C" w:rsidRDefault="0064593C" w:rsidP="0064593C">
      <w:r>
        <w:t>Estat d’amidaments. Es signa al final de l’últim capítol. Comprovacions.</w:t>
      </w:r>
    </w:p>
    <w:p w:rsidR="0064593C" w:rsidRDefault="0064593C" w:rsidP="0064593C">
      <w:r>
        <w:t>Pressupost. Es signa al final del capítol 3. Pressupost total. És el darrer capítol.</w:t>
      </w:r>
    </w:p>
    <w:p w:rsidR="0064593C" w:rsidRDefault="0064593C" w:rsidP="0064593C">
      <w:pPr>
        <w:pStyle w:val="Ttulo1"/>
      </w:pPr>
      <w:r>
        <w:lastRenderedPageBreak/>
        <w:t xml:space="preserve"> </w:t>
      </w:r>
      <w:bookmarkStart w:id="14" w:name="_Toc344997693"/>
      <w:r>
        <w:t>Com es signen?</w:t>
      </w:r>
      <w:bookmarkEnd w:id="14"/>
    </w:p>
    <w:p w:rsidR="0064593C" w:rsidRPr="00C709CC" w:rsidRDefault="0064593C" w:rsidP="0064593C">
      <w:r w:rsidRPr="00C709CC">
        <w:t>Aquí aniria la nostra signatura</w:t>
      </w:r>
    </w:p>
    <w:p w:rsidR="0064593C" w:rsidRDefault="00E022E1" w:rsidP="0064593C">
      <w:pPr>
        <w:jc w:val="left"/>
      </w:pPr>
      <w:r>
        <w:t xml:space="preserve">Aquí posem el nom              </w:t>
      </w:r>
      <w:r w:rsidR="0064593C">
        <w:t xml:space="preserve">                                                                                          </w:t>
      </w:r>
      <w:r w:rsidR="0064593C" w:rsidRPr="00C709CC">
        <w:t>Enginyer tè</w:t>
      </w:r>
      <w:r w:rsidR="0064593C">
        <w:t>cni</w:t>
      </w:r>
      <w:r w:rsidR="0064593C" w:rsidRPr="00C709CC">
        <w:t>c industrial especialitat electrònica industrial</w:t>
      </w:r>
    </w:p>
    <w:p w:rsidR="0064593C" w:rsidRPr="00C709CC" w:rsidRDefault="0064593C" w:rsidP="0064593C"/>
    <w:p w:rsidR="0064593C" w:rsidRDefault="00E022E1" w:rsidP="0064593C">
      <w:r>
        <w:t>Girona</w:t>
      </w:r>
      <w:r w:rsidR="0064593C" w:rsidRPr="00C709CC">
        <w:t>, 12 de gener de 2012.</w:t>
      </w:r>
    </w:p>
    <w:p w:rsidR="0064593C" w:rsidRDefault="0064593C" w:rsidP="0064593C">
      <w:pPr>
        <w:pStyle w:val="Ttulo1"/>
      </w:pPr>
      <w:r>
        <w:lastRenderedPageBreak/>
        <w:t xml:space="preserve"> </w:t>
      </w:r>
      <w:bookmarkStart w:id="15" w:name="_Toc344997694"/>
      <w:r>
        <w:t>Quines carpetes hi ha en un CD P/TFC?</w:t>
      </w:r>
      <w:bookmarkEnd w:id="15"/>
    </w:p>
    <w:p w:rsidR="0064593C" w:rsidRDefault="0064593C" w:rsidP="0064593C">
      <w:r>
        <w:t>Memòria, plànols, plec de condicions, estat d’amidamen</w:t>
      </w:r>
      <w:r w:rsidR="009C235D">
        <w:t>ts, pressupost, documentació i o</w:t>
      </w:r>
      <w:r>
        <w:t>riginals OFITEC.</w:t>
      </w:r>
    </w:p>
    <w:p w:rsidR="009C235D" w:rsidRDefault="009C235D" w:rsidP="009C235D">
      <w:pPr>
        <w:pStyle w:val="Ttulo1"/>
      </w:pPr>
      <w:r>
        <w:lastRenderedPageBreak/>
        <w:t xml:space="preserve"> </w:t>
      </w:r>
      <w:bookmarkStart w:id="16" w:name="_Toc344997695"/>
      <w:r>
        <w:t>Com indicaríem a la bibliografia que has utilitzat un llibre? Exemple</w:t>
      </w:r>
      <w:bookmarkEnd w:id="16"/>
    </w:p>
    <w:p w:rsidR="009C235D" w:rsidRDefault="009C235D" w:rsidP="009C235D">
      <w:pPr>
        <w:pStyle w:val="Sinespaciado"/>
      </w:pPr>
      <w:r w:rsidRPr="007A04CA">
        <w:t>MALVINO, A.P. Principios de electrónica. Ed Mc Graw Hill. 1111 pàgines. 6a. Edició. 2003.</w:t>
      </w:r>
    </w:p>
    <w:p w:rsidR="009C235D" w:rsidRDefault="009C235D" w:rsidP="009C235D">
      <w:pPr>
        <w:pStyle w:val="Sinespaciado"/>
      </w:pPr>
    </w:p>
    <w:p w:rsidR="009C235D" w:rsidRDefault="009C235D" w:rsidP="009C235D">
      <w:pPr>
        <w:pStyle w:val="Sinespaciado"/>
      </w:pPr>
      <w:r w:rsidRPr="007A04CA">
        <w:t>DATASHEET. (http://www.datasheetcatalog.net, 10 de novembre de 2011): PIC16f628A,</w:t>
      </w:r>
      <w:r>
        <w:t xml:space="preserve"> </w:t>
      </w:r>
      <w:r w:rsidRPr="007A04CA">
        <w:t>LM7805, LCD 16X2.</w:t>
      </w:r>
    </w:p>
    <w:p w:rsidR="009C235D" w:rsidRDefault="009C235D" w:rsidP="009C235D">
      <w:pPr>
        <w:pStyle w:val="Ttulo1"/>
      </w:pPr>
      <w:r>
        <w:lastRenderedPageBreak/>
        <w:t xml:space="preserve"> </w:t>
      </w:r>
      <w:bookmarkStart w:id="17" w:name="_Toc344997696"/>
      <w:r>
        <w:t>Què s’indica en l’escala dels plànols? Exemple</w:t>
      </w:r>
      <w:bookmarkEnd w:id="17"/>
    </w:p>
    <w:p w:rsidR="009C235D" w:rsidRDefault="009C235D" w:rsidP="009C235D">
      <w:r>
        <w:t>S’indica la ratio que hi ha entre el valor del dibuix i el valor real. Exemple: 1/200. Vol dir que per cada unitat del dibuix equival a 200 unitats de la realitat. Essent la unitat: mm, cm, etc.</w:t>
      </w:r>
    </w:p>
    <w:p w:rsidR="009C235D" w:rsidRDefault="009C235D" w:rsidP="009C235D">
      <w:pPr>
        <w:pStyle w:val="Ttulo1"/>
      </w:pPr>
      <w:r>
        <w:lastRenderedPageBreak/>
        <w:t xml:space="preserve"> </w:t>
      </w:r>
      <w:bookmarkStart w:id="18" w:name="_Toc344997697"/>
      <w:r>
        <w:t>Omplir el caixetí</w:t>
      </w:r>
      <w:bookmarkEnd w:id="18"/>
    </w:p>
    <w:tbl>
      <w:tblPr>
        <w:tblStyle w:val="Tablaconcuadrcula"/>
        <w:tblW w:w="0" w:type="auto"/>
        <w:tblLook w:val="04A0"/>
      </w:tblPr>
      <w:tblGrid>
        <w:gridCol w:w="1242"/>
        <w:gridCol w:w="1276"/>
        <w:gridCol w:w="1559"/>
        <w:gridCol w:w="1418"/>
        <w:gridCol w:w="3149"/>
      </w:tblGrid>
      <w:tr w:rsidR="009C235D" w:rsidTr="008B1D57">
        <w:tc>
          <w:tcPr>
            <w:tcW w:w="1242" w:type="dxa"/>
          </w:tcPr>
          <w:p w:rsidR="009C235D" w:rsidRPr="00865375" w:rsidRDefault="009C235D" w:rsidP="008B1D57">
            <w:pPr>
              <w:pStyle w:val="Sinespaciado"/>
              <w:rPr>
                <w:sz w:val="18"/>
                <w:szCs w:val="18"/>
              </w:rPr>
            </w:pPr>
          </w:p>
        </w:tc>
        <w:tc>
          <w:tcPr>
            <w:tcW w:w="1276" w:type="dxa"/>
          </w:tcPr>
          <w:p w:rsidR="009C235D" w:rsidRPr="00865375" w:rsidRDefault="009C235D" w:rsidP="008B1D57">
            <w:pPr>
              <w:pStyle w:val="Sinespaciado"/>
              <w:rPr>
                <w:sz w:val="18"/>
                <w:szCs w:val="18"/>
              </w:rPr>
            </w:pPr>
            <w:r>
              <w:rPr>
                <w:sz w:val="18"/>
                <w:szCs w:val="18"/>
              </w:rPr>
              <w:t>Data</w:t>
            </w:r>
          </w:p>
        </w:tc>
        <w:tc>
          <w:tcPr>
            <w:tcW w:w="1559" w:type="dxa"/>
          </w:tcPr>
          <w:p w:rsidR="009C235D" w:rsidRPr="00865375" w:rsidRDefault="009C235D" w:rsidP="008B1D57">
            <w:pPr>
              <w:pStyle w:val="Sinespaciado"/>
              <w:rPr>
                <w:sz w:val="18"/>
                <w:szCs w:val="18"/>
              </w:rPr>
            </w:pPr>
            <w:r>
              <w:rPr>
                <w:sz w:val="18"/>
                <w:szCs w:val="18"/>
              </w:rPr>
              <w:t>Nom</w:t>
            </w:r>
          </w:p>
        </w:tc>
        <w:tc>
          <w:tcPr>
            <w:tcW w:w="1418" w:type="dxa"/>
          </w:tcPr>
          <w:p w:rsidR="009C235D" w:rsidRPr="00865375" w:rsidRDefault="009C235D" w:rsidP="008B1D57">
            <w:pPr>
              <w:pStyle w:val="Sinespaciado"/>
              <w:rPr>
                <w:sz w:val="18"/>
                <w:szCs w:val="18"/>
              </w:rPr>
            </w:pPr>
            <w:r>
              <w:rPr>
                <w:sz w:val="18"/>
                <w:szCs w:val="18"/>
              </w:rPr>
              <w:t>Signatura</w:t>
            </w:r>
          </w:p>
        </w:tc>
        <w:tc>
          <w:tcPr>
            <w:tcW w:w="3149" w:type="dxa"/>
            <w:vMerge w:val="restart"/>
          </w:tcPr>
          <w:p w:rsidR="009C235D" w:rsidRDefault="009C235D" w:rsidP="008B1D57">
            <w:pPr>
              <w:pStyle w:val="Sinespaciado"/>
              <w:rPr>
                <w:sz w:val="18"/>
                <w:szCs w:val="18"/>
              </w:rPr>
            </w:pPr>
            <w:r>
              <w:rPr>
                <w:noProof/>
                <w:sz w:val="18"/>
                <w:szCs w:val="18"/>
                <w:lang w:eastAsia="es-ES"/>
              </w:rPr>
              <w:drawing>
                <wp:anchor distT="0" distB="0" distL="114300" distR="114300" simplePos="0" relativeHeight="251659264" behindDoc="0" locked="0" layoutInCell="1" allowOverlap="1">
                  <wp:simplePos x="0" y="0"/>
                  <wp:positionH relativeFrom="column">
                    <wp:posOffset>153035</wp:posOffset>
                  </wp:positionH>
                  <wp:positionV relativeFrom="paragraph">
                    <wp:posOffset>38735</wp:posOffset>
                  </wp:positionV>
                  <wp:extent cx="361950" cy="200025"/>
                  <wp:effectExtent l="19050" t="0" r="0" b="0"/>
                  <wp:wrapThrough wrapText="bothSides">
                    <wp:wrapPolygon edited="0">
                      <wp:start x="-1137" y="0"/>
                      <wp:lineTo x="-1137" y="20571"/>
                      <wp:lineTo x="21600" y="20571"/>
                      <wp:lineTo x="21600" y="0"/>
                      <wp:lineTo x="-1137" y="0"/>
                    </wp:wrapPolygon>
                  </wp:wrapThrough>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61950" cy="200025"/>
                          </a:xfrm>
                          <a:prstGeom prst="rect">
                            <a:avLst/>
                          </a:prstGeom>
                          <a:noFill/>
                          <a:ln w="9525">
                            <a:noFill/>
                            <a:miter lim="800000"/>
                            <a:headEnd/>
                            <a:tailEnd/>
                          </a:ln>
                        </pic:spPr>
                      </pic:pic>
                    </a:graphicData>
                  </a:graphic>
                </wp:anchor>
              </w:drawing>
            </w:r>
            <w:r>
              <w:rPr>
                <w:sz w:val="18"/>
                <w:szCs w:val="18"/>
              </w:rPr>
              <w:t xml:space="preserve">       Escola Politècnica</w:t>
            </w:r>
          </w:p>
          <w:p w:rsidR="009C235D" w:rsidRDefault="009C235D" w:rsidP="008B1D57">
            <w:pPr>
              <w:pStyle w:val="Sinespaciado"/>
              <w:rPr>
                <w:sz w:val="18"/>
                <w:szCs w:val="18"/>
              </w:rPr>
            </w:pPr>
            <w:r>
              <w:rPr>
                <w:sz w:val="18"/>
                <w:szCs w:val="18"/>
              </w:rPr>
              <w:t xml:space="preserve">       Superior</w:t>
            </w:r>
          </w:p>
          <w:p w:rsidR="009C235D" w:rsidRPr="00865375" w:rsidRDefault="009C235D" w:rsidP="008B1D57">
            <w:pPr>
              <w:pStyle w:val="Sinespaciado"/>
              <w:rPr>
                <w:sz w:val="18"/>
                <w:szCs w:val="18"/>
              </w:rPr>
            </w:pPr>
            <w:r>
              <w:rPr>
                <w:sz w:val="18"/>
                <w:szCs w:val="18"/>
              </w:rPr>
              <w:t xml:space="preserve">       UdG</w:t>
            </w:r>
          </w:p>
        </w:tc>
      </w:tr>
      <w:tr w:rsidR="009C235D" w:rsidTr="008B1D57">
        <w:tc>
          <w:tcPr>
            <w:tcW w:w="1242" w:type="dxa"/>
          </w:tcPr>
          <w:p w:rsidR="009C235D" w:rsidRPr="00865375" w:rsidRDefault="009C235D" w:rsidP="008B1D57">
            <w:pPr>
              <w:pStyle w:val="Sinespaciado"/>
              <w:rPr>
                <w:sz w:val="18"/>
                <w:szCs w:val="18"/>
              </w:rPr>
            </w:pPr>
            <w:r>
              <w:rPr>
                <w:sz w:val="18"/>
                <w:szCs w:val="18"/>
              </w:rPr>
              <w:t>Dibuixat</w:t>
            </w:r>
          </w:p>
        </w:tc>
        <w:tc>
          <w:tcPr>
            <w:tcW w:w="1276" w:type="dxa"/>
          </w:tcPr>
          <w:p w:rsidR="009C235D" w:rsidRPr="00865375" w:rsidRDefault="009C235D" w:rsidP="008B1D57">
            <w:pPr>
              <w:pStyle w:val="Sinespaciado"/>
              <w:rPr>
                <w:sz w:val="18"/>
                <w:szCs w:val="18"/>
              </w:rPr>
            </w:pPr>
          </w:p>
        </w:tc>
        <w:tc>
          <w:tcPr>
            <w:tcW w:w="1559" w:type="dxa"/>
          </w:tcPr>
          <w:p w:rsidR="009C235D" w:rsidRPr="00865375" w:rsidRDefault="009C235D" w:rsidP="008B1D57">
            <w:pPr>
              <w:pStyle w:val="Sinespaciado"/>
              <w:rPr>
                <w:sz w:val="18"/>
                <w:szCs w:val="18"/>
              </w:rPr>
            </w:pPr>
          </w:p>
        </w:tc>
        <w:tc>
          <w:tcPr>
            <w:tcW w:w="1418" w:type="dxa"/>
          </w:tcPr>
          <w:p w:rsidR="009C235D" w:rsidRPr="00865375" w:rsidRDefault="009C235D" w:rsidP="008B1D57">
            <w:pPr>
              <w:pStyle w:val="Sinespaciado"/>
              <w:rPr>
                <w:sz w:val="18"/>
                <w:szCs w:val="18"/>
              </w:rPr>
            </w:pPr>
          </w:p>
        </w:tc>
        <w:tc>
          <w:tcPr>
            <w:tcW w:w="3149" w:type="dxa"/>
            <w:vMerge/>
          </w:tcPr>
          <w:p w:rsidR="009C235D" w:rsidRDefault="009C235D" w:rsidP="008B1D57">
            <w:pPr>
              <w:pStyle w:val="Sinespaciado"/>
            </w:pPr>
          </w:p>
        </w:tc>
      </w:tr>
      <w:tr w:rsidR="009C235D" w:rsidTr="008B1D57">
        <w:tc>
          <w:tcPr>
            <w:tcW w:w="1242" w:type="dxa"/>
          </w:tcPr>
          <w:p w:rsidR="009C235D" w:rsidRPr="00865375" w:rsidRDefault="009C235D" w:rsidP="008B1D57">
            <w:pPr>
              <w:pStyle w:val="Sinespaciado"/>
              <w:rPr>
                <w:sz w:val="18"/>
                <w:szCs w:val="18"/>
              </w:rPr>
            </w:pPr>
            <w:r>
              <w:rPr>
                <w:sz w:val="18"/>
                <w:szCs w:val="18"/>
              </w:rPr>
              <w:t>Compro.</w:t>
            </w:r>
          </w:p>
        </w:tc>
        <w:tc>
          <w:tcPr>
            <w:tcW w:w="1276" w:type="dxa"/>
          </w:tcPr>
          <w:p w:rsidR="009C235D" w:rsidRPr="00865375" w:rsidRDefault="009C235D" w:rsidP="008B1D57">
            <w:pPr>
              <w:pStyle w:val="Sinespaciado"/>
              <w:rPr>
                <w:sz w:val="18"/>
                <w:szCs w:val="18"/>
              </w:rPr>
            </w:pPr>
          </w:p>
        </w:tc>
        <w:tc>
          <w:tcPr>
            <w:tcW w:w="1559" w:type="dxa"/>
          </w:tcPr>
          <w:p w:rsidR="009C235D" w:rsidRPr="00865375" w:rsidRDefault="009C235D" w:rsidP="008B1D57">
            <w:pPr>
              <w:pStyle w:val="Sinespaciado"/>
              <w:rPr>
                <w:sz w:val="18"/>
                <w:szCs w:val="18"/>
              </w:rPr>
            </w:pPr>
          </w:p>
        </w:tc>
        <w:tc>
          <w:tcPr>
            <w:tcW w:w="1418" w:type="dxa"/>
          </w:tcPr>
          <w:p w:rsidR="009C235D" w:rsidRPr="00865375" w:rsidRDefault="009C235D" w:rsidP="008B1D57">
            <w:pPr>
              <w:pStyle w:val="Sinespaciado"/>
              <w:rPr>
                <w:sz w:val="18"/>
                <w:szCs w:val="18"/>
              </w:rPr>
            </w:pPr>
          </w:p>
        </w:tc>
        <w:tc>
          <w:tcPr>
            <w:tcW w:w="3149" w:type="dxa"/>
            <w:vMerge/>
          </w:tcPr>
          <w:p w:rsidR="009C235D" w:rsidRDefault="009C235D" w:rsidP="008B1D57">
            <w:pPr>
              <w:pStyle w:val="Sinespaciado"/>
            </w:pPr>
          </w:p>
        </w:tc>
      </w:tr>
      <w:tr w:rsidR="009C235D" w:rsidTr="008B1D57">
        <w:tc>
          <w:tcPr>
            <w:tcW w:w="1242" w:type="dxa"/>
            <w:vMerge w:val="restart"/>
          </w:tcPr>
          <w:p w:rsidR="009C235D" w:rsidRDefault="009C235D" w:rsidP="009C235D">
            <w:pPr>
              <w:pStyle w:val="Sinespaciado"/>
              <w:jc w:val="center"/>
              <w:rPr>
                <w:sz w:val="18"/>
                <w:szCs w:val="18"/>
              </w:rPr>
            </w:pPr>
            <w:r>
              <w:rPr>
                <w:sz w:val="18"/>
                <w:szCs w:val="18"/>
              </w:rPr>
              <w:t>Escala</w:t>
            </w:r>
          </w:p>
          <w:p w:rsidR="009C235D" w:rsidRPr="00865375" w:rsidRDefault="009C235D" w:rsidP="009C235D">
            <w:pPr>
              <w:pStyle w:val="Sinespaciado"/>
              <w:jc w:val="center"/>
              <w:rPr>
                <w:sz w:val="18"/>
                <w:szCs w:val="18"/>
              </w:rPr>
            </w:pPr>
            <w:r>
              <w:rPr>
                <w:sz w:val="18"/>
                <w:szCs w:val="18"/>
              </w:rPr>
              <w:t>1/200</w:t>
            </w:r>
          </w:p>
        </w:tc>
        <w:tc>
          <w:tcPr>
            <w:tcW w:w="4253" w:type="dxa"/>
            <w:gridSpan w:val="3"/>
            <w:vMerge w:val="restart"/>
          </w:tcPr>
          <w:p w:rsidR="009C235D" w:rsidRDefault="009C235D" w:rsidP="009C235D">
            <w:pPr>
              <w:pStyle w:val="Sinespaciado"/>
              <w:jc w:val="center"/>
            </w:pPr>
          </w:p>
          <w:p w:rsidR="009C235D" w:rsidRDefault="009C235D" w:rsidP="009C235D">
            <w:pPr>
              <w:pStyle w:val="Sinespaciado"/>
              <w:jc w:val="center"/>
            </w:pPr>
            <w:r>
              <w:t>Emplaçament</w:t>
            </w:r>
          </w:p>
        </w:tc>
        <w:tc>
          <w:tcPr>
            <w:tcW w:w="3149" w:type="dxa"/>
          </w:tcPr>
          <w:p w:rsidR="009C235D" w:rsidRPr="00865375" w:rsidRDefault="009C235D" w:rsidP="008B1D57">
            <w:pPr>
              <w:pStyle w:val="Sinespaciado"/>
              <w:rPr>
                <w:sz w:val="18"/>
                <w:szCs w:val="18"/>
              </w:rPr>
            </w:pPr>
            <w:r>
              <w:rPr>
                <w:sz w:val="18"/>
                <w:szCs w:val="18"/>
              </w:rPr>
              <w:t>Núm plànol: 2</w:t>
            </w:r>
          </w:p>
        </w:tc>
      </w:tr>
      <w:tr w:rsidR="009C235D" w:rsidTr="008B1D57">
        <w:tc>
          <w:tcPr>
            <w:tcW w:w="1242" w:type="dxa"/>
            <w:vMerge/>
          </w:tcPr>
          <w:p w:rsidR="009C235D" w:rsidRDefault="009C235D" w:rsidP="008B1D57">
            <w:pPr>
              <w:pStyle w:val="Sinespaciado"/>
            </w:pPr>
          </w:p>
        </w:tc>
        <w:tc>
          <w:tcPr>
            <w:tcW w:w="4253" w:type="dxa"/>
            <w:gridSpan w:val="3"/>
            <w:vMerge/>
          </w:tcPr>
          <w:p w:rsidR="009C235D" w:rsidRDefault="009C235D" w:rsidP="008B1D57">
            <w:pPr>
              <w:pStyle w:val="Sinespaciado"/>
            </w:pPr>
          </w:p>
        </w:tc>
        <w:tc>
          <w:tcPr>
            <w:tcW w:w="3149" w:type="dxa"/>
          </w:tcPr>
          <w:p w:rsidR="009C235D" w:rsidRPr="00865375" w:rsidRDefault="009C235D" w:rsidP="009C235D">
            <w:pPr>
              <w:pStyle w:val="Sinespaciado"/>
              <w:rPr>
                <w:sz w:val="18"/>
                <w:szCs w:val="18"/>
              </w:rPr>
            </w:pPr>
            <w:r>
              <w:rPr>
                <w:sz w:val="18"/>
                <w:szCs w:val="18"/>
              </w:rPr>
              <w:t>Substitueix a:</w:t>
            </w:r>
          </w:p>
        </w:tc>
      </w:tr>
      <w:tr w:rsidR="009C235D" w:rsidTr="008B1D57">
        <w:tc>
          <w:tcPr>
            <w:tcW w:w="1242" w:type="dxa"/>
            <w:vMerge/>
          </w:tcPr>
          <w:p w:rsidR="009C235D" w:rsidRDefault="009C235D" w:rsidP="008B1D57">
            <w:pPr>
              <w:pStyle w:val="Sinespaciado"/>
            </w:pPr>
          </w:p>
        </w:tc>
        <w:tc>
          <w:tcPr>
            <w:tcW w:w="4253" w:type="dxa"/>
            <w:gridSpan w:val="3"/>
            <w:vMerge/>
          </w:tcPr>
          <w:p w:rsidR="009C235D" w:rsidRDefault="009C235D" w:rsidP="008B1D57">
            <w:pPr>
              <w:pStyle w:val="Sinespaciado"/>
            </w:pPr>
          </w:p>
        </w:tc>
        <w:tc>
          <w:tcPr>
            <w:tcW w:w="3149" w:type="dxa"/>
          </w:tcPr>
          <w:p w:rsidR="009C235D" w:rsidRPr="00865375" w:rsidRDefault="009C235D" w:rsidP="008B1D57">
            <w:pPr>
              <w:pStyle w:val="Sinespaciado"/>
              <w:rPr>
                <w:sz w:val="18"/>
                <w:szCs w:val="18"/>
              </w:rPr>
            </w:pPr>
            <w:r>
              <w:rPr>
                <w:sz w:val="18"/>
                <w:szCs w:val="18"/>
              </w:rPr>
              <w:t>Especialitat: ETIEI</w:t>
            </w:r>
          </w:p>
        </w:tc>
      </w:tr>
    </w:tbl>
    <w:p w:rsidR="009C235D" w:rsidRDefault="009C235D" w:rsidP="009C235D">
      <w:pPr>
        <w:pStyle w:val="Ttulo1"/>
      </w:pPr>
      <w:r>
        <w:lastRenderedPageBreak/>
        <w:t xml:space="preserve"> </w:t>
      </w:r>
      <w:bookmarkStart w:id="19" w:name="_Toc344997698"/>
      <w:r>
        <w:t>En un P/TFC, quins documents poden tenir annexos?</w:t>
      </w:r>
      <w:bookmarkEnd w:id="19"/>
    </w:p>
    <w:p w:rsidR="009C235D" w:rsidRDefault="009C235D" w:rsidP="009C235D">
      <w:r>
        <w:t>Cal diferenciar si el P/TFC és un projecte tècnic o un projecte d’activitats.</w:t>
      </w:r>
    </w:p>
    <w:p w:rsidR="009C235D" w:rsidRDefault="009C235D" w:rsidP="009C235D">
      <w:r>
        <w:t>En els projectes tècnics poden tenir annexos els següents documents: memòria, plànols i pressupost.</w:t>
      </w:r>
    </w:p>
    <w:p w:rsidR="009C235D" w:rsidRDefault="009C235D" w:rsidP="009C235D">
      <w:r>
        <w:t>En els projectes d’activitats poden tenir annexos els que hem descrit en les projectes tècnics, més els documents relacionats amb instal.lacions elèctrica, gas, fontaneria, ...</w:t>
      </w:r>
    </w:p>
    <w:p w:rsidR="009C235D" w:rsidRDefault="009C235D" w:rsidP="009C235D">
      <w:pPr>
        <w:pStyle w:val="Ttulo1"/>
      </w:pPr>
      <w:r>
        <w:lastRenderedPageBreak/>
        <w:t xml:space="preserve"> </w:t>
      </w:r>
      <w:bookmarkStart w:id="20" w:name="_Toc344997699"/>
      <w:r>
        <w:t>Redacció de compatibilitat de documents</w:t>
      </w:r>
      <w:bookmarkEnd w:id="20"/>
    </w:p>
    <w:p w:rsidR="009C235D" w:rsidRDefault="007F2BC0" w:rsidP="009C235D">
      <w:r>
        <w:t>Es pot produir alguna discrepància en la disposició dels documents. En cas de produir-se es seguirà el següent ordre de prioritat: memòria, plànols, plec de condicions, estat d’amidaments i pressupost.</w:t>
      </w:r>
    </w:p>
    <w:p w:rsidR="007F2BC0" w:rsidRDefault="007F2BC0" w:rsidP="007F2BC0">
      <w:pPr>
        <w:pStyle w:val="Ttulo1"/>
      </w:pPr>
      <w:r>
        <w:lastRenderedPageBreak/>
        <w:t xml:space="preserve"> </w:t>
      </w:r>
      <w:bookmarkStart w:id="21" w:name="_Toc344997700"/>
      <w:r>
        <w:t>Indicar com és A Cost del projecte</w:t>
      </w:r>
      <w:bookmarkEnd w:id="21"/>
    </w:p>
    <w:p w:rsidR="007F2BC0" w:rsidRDefault="007F2BC0" w:rsidP="007F2BC0">
      <w:r>
        <w:t>Informació extreta de l’annex A del document pressupost del projecte tècnic realitzat durant el curs.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16"/>
        <w:gridCol w:w="1399"/>
        <w:gridCol w:w="1961"/>
        <w:gridCol w:w="1311"/>
      </w:tblGrid>
      <w:tr w:rsidR="007F2BC0" w:rsidTr="008B1D57">
        <w:tc>
          <w:tcPr>
            <w:tcW w:w="2485" w:type="pct"/>
            <w:shd w:val="clear" w:color="auto" w:fill="EEECE1"/>
            <w:vAlign w:val="center"/>
          </w:tcPr>
          <w:p w:rsidR="007F2BC0" w:rsidRDefault="007F2BC0" w:rsidP="008B1D57">
            <w:pPr>
              <w:pStyle w:val="Sinespaciado"/>
            </w:pPr>
            <w:r>
              <w:t>Descripció</w:t>
            </w:r>
          </w:p>
        </w:tc>
        <w:tc>
          <w:tcPr>
            <w:tcW w:w="753" w:type="pct"/>
            <w:shd w:val="clear" w:color="auto" w:fill="EEECE1"/>
            <w:vAlign w:val="center"/>
          </w:tcPr>
          <w:p w:rsidR="007F2BC0" w:rsidRDefault="007F2BC0" w:rsidP="008B1D57">
            <w:pPr>
              <w:pStyle w:val="Sinespaciado"/>
            </w:pPr>
            <w:r>
              <w:t>Quantitat</w:t>
            </w:r>
          </w:p>
        </w:tc>
        <w:tc>
          <w:tcPr>
            <w:tcW w:w="1056" w:type="pct"/>
            <w:shd w:val="clear" w:color="auto" w:fill="EEECE1"/>
            <w:vAlign w:val="center"/>
          </w:tcPr>
          <w:p w:rsidR="007F2BC0" w:rsidRDefault="007F2BC0" w:rsidP="008B1D57">
            <w:pPr>
              <w:pStyle w:val="Sinespaciado"/>
            </w:pPr>
            <w:r>
              <w:t>Preu unitari (</w:t>
            </w:r>
            <w:r>
              <w:rPr>
                <w:rFonts w:ascii="Calibri" w:hAnsi="Calibri" w:cs="Calibri"/>
              </w:rPr>
              <w:t>€)</w:t>
            </w:r>
          </w:p>
        </w:tc>
        <w:tc>
          <w:tcPr>
            <w:tcW w:w="706" w:type="pct"/>
            <w:shd w:val="clear" w:color="auto" w:fill="EEECE1"/>
            <w:vAlign w:val="center"/>
          </w:tcPr>
          <w:p w:rsidR="007F2BC0" w:rsidRDefault="007F2BC0" w:rsidP="008B1D57">
            <w:pPr>
              <w:pStyle w:val="Sinespaciado"/>
            </w:pPr>
            <w:r>
              <w:t>Import (</w:t>
            </w:r>
            <w:r>
              <w:rPr>
                <w:rFonts w:ascii="Calibri" w:hAnsi="Calibri" w:cs="Calibri"/>
              </w:rPr>
              <w:t>€</w:t>
            </w:r>
            <w:r>
              <w:t>)</w:t>
            </w:r>
          </w:p>
        </w:tc>
      </w:tr>
      <w:tr w:rsidR="007F2BC0" w:rsidTr="008B1D57">
        <w:tc>
          <w:tcPr>
            <w:tcW w:w="2485" w:type="pct"/>
            <w:vAlign w:val="center"/>
          </w:tcPr>
          <w:p w:rsidR="007F2BC0" w:rsidRDefault="007F2BC0" w:rsidP="008B1D57">
            <w:pPr>
              <w:pStyle w:val="Sinespaciado"/>
            </w:pPr>
            <w:r>
              <w:t>h enginyer tècnic</w:t>
            </w:r>
          </w:p>
        </w:tc>
        <w:tc>
          <w:tcPr>
            <w:tcW w:w="753" w:type="pct"/>
            <w:vAlign w:val="center"/>
          </w:tcPr>
          <w:p w:rsidR="007F2BC0" w:rsidRDefault="007F2BC0" w:rsidP="007F2BC0">
            <w:pPr>
              <w:pStyle w:val="Sinespaciado"/>
              <w:jc w:val="right"/>
            </w:pPr>
            <w:r>
              <w:t>70,00</w:t>
            </w:r>
          </w:p>
        </w:tc>
        <w:tc>
          <w:tcPr>
            <w:tcW w:w="1056" w:type="pct"/>
            <w:vAlign w:val="center"/>
          </w:tcPr>
          <w:p w:rsidR="007F2BC0" w:rsidRDefault="007F2BC0" w:rsidP="007F2BC0">
            <w:pPr>
              <w:pStyle w:val="Sinespaciado"/>
              <w:jc w:val="right"/>
            </w:pPr>
            <w:r>
              <w:t>33,00</w:t>
            </w:r>
          </w:p>
        </w:tc>
        <w:tc>
          <w:tcPr>
            <w:tcW w:w="706" w:type="pct"/>
            <w:vAlign w:val="center"/>
          </w:tcPr>
          <w:p w:rsidR="007F2BC0" w:rsidRDefault="007F2BC0" w:rsidP="007F2BC0">
            <w:pPr>
              <w:pStyle w:val="Sinespaciado"/>
              <w:jc w:val="right"/>
            </w:pPr>
            <w:r>
              <w:t>2310,00</w:t>
            </w:r>
          </w:p>
        </w:tc>
      </w:tr>
      <w:tr w:rsidR="007F2BC0" w:rsidTr="008B1D57">
        <w:tc>
          <w:tcPr>
            <w:tcW w:w="2485" w:type="pct"/>
            <w:vAlign w:val="center"/>
          </w:tcPr>
          <w:p w:rsidR="007F2BC0" w:rsidRDefault="007F2BC0" w:rsidP="008B1D57">
            <w:pPr>
              <w:pStyle w:val="Sinespaciado"/>
            </w:pPr>
            <w:r>
              <w:t>Despeses d’oficina</w:t>
            </w:r>
          </w:p>
        </w:tc>
        <w:tc>
          <w:tcPr>
            <w:tcW w:w="753" w:type="pct"/>
            <w:vAlign w:val="center"/>
          </w:tcPr>
          <w:p w:rsidR="007F2BC0" w:rsidRDefault="007F2BC0" w:rsidP="007F2BC0">
            <w:pPr>
              <w:pStyle w:val="Sinespaciado"/>
              <w:jc w:val="right"/>
            </w:pPr>
            <w:r>
              <w:t>1</w:t>
            </w:r>
          </w:p>
        </w:tc>
        <w:tc>
          <w:tcPr>
            <w:tcW w:w="1056" w:type="pct"/>
            <w:vAlign w:val="center"/>
          </w:tcPr>
          <w:p w:rsidR="007F2BC0" w:rsidRDefault="007F2BC0" w:rsidP="007F2BC0">
            <w:pPr>
              <w:pStyle w:val="Sinespaciado"/>
              <w:jc w:val="right"/>
            </w:pPr>
            <w:r>
              <w:t>10,00</w:t>
            </w:r>
          </w:p>
        </w:tc>
        <w:tc>
          <w:tcPr>
            <w:tcW w:w="706" w:type="pct"/>
            <w:vAlign w:val="center"/>
          </w:tcPr>
          <w:p w:rsidR="007F2BC0" w:rsidRDefault="007F2BC0" w:rsidP="007F2BC0">
            <w:pPr>
              <w:pStyle w:val="Sinespaciado"/>
              <w:jc w:val="right"/>
            </w:pPr>
            <w:r>
              <w:t>10,00</w:t>
            </w:r>
          </w:p>
        </w:tc>
      </w:tr>
      <w:tr w:rsidR="007F2BC0" w:rsidTr="008B1D57">
        <w:tc>
          <w:tcPr>
            <w:tcW w:w="4294" w:type="pct"/>
            <w:gridSpan w:val="3"/>
            <w:vAlign w:val="center"/>
          </w:tcPr>
          <w:p w:rsidR="007F2BC0" w:rsidRDefault="007F2BC0" w:rsidP="008B1D57">
            <w:pPr>
              <w:pStyle w:val="Sinespaciado"/>
            </w:pPr>
            <w:r>
              <w:t>Subtotal</w:t>
            </w:r>
          </w:p>
        </w:tc>
        <w:tc>
          <w:tcPr>
            <w:tcW w:w="706" w:type="pct"/>
            <w:vAlign w:val="center"/>
          </w:tcPr>
          <w:p w:rsidR="007F2BC0" w:rsidRDefault="007F2BC0" w:rsidP="007F2BC0">
            <w:pPr>
              <w:pStyle w:val="Sinespaciado"/>
              <w:jc w:val="right"/>
            </w:pPr>
            <w:r>
              <w:t>2320,00</w:t>
            </w:r>
          </w:p>
        </w:tc>
      </w:tr>
    </w:tbl>
    <w:p w:rsidR="007F2BC0" w:rsidRDefault="007F2BC0" w:rsidP="007F2BC0">
      <w:pPr>
        <w:pStyle w:val="Ttulo1"/>
      </w:pPr>
      <w:r>
        <w:lastRenderedPageBreak/>
        <w:t xml:space="preserve"> </w:t>
      </w:r>
      <w:bookmarkStart w:id="22" w:name="_Toc344997701"/>
      <w:r>
        <w:t>Diferència entre tutor i director del projecte</w:t>
      </w:r>
      <w:bookmarkEnd w:id="22"/>
    </w:p>
    <w:p w:rsidR="007F2BC0" w:rsidRDefault="007F2BC0" w:rsidP="007F2BC0">
      <w:r>
        <w:t>El tutor és un professional docent. En canvi, un director és un professional d’una empresa. Ambdós són els responsables de dirigir el projecte de l’alumne.</w:t>
      </w:r>
    </w:p>
    <w:p w:rsidR="007F2BC0" w:rsidRPr="007F2BC0" w:rsidRDefault="007F2BC0" w:rsidP="007F2BC0"/>
    <w:p w:rsidR="009C235D" w:rsidRPr="009C235D" w:rsidRDefault="009C235D" w:rsidP="009C235D"/>
    <w:p w:rsidR="009C235D" w:rsidRPr="009C235D" w:rsidRDefault="009C235D" w:rsidP="009C235D"/>
    <w:p w:rsidR="0064593C" w:rsidRPr="0064593C" w:rsidRDefault="0064593C" w:rsidP="0064593C"/>
    <w:p w:rsidR="0064593C" w:rsidRPr="0064593C" w:rsidRDefault="0064593C" w:rsidP="0064593C"/>
    <w:p w:rsidR="004E64BF" w:rsidRPr="004E64BF" w:rsidRDefault="004E64BF" w:rsidP="004E64BF"/>
    <w:sectPr w:rsidR="004E64BF" w:rsidRPr="004E64BF" w:rsidSect="003F47A7">
      <w:headerReference w:type="default" r:id="rId9"/>
      <w:footerReference w:type="default" r:id="rId10"/>
      <w:pgSz w:w="11906" w:h="16838" w:code="9"/>
      <w:pgMar w:top="1418"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495" w:rsidRDefault="00C65495" w:rsidP="00122689">
      <w:pPr>
        <w:spacing w:before="0" w:after="0" w:line="240" w:lineRule="auto"/>
      </w:pPr>
      <w:r>
        <w:separator/>
      </w:r>
    </w:p>
  </w:endnote>
  <w:endnote w:type="continuationSeparator" w:id="0">
    <w:p w:rsidR="00C65495" w:rsidRDefault="00C65495" w:rsidP="0012268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889"/>
      <w:docPartObj>
        <w:docPartGallery w:val="Page Numbers (Bottom of Page)"/>
        <w:docPartUnique/>
      </w:docPartObj>
    </w:sdtPr>
    <w:sdtEndPr>
      <w:rPr>
        <w:sz w:val="18"/>
        <w:szCs w:val="18"/>
      </w:rPr>
    </w:sdtEndPr>
    <w:sdtContent>
      <w:p w:rsidR="008B1D57" w:rsidRPr="008D70BE" w:rsidRDefault="00060492">
        <w:pPr>
          <w:pStyle w:val="Piedepgina"/>
          <w:jc w:val="right"/>
          <w:rPr>
            <w:sz w:val="18"/>
            <w:szCs w:val="18"/>
          </w:rPr>
        </w:pPr>
        <w:r w:rsidRPr="008D70BE">
          <w:rPr>
            <w:sz w:val="18"/>
            <w:szCs w:val="18"/>
          </w:rPr>
          <w:fldChar w:fldCharType="begin"/>
        </w:r>
        <w:r w:rsidR="008B1D57" w:rsidRPr="008D70BE">
          <w:rPr>
            <w:sz w:val="18"/>
            <w:szCs w:val="18"/>
          </w:rPr>
          <w:instrText xml:space="preserve"> PAGE   \* MERGEFORMAT </w:instrText>
        </w:r>
        <w:r w:rsidRPr="008D70BE">
          <w:rPr>
            <w:sz w:val="18"/>
            <w:szCs w:val="18"/>
          </w:rPr>
          <w:fldChar w:fldCharType="separate"/>
        </w:r>
        <w:r w:rsidR="00672310">
          <w:rPr>
            <w:noProof/>
            <w:sz w:val="18"/>
            <w:szCs w:val="18"/>
          </w:rPr>
          <w:t>10</w:t>
        </w:r>
        <w:r w:rsidRPr="008D70BE">
          <w:rPr>
            <w:sz w:val="18"/>
            <w:szCs w:val="18"/>
          </w:rPr>
          <w:fldChar w:fldCharType="end"/>
        </w:r>
      </w:p>
    </w:sdtContent>
  </w:sdt>
  <w:p w:rsidR="008B1D57" w:rsidRDefault="008B1D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495" w:rsidRDefault="00C65495" w:rsidP="00122689">
      <w:pPr>
        <w:spacing w:before="0" w:after="0" w:line="240" w:lineRule="auto"/>
      </w:pPr>
      <w:r>
        <w:separator/>
      </w:r>
    </w:p>
  </w:footnote>
  <w:footnote w:type="continuationSeparator" w:id="0">
    <w:p w:rsidR="00C65495" w:rsidRDefault="00C65495" w:rsidP="0012268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D57" w:rsidRPr="008D70BE" w:rsidRDefault="008B1D57" w:rsidP="00122689">
    <w:pPr>
      <w:pStyle w:val="Encabezado"/>
      <w:pBdr>
        <w:bottom w:val="single" w:sz="4" w:space="1" w:color="A5A5A5" w:themeColor="background1" w:themeShade="A5"/>
      </w:pBdr>
      <w:tabs>
        <w:tab w:val="clear" w:pos="4252"/>
        <w:tab w:val="clear" w:pos="8504"/>
        <w:tab w:val="left" w:pos="2040"/>
      </w:tabs>
      <w:spacing w:after="120" w:line="276" w:lineRule="auto"/>
      <w:jc w:val="left"/>
      <w:rPr>
        <w:color w:val="808080" w:themeColor="text1" w:themeTint="7F"/>
        <w:sz w:val="18"/>
        <w:szCs w:val="18"/>
      </w:rPr>
    </w:pPr>
    <w:r>
      <w:rPr>
        <w:color w:val="808080" w:themeColor="text1" w:themeTint="7F"/>
        <w:sz w:val="18"/>
        <w:szCs w:val="18"/>
      </w:rPr>
      <w:t>TEORIA</w:t>
    </w:r>
    <w:r w:rsidRPr="008D70BE">
      <w:rPr>
        <w:color w:val="808080" w:themeColor="text1" w:themeTint="7F"/>
        <w:sz w:val="18"/>
        <w:szCs w:val="18"/>
      </w:rPr>
      <w:t xml:space="preserve"> D’OFICINA TÈCNICA.</w:t>
    </w:r>
    <w:r>
      <w:rPr>
        <w:color w:val="808080" w:themeColor="text1" w:themeTint="7F"/>
        <w:sz w:val="18"/>
        <w:szCs w:val="18"/>
      </w:rPr>
      <w:t xml:space="preserve">                                                                                                     Preparació i estudi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1DFD"/>
    <w:multiLevelType w:val="hybridMultilevel"/>
    <w:tmpl w:val="AA286C58"/>
    <w:lvl w:ilvl="0" w:tplc="3A4A75DC">
      <w:start w:val="1"/>
      <w:numFmt w:val="decimal"/>
      <w:pStyle w:val="Peus"/>
      <w:lvlText w:val="%1."/>
      <w:lvlJc w:val="left"/>
      <w:pPr>
        <w:ind w:left="720" w:hanging="360"/>
      </w:pPr>
      <w:rPr>
        <w:rFonts w:ascii="Arial" w:hAnsi="Arial" w:hint="default"/>
        <w:b w:val="0"/>
        <w:i w:val="0"/>
        <w:color w:val="000000" w:themeColor="text1"/>
        <w:sz w:val="18"/>
        <w:u w:val="none"/>
      </w:rPr>
    </w:lvl>
    <w:lvl w:ilvl="1" w:tplc="0FC2FC96" w:tentative="1">
      <w:start w:val="1"/>
      <w:numFmt w:val="lowerLetter"/>
      <w:lvlText w:val="%2."/>
      <w:lvlJc w:val="left"/>
      <w:pPr>
        <w:ind w:left="1440" w:hanging="360"/>
      </w:pPr>
    </w:lvl>
    <w:lvl w:ilvl="2" w:tplc="93001304" w:tentative="1">
      <w:start w:val="1"/>
      <w:numFmt w:val="lowerRoman"/>
      <w:lvlText w:val="%3."/>
      <w:lvlJc w:val="right"/>
      <w:pPr>
        <w:ind w:left="2160" w:hanging="180"/>
      </w:pPr>
    </w:lvl>
    <w:lvl w:ilvl="3" w:tplc="D94232F6" w:tentative="1">
      <w:start w:val="1"/>
      <w:numFmt w:val="decimal"/>
      <w:lvlText w:val="%4."/>
      <w:lvlJc w:val="left"/>
      <w:pPr>
        <w:ind w:left="2880" w:hanging="360"/>
      </w:pPr>
    </w:lvl>
    <w:lvl w:ilvl="4" w:tplc="5784EDBC" w:tentative="1">
      <w:start w:val="1"/>
      <w:numFmt w:val="lowerLetter"/>
      <w:lvlText w:val="%5."/>
      <w:lvlJc w:val="left"/>
      <w:pPr>
        <w:ind w:left="3600" w:hanging="360"/>
      </w:pPr>
    </w:lvl>
    <w:lvl w:ilvl="5" w:tplc="C74E8ECC" w:tentative="1">
      <w:start w:val="1"/>
      <w:numFmt w:val="lowerRoman"/>
      <w:lvlText w:val="%6."/>
      <w:lvlJc w:val="right"/>
      <w:pPr>
        <w:ind w:left="4320" w:hanging="180"/>
      </w:pPr>
    </w:lvl>
    <w:lvl w:ilvl="6" w:tplc="BD86330C" w:tentative="1">
      <w:start w:val="1"/>
      <w:numFmt w:val="decimal"/>
      <w:lvlText w:val="%7."/>
      <w:lvlJc w:val="left"/>
      <w:pPr>
        <w:ind w:left="5040" w:hanging="360"/>
      </w:pPr>
    </w:lvl>
    <w:lvl w:ilvl="7" w:tplc="BCFEE642" w:tentative="1">
      <w:start w:val="1"/>
      <w:numFmt w:val="lowerLetter"/>
      <w:lvlText w:val="%8."/>
      <w:lvlJc w:val="left"/>
      <w:pPr>
        <w:ind w:left="5760" w:hanging="360"/>
      </w:pPr>
    </w:lvl>
    <w:lvl w:ilvl="8" w:tplc="1638C844" w:tentative="1">
      <w:start w:val="1"/>
      <w:numFmt w:val="lowerRoman"/>
      <w:lvlText w:val="%9."/>
      <w:lvlJc w:val="right"/>
      <w:pPr>
        <w:ind w:left="6480" w:hanging="180"/>
      </w:pPr>
    </w:lvl>
  </w:abstractNum>
  <w:abstractNum w:abstractNumId="1">
    <w:nsid w:val="2A140EF4"/>
    <w:multiLevelType w:val="multilevel"/>
    <w:tmpl w:val="42F65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BB54377"/>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4A0157D5"/>
    <w:multiLevelType w:val="hybridMultilevel"/>
    <w:tmpl w:val="3FEA6062"/>
    <w:lvl w:ilvl="0" w:tplc="D8944C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3F47A7"/>
    <w:rsid w:val="0000152F"/>
    <w:rsid w:val="00035904"/>
    <w:rsid w:val="000432E9"/>
    <w:rsid w:val="0004370C"/>
    <w:rsid w:val="00060492"/>
    <w:rsid w:val="000C32DE"/>
    <w:rsid w:val="000E66C4"/>
    <w:rsid w:val="00107125"/>
    <w:rsid w:val="00122689"/>
    <w:rsid w:val="001D5035"/>
    <w:rsid w:val="0028227A"/>
    <w:rsid w:val="003F47A7"/>
    <w:rsid w:val="00430F8E"/>
    <w:rsid w:val="00484029"/>
    <w:rsid w:val="004E64BF"/>
    <w:rsid w:val="005013F6"/>
    <w:rsid w:val="005B1BB1"/>
    <w:rsid w:val="0064593C"/>
    <w:rsid w:val="00672310"/>
    <w:rsid w:val="006B2657"/>
    <w:rsid w:val="007732A7"/>
    <w:rsid w:val="007A7186"/>
    <w:rsid w:val="007C004C"/>
    <w:rsid w:val="007C5FE7"/>
    <w:rsid w:val="007F2BC0"/>
    <w:rsid w:val="00895546"/>
    <w:rsid w:val="008B1D57"/>
    <w:rsid w:val="008B3622"/>
    <w:rsid w:val="008C246E"/>
    <w:rsid w:val="008D70BE"/>
    <w:rsid w:val="009338BF"/>
    <w:rsid w:val="0099103F"/>
    <w:rsid w:val="009C235D"/>
    <w:rsid w:val="009C2870"/>
    <w:rsid w:val="009E3125"/>
    <w:rsid w:val="009F7934"/>
    <w:rsid w:val="00A3344F"/>
    <w:rsid w:val="00A90AD9"/>
    <w:rsid w:val="00A96B55"/>
    <w:rsid w:val="00AA63CF"/>
    <w:rsid w:val="00AC3A94"/>
    <w:rsid w:val="00B23BF1"/>
    <w:rsid w:val="00B65E16"/>
    <w:rsid w:val="00B83BDE"/>
    <w:rsid w:val="00BA0F52"/>
    <w:rsid w:val="00C15DC3"/>
    <w:rsid w:val="00C64DA4"/>
    <w:rsid w:val="00C65495"/>
    <w:rsid w:val="00CA2043"/>
    <w:rsid w:val="00CF740A"/>
    <w:rsid w:val="00D251A3"/>
    <w:rsid w:val="00D55E58"/>
    <w:rsid w:val="00D82151"/>
    <w:rsid w:val="00DA3668"/>
    <w:rsid w:val="00DA5673"/>
    <w:rsid w:val="00DB3254"/>
    <w:rsid w:val="00DB3C7F"/>
    <w:rsid w:val="00DF32F2"/>
    <w:rsid w:val="00DF6553"/>
    <w:rsid w:val="00E022E1"/>
    <w:rsid w:val="00E52AE7"/>
    <w:rsid w:val="00E85500"/>
    <w:rsid w:val="00F121D7"/>
    <w:rsid w:val="00F35F78"/>
    <w:rsid w:val="00FB005B"/>
    <w:rsid w:val="00FF03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6"/>
        <w:lang w:val="es-ES" w:eastAsia="en-US" w:bidi="ar-SA"/>
      </w:rPr>
    </w:rPrDefault>
    <w:pPrDefault>
      <w:pPr>
        <w:spacing w:before="440" w:after="44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904"/>
    <w:pPr>
      <w:jc w:val="both"/>
    </w:pPr>
  </w:style>
  <w:style w:type="paragraph" w:styleId="Ttulo1">
    <w:name w:val="heading 1"/>
    <w:basedOn w:val="Normal"/>
    <w:next w:val="Normal"/>
    <w:link w:val="Ttulo1Car"/>
    <w:uiPriority w:val="9"/>
    <w:qFormat/>
    <w:rsid w:val="00895546"/>
    <w:pPr>
      <w:keepNext/>
      <w:keepLines/>
      <w:pageBreakBefore/>
      <w:numPr>
        <w:numId w:val="2"/>
      </w:numPr>
      <w:tabs>
        <w:tab w:val="left" w:pos="227"/>
      </w:tabs>
      <w:ind w:left="0" w:firstLine="0"/>
      <w:outlineLvl w:val="0"/>
    </w:pPr>
    <w:rPr>
      <w:rFonts w:eastAsiaTheme="majorEastAsia" w:cstheme="majorBidi"/>
      <w:b/>
      <w:bCs/>
      <w:color w:val="000000" w:themeColor="text1"/>
      <w:szCs w:val="28"/>
    </w:rPr>
  </w:style>
  <w:style w:type="paragraph" w:styleId="Ttulo2">
    <w:name w:val="heading 2"/>
    <w:basedOn w:val="Normal"/>
    <w:next w:val="Normal"/>
    <w:link w:val="Ttulo2Car"/>
    <w:uiPriority w:val="9"/>
    <w:unhideWhenUsed/>
    <w:qFormat/>
    <w:rsid w:val="00D251A3"/>
    <w:pPr>
      <w:keepNext/>
      <w:keepLines/>
      <w:numPr>
        <w:ilvl w:val="1"/>
        <w:numId w:val="2"/>
      </w:numPr>
      <w:tabs>
        <w:tab w:val="left" w:pos="397"/>
      </w:tabs>
      <w:ind w:left="0" w:firstLine="0"/>
      <w:outlineLvl w:val="1"/>
    </w:pPr>
    <w:rPr>
      <w:rFonts w:eastAsiaTheme="majorEastAsia" w:cstheme="majorBidi"/>
      <w:bCs/>
      <w:color w:val="000000" w:themeColor="text1"/>
      <w:lang w:val="es-ES_tradnl"/>
    </w:rPr>
  </w:style>
  <w:style w:type="paragraph" w:styleId="Ttulo3">
    <w:name w:val="heading 3"/>
    <w:basedOn w:val="Normal"/>
    <w:next w:val="Normal"/>
    <w:link w:val="Ttulo3Car"/>
    <w:uiPriority w:val="9"/>
    <w:unhideWhenUsed/>
    <w:qFormat/>
    <w:rsid w:val="00D251A3"/>
    <w:pPr>
      <w:keepNext/>
      <w:keepLines/>
      <w:numPr>
        <w:ilvl w:val="2"/>
        <w:numId w:val="2"/>
      </w:numPr>
      <w:tabs>
        <w:tab w:val="left" w:pos="567"/>
      </w:tabs>
      <w:ind w:left="0" w:firstLine="0"/>
      <w:outlineLvl w:val="2"/>
    </w:pPr>
    <w:rPr>
      <w:rFonts w:eastAsiaTheme="majorEastAsia" w:cstheme="majorBidi"/>
      <w:b/>
      <w:bCs/>
      <w:color w:val="000000" w:themeColor="text1"/>
    </w:rPr>
  </w:style>
  <w:style w:type="paragraph" w:styleId="Ttulo4">
    <w:name w:val="heading 4"/>
    <w:basedOn w:val="Normal"/>
    <w:next w:val="Normal"/>
    <w:link w:val="Ttulo4Car"/>
    <w:uiPriority w:val="9"/>
    <w:semiHidden/>
    <w:unhideWhenUsed/>
    <w:qFormat/>
    <w:rsid w:val="003F47A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F47A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F47A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F47A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47A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47A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546"/>
    <w:rPr>
      <w:rFonts w:eastAsiaTheme="majorEastAsia" w:cstheme="majorBidi"/>
      <w:b/>
      <w:bCs/>
      <w:color w:val="000000" w:themeColor="text1"/>
      <w:szCs w:val="28"/>
    </w:rPr>
  </w:style>
  <w:style w:type="character" w:customStyle="1" w:styleId="Ttulo2Car">
    <w:name w:val="Título 2 Car"/>
    <w:basedOn w:val="Fuentedeprrafopredeter"/>
    <w:link w:val="Ttulo2"/>
    <w:uiPriority w:val="9"/>
    <w:rsid w:val="00D251A3"/>
    <w:rPr>
      <w:rFonts w:eastAsiaTheme="majorEastAsia" w:cstheme="majorBidi"/>
      <w:bCs/>
      <w:color w:val="000000" w:themeColor="text1"/>
      <w:lang w:val="es-ES_tradnl"/>
    </w:rPr>
  </w:style>
  <w:style w:type="character" w:customStyle="1" w:styleId="Ttulo3Car">
    <w:name w:val="Título 3 Car"/>
    <w:basedOn w:val="Fuentedeprrafopredeter"/>
    <w:link w:val="Ttulo3"/>
    <w:uiPriority w:val="9"/>
    <w:rsid w:val="00D251A3"/>
    <w:rPr>
      <w:rFonts w:eastAsiaTheme="majorEastAsia" w:cstheme="majorBidi"/>
      <w:b/>
      <w:bCs/>
      <w:color w:val="000000" w:themeColor="text1"/>
    </w:rPr>
  </w:style>
  <w:style w:type="character" w:customStyle="1" w:styleId="Ttulo4Car">
    <w:name w:val="Título 4 Car"/>
    <w:basedOn w:val="Fuentedeprrafopredeter"/>
    <w:link w:val="Ttulo4"/>
    <w:uiPriority w:val="9"/>
    <w:semiHidden/>
    <w:rsid w:val="003F47A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F47A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F47A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F47A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47A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47A7"/>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3F47A7"/>
    <w:pPr>
      <w:spacing w:before="0" w:after="0" w:line="240" w:lineRule="auto"/>
    </w:pPr>
  </w:style>
  <w:style w:type="paragraph" w:styleId="Encabezado">
    <w:name w:val="header"/>
    <w:basedOn w:val="Normal"/>
    <w:link w:val="EncabezadoCar"/>
    <w:uiPriority w:val="99"/>
    <w:unhideWhenUsed/>
    <w:rsid w:val="0012268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22689"/>
  </w:style>
  <w:style w:type="paragraph" w:styleId="Piedepgina">
    <w:name w:val="footer"/>
    <w:basedOn w:val="Normal"/>
    <w:link w:val="PiedepginaCar"/>
    <w:uiPriority w:val="99"/>
    <w:unhideWhenUsed/>
    <w:rsid w:val="0012268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22689"/>
  </w:style>
  <w:style w:type="paragraph" w:styleId="Textodeglobo">
    <w:name w:val="Balloon Text"/>
    <w:basedOn w:val="Normal"/>
    <w:link w:val="TextodegloboCar"/>
    <w:uiPriority w:val="99"/>
    <w:semiHidden/>
    <w:unhideWhenUsed/>
    <w:rsid w:val="00122689"/>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689"/>
    <w:rPr>
      <w:rFonts w:ascii="Tahoma" w:hAnsi="Tahoma" w:cs="Tahoma"/>
      <w:sz w:val="16"/>
      <w:szCs w:val="16"/>
    </w:rPr>
  </w:style>
  <w:style w:type="table" w:styleId="Tablaconcuadrcula">
    <w:name w:val="Table Grid"/>
    <w:basedOn w:val="Tablanormal"/>
    <w:uiPriority w:val="59"/>
    <w:rsid w:val="008D70B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us">
    <w:name w:val="Peus"/>
    <w:basedOn w:val="Sinespaciado"/>
    <w:qFormat/>
    <w:rsid w:val="00895546"/>
    <w:pPr>
      <w:numPr>
        <w:numId w:val="4"/>
      </w:numPr>
      <w:tabs>
        <w:tab w:val="left" w:pos="227"/>
      </w:tabs>
      <w:spacing w:before="100" w:after="440"/>
      <w:ind w:left="0" w:firstLine="0"/>
      <w:jc w:val="center"/>
    </w:pPr>
    <w:rPr>
      <w:sz w:val="18"/>
      <w:lang w:val="es-ES_tradnl"/>
    </w:rPr>
  </w:style>
  <w:style w:type="paragraph" w:styleId="TtulodeTDC">
    <w:name w:val="TOC Heading"/>
    <w:basedOn w:val="Ttulo1"/>
    <w:next w:val="Normal"/>
    <w:uiPriority w:val="39"/>
    <w:semiHidden/>
    <w:unhideWhenUsed/>
    <w:qFormat/>
    <w:rsid w:val="00DA3668"/>
    <w:pPr>
      <w:pageBreakBefore w:val="0"/>
      <w:numPr>
        <w:numId w:val="0"/>
      </w:numPr>
      <w:tabs>
        <w:tab w:val="clear" w:pos="227"/>
      </w:tabs>
      <w:spacing w:before="480" w:after="0" w:line="276" w:lineRule="auto"/>
      <w:jc w:val="left"/>
      <w:outlineLvl w:val="9"/>
    </w:pPr>
    <w:rPr>
      <w:rFonts w:asciiTheme="majorHAnsi" w:hAnsiTheme="majorHAnsi"/>
      <w:color w:val="365F91" w:themeColor="accent1" w:themeShade="BF"/>
      <w:sz w:val="28"/>
    </w:rPr>
  </w:style>
  <w:style w:type="paragraph" w:styleId="TDC1">
    <w:name w:val="toc 1"/>
    <w:basedOn w:val="Normal"/>
    <w:next w:val="Normal"/>
    <w:autoRedefine/>
    <w:uiPriority w:val="39"/>
    <w:unhideWhenUsed/>
    <w:rsid w:val="009C2870"/>
    <w:pPr>
      <w:spacing w:before="200" w:after="200"/>
    </w:pPr>
  </w:style>
  <w:style w:type="paragraph" w:styleId="TDC2">
    <w:name w:val="toc 2"/>
    <w:basedOn w:val="Normal"/>
    <w:next w:val="Normal"/>
    <w:autoRedefine/>
    <w:uiPriority w:val="39"/>
    <w:unhideWhenUsed/>
    <w:rsid w:val="00DA3668"/>
    <w:pPr>
      <w:spacing w:after="100"/>
      <w:ind w:left="220"/>
    </w:pPr>
  </w:style>
  <w:style w:type="character" w:styleId="Hipervnculo">
    <w:name w:val="Hyperlink"/>
    <w:basedOn w:val="Fuentedeprrafopredeter"/>
    <w:uiPriority w:val="99"/>
    <w:unhideWhenUsed/>
    <w:rsid w:val="00DA3668"/>
    <w:rPr>
      <w:color w:val="0000FF" w:themeColor="hyperlink"/>
      <w:u w:val="single"/>
    </w:rPr>
  </w:style>
  <w:style w:type="paragraph" w:styleId="Epgrafe">
    <w:name w:val="caption"/>
    <w:basedOn w:val="Normal"/>
    <w:next w:val="Normal"/>
    <w:uiPriority w:val="35"/>
    <w:semiHidden/>
    <w:unhideWhenUsed/>
    <w:qFormat/>
    <w:rsid w:val="009C2870"/>
    <w:pPr>
      <w:spacing w:before="0" w:after="200" w:line="240" w:lineRule="auto"/>
    </w:pPr>
    <w:rPr>
      <w:b/>
      <w:bCs/>
      <w:color w:val="4F81BD" w:themeColor="accent1"/>
      <w:sz w:val="18"/>
      <w:szCs w:val="18"/>
    </w:rPr>
  </w:style>
  <w:style w:type="paragraph" w:styleId="ndice1">
    <w:name w:val="index 1"/>
    <w:basedOn w:val="Normal"/>
    <w:next w:val="Normal"/>
    <w:autoRedefine/>
    <w:uiPriority w:val="99"/>
    <w:semiHidden/>
    <w:unhideWhenUsed/>
    <w:rsid w:val="009C2870"/>
    <w:pPr>
      <w:spacing w:before="0" w:after="0" w:line="240" w:lineRule="auto"/>
      <w:ind w:left="220" w:hanging="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E982C4-7BF4-41BE-83CC-02624517E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25</Pages>
  <Words>2037</Words>
  <Characters>11208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Juanma</dc:creator>
  <cp:lastModifiedBy>Juanma</cp:lastModifiedBy>
  <cp:revision>17</cp:revision>
  <dcterms:created xsi:type="dcterms:W3CDTF">2012-12-11T13:15:00Z</dcterms:created>
  <dcterms:modified xsi:type="dcterms:W3CDTF">2013-11-28T16:09:00Z</dcterms:modified>
</cp:coreProperties>
</file>