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dxa"/>
        <w:tblInd w:w="-289" w:type="dxa"/>
        <w:tblLayout w:type="fixed"/>
        <w:tblCellMar>
          <w:left w:w="10" w:type="dxa"/>
          <w:right w:w="10" w:type="dxa"/>
        </w:tblCellMar>
        <w:tblLook w:val="04A0" w:firstRow="1" w:lastRow="0" w:firstColumn="1" w:lastColumn="0" w:noHBand="0" w:noVBand="1"/>
      </w:tblPr>
      <w:tblGrid>
        <w:gridCol w:w="1700"/>
        <w:gridCol w:w="3708"/>
        <w:gridCol w:w="5409"/>
      </w:tblGrid>
      <w:tr w:rsidR="00DC3C19" w:rsidTr="00F76877">
        <w:trPr>
          <w:trHeight w:val="1014"/>
        </w:trPr>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C3C19" w:rsidRDefault="00DC3C19" w:rsidP="00F76877">
            <w:pPr>
              <w:widowControl/>
              <w:suppressAutoHyphens w:val="0"/>
              <w:spacing w:line="256" w:lineRule="auto"/>
              <w:ind w:left="38"/>
              <w:jc w:val="center"/>
              <w:rPr>
                <w:rFonts w:ascii="Calibri" w:eastAsia="Calibri" w:hAnsi="Calibri" w:cs="Times New Roman"/>
                <w:kern w:val="0"/>
                <w:sz w:val="12"/>
                <w:szCs w:val="12"/>
                <w:lang w:eastAsia="en-US" w:bidi="ar-SA"/>
              </w:rPr>
            </w:pPr>
          </w:p>
          <w:p w:rsidR="00DC3C19" w:rsidRDefault="00DC3C19" w:rsidP="00F76877">
            <w:pPr>
              <w:widowControl/>
              <w:suppressAutoHyphens w:val="0"/>
              <w:spacing w:line="256" w:lineRule="auto"/>
              <w:ind w:left="38"/>
              <w:jc w:val="center"/>
              <w:rPr>
                <w:lang w:val="en-US"/>
              </w:rPr>
            </w:pPr>
            <w:r>
              <w:rPr>
                <w:noProof/>
                <w:lang w:eastAsia="es-MX" w:bidi="ar-SA"/>
              </w:rPr>
              <w:drawing>
                <wp:anchor distT="0" distB="0" distL="114300" distR="114300" simplePos="0" relativeHeight="251659264" behindDoc="1" locked="0" layoutInCell="1" allowOverlap="1" wp14:anchorId="69B41C4D" wp14:editId="3DAEB62D">
                  <wp:simplePos x="0" y="0"/>
                  <wp:positionH relativeFrom="column">
                    <wp:posOffset>118745</wp:posOffset>
                  </wp:positionH>
                  <wp:positionV relativeFrom="paragraph">
                    <wp:posOffset>46990</wp:posOffset>
                  </wp:positionV>
                  <wp:extent cx="627380" cy="656590"/>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pic:cNvPicPr>
                            <a:picLocks noChangeAspect="1" noChangeArrowheads="1"/>
                          </pic:cNvPicPr>
                        </pic:nvPicPr>
                        <pic:blipFill>
                          <a:blip r:embed="rId6">
                            <a:lum bright="-50000"/>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tc>
        <w:tc>
          <w:tcPr>
            <w:tcW w:w="911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C3C19" w:rsidRDefault="00DC3C19" w:rsidP="00F76877">
            <w:pPr>
              <w:widowControl/>
              <w:suppressAutoHyphens w:val="0"/>
              <w:spacing w:line="256" w:lineRule="auto"/>
              <w:jc w:val="center"/>
              <w:rPr>
                <w:rFonts w:ascii="Calibri Light" w:eastAsia="Times New Roman" w:hAnsi="Calibri Light" w:cs="Times New Roman"/>
                <w:kern w:val="0"/>
                <w:sz w:val="32"/>
                <w:szCs w:val="44"/>
                <w:lang w:eastAsia="en-US" w:bidi="ar-SA"/>
              </w:rPr>
            </w:pPr>
          </w:p>
          <w:p w:rsidR="00DC3C19" w:rsidRDefault="00DC3C19" w:rsidP="00F76877">
            <w:pPr>
              <w:widowControl/>
              <w:suppressAutoHyphens w:val="0"/>
              <w:spacing w:line="256" w:lineRule="auto"/>
              <w:jc w:val="center"/>
              <w:rPr>
                <w:rFonts w:ascii="Calibri Light" w:eastAsia="Times New Roman" w:hAnsi="Calibri Light" w:cs="Times New Roman"/>
                <w:kern w:val="0"/>
                <w:sz w:val="32"/>
                <w:szCs w:val="44"/>
                <w:lang w:eastAsia="en-US" w:bidi="ar-SA"/>
              </w:rPr>
            </w:pPr>
          </w:p>
          <w:p w:rsidR="00DC3C19" w:rsidRDefault="00DC3C19" w:rsidP="00F76877">
            <w:pPr>
              <w:widowControl/>
              <w:suppressAutoHyphens w:val="0"/>
              <w:spacing w:line="256" w:lineRule="auto"/>
              <w:jc w:val="center"/>
              <w:rPr>
                <w:rFonts w:ascii="Arial" w:eastAsia="Times New Roman" w:hAnsi="Arial" w:cs="Arial"/>
                <w:b/>
                <w:kern w:val="0"/>
                <w:szCs w:val="32"/>
                <w:lang w:eastAsia="en-US" w:bidi="ar-SA"/>
              </w:rPr>
            </w:pPr>
            <w:r>
              <w:rPr>
                <w:rFonts w:ascii="Arial" w:eastAsia="Times New Roman" w:hAnsi="Arial" w:cs="Arial"/>
                <w:b/>
                <w:kern w:val="0"/>
                <w:sz w:val="32"/>
                <w:szCs w:val="32"/>
                <w:lang w:eastAsia="en-US" w:bidi="ar-SA"/>
              </w:rPr>
              <w:t>Carátula para entrega de prácticas</w:t>
            </w:r>
          </w:p>
          <w:p w:rsidR="00DC3C19" w:rsidRDefault="00DC3C19" w:rsidP="00F76877">
            <w:pPr>
              <w:widowControl/>
              <w:suppressAutoHyphens w:val="0"/>
              <w:spacing w:line="256" w:lineRule="auto"/>
              <w:jc w:val="center"/>
              <w:rPr>
                <w:rFonts w:ascii="Calibri" w:eastAsia="Calibri" w:hAnsi="Calibri" w:cs="Times New Roman"/>
                <w:kern w:val="0"/>
                <w:sz w:val="22"/>
                <w:szCs w:val="22"/>
                <w:lang w:eastAsia="en-US" w:bidi="ar-SA"/>
              </w:rPr>
            </w:pPr>
          </w:p>
        </w:tc>
      </w:tr>
      <w:tr w:rsidR="00DC3C19" w:rsidTr="00F76877">
        <w:trPr>
          <w:trHeight w:val="539"/>
        </w:trPr>
        <w:tc>
          <w:tcPr>
            <w:tcW w:w="5408" w:type="dxa"/>
            <w:gridSpan w:val="2"/>
            <w:tcBorders>
              <w:top w:val="nil"/>
              <w:left w:val="single" w:sz="4" w:space="0" w:color="000000"/>
              <w:bottom w:val="single" w:sz="4" w:space="0" w:color="000000"/>
              <w:right w:val="nil"/>
            </w:tcBorders>
            <w:tcMar>
              <w:top w:w="0" w:type="dxa"/>
              <w:left w:w="108" w:type="dxa"/>
              <w:bottom w:w="0" w:type="dxa"/>
              <w:right w:w="108" w:type="dxa"/>
            </w:tcMar>
          </w:tcPr>
          <w:p w:rsidR="00DC3C19" w:rsidRDefault="00DC3C19" w:rsidP="00F76877">
            <w:pPr>
              <w:widowControl/>
              <w:suppressAutoHyphens w:val="0"/>
              <w:spacing w:line="256" w:lineRule="auto"/>
              <w:ind w:left="38"/>
              <w:jc w:val="center"/>
              <w:rPr>
                <w:rFonts w:ascii="Arial" w:eastAsia="Calibri" w:hAnsi="Arial" w:cs="Times New Roman"/>
                <w:kern w:val="0"/>
                <w:sz w:val="20"/>
                <w:szCs w:val="20"/>
                <w:lang w:eastAsia="en-US" w:bidi="ar-SA"/>
              </w:rPr>
            </w:pPr>
          </w:p>
          <w:p w:rsidR="00DC3C19" w:rsidRDefault="00DC3C19" w:rsidP="00F76877">
            <w:pPr>
              <w:widowControl/>
              <w:suppressAutoHyphens w:val="0"/>
              <w:spacing w:line="256" w:lineRule="auto"/>
              <w:ind w:left="38"/>
              <w:jc w:val="center"/>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rsidR="00DC3C19" w:rsidRDefault="00DC3C19" w:rsidP="00F76877">
            <w:pPr>
              <w:widowControl/>
              <w:suppressAutoHyphens w:val="0"/>
              <w:spacing w:line="256" w:lineRule="auto"/>
              <w:ind w:left="38"/>
              <w:jc w:val="center"/>
              <w:rPr>
                <w:rFonts w:ascii="Calibri" w:eastAsia="Calibri" w:hAnsi="Calibri" w:cs="Times New Roman"/>
                <w:kern w:val="0"/>
                <w:sz w:val="20"/>
                <w:szCs w:val="20"/>
                <w:lang w:eastAsia="en-US" w:bidi="ar-SA"/>
              </w:rPr>
            </w:pPr>
          </w:p>
        </w:tc>
        <w:tc>
          <w:tcPr>
            <w:tcW w:w="5409"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DC3C19" w:rsidRDefault="00DC3C19" w:rsidP="00F76877">
            <w:pPr>
              <w:widowControl/>
              <w:suppressAutoHyphens w:val="0"/>
              <w:spacing w:line="256" w:lineRule="auto"/>
              <w:ind w:left="38"/>
              <w:jc w:val="center"/>
              <w:rPr>
                <w:rFonts w:ascii="Calibri" w:eastAsia="Calibri" w:hAnsi="Calibri" w:cs="Times New Roman"/>
                <w:kern w:val="0"/>
                <w:sz w:val="20"/>
                <w:szCs w:val="20"/>
                <w:lang w:eastAsia="en-US" w:bidi="ar-SA"/>
              </w:rPr>
            </w:pPr>
          </w:p>
          <w:p w:rsidR="00DC3C19" w:rsidRDefault="00DC3C19" w:rsidP="00F76877">
            <w:pPr>
              <w:widowControl/>
              <w:suppressAutoHyphens w:val="0"/>
              <w:spacing w:line="256" w:lineRule="auto"/>
              <w:ind w:left="38"/>
              <w:jc w:val="center"/>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rsidR="00DC3C19" w:rsidRDefault="00DC3C19" w:rsidP="00DC3C19">
      <w:pPr>
        <w:pStyle w:val="Standard"/>
      </w:pPr>
    </w:p>
    <w:p w:rsidR="00DC3C19" w:rsidRDefault="00DC3C19" w:rsidP="00DC3C19">
      <w:pPr>
        <w:pStyle w:val="Standard"/>
      </w:pPr>
    </w:p>
    <w:p w:rsidR="00DC3C19" w:rsidRDefault="00DC3C19" w:rsidP="00DC3C19">
      <w:pPr>
        <w:pStyle w:val="Standard"/>
        <w:jc w:val="center"/>
        <w:rPr>
          <w:sz w:val="18"/>
          <w:lang w:val="es-MX"/>
        </w:rPr>
      </w:pPr>
      <w:r>
        <w:rPr>
          <w:sz w:val="66"/>
          <w:szCs w:val="72"/>
          <w:lang w:val="es-MX"/>
        </w:rPr>
        <w:t>Laboratorios de computación</w:t>
      </w:r>
    </w:p>
    <w:p w:rsidR="00DC3C19" w:rsidRDefault="00DC3C19" w:rsidP="00DC3C19">
      <w:pPr>
        <w:pStyle w:val="Standard"/>
        <w:jc w:val="center"/>
        <w:rPr>
          <w:sz w:val="66"/>
          <w:szCs w:val="72"/>
          <w:lang w:val="es-MX"/>
        </w:rPr>
      </w:pPr>
      <w:proofErr w:type="gramStart"/>
      <w:r>
        <w:rPr>
          <w:sz w:val="66"/>
          <w:szCs w:val="72"/>
          <w:lang w:val="es-MX"/>
        </w:rPr>
        <w:t>salas</w:t>
      </w:r>
      <w:proofErr w:type="gramEnd"/>
      <w:r>
        <w:rPr>
          <w:sz w:val="66"/>
          <w:szCs w:val="72"/>
          <w:lang w:val="es-MX"/>
        </w:rPr>
        <w:t xml:space="preserve"> A y B</w:t>
      </w:r>
    </w:p>
    <w:p w:rsidR="00DC3C19" w:rsidRDefault="00DC3C19" w:rsidP="00DC3C19">
      <w:pPr>
        <w:pStyle w:val="Standard"/>
        <w:jc w:val="center"/>
        <w:rPr>
          <w:lang w:val="es-MX"/>
        </w:rPr>
      </w:pPr>
      <w:r>
        <w:rPr>
          <w:noProof/>
          <w:lang w:val="es-MX" w:eastAsia="es-MX" w:bidi="ar-SA"/>
        </w:rPr>
        <mc:AlternateContent>
          <mc:Choice Requires="wps">
            <w:drawing>
              <wp:anchor distT="0" distB="0" distL="114300" distR="114300" simplePos="0" relativeHeight="251660288" behindDoc="0" locked="0" layoutInCell="1" allowOverlap="1" wp14:anchorId="728FAE04" wp14:editId="0D13CF36">
                <wp:simplePos x="0" y="0"/>
                <wp:positionH relativeFrom="column">
                  <wp:posOffset>-116205</wp:posOffset>
                </wp:positionH>
                <wp:positionV relativeFrom="paragraph">
                  <wp:posOffset>216535</wp:posOffset>
                </wp:positionV>
                <wp:extent cx="6768465" cy="0"/>
                <wp:effectExtent l="0" t="0" r="32385" b="19050"/>
                <wp:wrapNone/>
                <wp:docPr id="2" name="Conector recto de flecha 2"/>
                <wp:cNvGraphicFramePr/>
                <a:graphic xmlns:a="http://schemas.openxmlformats.org/drawingml/2006/main">
                  <a:graphicData uri="http://schemas.microsoft.com/office/word/2010/wordprocessingShape">
                    <wps:wsp>
                      <wps:cNvCnPr/>
                      <wps:spPr>
                        <a:xfrm>
                          <a:off x="0" y="0"/>
                          <a:ext cx="676846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1776E3BE" id="_x0000_t32" coordsize="21600,21600" o:spt="32" o:oned="t" path="m,l21600,21600e" filled="f">
                <v:path arrowok="t" fillok="f" o:connecttype="none"/>
                <o:lock v:ext="edit" shapetype="t"/>
              </v:shapetype>
              <v:shape id="Conector recto de flecha 2" o:spid="_x0000_s1026" type="#_x0000_t32" style="position:absolute;margin-left:-9.15pt;margin-top:17.05pt;width:532.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" strokecolor="#3465a4" strokeweight=".35mm">
                <v:stroke joinstyle="miter"/>
              </v:shape>
            </w:pict>
          </mc:Fallback>
        </mc:AlternateContent>
      </w:r>
    </w:p>
    <w:tbl>
      <w:tblPr>
        <w:tblW w:w="0" w:type="dxa"/>
        <w:tblLayout w:type="fixed"/>
        <w:tblCellMar>
          <w:left w:w="10" w:type="dxa"/>
          <w:right w:w="10" w:type="dxa"/>
        </w:tblCellMar>
        <w:tblLook w:val="04A0" w:firstRow="1" w:lastRow="0" w:firstColumn="1" w:lastColumn="0" w:noHBand="0" w:noVBand="1"/>
      </w:tblPr>
      <w:tblGrid>
        <w:gridCol w:w="3600"/>
        <w:gridCol w:w="6854"/>
      </w:tblGrid>
      <w:tr w:rsidR="00DC3C19" w:rsidTr="00F76877">
        <w:trPr>
          <w:trHeight w:hRule="exact" w:val="720"/>
        </w:trPr>
        <w:tc>
          <w:tcPr>
            <w:tcW w:w="3600" w:type="dxa"/>
            <w:tcMar>
              <w:top w:w="55" w:type="dxa"/>
              <w:left w:w="55" w:type="dxa"/>
              <w:bottom w:w="55" w:type="dxa"/>
              <w:right w:w="55" w:type="dxa"/>
            </w:tcMar>
          </w:tcPr>
          <w:p w:rsidR="00DC3C19" w:rsidRDefault="00DC3C19" w:rsidP="00F76877">
            <w:pPr>
              <w:pStyle w:val="Standard"/>
              <w:spacing w:line="256" w:lineRule="auto"/>
              <w:ind w:left="629"/>
              <w:jc w:val="right"/>
              <w:rPr>
                <w:rFonts w:ascii="Cambria" w:hAnsi="Cambria"/>
                <w:i/>
                <w:color w:val="000000"/>
                <w:sz w:val="30"/>
                <w:lang w:val="es-MX"/>
              </w:rPr>
            </w:pPr>
          </w:p>
          <w:p w:rsidR="00DC3C19" w:rsidRDefault="00DC3C19" w:rsidP="00F76877">
            <w:pPr>
              <w:pStyle w:val="Standard"/>
              <w:spacing w:line="256" w:lineRule="auto"/>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DC3C19" w:rsidRDefault="00DC3C19" w:rsidP="00F76877">
            <w:pPr>
              <w:pStyle w:val="TableContents"/>
              <w:spacing w:line="256" w:lineRule="auto"/>
              <w:ind w:left="629"/>
            </w:pPr>
          </w:p>
          <w:p w:rsidR="00DC3C19" w:rsidRDefault="00DC3C19" w:rsidP="00F76877">
            <w:pPr>
              <w:spacing w:line="256" w:lineRule="auto"/>
            </w:pPr>
            <w:proofErr w:type="spellStart"/>
            <w:r>
              <w:t>Rodriguez</w:t>
            </w:r>
            <w:proofErr w:type="spellEnd"/>
            <w:r>
              <w:t xml:space="preserve"> Espino Claudia</w:t>
            </w:r>
          </w:p>
        </w:tc>
      </w:tr>
      <w:tr w:rsidR="00DC3C19" w:rsidTr="00F76877">
        <w:trPr>
          <w:trHeight w:hRule="exact" w:val="862"/>
        </w:trPr>
        <w:tc>
          <w:tcPr>
            <w:tcW w:w="3600" w:type="dxa"/>
            <w:tcMar>
              <w:top w:w="55" w:type="dxa"/>
              <w:left w:w="55" w:type="dxa"/>
              <w:bottom w:w="55" w:type="dxa"/>
              <w:right w:w="55" w:type="dxa"/>
            </w:tcMar>
          </w:tcPr>
          <w:p w:rsidR="00DC3C19" w:rsidRDefault="00DC3C19" w:rsidP="00F76877">
            <w:pPr>
              <w:pStyle w:val="Standard"/>
              <w:spacing w:line="256" w:lineRule="auto"/>
              <w:ind w:left="629"/>
              <w:jc w:val="right"/>
              <w:rPr>
                <w:rFonts w:ascii="Cambria" w:hAnsi="Cambria"/>
                <w:i/>
                <w:color w:val="000000"/>
                <w:sz w:val="30"/>
              </w:rPr>
            </w:pPr>
          </w:p>
          <w:p w:rsidR="00DC3C19" w:rsidRDefault="00DC3C19" w:rsidP="00F76877">
            <w:pPr>
              <w:pStyle w:val="Standard"/>
              <w:spacing w:line="256" w:lineRule="auto"/>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DC3C19" w:rsidRDefault="00DC3C19" w:rsidP="00F76877">
            <w:pPr>
              <w:pStyle w:val="TableContents"/>
              <w:spacing w:line="256" w:lineRule="auto"/>
              <w:ind w:left="629"/>
            </w:pPr>
          </w:p>
          <w:p w:rsidR="00DC3C19" w:rsidRDefault="00DC3C19" w:rsidP="00F76877">
            <w:pPr>
              <w:spacing w:line="256" w:lineRule="auto"/>
            </w:pPr>
            <w:r>
              <w:t xml:space="preserve">Fundamentos de </w:t>
            </w:r>
            <w:proofErr w:type="spellStart"/>
            <w:r>
              <w:t>Programacion</w:t>
            </w:r>
            <w:proofErr w:type="spellEnd"/>
          </w:p>
        </w:tc>
      </w:tr>
      <w:tr w:rsidR="00DC3C19" w:rsidTr="00F76877">
        <w:trPr>
          <w:trHeight w:hRule="exact" w:val="792"/>
        </w:trPr>
        <w:tc>
          <w:tcPr>
            <w:tcW w:w="3600" w:type="dxa"/>
            <w:tcMar>
              <w:top w:w="55" w:type="dxa"/>
              <w:left w:w="55" w:type="dxa"/>
              <w:bottom w:w="55" w:type="dxa"/>
              <w:right w:w="55" w:type="dxa"/>
            </w:tcMar>
          </w:tcPr>
          <w:p w:rsidR="00DC3C19" w:rsidRDefault="00DC3C19" w:rsidP="00F76877">
            <w:pPr>
              <w:pStyle w:val="Standard"/>
              <w:spacing w:line="256" w:lineRule="auto"/>
              <w:ind w:left="629"/>
              <w:jc w:val="right"/>
              <w:rPr>
                <w:rFonts w:ascii="Cambria" w:hAnsi="Cambria"/>
                <w:i/>
                <w:color w:val="000000"/>
                <w:sz w:val="30"/>
              </w:rPr>
            </w:pPr>
          </w:p>
          <w:p w:rsidR="00DC3C19" w:rsidRDefault="00DC3C19" w:rsidP="00F76877">
            <w:pPr>
              <w:pStyle w:val="Standard"/>
              <w:spacing w:line="256" w:lineRule="auto"/>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DC3C19" w:rsidRDefault="00DC3C19" w:rsidP="00F76877">
            <w:pPr>
              <w:pStyle w:val="TableContents"/>
              <w:spacing w:line="256" w:lineRule="auto"/>
              <w:ind w:left="629"/>
            </w:pPr>
          </w:p>
          <w:p w:rsidR="00DC3C19" w:rsidRDefault="00DC3C19" w:rsidP="00F76877">
            <w:pPr>
              <w:spacing w:line="256" w:lineRule="auto"/>
            </w:pPr>
            <w:r>
              <w:t>1102</w:t>
            </w:r>
          </w:p>
        </w:tc>
      </w:tr>
      <w:tr w:rsidR="00DC3C19" w:rsidTr="00F76877">
        <w:trPr>
          <w:trHeight w:hRule="exact" w:val="797"/>
        </w:trPr>
        <w:tc>
          <w:tcPr>
            <w:tcW w:w="3600" w:type="dxa"/>
            <w:tcMar>
              <w:top w:w="55" w:type="dxa"/>
              <w:left w:w="55" w:type="dxa"/>
              <w:bottom w:w="55" w:type="dxa"/>
              <w:right w:w="55" w:type="dxa"/>
            </w:tcMar>
          </w:tcPr>
          <w:p w:rsidR="00DC3C19" w:rsidRDefault="00DC3C19" w:rsidP="00F76877">
            <w:pPr>
              <w:pStyle w:val="Standard"/>
              <w:spacing w:line="256" w:lineRule="auto"/>
              <w:ind w:left="629"/>
              <w:jc w:val="right"/>
              <w:rPr>
                <w:rFonts w:ascii="Cambria" w:hAnsi="Cambria"/>
                <w:i/>
                <w:color w:val="000000"/>
                <w:sz w:val="30"/>
              </w:rPr>
            </w:pPr>
          </w:p>
          <w:p w:rsidR="00DC3C19" w:rsidRDefault="00DC3C19" w:rsidP="00F76877">
            <w:pPr>
              <w:pStyle w:val="Standard"/>
              <w:spacing w:line="256" w:lineRule="auto"/>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top w:val="nil"/>
              <w:left w:val="nil"/>
              <w:bottom w:val="single" w:sz="2" w:space="0" w:color="000000"/>
              <w:right w:val="nil"/>
            </w:tcBorders>
            <w:tcMar>
              <w:top w:w="55" w:type="dxa"/>
              <w:left w:w="55" w:type="dxa"/>
              <w:bottom w:w="55" w:type="dxa"/>
              <w:right w:w="55" w:type="dxa"/>
            </w:tcMar>
          </w:tcPr>
          <w:p w:rsidR="00DC3C19" w:rsidRDefault="00DC3C19" w:rsidP="00F76877">
            <w:pPr>
              <w:pStyle w:val="TableContents"/>
              <w:spacing w:line="256" w:lineRule="auto"/>
              <w:ind w:left="629"/>
            </w:pPr>
          </w:p>
          <w:p w:rsidR="00DC3C19" w:rsidRDefault="00DC3C19" w:rsidP="00F76877">
            <w:pPr>
              <w:spacing w:line="256" w:lineRule="auto"/>
            </w:pPr>
            <w:r>
              <w:t>Practica numero 4</w:t>
            </w:r>
          </w:p>
        </w:tc>
      </w:tr>
      <w:tr w:rsidR="00DC3C19" w:rsidTr="00F76877">
        <w:trPr>
          <w:trHeight w:hRule="exact" w:val="792"/>
        </w:trPr>
        <w:tc>
          <w:tcPr>
            <w:tcW w:w="3600" w:type="dxa"/>
            <w:tcMar>
              <w:top w:w="55" w:type="dxa"/>
              <w:left w:w="55" w:type="dxa"/>
              <w:bottom w:w="55" w:type="dxa"/>
              <w:right w:w="55" w:type="dxa"/>
            </w:tcMar>
          </w:tcPr>
          <w:p w:rsidR="00DC3C19" w:rsidRDefault="00DC3C19" w:rsidP="00F76877">
            <w:pPr>
              <w:pStyle w:val="Standard"/>
              <w:spacing w:line="256" w:lineRule="auto"/>
              <w:ind w:left="629"/>
              <w:jc w:val="right"/>
              <w:rPr>
                <w:rFonts w:ascii="Cambria" w:hAnsi="Cambria"/>
                <w:i/>
                <w:color w:val="000000"/>
                <w:sz w:val="30"/>
              </w:rPr>
            </w:pPr>
          </w:p>
          <w:p w:rsidR="00DC3C19" w:rsidRDefault="00DC3C19" w:rsidP="00F76877">
            <w:pPr>
              <w:pStyle w:val="Standard"/>
              <w:spacing w:line="256" w:lineRule="auto"/>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top w:val="nil"/>
              <w:left w:val="nil"/>
              <w:bottom w:val="single" w:sz="2" w:space="0" w:color="000000"/>
              <w:right w:val="nil"/>
            </w:tcBorders>
            <w:tcMar>
              <w:top w:w="55" w:type="dxa"/>
              <w:left w:w="55" w:type="dxa"/>
              <w:bottom w:w="55" w:type="dxa"/>
              <w:right w:w="55" w:type="dxa"/>
            </w:tcMar>
          </w:tcPr>
          <w:p w:rsidR="00DC3C19" w:rsidRDefault="00DC3C19" w:rsidP="00F76877">
            <w:pPr>
              <w:pStyle w:val="TableContents"/>
              <w:spacing w:line="256" w:lineRule="auto"/>
              <w:ind w:left="629"/>
            </w:pPr>
          </w:p>
          <w:p w:rsidR="00DC3C19" w:rsidRDefault="00DC3C19" w:rsidP="00F76877">
            <w:pPr>
              <w:spacing w:line="256" w:lineRule="auto"/>
            </w:pPr>
            <w:proofErr w:type="spellStart"/>
            <w:r>
              <w:t>Gutierrez</w:t>
            </w:r>
            <w:proofErr w:type="spellEnd"/>
            <w:r>
              <w:t xml:space="preserve"> Orozpe Luis Fernando</w:t>
            </w:r>
          </w:p>
        </w:tc>
      </w:tr>
      <w:tr w:rsidR="00DC3C19" w:rsidTr="00F76877">
        <w:trPr>
          <w:trHeight w:hRule="exact" w:val="720"/>
        </w:trPr>
        <w:tc>
          <w:tcPr>
            <w:tcW w:w="3600" w:type="dxa"/>
            <w:tcMar>
              <w:top w:w="55" w:type="dxa"/>
              <w:left w:w="55" w:type="dxa"/>
              <w:bottom w:w="55" w:type="dxa"/>
              <w:right w:w="55" w:type="dxa"/>
            </w:tcMar>
          </w:tcPr>
          <w:p w:rsidR="00DC3C19" w:rsidRDefault="00DC3C19" w:rsidP="00F76877">
            <w:pPr>
              <w:pStyle w:val="Cambria"/>
              <w:spacing w:line="256" w:lineRule="auto"/>
              <w:ind w:left="629"/>
            </w:pPr>
          </w:p>
        </w:tc>
        <w:tc>
          <w:tcPr>
            <w:tcW w:w="6854" w:type="dxa"/>
            <w:tcBorders>
              <w:top w:val="nil"/>
              <w:left w:val="nil"/>
              <w:bottom w:val="single" w:sz="2" w:space="0" w:color="000000"/>
              <w:right w:val="nil"/>
            </w:tcBorders>
            <w:tcMar>
              <w:top w:w="55" w:type="dxa"/>
              <w:left w:w="55" w:type="dxa"/>
              <w:bottom w:w="55" w:type="dxa"/>
              <w:right w:w="55" w:type="dxa"/>
            </w:tcMar>
          </w:tcPr>
          <w:p w:rsidR="00DC3C19" w:rsidRDefault="00DC3C19" w:rsidP="00F76877">
            <w:pPr>
              <w:pStyle w:val="TableContents"/>
              <w:spacing w:line="256" w:lineRule="auto"/>
              <w:ind w:left="629"/>
            </w:pPr>
          </w:p>
        </w:tc>
      </w:tr>
      <w:tr w:rsidR="00DC3C19" w:rsidTr="00F76877">
        <w:trPr>
          <w:trHeight w:hRule="exact" w:val="720"/>
        </w:trPr>
        <w:tc>
          <w:tcPr>
            <w:tcW w:w="3600" w:type="dxa"/>
            <w:tcMar>
              <w:top w:w="55" w:type="dxa"/>
              <w:left w:w="55" w:type="dxa"/>
              <w:bottom w:w="55" w:type="dxa"/>
              <w:right w:w="55" w:type="dxa"/>
            </w:tcMar>
          </w:tcPr>
          <w:p w:rsidR="00DC3C19" w:rsidRDefault="00DC3C19" w:rsidP="00F76877">
            <w:pPr>
              <w:pStyle w:val="Cambria"/>
              <w:spacing w:line="256" w:lineRule="auto"/>
              <w:ind w:left="629"/>
            </w:pPr>
          </w:p>
        </w:tc>
        <w:tc>
          <w:tcPr>
            <w:tcW w:w="6854" w:type="dxa"/>
            <w:tcBorders>
              <w:top w:val="nil"/>
              <w:left w:val="nil"/>
              <w:bottom w:val="single" w:sz="2" w:space="0" w:color="000000"/>
              <w:right w:val="nil"/>
            </w:tcBorders>
            <w:tcMar>
              <w:top w:w="55" w:type="dxa"/>
              <w:left w:w="55" w:type="dxa"/>
              <w:bottom w:w="55" w:type="dxa"/>
              <w:right w:w="55" w:type="dxa"/>
            </w:tcMar>
          </w:tcPr>
          <w:p w:rsidR="00DC3C19" w:rsidRDefault="00DC3C19" w:rsidP="00F76877">
            <w:pPr>
              <w:pStyle w:val="TableContents"/>
              <w:spacing w:line="256" w:lineRule="auto"/>
              <w:ind w:left="629"/>
            </w:pPr>
          </w:p>
        </w:tc>
      </w:tr>
      <w:tr w:rsidR="00DC3C19" w:rsidTr="00F76877">
        <w:trPr>
          <w:trHeight w:hRule="exact" w:val="798"/>
        </w:trPr>
        <w:tc>
          <w:tcPr>
            <w:tcW w:w="3600" w:type="dxa"/>
            <w:tcMar>
              <w:top w:w="55" w:type="dxa"/>
              <w:left w:w="55" w:type="dxa"/>
              <w:bottom w:w="55" w:type="dxa"/>
              <w:right w:w="55" w:type="dxa"/>
            </w:tcMar>
          </w:tcPr>
          <w:p w:rsidR="00DC3C19" w:rsidRDefault="00DC3C19" w:rsidP="00F76877">
            <w:pPr>
              <w:pStyle w:val="Standard"/>
              <w:spacing w:line="256" w:lineRule="auto"/>
              <w:ind w:left="629"/>
              <w:jc w:val="right"/>
              <w:rPr>
                <w:rFonts w:ascii="Cambria" w:hAnsi="Cambria"/>
                <w:i/>
                <w:color w:val="000000"/>
                <w:sz w:val="30"/>
              </w:rPr>
            </w:pPr>
          </w:p>
          <w:p w:rsidR="00DC3C19" w:rsidRDefault="00DC3C19" w:rsidP="00F76877">
            <w:pPr>
              <w:pStyle w:val="Standard"/>
              <w:spacing w:line="256" w:lineRule="auto"/>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DC3C19" w:rsidRDefault="00DC3C19" w:rsidP="00F76877">
            <w:pPr>
              <w:pStyle w:val="TableContents"/>
              <w:spacing w:line="256" w:lineRule="auto"/>
              <w:ind w:left="629"/>
            </w:pPr>
          </w:p>
          <w:p w:rsidR="00DC3C19" w:rsidRDefault="00DC3C19" w:rsidP="00F76877">
            <w:pPr>
              <w:spacing w:line="256" w:lineRule="auto"/>
            </w:pPr>
            <w:r>
              <w:t>1er Semestre.</w:t>
            </w:r>
          </w:p>
        </w:tc>
      </w:tr>
      <w:tr w:rsidR="00DC3C19" w:rsidTr="00F76877">
        <w:trPr>
          <w:trHeight w:hRule="exact" w:val="791"/>
        </w:trPr>
        <w:tc>
          <w:tcPr>
            <w:tcW w:w="3600" w:type="dxa"/>
            <w:tcMar>
              <w:top w:w="55" w:type="dxa"/>
              <w:left w:w="55" w:type="dxa"/>
              <w:bottom w:w="55" w:type="dxa"/>
              <w:right w:w="55" w:type="dxa"/>
            </w:tcMar>
          </w:tcPr>
          <w:p w:rsidR="00DC3C19" w:rsidRDefault="00DC3C19" w:rsidP="00F76877">
            <w:pPr>
              <w:pStyle w:val="Standard"/>
              <w:spacing w:line="256" w:lineRule="auto"/>
              <w:ind w:left="629"/>
              <w:jc w:val="right"/>
              <w:rPr>
                <w:rFonts w:ascii="Cambria" w:hAnsi="Cambria"/>
                <w:i/>
                <w:color w:val="000000"/>
                <w:sz w:val="30"/>
              </w:rPr>
            </w:pPr>
          </w:p>
          <w:p w:rsidR="00DC3C19" w:rsidRDefault="00DC3C19" w:rsidP="00F76877">
            <w:pPr>
              <w:pStyle w:val="Standard"/>
              <w:spacing w:line="256" w:lineRule="auto"/>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DC3C19" w:rsidRDefault="00DC3C19" w:rsidP="00F76877">
            <w:pPr>
              <w:pStyle w:val="TableContents"/>
              <w:spacing w:line="256" w:lineRule="auto"/>
              <w:ind w:left="629"/>
            </w:pPr>
          </w:p>
          <w:p w:rsidR="00DC3C19" w:rsidRDefault="00DC3C19" w:rsidP="00F76877">
            <w:pPr>
              <w:spacing w:line="256" w:lineRule="auto"/>
            </w:pPr>
            <w:r>
              <w:t>10</w:t>
            </w:r>
            <w:r>
              <w:t xml:space="preserve"> de Septiembre de 2017</w:t>
            </w:r>
          </w:p>
        </w:tc>
      </w:tr>
      <w:tr w:rsidR="00DC3C19" w:rsidTr="00F76877">
        <w:trPr>
          <w:trHeight w:hRule="exact" w:val="894"/>
        </w:trPr>
        <w:tc>
          <w:tcPr>
            <w:tcW w:w="3600" w:type="dxa"/>
            <w:tcMar>
              <w:top w:w="55" w:type="dxa"/>
              <w:left w:w="55" w:type="dxa"/>
              <w:bottom w:w="55" w:type="dxa"/>
              <w:right w:w="55" w:type="dxa"/>
            </w:tcMar>
          </w:tcPr>
          <w:p w:rsidR="00DC3C19" w:rsidRDefault="00DC3C19" w:rsidP="00F76877">
            <w:pPr>
              <w:pStyle w:val="Standard"/>
              <w:spacing w:line="256" w:lineRule="auto"/>
              <w:ind w:left="629"/>
              <w:jc w:val="right"/>
              <w:rPr>
                <w:rFonts w:ascii="Cambria" w:hAnsi="Cambria"/>
                <w:i/>
                <w:color w:val="000000"/>
                <w:sz w:val="30"/>
              </w:rPr>
            </w:pPr>
          </w:p>
          <w:p w:rsidR="00DC3C19" w:rsidRDefault="00DC3C19" w:rsidP="00F76877">
            <w:pPr>
              <w:pStyle w:val="Standard"/>
              <w:spacing w:line="256" w:lineRule="auto"/>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DC3C19" w:rsidRDefault="00DC3C19" w:rsidP="00F76877">
            <w:pPr>
              <w:pStyle w:val="TableContents"/>
              <w:spacing w:line="256" w:lineRule="auto"/>
              <w:ind w:left="629"/>
            </w:pPr>
          </w:p>
        </w:tc>
      </w:tr>
      <w:tr w:rsidR="00DC3C19" w:rsidTr="00F76877">
        <w:trPr>
          <w:trHeight w:hRule="exact" w:val="720"/>
        </w:trPr>
        <w:tc>
          <w:tcPr>
            <w:tcW w:w="3600" w:type="dxa"/>
            <w:tcMar>
              <w:top w:w="55" w:type="dxa"/>
              <w:left w:w="55" w:type="dxa"/>
              <w:bottom w:w="55" w:type="dxa"/>
              <w:right w:w="55" w:type="dxa"/>
            </w:tcMar>
          </w:tcPr>
          <w:p w:rsidR="00DC3C19" w:rsidRDefault="00DC3C19" w:rsidP="00F76877">
            <w:pPr>
              <w:pStyle w:val="Standard"/>
              <w:spacing w:line="256" w:lineRule="auto"/>
              <w:ind w:left="629"/>
              <w:jc w:val="right"/>
            </w:pPr>
          </w:p>
        </w:tc>
        <w:tc>
          <w:tcPr>
            <w:tcW w:w="6854" w:type="dxa"/>
            <w:tcBorders>
              <w:top w:val="nil"/>
              <w:left w:val="nil"/>
              <w:bottom w:val="single" w:sz="2" w:space="0" w:color="000000"/>
              <w:right w:val="nil"/>
            </w:tcBorders>
            <w:tcMar>
              <w:top w:w="55" w:type="dxa"/>
              <w:left w:w="55" w:type="dxa"/>
              <w:bottom w:w="55" w:type="dxa"/>
              <w:right w:w="55" w:type="dxa"/>
            </w:tcMar>
          </w:tcPr>
          <w:p w:rsidR="00DC3C19" w:rsidRDefault="00DC3C19" w:rsidP="00F76877">
            <w:pPr>
              <w:pStyle w:val="TableContents"/>
              <w:spacing w:line="256" w:lineRule="auto"/>
              <w:ind w:left="629"/>
            </w:pPr>
          </w:p>
        </w:tc>
      </w:tr>
    </w:tbl>
    <w:p w:rsidR="00DC3C19" w:rsidRDefault="00DC3C19" w:rsidP="00DC3C19">
      <w:pPr>
        <w:pStyle w:val="Standard"/>
      </w:pPr>
    </w:p>
    <w:p w:rsidR="00DC3C19" w:rsidRDefault="00DC3C19" w:rsidP="00DC3C19">
      <w:pPr>
        <w:pStyle w:val="Standard"/>
      </w:pPr>
    </w:p>
    <w:p w:rsidR="00DC3C19" w:rsidRDefault="00DC3C19" w:rsidP="00DC3C19">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DC3C19" w:rsidRDefault="00DC3C19" w:rsidP="00DC3C19">
      <w:pPr>
        <w:spacing w:line="360" w:lineRule="auto"/>
        <w:jc w:val="center"/>
        <w:rPr>
          <w:rFonts w:ascii="Arial" w:hAnsi="Arial" w:cs="Arial"/>
          <w:sz w:val="28"/>
        </w:rPr>
      </w:pPr>
      <w:r>
        <w:rPr>
          <w:rFonts w:ascii="Arial" w:hAnsi="Arial" w:cs="Arial"/>
          <w:sz w:val="28"/>
        </w:rPr>
        <w:lastRenderedPageBreak/>
        <w:t>OBJETIVO</w:t>
      </w:r>
    </w:p>
    <w:p w:rsidR="00DC3C19" w:rsidRDefault="00DC3C19" w:rsidP="00DC3C19">
      <w:pPr>
        <w:spacing w:line="360" w:lineRule="auto"/>
        <w:jc w:val="both"/>
        <w:rPr>
          <w:rFonts w:ascii="Arial" w:hAnsi="Arial" w:cs="Arial"/>
        </w:rPr>
      </w:pPr>
      <w:r>
        <w:rPr>
          <w:rFonts w:ascii="Arial" w:hAnsi="Arial" w:cs="Arial"/>
        </w:rPr>
        <w:tab/>
        <w:t>Elaborar diagramas de flujo que representen soluciones algorítmicas vistas como una serie de acciones que comprendan un proceso.</w:t>
      </w:r>
    </w:p>
    <w:p w:rsidR="00DC3C19" w:rsidRDefault="00DC3C19" w:rsidP="00DC3C19">
      <w:pPr>
        <w:spacing w:line="360" w:lineRule="auto"/>
        <w:jc w:val="center"/>
        <w:rPr>
          <w:rFonts w:ascii="Arial" w:hAnsi="Arial" w:cs="Arial"/>
          <w:sz w:val="28"/>
        </w:rPr>
      </w:pPr>
      <w:r>
        <w:rPr>
          <w:rFonts w:ascii="Arial" w:hAnsi="Arial" w:cs="Arial"/>
          <w:sz w:val="28"/>
        </w:rPr>
        <w:t>ACTIVIDADES</w:t>
      </w:r>
    </w:p>
    <w:p w:rsidR="00DC3C19" w:rsidRDefault="00DC3C19" w:rsidP="00DC3C19">
      <w:pPr>
        <w:spacing w:line="360" w:lineRule="auto"/>
        <w:jc w:val="both"/>
        <w:rPr>
          <w:rFonts w:ascii="Arial" w:hAnsi="Arial" w:cs="Arial"/>
        </w:rPr>
      </w:pPr>
      <w:r>
        <w:rPr>
          <w:rFonts w:ascii="Arial" w:hAnsi="Arial" w:cs="Arial"/>
        </w:rPr>
        <w:tab/>
        <w:t xml:space="preserve">Durante la práctica pudimos analizar las diferentes partes de las que se compone un diagrama de flujo y las aplicaciones que le podemos dar a cada una. Los diagramas de flujo representan de manera </w:t>
      </w:r>
      <w:r w:rsidR="00622403">
        <w:rPr>
          <w:rFonts w:ascii="Arial" w:hAnsi="Arial" w:cs="Arial"/>
        </w:rPr>
        <w:t>gráfica</w:t>
      </w:r>
      <w:r>
        <w:rPr>
          <w:rFonts w:ascii="Arial" w:hAnsi="Arial" w:cs="Arial"/>
        </w:rPr>
        <w:t xml:space="preserve"> un proceso, es decir, muestran gráficamente el flujo de acciones a seguir para cumplir con una tarea </w:t>
      </w:r>
      <w:r w:rsidR="00622403">
        <w:rPr>
          <w:rFonts w:ascii="Arial" w:hAnsi="Arial" w:cs="Arial"/>
        </w:rPr>
        <w:t>específica</w:t>
      </w:r>
      <w:r>
        <w:rPr>
          <w:rFonts w:ascii="Arial" w:hAnsi="Arial" w:cs="Arial"/>
        </w:rPr>
        <w:t>.</w:t>
      </w:r>
    </w:p>
    <w:p w:rsidR="00DC3C19" w:rsidRDefault="00DC3C19" w:rsidP="00DC3C19">
      <w:pPr>
        <w:spacing w:line="360" w:lineRule="auto"/>
        <w:jc w:val="both"/>
        <w:rPr>
          <w:rFonts w:ascii="Arial" w:hAnsi="Arial" w:cs="Arial"/>
        </w:rPr>
      </w:pPr>
      <w:r>
        <w:rPr>
          <w:rFonts w:ascii="Arial" w:hAnsi="Arial" w:cs="Arial"/>
        </w:rPr>
        <w:tab/>
        <w:t xml:space="preserve">Lo anterior se traduce, dentro de las ciencias de la computación, que un diagrama de flujo es la representación </w:t>
      </w:r>
      <w:r w:rsidR="00622403">
        <w:rPr>
          <w:rFonts w:ascii="Arial" w:hAnsi="Arial" w:cs="Arial"/>
        </w:rPr>
        <w:t>gráfica</w:t>
      </w:r>
      <w:r>
        <w:rPr>
          <w:rFonts w:ascii="Arial" w:hAnsi="Arial" w:cs="Arial"/>
        </w:rPr>
        <w:t xml:space="preserve"> de un algoritmo</w:t>
      </w:r>
      <w:r w:rsidR="00622403">
        <w:rPr>
          <w:rFonts w:ascii="Arial" w:hAnsi="Arial" w:cs="Arial"/>
        </w:rPr>
        <w:t>. Saber construir bien un diagrama de flujo es esencial para la etapa de la codificación en la programación, ya que, a partir del diagrama es posible codificar un programa en algún lenguaje de programación.</w:t>
      </w:r>
    </w:p>
    <w:p w:rsidR="00622403" w:rsidRDefault="00622403" w:rsidP="00DC3C19">
      <w:pPr>
        <w:spacing w:line="360" w:lineRule="auto"/>
        <w:jc w:val="both"/>
        <w:rPr>
          <w:rFonts w:ascii="Arial" w:hAnsi="Arial" w:cs="Arial"/>
        </w:rPr>
      </w:pPr>
      <w:r>
        <w:rPr>
          <w:rFonts w:ascii="Arial" w:hAnsi="Arial" w:cs="Arial"/>
        </w:rPr>
        <w:tab/>
        <w:t>Un diagrama de flujo tiene diferentes formas, por ejemplo, los óvalos representan el inicio y el fin del diagrama de flujo, las líneas son utilizadas para indicar la dirección del diagrama y estas deben ser rectas, verticales u horizontales. A todo símbolo en el diagrama de flujo, le corresponde solo una línea de dirección de flujo, si dos líneas de dirección están tocando a un símbolo, se considera una operación invalida, las líneas solo se pueden unir entre sí.</w:t>
      </w:r>
    </w:p>
    <w:p w:rsidR="00622403" w:rsidRDefault="00622403" w:rsidP="00DC3C19">
      <w:pPr>
        <w:spacing w:line="360" w:lineRule="auto"/>
        <w:jc w:val="both"/>
        <w:rPr>
          <w:rFonts w:ascii="Arial" w:hAnsi="Arial" w:cs="Arial"/>
        </w:rPr>
      </w:pPr>
      <w:r>
        <w:rPr>
          <w:rFonts w:ascii="Arial" w:hAnsi="Arial" w:cs="Arial"/>
        </w:rPr>
        <w:tab/>
        <w:t>Una vez que analizamos y vimos un poco de teoría acerca de cómo son los diagramas de flujo y cuáles son sus diferentes formas, entramos al análisis de las Estructuras de control de flujo, es en esta parte en la que nos vamos a centrar un poco más ya que, dentro de esta, podremos entender las actividades que se realizaran más adelante.</w:t>
      </w:r>
    </w:p>
    <w:p w:rsidR="00622403" w:rsidRDefault="00622403" w:rsidP="00DC3C19">
      <w:pPr>
        <w:spacing w:line="360" w:lineRule="auto"/>
        <w:jc w:val="both"/>
        <w:rPr>
          <w:rFonts w:ascii="Arial" w:hAnsi="Arial" w:cs="Arial"/>
        </w:rPr>
      </w:pPr>
    </w:p>
    <w:p w:rsidR="00622403" w:rsidRDefault="00622403" w:rsidP="00DC3C19">
      <w:pPr>
        <w:spacing w:line="360" w:lineRule="auto"/>
        <w:jc w:val="both"/>
        <w:rPr>
          <w:rFonts w:ascii="Arial" w:hAnsi="Arial" w:cs="Arial"/>
          <w:b/>
        </w:rPr>
      </w:pPr>
      <w:r>
        <w:rPr>
          <w:rFonts w:ascii="Arial" w:hAnsi="Arial" w:cs="Arial"/>
          <w:b/>
        </w:rPr>
        <w:t>Estructuras de control de flujo.</w:t>
      </w:r>
    </w:p>
    <w:p w:rsidR="00622403" w:rsidRDefault="00622403" w:rsidP="00DC3C19">
      <w:pPr>
        <w:spacing w:line="360" w:lineRule="auto"/>
        <w:jc w:val="both"/>
        <w:rPr>
          <w:rFonts w:ascii="Arial" w:hAnsi="Arial" w:cs="Arial"/>
        </w:rPr>
      </w:pPr>
      <w:r>
        <w:rPr>
          <w:rFonts w:ascii="Arial" w:hAnsi="Arial" w:cs="Arial"/>
        </w:rPr>
        <w:t>Las estructuras de control de flujo permiten la ejecución condicional y la repetición de un conjunto de instrucciones. Existen 3 estructuras de control las cuales son: secuencial, condicional y repetitivas o iterativas.</w:t>
      </w:r>
    </w:p>
    <w:p w:rsidR="00622403" w:rsidRDefault="00DA4C34" w:rsidP="00DC3C19">
      <w:pPr>
        <w:spacing w:line="360" w:lineRule="auto"/>
        <w:jc w:val="both"/>
        <w:rPr>
          <w:rFonts w:ascii="Arial" w:hAnsi="Arial" w:cs="Arial"/>
          <w:b/>
        </w:rPr>
      </w:pPr>
      <w:r>
        <w:rPr>
          <w:rFonts w:ascii="Arial" w:hAnsi="Arial" w:cs="Arial"/>
          <w:b/>
        </w:rPr>
        <w:t>Estructura de control secuencial</w:t>
      </w:r>
    </w:p>
    <w:p w:rsidR="00DA4C34" w:rsidRDefault="00DA4C34" w:rsidP="00DC3C19">
      <w:pPr>
        <w:spacing w:line="360" w:lineRule="auto"/>
        <w:jc w:val="both"/>
        <w:rPr>
          <w:rFonts w:ascii="Arial" w:hAnsi="Arial" w:cs="Arial"/>
        </w:rPr>
      </w:pPr>
      <w:r>
        <w:rPr>
          <w:rFonts w:ascii="Arial" w:hAnsi="Arial" w:cs="Arial"/>
        </w:rPr>
        <w:t>Las estructuras de control secuenciales son las sentencias o declaraciones que se realizan una a continuación de la otra en el orden en el que están escritas.</w:t>
      </w:r>
    </w:p>
    <w:p w:rsidR="00DA4C34" w:rsidRDefault="00DA4C34" w:rsidP="00DC3C19">
      <w:pPr>
        <w:spacing w:line="360" w:lineRule="auto"/>
        <w:jc w:val="both"/>
        <w:rPr>
          <w:rFonts w:ascii="Arial" w:hAnsi="Arial" w:cs="Arial"/>
        </w:rPr>
      </w:pPr>
      <w:r w:rsidRPr="00DA4C34">
        <w:rPr>
          <w:rFonts w:ascii="Arial" w:hAnsi="Arial" w:cs="Arial"/>
          <w:noProof/>
          <w:lang w:eastAsia="es-MX" w:bidi="ar-SA"/>
        </w:rPr>
        <w:drawing>
          <wp:inline distT="0" distB="0" distL="0" distR="0">
            <wp:extent cx="3238500" cy="1228725"/>
            <wp:effectExtent l="0" t="0" r="0" b="9525"/>
            <wp:docPr id="3" name="Imagen 3" descr="C:\Users\irma\Desktop\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ma\Desktop\se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1228725"/>
                    </a:xfrm>
                    <a:prstGeom prst="rect">
                      <a:avLst/>
                    </a:prstGeom>
                    <a:noFill/>
                    <a:ln>
                      <a:noFill/>
                    </a:ln>
                  </pic:spPr>
                </pic:pic>
              </a:graphicData>
            </a:graphic>
          </wp:inline>
        </w:drawing>
      </w:r>
    </w:p>
    <w:p w:rsidR="00DA4C34" w:rsidRDefault="00DA4C34" w:rsidP="00DC3C19">
      <w:pPr>
        <w:spacing w:line="360" w:lineRule="auto"/>
        <w:jc w:val="both"/>
        <w:rPr>
          <w:rFonts w:ascii="Arial" w:hAnsi="Arial" w:cs="Arial"/>
        </w:rPr>
      </w:pPr>
    </w:p>
    <w:p w:rsidR="00DA4C34" w:rsidRDefault="00DA4C34" w:rsidP="00DC3C19">
      <w:pPr>
        <w:spacing w:line="360" w:lineRule="auto"/>
        <w:jc w:val="both"/>
        <w:rPr>
          <w:rFonts w:ascii="Arial" w:hAnsi="Arial" w:cs="Arial"/>
        </w:rPr>
      </w:pPr>
    </w:p>
    <w:p w:rsidR="00DA4C34" w:rsidRDefault="00DA4C34" w:rsidP="00DC3C19">
      <w:pPr>
        <w:spacing w:line="360" w:lineRule="auto"/>
        <w:jc w:val="both"/>
        <w:rPr>
          <w:rFonts w:ascii="Arial" w:hAnsi="Arial" w:cs="Arial"/>
          <w:b/>
        </w:rPr>
      </w:pPr>
      <w:r>
        <w:rPr>
          <w:rFonts w:ascii="Arial" w:hAnsi="Arial" w:cs="Arial"/>
          <w:b/>
        </w:rPr>
        <w:lastRenderedPageBreak/>
        <w:t xml:space="preserve">Estructura de control condicional (o </w:t>
      </w:r>
      <w:proofErr w:type="gramStart"/>
      <w:r>
        <w:rPr>
          <w:rFonts w:ascii="Arial" w:hAnsi="Arial" w:cs="Arial"/>
          <w:b/>
        </w:rPr>
        <w:t>selectiva</w:t>
      </w:r>
      <w:proofErr w:type="gramEnd"/>
      <w:r>
        <w:rPr>
          <w:rFonts w:ascii="Arial" w:hAnsi="Arial" w:cs="Arial"/>
          <w:b/>
        </w:rPr>
        <w:t>)</w:t>
      </w:r>
    </w:p>
    <w:p w:rsidR="00DA4C34" w:rsidRDefault="00DA4C34" w:rsidP="00DC3C19">
      <w:pPr>
        <w:spacing w:line="360" w:lineRule="auto"/>
        <w:jc w:val="both"/>
        <w:rPr>
          <w:rFonts w:ascii="Arial" w:hAnsi="Arial" w:cs="Arial"/>
        </w:rPr>
      </w:pPr>
      <w:r>
        <w:rPr>
          <w:rFonts w:ascii="Arial" w:hAnsi="Arial" w:cs="Arial"/>
        </w:rPr>
        <w:t>Las estructuras de control condicionales permiten evaluar una expresión lógica (condición que puede ser verdadera o falsa) y, dependiendo del resultado, se realiza uno u otro flujo de instrucciones. Estas estructuras son mutuamente excluyentes (o se ejecuta una acción o se ejecuta la otra)</w:t>
      </w:r>
    </w:p>
    <w:p w:rsidR="00DA4C34" w:rsidRDefault="00DA4C34" w:rsidP="00DC3C19">
      <w:pPr>
        <w:spacing w:line="360" w:lineRule="auto"/>
        <w:jc w:val="both"/>
        <w:rPr>
          <w:rFonts w:ascii="Arial" w:hAnsi="Arial" w:cs="Arial"/>
        </w:rPr>
      </w:pPr>
      <w:r>
        <w:rPr>
          <w:rFonts w:ascii="Arial" w:hAnsi="Arial" w:cs="Arial"/>
        </w:rPr>
        <w:t>La estructura de control de flujo más simple es la estructura condicional si (IF), su sintaxis es la siguiente:</w:t>
      </w:r>
    </w:p>
    <w:p w:rsidR="00DA4C34" w:rsidRDefault="00DA4C34" w:rsidP="00DA4C34">
      <w:pPr>
        <w:spacing w:line="360" w:lineRule="auto"/>
        <w:jc w:val="center"/>
        <w:rPr>
          <w:rFonts w:ascii="Arial" w:hAnsi="Arial" w:cs="Arial"/>
        </w:rPr>
      </w:pPr>
      <w:r w:rsidRPr="00DA4C34">
        <w:rPr>
          <w:rFonts w:ascii="Arial" w:hAnsi="Arial" w:cs="Arial"/>
          <w:noProof/>
          <w:lang w:eastAsia="es-MX" w:bidi="ar-SA"/>
        </w:rPr>
        <w:drawing>
          <wp:inline distT="0" distB="0" distL="0" distR="0">
            <wp:extent cx="2847975" cy="2162175"/>
            <wp:effectExtent l="0" t="0" r="9525" b="9525"/>
            <wp:docPr id="4" name="Imagen 4" descr="C:\Users\irma\Desktop\Condi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ma\Desktop\Condic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975" cy="2162175"/>
                    </a:xfrm>
                    <a:prstGeom prst="rect">
                      <a:avLst/>
                    </a:prstGeom>
                    <a:noFill/>
                    <a:ln>
                      <a:noFill/>
                    </a:ln>
                  </pic:spPr>
                </pic:pic>
              </a:graphicData>
            </a:graphic>
          </wp:inline>
        </w:drawing>
      </w:r>
    </w:p>
    <w:p w:rsidR="00DA4C34" w:rsidRDefault="00DA4C34" w:rsidP="00DA4C34">
      <w:pPr>
        <w:spacing w:line="360" w:lineRule="auto"/>
        <w:jc w:val="both"/>
        <w:rPr>
          <w:rFonts w:ascii="Arial" w:hAnsi="Arial" w:cs="Arial"/>
        </w:rPr>
      </w:pPr>
      <w:r>
        <w:rPr>
          <w:rFonts w:ascii="Arial" w:hAnsi="Arial" w:cs="Arial"/>
        </w:rPr>
        <w:t xml:space="preserve">Se </w:t>
      </w:r>
      <w:proofErr w:type="spellStart"/>
      <w:r>
        <w:rPr>
          <w:rFonts w:ascii="Arial" w:hAnsi="Arial" w:cs="Arial"/>
        </w:rPr>
        <w:t>evalua</w:t>
      </w:r>
      <w:proofErr w:type="spellEnd"/>
      <w:r>
        <w:rPr>
          <w:rFonts w:ascii="Arial" w:hAnsi="Arial" w:cs="Arial"/>
        </w:rPr>
        <w:t xml:space="preserve"> la expresión lógica y si se cumple (si la condición es verdadera) se ejecutan las instrucciones del bloque (acciones). Si no se cumple la condición, se </w:t>
      </w:r>
      <w:proofErr w:type="gramStart"/>
      <w:r>
        <w:rPr>
          <w:rFonts w:ascii="Arial" w:hAnsi="Arial" w:cs="Arial"/>
        </w:rPr>
        <w:t>continua</w:t>
      </w:r>
      <w:proofErr w:type="gramEnd"/>
      <w:r>
        <w:rPr>
          <w:rFonts w:ascii="Arial" w:hAnsi="Arial" w:cs="Arial"/>
        </w:rPr>
        <w:t xml:space="preserve"> con el flujo normal del programa. La estructura completa de este tipo es SI-DE LO CONTRARIO (IF-ELSE):</w:t>
      </w:r>
    </w:p>
    <w:p w:rsidR="00DA4C34" w:rsidRDefault="00DA4C34" w:rsidP="00DA4C34">
      <w:pPr>
        <w:spacing w:line="360" w:lineRule="auto"/>
        <w:jc w:val="center"/>
        <w:rPr>
          <w:rFonts w:ascii="Arial" w:hAnsi="Arial" w:cs="Arial"/>
        </w:rPr>
      </w:pPr>
      <w:r w:rsidRPr="00DA4C34">
        <w:rPr>
          <w:rFonts w:ascii="Arial" w:hAnsi="Arial" w:cs="Arial"/>
          <w:noProof/>
          <w:lang w:eastAsia="es-MX" w:bidi="ar-SA"/>
        </w:rPr>
        <w:drawing>
          <wp:inline distT="0" distB="0" distL="0" distR="0">
            <wp:extent cx="3343275" cy="2305050"/>
            <wp:effectExtent l="0" t="0" r="9525" b="0"/>
            <wp:docPr id="5" name="Imagen 5" descr="C:\Users\irma\Desktop\E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ma\Desktop\El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275" cy="2305050"/>
                    </a:xfrm>
                    <a:prstGeom prst="rect">
                      <a:avLst/>
                    </a:prstGeom>
                    <a:noFill/>
                    <a:ln>
                      <a:noFill/>
                    </a:ln>
                  </pic:spPr>
                </pic:pic>
              </a:graphicData>
            </a:graphic>
          </wp:inline>
        </w:drawing>
      </w:r>
    </w:p>
    <w:p w:rsidR="00DA4C34" w:rsidRDefault="00DA4C34" w:rsidP="00DA4C34">
      <w:pPr>
        <w:spacing w:line="360" w:lineRule="auto"/>
        <w:jc w:val="both"/>
        <w:rPr>
          <w:rFonts w:ascii="Arial" w:hAnsi="Arial" w:cs="Arial"/>
        </w:rPr>
      </w:pPr>
      <w:r>
        <w:rPr>
          <w:rFonts w:ascii="Arial" w:hAnsi="Arial" w:cs="Arial"/>
        </w:rPr>
        <w:t>Es con este tipo de estructuras con el que trabajaremos para la práctica ya que, los problemas que tenemos que resolver dependen de condiciones para que puedan llevarse a cabo, de lo contrario, sería imposible poder encontrar una solución óptima.</w:t>
      </w:r>
    </w:p>
    <w:p w:rsidR="00DA4C34" w:rsidRDefault="00DA4C34" w:rsidP="00DA4C34">
      <w:pPr>
        <w:spacing w:line="360" w:lineRule="auto"/>
        <w:jc w:val="both"/>
        <w:rPr>
          <w:rFonts w:ascii="Arial" w:hAnsi="Arial" w:cs="Arial"/>
        </w:rPr>
      </w:pPr>
    </w:p>
    <w:p w:rsidR="00DA4C34" w:rsidRDefault="00DA4C34" w:rsidP="00DA4C34">
      <w:pPr>
        <w:spacing w:line="360" w:lineRule="auto"/>
        <w:jc w:val="both"/>
        <w:rPr>
          <w:rFonts w:ascii="Arial" w:hAnsi="Arial" w:cs="Arial"/>
          <w:b/>
        </w:rPr>
      </w:pPr>
      <w:r>
        <w:rPr>
          <w:rFonts w:ascii="Arial" w:hAnsi="Arial" w:cs="Arial"/>
          <w:b/>
        </w:rPr>
        <w:t>Estructuras de control iterativas o repetitivas.</w:t>
      </w:r>
    </w:p>
    <w:p w:rsidR="00DA4C34" w:rsidRPr="00DA4C34" w:rsidRDefault="00DA4C34" w:rsidP="00DA4C34">
      <w:pPr>
        <w:spacing w:line="360" w:lineRule="auto"/>
        <w:jc w:val="both"/>
        <w:rPr>
          <w:rFonts w:ascii="Arial" w:hAnsi="Arial" w:cs="Arial"/>
        </w:rPr>
      </w:pPr>
      <w:r>
        <w:rPr>
          <w:rFonts w:ascii="Arial" w:hAnsi="Arial" w:cs="Arial"/>
        </w:rPr>
        <w:t>Las estructuras de control de flujo iterativas o repetitivas, permiten ejecutar una serie de instrucciones mientras se cumpla la expresión lógica. Existen dos tipos de expresiones cíclicas MIENTRAS Y HACER-MIENTRAS.</w:t>
      </w:r>
    </w:p>
    <w:p w:rsidR="00DA4C34" w:rsidRDefault="00DA4C34" w:rsidP="00DA4C34">
      <w:pPr>
        <w:spacing w:line="360" w:lineRule="auto"/>
        <w:jc w:val="both"/>
        <w:rPr>
          <w:rFonts w:ascii="Arial" w:hAnsi="Arial" w:cs="Arial"/>
        </w:rPr>
      </w:pPr>
    </w:p>
    <w:p w:rsidR="00DA4C34" w:rsidRDefault="00DA4C34" w:rsidP="00DA4C34">
      <w:pPr>
        <w:spacing w:line="360" w:lineRule="auto"/>
        <w:jc w:val="both"/>
        <w:rPr>
          <w:rFonts w:ascii="Arial" w:hAnsi="Arial" w:cs="Arial"/>
        </w:rPr>
      </w:pPr>
      <w:r>
        <w:rPr>
          <w:rFonts w:ascii="Arial" w:hAnsi="Arial" w:cs="Arial"/>
        </w:rPr>
        <w:lastRenderedPageBreak/>
        <w:t>La estructura MIENTRAS primero valida la condición y si esta es verdadera procede a ejecutar el bloque de instrucciones de la estructura, de lo contrario rompe el ciclo y continua el flujo normal del programa</w:t>
      </w:r>
    </w:p>
    <w:p w:rsidR="00E65731" w:rsidRDefault="00E65731" w:rsidP="00E65731">
      <w:pPr>
        <w:spacing w:line="360" w:lineRule="auto"/>
        <w:jc w:val="center"/>
        <w:rPr>
          <w:rFonts w:ascii="Arial" w:hAnsi="Arial" w:cs="Arial"/>
        </w:rPr>
      </w:pPr>
      <w:r w:rsidRPr="00E65731">
        <w:rPr>
          <w:rFonts w:ascii="Arial" w:hAnsi="Arial" w:cs="Arial"/>
          <w:noProof/>
          <w:lang w:eastAsia="es-MX" w:bidi="ar-SA"/>
        </w:rPr>
        <w:drawing>
          <wp:inline distT="0" distB="0" distL="0" distR="0">
            <wp:extent cx="3905250" cy="5981700"/>
            <wp:effectExtent l="0" t="0" r="0" b="0"/>
            <wp:docPr id="6" name="Imagen 6" descr="C:\Users\irma\Desktop\je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rma\Desktop\jej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5981700"/>
                    </a:xfrm>
                    <a:prstGeom prst="rect">
                      <a:avLst/>
                    </a:prstGeom>
                    <a:noFill/>
                    <a:ln>
                      <a:noFill/>
                    </a:ln>
                  </pic:spPr>
                </pic:pic>
              </a:graphicData>
            </a:graphic>
          </wp:inline>
        </w:drawing>
      </w:r>
    </w:p>
    <w:p w:rsidR="00E65731" w:rsidRDefault="00E65731" w:rsidP="00E65731">
      <w:pPr>
        <w:spacing w:line="360" w:lineRule="auto"/>
        <w:jc w:val="both"/>
        <w:rPr>
          <w:rFonts w:ascii="Arial" w:hAnsi="Arial" w:cs="Arial"/>
        </w:rPr>
      </w:pPr>
      <w:r>
        <w:rPr>
          <w:rFonts w:ascii="Arial" w:hAnsi="Arial" w:cs="Arial"/>
        </w:rPr>
        <w:t>En el ejemplo anterior se puede observar cómo se va a desarrollar un ciclo, siempre y cuando se cumpla la condición de que el valor inicial sea menor que el valor final. Por esta razón, en la parte inferior del ejemplo, el ciclo termina en el número 2, ya que al ser 3 el número que sigue en el ciclo, la condición se vuelve falsa y entonces se llega al fin del programa.</w:t>
      </w:r>
    </w:p>
    <w:p w:rsidR="00E65731" w:rsidRDefault="00E65731" w:rsidP="00E65731">
      <w:pPr>
        <w:spacing w:line="360" w:lineRule="auto"/>
        <w:jc w:val="both"/>
        <w:rPr>
          <w:rFonts w:ascii="Arial" w:hAnsi="Arial" w:cs="Arial"/>
        </w:rPr>
      </w:pPr>
    </w:p>
    <w:p w:rsidR="00E65731" w:rsidRDefault="00E65731" w:rsidP="00E65731">
      <w:pPr>
        <w:spacing w:line="360" w:lineRule="auto"/>
        <w:jc w:val="both"/>
        <w:rPr>
          <w:rFonts w:ascii="Arial" w:hAnsi="Arial" w:cs="Arial"/>
        </w:rPr>
      </w:pPr>
      <w:r>
        <w:rPr>
          <w:rFonts w:ascii="Arial" w:hAnsi="Arial" w:cs="Arial"/>
        </w:rPr>
        <w:t>A continuación se mostraran una serie de problemas a resolver en donde se tendrá que realizar el algoritmo y posteriormente hacer su representación gráfica (diagrama de flujo) para comprobar la validez del algoritmo.</w:t>
      </w:r>
    </w:p>
    <w:p w:rsidR="00E65731" w:rsidRDefault="00E65731" w:rsidP="00E65731">
      <w:pPr>
        <w:spacing w:line="360" w:lineRule="auto"/>
        <w:jc w:val="both"/>
        <w:rPr>
          <w:rFonts w:ascii="Arial" w:hAnsi="Arial" w:cs="Arial"/>
        </w:rPr>
      </w:pPr>
    </w:p>
    <w:p w:rsidR="00E65731" w:rsidRDefault="00E65731" w:rsidP="00E65731">
      <w:pPr>
        <w:spacing w:line="360" w:lineRule="auto"/>
        <w:jc w:val="both"/>
        <w:rPr>
          <w:rFonts w:ascii="Arial" w:hAnsi="Arial" w:cs="Arial"/>
        </w:rPr>
      </w:pPr>
    </w:p>
    <w:p w:rsidR="00E65731" w:rsidRDefault="00E65731" w:rsidP="00E65731">
      <w:pPr>
        <w:spacing w:line="360" w:lineRule="auto"/>
        <w:jc w:val="both"/>
        <w:rPr>
          <w:rFonts w:ascii="Arial" w:hAnsi="Arial" w:cs="Arial"/>
          <w:b/>
        </w:rPr>
      </w:pPr>
      <w:r>
        <w:rPr>
          <w:rFonts w:ascii="Arial" w:hAnsi="Arial" w:cs="Arial"/>
          <w:b/>
        </w:rPr>
        <w:lastRenderedPageBreak/>
        <w:t>PROBLEMA 1</w:t>
      </w:r>
    </w:p>
    <w:p w:rsidR="00E65731" w:rsidRDefault="00E65731" w:rsidP="00E65731">
      <w:pPr>
        <w:spacing w:line="360" w:lineRule="auto"/>
        <w:jc w:val="both"/>
        <w:rPr>
          <w:rFonts w:ascii="Arial" w:hAnsi="Arial" w:cs="Arial"/>
        </w:rPr>
      </w:pPr>
      <w:r>
        <w:rPr>
          <w:rFonts w:ascii="Arial" w:hAnsi="Arial" w:cs="Arial"/>
        </w:rPr>
        <w:t>Se quiere resolver la ecuación cuadrática de manera que muestre tanto raíces reales como raíces imaginarias, de la misma forma, se debe pedir al usuario que ingrese un valor de la variable “a” diferente de 0, ya que de lo contrario se causaría una indeterminación y se terminaría el programa.</w:t>
      </w:r>
    </w:p>
    <w:p w:rsidR="00E65731" w:rsidRDefault="00E65731" w:rsidP="00E65731">
      <w:pPr>
        <w:spacing w:line="360" w:lineRule="auto"/>
        <w:jc w:val="both"/>
        <w:rPr>
          <w:rFonts w:ascii="Arial" w:hAnsi="Arial" w:cs="Arial"/>
          <w:b/>
        </w:rPr>
      </w:pPr>
      <w:r>
        <w:rPr>
          <w:rFonts w:ascii="Arial" w:hAnsi="Arial" w:cs="Arial"/>
          <w:b/>
        </w:rPr>
        <w:t>ALGORITMO</w:t>
      </w:r>
    </w:p>
    <w:p w:rsidR="00E65731" w:rsidRPr="00E17037" w:rsidRDefault="00E65731" w:rsidP="00E65731">
      <w:pPr>
        <w:pStyle w:val="Prrafodelista"/>
        <w:numPr>
          <w:ilvl w:val="0"/>
          <w:numId w:val="1"/>
        </w:numPr>
        <w:spacing w:line="360" w:lineRule="auto"/>
        <w:jc w:val="both"/>
        <w:rPr>
          <w:rFonts w:ascii="Arial" w:hAnsi="Arial" w:cs="Arial"/>
        </w:rPr>
      </w:pPr>
      <w:r w:rsidRPr="00E17037">
        <w:rPr>
          <w:rFonts w:ascii="Arial" w:hAnsi="Arial" w:cs="Arial"/>
        </w:rPr>
        <w:t>INICIO</w:t>
      </w:r>
    </w:p>
    <w:p w:rsidR="00E65731" w:rsidRPr="00E17037" w:rsidRDefault="00E65731" w:rsidP="00E65731">
      <w:pPr>
        <w:pStyle w:val="Prrafodelista"/>
        <w:numPr>
          <w:ilvl w:val="0"/>
          <w:numId w:val="1"/>
        </w:numPr>
        <w:spacing w:line="360" w:lineRule="auto"/>
        <w:jc w:val="both"/>
        <w:rPr>
          <w:rFonts w:ascii="Arial" w:hAnsi="Arial" w:cs="Arial"/>
        </w:rPr>
      </w:pPr>
      <w:r w:rsidRPr="00E17037">
        <w:rPr>
          <w:rFonts w:ascii="Arial" w:hAnsi="Arial" w:cs="Arial"/>
        </w:rPr>
        <w:t xml:space="preserve"> Pedir el valor para “a” que sea diferente de cero.</w:t>
      </w:r>
    </w:p>
    <w:p w:rsidR="00E65731" w:rsidRDefault="00E65731" w:rsidP="00E65731">
      <w:pPr>
        <w:pStyle w:val="Prrafodelista"/>
        <w:numPr>
          <w:ilvl w:val="0"/>
          <w:numId w:val="1"/>
        </w:numPr>
        <w:spacing w:line="360" w:lineRule="auto"/>
        <w:jc w:val="both"/>
        <w:rPr>
          <w:rFonts w:ascii="Arial" w:hAnsi="Arial" w:cs="Arial"/>
        </w:rPr>
      </w:pPr>
      <w:r w:rsidRPr="00E17037">
        <w:rPr>
          <w:rFonts w:ascii="Arial" w:hAnsi="Arial" w:cs="Arial"/>
        </w:rPr>
        <w:t xml:space="preserve"> </w:t>
      </w:r>
      <w:proofErr w:type="spellStart"/>
      <w:r w:rsidRPr="00E17037">
        <w:rPr>
          <w:rFonts w:ascii="Arial" w:hAnsi="Arial" w:cs="Arial"/>
        </w:rPr>
        <w:t>Si</w:t>
      </w:r>
      <w:proofErr w:type="spellEnd"/>
      <w:r w:rsidRPr="00E17037">
        <w:rPr>
          <w:rFonts w:ascii="Arial" w:hAnsi="Arial" w:cs="Arial"/>
        </w:rPr>
        <w:t xml:space="preserve"> “a”=0 mandar mensaje “No es posible porque crea una indet</w:t>
      </w:r>
      <w:r>
        <w:rPr>
          <w:rFonts w:ascii="Arial" w:hAnsi="Arial" w:cs="Arial"/>
        </w:rPr>
        <w:t>erminación” y regresar al paso 2; en caso contrario continuar al paso 4.</w:t>
      </w:r>
      <w:r>
        <w:rPr>
          <w:rFonts w:ascii="Arial" w:hAnsi="Arial" w:cs="Arial"/>
        </w:rPr>
        <w:tab/>
      </w:r>
    </w:p>
    <w:p w:rsidR="00E65731" w:rsidRDefault="00E65731" w:rsidP="00E65731">
      <w:pPr>
        <w:pStyle w:val="Prrafodelista"/>
        <w:numPr>
          <w:ilvl w:val="0"/>
          <w:numId w:val="1"/>
        </w:numPr>
        <w:spacing w:line="360" w:lineRule="auto"/>
        <w:jc w:val="both"/>
        <w:rPr>
          <w:rFonts w:ascii="Arial" w:hAnsi="Arial" w:cs="Arial"/>
        </w:rPr>
      </w:pPr>
      <w:r>
        <w:rPr>
          <w:rFonts w:ascii="Arial" w:hAnsi="Arial" w:cs="Arial"/>
        </w:rPr>
        <w:t>Pedir un valor para “b”</w:t>
      </w:r>
    </w:p>
    <w:p w:rsidR="00E65731" w:rsidRDefault="00E65731" w:rsidP="00E65731">
      <w:pPr>
        <w:pStyle w:val="Prrafodelista"/>
        <w:numPr>
          <w:ilvl w:val="0"/>
          <w:numId w:val="1"/>
        </w:numPr>
        <w:spacing w:line="360" w:lineRule="auto"/>
        <w:jc w:val="both"/>
        <w:rPr>
          <w:rFonts w:ascii="Arial" w:hAnsi="Arial" w:cs="Arial"/>
        </w:rPr>
      </w:pPr>
      <w:r>
        <w:rPr>
          <w:rFonts w:ascii="Arial" w:hAnsi="Arial" w:cs="Arial"/>
        </w:rPr>
        <w:t>Pedir un valor para “c”</w:t>
      </w:r>
    </w:p>
    <w:p w:rsidR="00E65731" w:rsidRDefault="00E65731" w:rsidP="00E65731">
      <w:pPr>
        <w:pStyle w:val="Prrafodelista"/>
        <w:numPr>
          <w:ilvl w:val="0"/>
          <w:numId w:val="1"/>
        </w:numPr>
        <w:spacing w:line="360" w:lineRule="auto"/>
        <w:jc w:val="both"/>
        <w:rPr>
          <w:rFonts w:ascii="Arial" w:hAnsi="Arial" w:cs="Arial"/>
        </w:rPr>
      </w:pPr>
      <w:r>
        <w:rPr>
          <w:rFonts w:ascii="Arial" w:hAnsi="Arial" w:cs="Arial"/>
        </w:rPr>
        <w:t>Realizar operación b</w:t>
      </w:r>
      <w:r>
        <w:rPr>
          <w:rFonts w:ascii="Arial" w:hAnsi="Arial" w:cs="Arial"/>
          <w:vertAlign w:val="superscript"/>
        </w:rPr>
        <w:t>2</w:t>
      </w:r>
      <w:r>
        <w:rPr>
          <w:rFonts w:ascii="Arial" w:hAnsi="Arial" w:cs="Arial"/>
        </w:rPr>
        <w:t xml:space="preserve"> – 4ac = d</w:t>
      </w:r>
    </w:p>
    <w:p w:rsidR="00E65731" w:rsidRDefault="00E65731" w:rsidP="00E65731">
      <w:pPr>
        <w:pStyle w:val="Prrafodelista"/>
        <w:numPr>
          <w:ilvl w:val="0"/>
          <w:numId w:val="1"/>
        </w:numPr>
        <w:spacing w:line="360" w:lineRule="auto"/>
        <w:jc w:val="both"/>
        <w:rPr>
          <w:rFonts w:ascii="Arial" w:hAnsi="Arial" w:cs="Arial"/>
        </w:rPr>
      </w:pPr>
      <w:r>
        <w:rPr>
          <w:rFonts w:ascii="Arial" w:hAnsi="Arial" w:cs="Arial"/>
        </w:rPr>
        <w:t xml:space="preserve">Si d &lt; 0, entonces realizar operación </w:t>
      </w:r>
      <m:oMath>
        <m:rad>
          <m:radPr>
            <m:degHide m:val="1"/>
            <m:ctrlPr>
              <w:rPr>
                <w:rFonts w:ascii="Cambria Math" w:hAnsi="Cambria Math" w:cs="Arial"/>
                <w:i/>
              </w:rPr>
            </m:ctrlPr>
          </m:radPr>
          <m:deg/>
          <m:e>
            <m:r>
              <w:rPr>
                <w:rFonts w:ascii="Cambria Math" w:hAnsi="Cambria Math" w:cs="Arial"/>
              </w:rPr>
              <m:t>b (-1)</m:t>
            </m:r>
          </m:e>
        </m:rad>
      </m:oMath>
      <w:r>
        <w:rPr>
          <w:rFonts w:ascii="Arial" w:hAnsi="Arial" w:cs="Arial"/>
        </w:rPr>
        <w:t xml:space="preserve"> = z, hacer la operación </w:t>
      </w:r>
      <w:r w:rsidRPr="00E17037">
        <w:rPr>
          <w:rFonts w:ascii="Arial" w:hAnsi="Arial" w:cs="Arial"/>
          <w:b/>
        </w:rPr>
        <w:t>r = - b / 2a</w:t>
      </w:r>
      <w:r>
        <w:rPr>
          <w:rFonts w:ascii="Arial" w:hAnsi="Arial" w:cs="Arial"/>
        </w:rPr>
        <w:t xml:space="preserve">, </w:t>
      </w:r>
      <w:r w:rsidRPr="00E17037">
        <w:rPr>
          <w:rFonts w:ascii="Arial" w:hAnsi="Arial" w:cs="Arial"/>
          <w:b/>
        </w:rPr>
        <w:t>n=z/2</w:t>
      </w:r>
      <w:r>
        <w:rPr>
          <w:rFonts w:ascii="Arial" w:hAnsi="Arial" w:cs="Arial"/>
          <w:b/>
        </w:rPr>
        <w:t>a</w:t>
      </w:r>
      <w:r w:rsidRPr="00E17037">
        <w:rPr>
          <w:rFonts w:ascii="Arial" w:hAnsi="Arial" w:cs="Arial"/>
          <w:b/>
        </w:rPr>
        <w:t xml:space="preserve"> </w:t>
      </w:r>
      <w:r>
        <w:rPr>
          <w:rFonts w:ascii="Arial" w:hAnsi="Arial" w:cs="Arial"/>
        </w:rPr>
        <w:t xml:space="preserve">imprimir </w:t>
      </w:r>
      <w:r w:rsidRPr="00E17037">
        <w:rPr>
          <w:rFonts w:ascii="Arial" w:hAnsi="Arial" w:cs="Arial"/>
          <w:b/>
        </w:rPr>
        <w:t xml:space="preserve">x1= r + ni </w:t>
      </w:r>
      <w:r>
        <w:rPr>
          <w:rFonts w:ascii="Arial" w:hAnsi="Arial" w:cs="Arial"/>
        </w:rPr>
        <w:t xml:space="preserve">y </w:t>
      </w:r>
      <w:r w:rsidRPr="007B4FE8">
        <w:rPr>
          <w:rFonts w:ascii="Arial" w:hAnsi="Arial" w:cs="Arial"/>
          <w:b/>
        </w:rPr>
        <w:t>x2= r -  ni</w:t>
      </w:r>
      <w:r>
        <w:rPr>
          <w:rFonts w:ascii="Arial" w:hAnsi="Arial" w:cs="Arial"/>
        </w:rPr>
        <w:t>, en caso contrario ir al paso 8.</w:t>
      </w:r>
    </w:p>
    <w:p w:rsidR="00E65731" w:rsidRDefault="00E65731" w:rsidP="00E65731">
      <w:pPr>
        <w:pStyle w:val="Prrafodelista"/>
        <w:numPr>
          <w:ilvl w:val="0"/>
          <w:numId w:val="1"/>
        </w:numPr>
        <w:spacing w:line="360" w:lineRule="auto"/>
        <w:jc w:val="both"/>
        <w:rPr>
          <w:rFonts w:ascii="Arial" w:hAnsi="Arial" w:cs="Arial"/>
        </w:rPr>
      </w:pPr>
      <w:r>
        <w:rPr>
          <w:rFonts w:ascii="Arial" w:hAnsi="Arial" w:cs="Arial"/>
        </w:rPr>
        <w:t xml:space="preserve">X1= </w:t>
      </w:r>
      <m:oMath>
        <m:f>
          <m:fPr>
            <m:ctrlPr>
              <w:rPr>
                <w:rFonts w:ascii="Cambria Math" w:hAnsi="Cambria Math" w:cs="Arial"/>
                <w:i/>
              </w:rPr>
            </m:ctrlPr>
          </m:fPr>
          <m:num>
            <m:r>
              <w:rPr>
                <w:rFonts w:ascii="Cambria Math" w:hAnsi="Cambria Math" w:cs="Arial"/>
              </w:rPr>
              <m:t>-b+</m:t>
            </m:r>
            <m:rad>
              <m:radPr>
                <m:degHide m:val="1"/>
                <m:ctrlPr>
                  <w:rPr>
                    <w:rFonts w:ascii="Cambria Math" w:hAnsi="Cambria Math" w:cs="Arial"/>
                    <w:i/>
                  </w:rPr>
                </m:ctrlPr>
              </m:radPr>
              <m:deg/>
              <m:e>
                <m:r>
                  <w:rPr>
                    <w:rFonts w:ascii="Cambria Math" w:hAnsi="Cambria Math" w:cs="Arial"/>
                  </w:rPr>
                  <m:t>d</m:t>
                </m:r>
              </m:e>
            </m:rad>
          </m:num>
          <m:den>
            <m:r>
              <w:rPr>
                <w:rFonts w:ascii="Cambria Math" w:hAnsi="Cambria Math" w:cs="Arial"/>
              </w:rPr>
              <m:t>2a</m:t>
            </m:r>
          </m:den>
        </m:f>
      </m:oMath>
      <w:r>
        <w:rPr>
          <w:rFonts w:ascii="Arial" w:hAnsi="Arial" w:cs="Arial"/>
        </w:rPr>
        <w:t xml:space="preserve">     x2= </w:t>
      </w:r>
      <m:oMath>
        <m:f>
          <m:fPr>
            <m:ctrlPr>
              <w:rPr>
                <w:rFonts w:ascii="Cambria Math" w:hAnsi="Cambria Math" w:cs="Arial"/>
                <w:i/>
              </w:rPr>
            </m:ctrlPr>
          </m:fPr>
          <m:num>
            <m:r>
              <w:rPr>
                <w:rFonts w:ascii="Cambria Math" w:hAnsi="Cambria Math" w:cs="Arial"/>
              </w:rPr>
              <m:t>-b-</m:t>
            </m:r>
            <m:rad>
              <m:radPr>
                <m:degHide m:val="1"/>
                <m:ctrlPr>
                  <w:rPr>
                    <w:rFonts w:ascii="Cambria Math" w:hAnsi="Cambria Math" w:cs="Arial"/>
                    <w:i/>
                  </w:rPr>
                </m:ctrlPr>
              </m:radPr>
              <m:deg/>
              <m:e>
                <m:r>
                  <w:rPr>
                    <w:rFonts w:ascii="Cambria Math" w:hAnsi="Cambria Math" w:cs="Arial"/>
                  </w:rPr>
                  <m:t>d</m:t>
                </m:r>
              </m:e>
            </m:rad>
          </m:num>
          <m:den>
            <m:r>
              <w:rPr>
                <w:rFonts w:ascii="Cambria Math" w:hAnsi="Cambria Math" w:cs="Arial"/>
              </w:rPr>
              <m:t>2a</m:t>
            </m:r>
          </m:den>
        </m:f>
      </m:oMath>
    </w:p>
    <w:p w:rsidR="00E65731" w:rsidRDefault="00E65731" w:rsidP="00E65731">
      <w:pPr>
        <w:pStyle w:val="Prrafodelista"/>
        <w:numPr>
          <w:ilvl w:val="0"/>
          <w:numId w:val="1"/>
        </w:numPr>
        <w:spacing w:line="360" w:lineRule="auto"/>
        <w:jc w:val="both"/>
        <w:rPr>
          <w:rFonts w:ascii="Arial" w:hAnsi="Arial" w:cs="Arial"/>
        </w:rPr>
      </w:pPr>
      <w:r>
        <w:rPr>
          <w:rFonts w:ascii="Arial" w:hAnsi="Arial" w:cs="Arial"/>
        </w:rPr>
        <w:t>Mostrar x1 y x2</w:t>
      </w:r>
    </w:p>
    <w:p w:rsidR="00E65731" w:rsidRDefault="00E65731" w:rsidP="00E65731">
      <w:pPr>
        <w:pStyle w:val="Prrafodelista"/>
        <w:numPr>
          <w:ilvl w:val="0"/>
          <w:numId w:val="1"/>
        </w:numPr>
        <w:spacing w:line="360" w:lineRule="auto"/>
        <w:jc w:val="both"/>
        <w:rPr>
          <w:rFonts w:ascii="Arial" w:hAnsi="Arial" w:cs="Arial"/>
        </w:rPr>
      </w:pPr>
      <w:r>
        <w:rPr>
          <w:rFonts w:ascii="Arial" w:hAnsi="Arial" w:cs="Arial"/>
        </w:rPr>
        <w:t xml:space="preserve"> Fin</w:t>
      </w:r>
    </w:p>
    <w:p w:rsidR="00E65731" w:rsidRDefault="00E65731" w:rsidP="00E65731">
      <w:pPr>
        <w:spacing w:line="360" w:lineRule="auto"/>
        <w:jc w:val="both"/>
        <w:rPr>
          <w:rFonts w:ascii="Arial" w:hAnsi="Arial" w:cs="Arial"/>
          <w:b/>
        </w:rPr>
      </w:pPr>
      <w:r>
        <w:rPr>
          <w:rFonts w:ascii="Arial" w:hAnsi="Arial" w:cs="Arial"/>
          <w:b/>
        </w:rPr>
        <w:t>DIAGRAMA DE FLUJO</w:t>
      </w:r>
    </w:p>
    <w:p w:rsidR="00E65731" w:rsidRDefault="00E65731" w:rsidP="00E65731">
      <w:pPr>
        <w:spacing w:line="360" w:lineRule="auto"/>
        <w:jc w:val="center"/>
        <w:rPr>
          <w:rFonts w:ascii="Arial" w:hAnsi="Arial" w:cs="Arial"/>
          <w:b/>
        </w:rPr>
      </w:pPr>
      <w:r w:rsidRPr="00E65731">
        <w:rPr>
          <w:rFonts w:ascii="Arial" w:hAnsi="Arial" w:cs="Arial"/>
          <w:b/>
          <w:noProof/>
          <w:lang w:eastAsia="es-MX" w:bidi="ar-SA"/>
        </w:rPr>
        <w:drawing>
          <wp:inline distT="0" distB="0" distL="0" distR="0">
            <wp:extent cx="3133725" cy="3562350"/>
            <wp:effectExtent l="0" t="0" r="9525" b="0"/>
            <wp:docPr id="7" name="Imagen 7" descr="C:\Users\irma\Desktop\Chicharroner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rma\Desktop\Chicharronera 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52356"/>
                    <a:stretch/>
                  </pic:blipFill>
                  <pic:spPr bwMode="auto">
                    <a:xfrm>
                      <a:off x="0" y="0"/>
                      <a:ext cx="3133725" cy="3562350"/>
                    </a:xfrm>
                    <a:prstGeom prst="rect">
                      <a:avLst/>
                    </a:prstGeom>
                    <a:noFill/>
                    <a:ln>
                      <a:noFill/>
                    </a:ln>
                    <a:extLst>
                      <a:ext uri="{53640926-AAD7-44D8-BBD7-CCE9431645EC}">
                        <a14:shadowObscured xmlns:a14="http://schemas.microsoft.com/office/drawing/2010/main"/>
                      </a:ext>
                    </a:extLst>
                  </pic:spPr>
                </pic:pic>
              </a:graphicData>
            </a:graphic>
          </wp:inline>
        </w:drawing>
      </w:r>
    </w:p>
    <w:p w:rsidR="00E65731" w:rsidRDefault="00E65731" w:rsidP="00E65731">
      <w:pPr>
        <w:spacing w:line="360" w:lineRule="auto"/>
        <w:jc w:val="both"/>
        <w:rPr>
          <w:rFonts w:ascii="Arial" w:hAnsi="Arial" w:cs="Arial"/>
        </w:rPr>
      </w:pPr>
      <w:r>
        <w:rPr>
          <w:rFonts w:ascii="Arial" w:hAnsi="Arial" w:cs="Arial"/>
        </w:rPr>
        <w:t>En esta primera parte del diagrama de flujo, muestra los primeros 5 pasos del algoritmo. Pide al usuario ingresar un valor “a” diferente de cero, de lo contrario termina el programa y no lo deja avanzar a los siguientes pasos que consisten en ingresar las variables “b y c”.</w:t>
      </w:r>
    </w:p>
    <w:p w:rsidR="00E65731" w:rsidRDefault="00E65731" w:rsidP="00E65731">
      <w:pPr>
        <w:spacing w:line="360" w:lineRule="auto"/>
        <w:jc w:val="center"/>
        <w:rPr>
          <w:rFonts w:ascii="Arial" w:hAnsi="Arial" w:cs="Arial"/>
        </w:rPr>
      </w:pPr>
      <w:r w:rsidRPr="00E65731">
        <w:rPr>
          <w:rFonts w:ascii="Arial" w:hAnsi="Arial" w:cs="Arial"/>
          <w:noProof/>
          <w:lang w:eastAsia="es-MX" w:bidi="ar-SA"/>
        </w:rPr>
        <w:lastRenderedPageBreak/>
        <w:drawing>
          <wp:inline distT="0" distB="0" distL="0" distR="0">
            <wp:extent cx="3133725" cy="3867150"/>
            <wp:effectExtent l="0" t="0" r="9525" b="0"/>
            <wp:docPr id="8" name="Imagen 8" descr="C:\Users\irma\Desktop\Chicharroner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rma\Desktop\Chicharronera 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48280"/>
                    <a:stretch/>
                  </pic:blipFill>
                  <pic:spPr bwMode="auto">
                    <a:xfrm>
                      <a:off x="0" y="0"/>
                      <a:ext cx="3133725" cy="3867150"/>
                    </a:xfrm>
                    <a:prstGeom prst="rect">
                      <a:avLst/>
                    </a:prstGeom>
                    <a:noFill/>
                    <a:ln>
                      <a:noFill/>
                    </a:ln>
                    <a:extLst>
                      <a:ext uri="{53640926-AAD7-44D8-BBD7-CCE9431645EC}">
                        <a14:shadowObscured xmlns:a14="http://schemas.microsoft.com/office/drawing/2010/main"/>
                      </a:ext>
                    </a:extLst>
                  </pic:spPr>
                </pic:pic>
              </a:graphicData>
            </a:graphic>
          </wp:inline>
        </w:drawing>
      </w:r>
    </w:p>
    <w:p w:rsidR="00684204" w:rsidRDefault="00E65731" w:rsidP="00684204">
      <w:pPr>
        <w:spacing w:line="360" w:lineRule="auto"/>
        <w:ind w:firstLine="708"/>
        <w:jc w:val="both"/>
        <w:rPr>
          <w:rFonts w:ascii="Arial" w:hAnsi="Arial" w:cs="Arial"/>
        </w:rPr>
      </w:pPr>
      <w:r>
        <w:rPr>
          <w:rFonts w:ascii="Arial" w:hAnsi="Arial" w:cs="Arial"/>
        </w:rPr>
        <w:t xml:space="preserve">En esta segunda parte, podemos observar cómo es que hay una línea de lado derecho que nos lleva directo al fin del programa, esto es debido a que se le pidió al usuario ingresar un valor de “a” diferente de 0, por lo que, mientras no cumpla esa condición, el programa lo “rechazara”. </w:t>
      </w:r>
    </w:p>
    <w:p w:rsidR="00E65731" w:rsidRDefault="00E65731" w:rsidP="00684204">
      <w:pPr>
        <w:spacing w:line="360" w:lineRule="auto"/>
        <w:ind w:firstLine="708"/>
        <w:jc w:val="both"/>
        <w:rPr>
          <w:rFonts w:ascii="Arial" w:hAnsi="Arial" w:cs="Arial"/>
        </w:rPr>
      </w:pPr>
      <w:r>
        <w:rPr>
          <w:rFonts w:ascii="Arial" w:hAnsi="Arial" w:cs="Arial"/>
        </w:rPr>
        <w:t>Por otro lado, podemos ver que de lado izquierdo están los procedimientos que seguían cuando la condición principal se cumplía. Primero obtenemos un valor de “d” que se obtiene al realizar la ecuación señalada. Posteriormente nace una nueva condición en la que si el valor de “d” es menor que 0, entonces se obtendrán raíces imaginarias, por lo que se realizaran más procesos para obtener dichas soluciones, de lo contrario, se obtendrán raíces reales y solo se realizara un proceso.</w:t>
      </w:r>
    </w:p>
    <w:p w:rsidR="00E65731" w:rsidRDefault="00684204" w:rsidP="00E65731">
      <w:pPr>
        <w:spacing w:line="360" w:lineRule="auto"/>
        <w:jc w:val="both"/>
        <w:rPr>
          <w:rFonts w:ascii="Arial" w:hAnsi="Arial" w:cs="Arial"/>
        </w:rPr>
      </w:pPr>
      <w:r>
        <w:rPr>
          <w:rFonts w:ascii="Arial" w:hAnsi="Arial" w:cs="Arial"/>
        </w:rPr>
        <w:tab/>
        <w:t>En el caso anterior tenemos un ejemplo de Estructuras de control condicionales (al momento de pedir al usuario un valor de “a” diferente de 0) y también estructuras de control secuenciales (cuando vamos a obtener los valores de x1 y x2).</w:t>
      </w:r>
    </w:p>
    <w:p w:rsidR="00684204" w:rsidRDefault="00684204" w:rsidP="00E65731">
      <w:pPr>
        <w:spacing w:line="360" w:lineRule="auto"/>
        <w:jc w:val="both"/>
        <w:rPr>
          <w:rFonts w:ascii="Arial" w:hAnsi="Arial" w:cs="Arial"/>
        </w:rPr>
      </w:pPr>
    </w:p>
    <w:p w:rsidR="00684204" w:rsidRDefault="00684204" w:rsidP="00E65731">
      <w:pPr>
        <w:spacing w:line="360" w:lineRule="auto"/>
        <w:jc w:val="both"/>
        <w:rPr>
          <w:rFonts w:ascii="Arial" w:hAnsi="Arial" w:cs="Arial"/>
        </w:rPr>
      </w:pPr>
    </w:p>
    <w:p w:rsidR="00684204" w:rsidRDefault="00684204" w:rsidP="00E65731">
      <w:pPr>
        <w:spacing w:line="360" w:lineRule="auto"/>
        <w:jc w:val="both"/>
        <w:rPr>
          <w:rFonts w:ascii="Arial" w:hAnsi="Arial" w:cs="Arial"/>
        </w:rPr>
      </w:pPr>
    </w:p>
    <w:p w:rsidR="00684204" w:rsidRDefault="00684204" w:rsidP="00E65731">
      <w:pPr>
        <w:spacing w:line="360" w:lineRule="auto"/>
        <w:jc w:val="both"/>
        <w:rPr>
          <w:rFonts w:ascii="Arial" w:hAnsi="Arial" w:cs="Arial"/>
        </w:rPr>
      </w:pPr>
    </w:p>
    <w:p w:rsidR="00684204" w:rsidRDefault="00684204" w:rsidP="00E65731">
      <w:pPr>
        <w:spacing w:line="360" w:lineRule="auto"/>
        <w:jc w:val="both"/>
        <w:rPr>
          <w:rFonts w:ascii="Arial" w:hAnsi="Arial" w:cs="Arial"/>
        </w:rPr>
      </w:pPr>
    </w:p>
    <w:p w:rsidR="00684204" w:rsidRDefault="00684204" w:rsidP="00E65731">
      <w:pPr>
        <w:spacing w:line="360" w:lineRule="auto"/>
        <w:jc w:val="both"/>
        <w:rPr>
          <w:rFonts w:ascii="Arial" w:hAnsi="Arial" w:cs="Arial"/>
        </w:rPr>
      </w:pPr>
    </w:p>
    <w:p w:rsidR="00684204" w:rsidRDefault="00684204" w:rsidP="00E65731">
      <w:pPr>
        <w:spacing w:line="360" w:lineRule="auto"/>
        <w:jc w:val="both"/>
        <w:rPr>
          <w:rFonts w:ascii="Arial" w:hAnsi="Arial" w:cs="Arial"/>
        </w:rPr>
      </w:pPr>
    </w:p>
    <w:p w:rsidR="00684204" w:rsidRDefault="00684204" w:rsidP="00E65731">
      <w:pPr>
        <w:spacing w:line="360" w:lineRule="auto"/>
        <w:jc w:val="both"/>
        <w:rPr>
          <w:rFonts w:ascii="Arial" w:hAnsi="Arial" w:cs="Arial"/>
        </w:rPr>
      </w:pPr>
    </w:p>
    <w:p w:rsidR="00684204" w:rsidRDefault="00684204" w:rsidP="00E65731">
      <w:pPr>
        <w:spacing w:line="360" w:lineRule="auto"/>
        <w:jc w:val="both"/>
        <w:rPr>
          <w:rFonts w:ascii="Arial" w:hAnsi="Arial" w:cs="Arial"/>
          <w:b/>
        </w:rPr>
      </w:pPr>
      <w:r>
        <w:rPr>
          <w:rFonts w:ascii="Arial" w:hAnsi="Arial" w:cs="Arial"/>
          <w:b/>
        </w:rPr>
        <w:lastRenderedPageBreak/>
        <w:t>PROBLEMA 2</w:t>
      </w:r>
    </w:p>
    <w:p w:rsidR="00684204" w:rsidRDefault="00684204" w:rsidP="00E65731">
      <w:pPr>
        <w:spacing w:line="360" w:lineRule="auto"/>
        <w:jc w:val="both"/>
        <w:rPr>
          <w:rFonts w:ascii="Arial" w:hAnsi="Arial" w:cs="Arial"/>
        </w:rPr>
      </w:pPr>
      <w:r>
        <w:rPr>
          <w:rFonts w:ascii="Arial" w:hAnsi="Arial" w:cs="Arial"/>
        </w:rPr>
        <w:t>Se le pide al usuario ingresar 3 valores, de estos tres valores el programa debe analizar lo siguiente:</w:t>
      </w:r>
    </w:p>
    <w:p w:rsidR="00684204" w:rsidRDefault="00684204" w:rsidP="00E65731">
      <w:pPr>
        <w:spacing w:line="360" w:lineRule="auto"/>
        <w:jc w:val="both"/>
        <w:rPr>
          <w:rFonts w:ascii="Arial" w:hAnsi="Arial" w:cs="Arial"/>
        </w:rPr>
      </w:pPr>
      <w:r>
        <w:rPr>
          <w:rFonts w:ascii="Arial" w:hAnsi="Arial" w:cs="Arial"/>
        </w:rPr>
        <w:t>-Si 3 lados son iguales, se formara un triángulo equilátero</w:t>
      </w:r>
    </w:p>
    <w:p w:rsidR="00684204" w:rsidRDefault="00684204" w:rsidP="00E65731">
      <w:pPr>
        <w:spacing w:line="360" w:lineRule="auto"/>
        <w:jc w:val="both"/>
        <w:rPr>
          <w:rFonts w:ascii="Arial" w:hAnsi="Arial" w:cs="Arial"/>
        </w:rPr>
      </w:pPr>
      <w:r>
        <w:rPr>
          <w:rFonts w:ascii="Arial" w:hAnsi="Arial" w:cs="Arial"/>
        </w:rPr>
        <w:t>-Si 2 lados son iguales y uno diferente, se forma un triángulo isósceles.</w:t>
      </w:r>
    </w:p>
    <w:p w:rsidR="00684204" w:rsidRDefault="00684204" w:rsidP="00E65731">
      <w:pPr>
        <w:spacing w:line="360" w:lineRule="auto"/>
        <w:jc w:val="both"/>
        <w:rPr>
          <w:rFonts w:ascii="Arial" w:hAnsi="Arial" w:cs="Arial"/>
        </w:rPr>
      </w:pPr>
      <w:r>
        <w:rPr>
          <w:rFonts w:ascii="Arial" w:hAnsi="Arial" w:cs="Arial"/>
        </w:rPr>
        <w:t>-Si los 3 lados son diferentes se formara un triángulo escaleno.</w:t>
      </w:r>
    </w:p>
    <w:p w:rsidR="00684204" w:rsidRDefault="00684204" w:rsidP="00E65731">
      <w:pPr>
        <w:spacing w:line="360" w:lineRule="auto"/>
        <w:jc w:val="both"/>
        <w:rPr>
          <w:rFonts w:ascii="Arial" w:hAnsi="Arial" w:cs="Arial"/>
          <w:b/>
        </w:rPr>
      </w:pPr>
      <w:r>
        <w:rPr>
          <w:rFonts w:ascii="Arial" w:hAnsi="Arial" w:cs="Arial"/>
          <w:b/>
        </w:rPr>
        <w:t>ALGORITMO</w:t>
      </w:r>
    </w:p>
    <w:p w:rsidR="00684204" w:rsidRDefault="00684204" w:rsidP="00684204">
      <w:pPr>
        <w:pStyle w:val="Prrafodelista"/>
        <w:numPr>
          <w:ilvl w:val="0"/>
          <w:numId w:val="2"/>
        </w:numPr>
        <w:spacing w:line="360" w:lineRule="auto"/>
        <w:jc w:val="both"/>
        <w:rPr>
          <w:rFonts w:ascii="Arial" w:hAnsi="Arial" w:cs="Arial"/>
        </w:rPr>
      </w:pPr>
      <w:r>
        <w:rPr>
          <w:rFonts w:ascii="Arial" w:hAnsi="Arial" w:cs="Arial"/>
        </w:rPr>
        <w:t>INICIO</w:t>
      </w:r>
    </w:p>
    <w:p w:rsidR="00684204" w:rsidRDefault="00684204" w:rsidP="00684204">
      <w:pPr>
        <w:pStyle w:val="Prrafodelista"/>
        <w:numPr>
          <w:ilvl w:val="0"/>
          <w:numId w:val="2"/>
        </w:numPr>
        <w:spacing w:line="360" w:lineRule="auto"/>
        <w:jc w:val="both"/>
        <w:rPr>
          <w:rFonts w:ascii="Arial" w:hAnsi="Arial" w:cs="Arial"/>
        </w:rPr>
      </w:pPr>
      <w:r>
        <w:rPr>
          <w:rFonts w:ascii="Arial" w:hAnsi="Arial" w:cs="Arial"/>
        </w:rPr>
        <w:t>Pedir valores para A, B y C.</w:t>
      </w:r>
    </w:p>
    <w:p w:rsidR="00684204" w:rsidRDefault="00684204" w:rsidP="00684204">
      <w:pPr>
        <w:pStyle w:val="Prrafodelista"/>
        <w:numPr>
          <w:ilvl w:val="0"/>
          <w:numId w:val="2"/>
        </w:numPr>
        <w:spacing w:line="360" w:lineRule="auto"/>
        <w:jc w:val="both"/>
        <w:rPr>
          <w:rFonts w:ascii="Arial" w:hAnsi="Arial" w:cs="Arial"/>
        </w:rPr>
      </w:pPr>
      <w:r>
        <w:rPr>
          <w:rFonts w:ascii="Arial" w:hAnsi="Arial" w:cs="Arial"/>
        </w:rPr>
        <w:t>Si A=B y B=C, mandar mensaje ‘</w:t>
      </w:r>
      <w:r w:rsidR="001A06A8">
        <w:rPr>
          <w:rFonts w:ascii="Arial" w:hAnsi="Arial" w:cs="Arial"/>
        </w:rPr>
        <w:t>Triángulo</w:t>
      </w:r>
      <w:r>
        <w:rPr>
          <w:rFonts w:ascii="Arial" w:hAnsi="Arial" w:cs="Arial"/>
        </w:rPr>
        <w:t xml:space="preserve"> </w:t>
      </w:r>
      <w:r w:rsidR="001A06A8">
        <w:rPr>
          <w:rFonts w:ascii="Arial" w:hAnsi="Arial" w:cs="Arial"/>
        </w:rPr>
        <w:t>Equilátero</w:t>
      </w:r>
      <w:r>
        <w:rPr>
          <w:rFonts w:ascii="Arial" w:hAnsi="Arial" w:cs="Arial"/>
        </w:rPr>
        <w:t>’</w:t>
      </w:r>
      <w:r w:rsidR="001A06A8">
        <w:rPr>
          <w:rFonts w:ascii="Arial" w:hAnsi="Arial" w:cs="Arial"/>
        </w:rPr>
        <w:t xml:space="preserve"> e ir al paso 5</w:t>
      </w:r>
      <w:r>
        <w:rPr>
          <w:rFonts w:ascii="Arial" w:hAnsi="Arial" w:cs="Arial"/>
        </w:rPr>
        <w:t>,</w:t>
      </w:r>
      <w:r w:rsidR="001A06A8">
        <w:rPr>
          <w:rFonts w:ascii="Arial" w:hAnsi="Arial" w:cs="Arial"/>
        </w:rPr>
        <w:t xml:space="preserve"> de lo contrario ir al paso 4.</w:t>
      </w:r>
    </w:p>
    <w:p w:rsidR="001A06A8" w:rsidRDefault="001A06A8" w:rsidP="00684204">
      <w:pPr>
        <w:pStyle w:val="Prrafodelista"/>
        <w:numPr>
          <w:ilvl w:val="0"/>
          <w:numId w:val="2"/>
        </w:numPr>
        <w:spacing w:line="360" w:lineRule="auto"/>
        <w:jc w:val="both"/>
        <w:rPr>
          <w:rFonts w:ascii="Arial" w:hAnsi="Arial" w:cs="Arial"/>
        </w:rPr>
      </w:pPr>
      <w:r>
        <w:rPr>
          <w:rFonts w:ascii="Arial" w:hAnsi="Arial" w:cs="Arial"/>
        </w:rPr>
        <w:t>Si A=B o A=C</w:t>
      </w:r>
      <w:r w:rsidR="00A75E1B">
        <w:rPr>
          <w:rFonts w:ascii="Arial" w:hAnsi="Arial" w:cs="Arial"/>
        </w:rPr>
        <w:t xml:space="preserve"> o B=C</w:t>
      </w:r>
      <w:r>
        <w:rPr>
          <w:rFonts w:ascii="Arial" w:hAnsi="Arial" w:cs="Arial"/>
        </w:rPr>
        <w:t>, mandar mensaje ‘Triangulo Isósceles’ e ir al paso 5, de lo contrario, mandar mensaje ‘Triangulo Escaleno’ e ir al paso 5.</w:t>
      </w:r>
    </w:p>
    <w:p w:rsidR="001A06A8" w:rsidRDefault="001A06A8" w:rsidP="00684204">
      <w:pPr>
        <w:pStyle w:val="Prrafodelista"/>
        <w:numPr>
          <w:ilvl w:val="0"/>
          <w:numId w:val="2"/>
        </w:numPr>
        <w:spacing w:line="360" w:lineRule="auto"/>
        <w:jc w:val="both"/>
        <w:rPr>
          <w:rFonts w:ascii="Arial" w:hAnsi="Arial" w:cs="Arial"/>
        </w:rPr>
      </w:pPr>
      <w:r>
        <w:rPr>
          <w:rFonts w:ascii="Arial" w:hAnsi="Arial" w:cs="Arial"/>
        </w:rPr>
        <w:t>FIN</w:t>
      </w:r>
    </w:p>
    <w:p w:rsidR="001A06A8" w:rsidRDefault="001A06A8" w:rsidP="001A06A8">
      <w:pPr>
        <w:spacing w:line="360" w:lineRule="auto"/>
        <w:jc w:val="both"/>
        <w:rPr>
          <w:rFonts w:ascii="Arial" w:hAnsi="Arial" w:cs="Arial"/>
          <w:b/>
        </w:rPr>
      </w:pPr>
      <w:r w:rsidRPr="001A06A8">
        <w:rPr>
          <w:rFonts w:ascii="Arial" w:hAnsi="Arial" w:cs="Arial"/>
          <w:b/>
          <w:noProof/>
        </w:rPr>
        <mc:AlternateContent>
          <mc:Choice Requires="wps">
            <w:drawing>
              <wp:anchor distT="45720" distB="45720" distL="114300" distR="114300" simplePos="0" relativeHeight="251662336" behindDoc="0" locked="0" layoutInCell="1" allowOverlap="1">
                <wp:simplePos x="0" y="0"/>
                <wp:positionH relativeFrom="column">
                  <wp:posOffset>4088765</wp:posOffset>
                </wp:positionH>
                <wp:positionV relativeFrom="paragraph">
                  <wp:posOffset>265430</wp:posOffset>
                </wp:positionV>
                <wp:extent cx="2219325" cy="474345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4743450"/>
                        </a:xfrm>
                        <a:prstGeom prst="rect">
                          <a:avLst/>
                        </a:prstGeom>
                        <a:solidFill>
                          <a:srgbClr val="FFFFFF"/>
                        </a:solidFill>
                        <a:ln w="9525">
                          <a:solidFill>
                            <a:srgbClr val="000000"/>
                          </a:solidFill>
                          <a:miter lim="800000"/>
                          <a:headEnd/>
                          <a:tailEnd/>
                        </a:ln>
                      </wps:spPr>
                      <wps:txbx>
                        <w:txbxContent>
                          <w:p w:rsidR="001A06A8" w:rsidRDefault="001A06A8" w:rsidP="00A75E1B">
                            <w:pPr>
                              <w:spacing w:line="360" w:lineRule="auto"/>
                              <w:jc w:val="both"/>
                              <w:rPr>
                                <w:rFonts w:ascii="Arial" w:hAnsi="Arial" w:cs="Arial"/>
                              </w:rPr>
                            </w:pPr>
                            <w:r>
                              <w:rPr>
                                <w:rFonts w:ascii="Arial" w:hAnsi="Arial" w:cs="Arial"/>
                              </w:rPr>
                              <w:t xml:space="preserve">Al realizar el diagrama de flujo podemos comprobar que cuando la condición de que A=B y B=C, nos manda un mensaje de que el </w:t>
                            </w:r>
                            <w:r w:rsidR="00A75E1B">
                              <w:rPr>
                                <w:rFonts w:ascii="Arial" w:hAnsi="Arial" w:cs="Arial"/>
                              </w:rPr>
                              <w:t>triángulo</w:t>
                            </w:r>
                            <w:r>
                              <w:rPr>
                                <w:rFonts w:ascii="Arial" w:hAnsi="Arial" w:cs="Arial"/>
                              </w:rPr>
                              <w:t xml:space="preserve"> es </w:t>
                            </w:r>
                            <w:r w:rsidR="00A75E1B">
                              <w:rPr>
                                <w:rFonts w:ascii="Arial" w:hAnsi="Arial" w:cs="Arial"/>
                              </w:rPr>
                              <w:t>Equilátero</w:t>
                            </w:r>
                            <w:r>
                              <w:rPr>
                                <w:rFonts w:ascii="Arial" w:hAnsi="Arial" w:cs="Arial"/>
                              </w:rPr>
                              <w:t xml:space="preserve"> y por lo pronto termina con el programa.</w:t>
                            </w:r>
                          </w:p>
                          <w:p w:rsidR="001A06A8" w:rsidRDefault="001A06A8" w:rsidP="00A75E1B">
                            <w:pPr>
                              <w:spacing w:line="360" w:lineRule="auto"/>
                              <w:jc w:val="both"/>
                              <w:rPr>
                                <w:rFonts w:ascii="Arial" w:hAnsi="Arial" w:cs="Arial"/>
                              </w:rPr>
                            </w:pPr>
                          </w:p>
                          <w:p w:rsidR="001A06A8" w:rsidRPr="001A06A8" w:rsidRDefault="001A06A8" w:rsidP="00A75E1B">
                            <w:pPr>
                              <w:spacing w:line="360" w:lineRule="auto"/>
                              <w:jc w:val="both"/>
                              <w:rPr>
                                <w:rFonts w:ascii="Arial" w:hAnsi="Arial" w:cs="Arial"/>
                              </w:rPr>
                            </w:pPr>
                            <w:r>
                              <w:rPr>
                                <w:rFonts w:ascii="Arial" w:hAnsi="Arial" w:cs="Arial"/>
                              </w:rPr>
                              <w:t>De lo contrario, manda la condición de que si A=B o A=C</w:t>
                            </w:r>
                            <w:r w:rsidR="00A75E1B">
                              <w:rPr>
                                <w:rFonts w:ascii="Arial" w:hAnsi="Arial" w:cs="Arial"/>
                              </w:rPr>
                              <w:t xml:space="preserve"> o B=C entonces nos muestra el mensaje ‘Es un triángulo Isósceles’ y posteriormente termina con el programa, pero si no se cumple con esta condición, entonces será un triángulo Escaleno.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21.95pt;margin-top:20.9pt;width:174.75pt;height:37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">
                <v:textbox>
                  <w:txbxContent>
                    <w:p w:rsidR="001A06A8" w:rsidRDefault="001A06A8" w:rsidP="00A75E1B">
                      <w:pPr>
                        <w:spacing w:line="360" w:lineRule="auto"/>
                        <w:jc w:val="both"/>
                        <w:rPr>
                          <w:rFonts w:ascii="Arial" w:hAnsi="Arial" w:cs="Arial"/>
                        </w:rPr>
                      </w:pPr>
                      <w:r>
                        <w:rPr>
                          <w:rFonts w:ascii="Arial" w:hAnsi="Arial" w:cs="Arial"/>
                        </w:rPr>
                        <w:t xml:space="preserve">Al realizar el diagrama de flujo podemos comprobar que cuando la condición de que A=B y B=C, nos manda un mensaje de que el </w:t>
                      </w:r>
                      <w:r w:rsidR="00A75E1B">
                        <w:rPr>
                          <w:rFonts w:ascii="Arial" w:hAnsi="Arial" w:cs="Arial"/>
                        </w:rPr>
                        <w:t>triángulo</w:t>
                      </w:r>
                      <w:r>
                        <w:rPr>
                          <w:rFonts w:ascii="Arial" w:hAnsi="Arial" w:cs="Arial"/>
                        </w:rPr>
                        <w:t xml:space="preserve"> es </w:t>
                      </w:r>
                      <w:r w:rsidR="00A75E1B">
                        <w:rPr>
                          <w:rFonts w:ascii="Arial" w:hAnsi="Arial" w:cs="Arial"/>
                        </w:rPr>
                        <w:t>Equilátero</w:t>
                      </w:r>
                      <w:r>
                        <w:rPr>
                          <w:rFonts w:ascii="Arial" w:hAnsi="Arial" w:cs="Arial"/>
                        </w:rPr>
                        <w:t xml:space="preserve"> y por lo pronto termina con el programa.</w:t>
                      </w:r>
                    </w:p>
                    <w:p w:rsidR="001A06A8" w:rsidRDefault="001A06A8" w:rsidP="00A75E1B">
                      <w:pPr>
                        <w:spacing w:line="360" w:lineRule="auto"/>
                        <w:jc w:val="both"/>
                        <w:rPr>
                          <w:rFonts w:ascii="Arial" w:hAnsi="Arial" w:cs="Arial"/>
                        </w:rPr>
                      </w:pPr>
                    </w:p>
                    <w:p w:rsidR="001A06A8" w:rsidRPr="001A06A8" w:rsidRDefault="001A06A8" w:rsidP="00A75E1B">
                      <w:pPr>
                        <w:spacing w:line="360" w:lineRule="auto"/>
                        <w:jc w:val="both"/>
                        <w:rPr>
                          <w:rFonts w:ascii="Arial" w:hAnsi="Arial" w:cs="Arial"/>
                        </w:rPr>
                      </w:pPr>
                      <w:r>
                        <w:rPr>
                          <w:rFonts w:ascii="Arial" w:hAnsi="Arial" w:cs="Arial"/>
                        </w:rPr>
                        <w:t>De lo contrario, manda la condición de que si A=B o A=C</w:t>
                      </w:r>
                      <w:r w:rsidR="00A75E1B">
                        <w:rPr>
                          <w:rFonts w:ascii="Arial" w:hAnsi="Arial" w:cs="Arial"/>
                        </w:rPr>
                        <w:t xml:space="preserve"> o B=C entonces nos muestra el mensaje ‘Es un triángulo Isósceles’ y posteriormente termina con el programa, pero si no se cumple con esta condición, entonces será un triángulo Escaleno.</w:t>
                      </w:r>
                    </w:p>
                  </w:txbxContent>
                </v:textbox>
                <w10:wrap type="square"/>
              </v:shape>
            </w:pict>
          </mc:Fallback>
        </mc:AlternateContent>
      </w:r>
      <w:r>
        <w:rPr>
          <w:rFonts w:ascii="Arial" w:hAnsi="Arial" w:cs="Arial"/>
          <w:b/>
        </w:rPr>
        <w:t>DIAGRAMA DE FLUJO</w:t>
      </w:r>
    </w:p>
    <w:p w:rsidR="001A06A8" w:rsidRPr="001A06A8" w:rsidRDefault="001A06A8" w:rsidP="001A06A8">
      <w:pPr>
        <w:spacing w:line="360" w:lineRule="auto"/>
        <w:rPr>
          <w:rFonts w:ascii="Arial" w:hAnsi="Arial" w:cs="Arial"/>
          <w:b/>
        </w:rPr>
      </w:pPr>
      <w:r w:rsidRPr="001A06A8">
        <w:rPr>
          <w:rFonts w:ascii="Arial" w:hAnsi="Arial" w:cs="Arial"/>
          <w:b/>
          <w:noProof/>
          <w:lang w:eastAsia="es-MX" w:bidi="ar-SA"/>
        </w:rPr>
        <w:drawing>
          <wp:inline distT="0" distB="0" distL="0" distR="0">
            <wp:extent cx="3886200" cy="4981575"/>
            <wp:effectExtent l="0" t="0" r="0" b="9525"/>
            <wp:docPr id="9" name="Imagen 9" descr="C:\Users\irma\Desktop\Triangu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rma\Desktop\Triangulo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4981575"/>
                    </a:xfrm>
                    <a:prstGeom prst="rect">
                      <a:avLst/>
                    </a:prstGeom>
                    <a:noFill/>
                    <a:ln>
                      <a:noFill/>
                    </a:ln>
                  </pic:spPr>
                </pic:pic>
              </a:graphicData>
            </a:graphic>
          </wp:inline>
        </w:drawing>
      </w:r>
    </w:p>
    <w:p w:rsidR="00622403" w:rsidRPr="00622403" w:rsidRDefault="00622403" w:rsidP="00DC3C19">
      <w:pPr>
        <w:spacing w:line="360" w:lineRule="auto"/>
        <w:jc w:val="both"/>
        <w:rPr>
          <w:rFonts w:ascii="Arial" w:hAnsi="Arial" w:cs="Arial"/>
          <w:b/>
        </w:rPr>
      </w:pPr>
    </w:p>
    <w:p w:rsidR="00622403" w:rsidRDefault="00622403" w:rsidP="00DC3C19">
      <w:pPr>
        <w:spacing w:line="360" w:lineRule="auto"/>
        <w:jc w:val="both"/>
        <w:rPr>
          <w:rFonts w:ascii="Arial" w:hAnsi="Arial" w:cs="Arial"/>
        </w:rPr>
      </w:pPr>
    </w:p>
    <w:p w:rsidR="00A75E1B" w:rsidRDefault="00A75E1B" w:rsidP="00DC3C19">
      <w:pPr>
        <w:spacing w:line="360" w:lineRule="auto"/>
        <w:jc w:val="both"/>
        <w:rPr>
          <w:rFonts w:ascii="Arial" w:hAnsi="Arial" w:cs="Arial"/>
          <w:b/>
        </w:rPr>
      </w:pPr>
      <w:r>
        <w:rPr>
          <w:rFonts w:ascii="Arial" w:hAnsi="Arial" w:cs="Arial"/>
          <w:b/>
        </w:rPr>
        <w:lastRenderedPageBreak/>
        <w:t>PROBLEMA 3</w:t>
      </w:r>
    </w:p>
    <w:p w:rsidR="00A75E1B" w:rsidRDefault="00A75E1B" w:rsidP="00DC3C19">
      <w:pPr>
        <w:spacing w:line="360" w:lineRule="auto"/>
        <w:jc w:val="both"/>
        <w:rPr>
          <w:rFonts w:ascii="Arial" w:hAnsi="Arial" w:cs="Arial"/>
        </w:rPr>
      </w:pPr>
      <w:r>
        <w:rPr>
          <w:rFonts w:ascii="Arial" w:hAnsi="Arial" w:cs="Arial"/>
        </w:rPr>
        <w:t>Se le pide al usuario ingresar 3 cantidades y el programa debe analizar si la suma de las dos primeras cantidades ingresadas es igual a la tercera cantidad ingresada</w:t>
      </w:r>
    </w:p>
    <w:p w:rsidR="00A75E1B" w:rsidRDefault="00A75E1B" w:rsidP="00DC3C19">
      <w:pPr>
        <w:spacing w:line="360" w:lineRule="auto"/>
        <w:jc w:val="both"/>
        <w:rPr>
          <w:rFonts w:ascii="Arial" w:hAnsi="Arial" w:cs="Arial"/>
          <w:b/>
        </w:rPr>
      </w:pPr>
      <w:r>
        <w:rPr>
          <w:rFonts w:ascii="Arial" w:hAnsi="Arial" w:cs="Arial"/>
          <w:b/>
        </w:rPr>
        <w:t>ALGORITMO</w:t>
      </w:r>
    </w:p>
    <w:p w:rsidR="00A75E1B" w:rsidRDefault="00A75E1B" w:rsidP="00A75E1B">
      <w:pPr>
        <w:pStyle w:val="Prrafodelista"/>
        <w:numPr>
          <w:ilvl w:val="0"/>
          <w:numId w:val="3"/>
        </w:numPr>
        <w:spacing w:line="360" w:lineRule="auto"/>
        <w:jc w:val="both"/>
        <w:rPr>
          <w:rFonts w:ascii="Arial" w:hAnsi="Arial" w:cs="Arial"/>
        </w:rPr>
      </w:pPr>
      <w:r>
        <w:rPr>
          <w:rFonts w:ascii="Arial" w:hAnsi="Arial" w:cs="Arial"/>
        </w:rPr>
        <w:t>INICIO</w:t>
      </w:r>
    </w:p>
    <w:p w:rsidR="00A75E1B" w:rsidRDefault="00A75E1B" w:rsidP="00A75E1B">
      <w:pPr>
        <w:pStyle w:val="Prrafodelista"/>
        <w:numPr>
          <w:ilvl w:val="0"/>
          <w:numId w:val="3"/>
        </w:numPr>
        <w:spacing w:line="360" w:lineRule="auto"/>
        <w:jc w:val="both"/>
        <w:rPr>
          <w:rFonts w:ascii="Arial" w:hAnsi="Arial" w:cs="Arial"/>
        </w:rPr>
      </w:pPr>
      <w:r>
        <w:rPr>
          <w:rFonts w:ascii="Arial" w:hAnsi="Arial" w:cs="Arial"/>
        </w:rPr>
        <w:t>Ingresa los valores de A, B Y C.</w:t>
      </w:r>
    </w:p>
    <w:p w:rsidR="00A75E1B" w:rsidRDefault="00A75E1B" w:rsidP="00A75E1B">
      <w:pPr>
        <w:pStyle w:val="Prrafodelista"/>
        <w:numPr>
          <w:ilvl w:val="0"/>
          <w:numId w:val="3"/>
        </w:numPr>
        <w:spacing w:line="360" w:lineRule="auto"/>
        <w:jc w:val="both"/>
        <w:rPr>
          <w:rFonts w:ascii="Arial" w:hAnsi="Arial" w:cs="Arial"/>
        </w:rPr>
      </w:pPr>
      <w:r>
        <w:rPr>
          <w:rFonts w:ascii="Arial" w:hAnsi="Arial" w:cs="Arial"/>
        </w:rPr>
        <w:t>Si A+B=C mostrar mensaje ‘La suma de las dos primeras cantidades es igual a la tercera’ e ir al paso 4, de lo contrario, mostrar mensaje ‘La suma de las primeras dos cantidades no es igual a la tercera’ e ir al paso 4.</w:t>
      </w:r>
    </w:p>
    <w:p w:rsidR="00A75E1B" w:rsidRDefault="00A75E1B" w:rsidP="00A75E1B">
      <w:pPr>
        <w:pStyle w:val="Prrafodelista"/>
        <w:numPr>
          <w:ilvl w:val="0"/>
          <w:numId w:val="3"/>
        </w:numPr>
        <w:spacing w:line="360" w:lineRule="auto"/>
        <w:jc w:val="both"/>
        <w:rPr>
          <w:rFonts w:ascii="Arial" w:hAnsi="Arial" w:cs="Arial"/>
        </w:rPr>
      </w:pPr>
      <w:r>
        <w:rPr>
          <w:rFonts w:ascii="Arial" w:hAnsi="Arial" w:cs="Arial"/>
        </w:rPr>
        <w:t>FIN</w:t>
      </w:r>
    </w:p>
    <w:p w:rsidR="00A75E1B" w:rsidRDefault="00A75E1B" w:rsidP="00A75E1B">
      <w:pPr>
        <w:spacing w:line="360" w:lineRule="auto"/>
        <w:jc w:val="both"/>
        <w:rPr>
          <w:rFonts w:ascii="Arial" w:hAnsi="Arial" w:cs="Arial"/>
          <w:b/>
        </w:rPr>
      </w:pPr>
      <w:r>
        <w:rPr>
          <w:rFonts w:ascii="Arial" w:hAnsi="Arial" w:cs="Arial"/>
          <w:b/>
        </w:rPr>
        <w:t>DIAGRAMA DE FLUJO</w:t>
      </w:r>
    </w:p>
    <w:p w:rsidR="00A75E1B" w:rsidRDefault="00A75E1B" w:rsidP="00A75E1B">
      <w:pPr>
        <w:spacing w:line="360" w:lineRule="auto"/>
        <w:jc w:val="center"/>
        <w:rPr>
          <w:rFonts w:ascii="Arial" w:hAnsi="Arial" w:cs="Arial"/>
        </w:rPr>
      </w:pPr>
      <w:r w:rsidRPr="00A75E1B">
        <w:rPr>
          <w:rFonts w:ascii="Arial" w:hAnsi="Arial" w:cs="Arial"/>
          <w:b/>
          <w:noProof/>
          <w:lang w:eastAsia="es-MX" w:bidi="ar-SA"/>
        </w:rPr>
        <w:drawing>
          <wp:inline distT="0" distB="0" distL="0" distR="0">
            <wp:extent cx="2838450" cy="4000500"/>
            <wp:effectExtent l="0" t="0" r="0" b="0"/>
            <wp:docPr id="10" name="Imagen 10" descr="C:\Users\irma\Desktop\Suma de dos nume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rma\Desktop\Suma de dos numero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4000500"/>
                    </a:xfrm>
                    <a:prstGeom prst="rect">
                      <a:avLst/>
                    </a:prstGeom>
                    <a:noFill/>
                    <a:ln>
                      <a:noFill/>
                    </a:ln>
                  </pic:spPr>
                </pic:pic>
              </a:graphicData>
            </a:graphic>
          </wp:inline>
        </w:drawing>
      </w:r>
    </w:p>
    <w:p w:rsidR="00A75E1B" w:rsidRDefault="00A75E1B" w:rsidP="00A75E1B">
      <w:pPr>
        <w:spacing w:line="360" w:lineRule="auto"/>
        <w:jc w:val="both"/>
        <w:rPr>
          <w:rFonts w:ascii="Arial" w:hAnsi="Arial" w:cs="Arial"/>
        </w:rPr>
      </w:pPr>
      <w:r>
        <w:rPr>
          <w:rFonts w:ascii="Arial" w:hAnsi="Arial" w:cs="Arial"/>
        </w:rPr>
        <w:t xml:space="preserve">En este </w:t>
      </w:r>
      <w:proofErr w:type="spellStart"/>
      <w:r>
        <w:rPr>
          <w:rFonts w:ascii="Arial" w:hAnsi="Arial" w:cs="Arial"/>
        </w:rPr>
        <w:t>ultimo</w:t>
      </w:r>
      <w:proofErr w:type="spellEnd"/>
      <w:r>
        <w:rPr>
          <w:rFonts w:ascii="Arial" w:hAnsi="Arial" w:cs="Arial"/>
        </w:rPr>
        <w:t xml:space="preserve"> ejemplo, el diagrama de flujo comprueba la condición de que si A+B=C el programa nos enviara el mensaje “La suma de las dos primeras cantidades es igual a la tercera” y finalizara el programa, de lo contrario, nos mostrara el mensaje “La suma de las primeras dos cantidades es diferente de la tercera” y finalizara el programa.</w:t>
      </w:r>
    </w:p>
    <w:p w:rsidR="00A75E1B" w:rsidRDefault="00A75E1B" w:rsidP="00A75E1B">
      <w:pPr>
        <w:spacing w:line="360" w:lineRule="auto"/>
        <w:jc w:val="both"/>
        <w:rPr>
          <w:rFonts w:ascii="Arial" w:hAnsi="Arial" w:cs="Arial"/>
        </w:rPr>
      </w:pPr>
    </w:p>
    <w:p w:rsidR="00A75E1B" w:rsidRDefault="00A75E1B" w:rsidP="00A75E1B">
      <w:pPr>
        <w:spacing w:line="360" w:lineRule="auto"/>
        <w:jc w:val="both"/>
        <w:rPr>
          <w:rFonts w:ascii="Arial" w:hAnsi="Arial" w:cs="Arial"/>
        </w:rPr>
      </w:pPr>
    </w:p>
    <w:p w:rsidR="00A75E1B" w:rsidRDefault="00A75E1B" w:rsidP="00A75E1B">
      <w:pPr>
        <w:spacing w:line="360" w:lineRule="auto"/>
        <w:jc w:val="both"/>
        <w:rPr>
          <w:rFonts w:ascii="Arial" w:hAnsi="Arial" w:cs="Arial"/>
        </w:rPr>
      </w:pPr>
    </w:p>
    <w:p w:rsidR="00A75E1B" w:rsidRDefault="00A75E1B" w:rsidP="00A75E1B">
      <w:pPr>
        <w:spacing w:line="360" w:lineRule="auto"/>
        <w:jc w:val="both"/>
        <w:rPr>
          <w:rFonts w:ascii="Arial" w:hAnsi="Arial" w:cs="Arial"/>
        </w:rPr>
      </w:pPr>
    </w:p>
    <w:p w:rsidR="00A75E1B" w:rsidRDefault="00A75E1B" w:rsidP="00A75E1B">
      <w:pPr>
        <w:spacing w:line="360" w:lineRule="auto"/>
        <w:jc w:val="both"/>
        <w:rPr>
          <w:rFonts w:ascii="Arial" w:hAnsi="Arial" w:cs="Arial"/>
        </w:rPr>
      </w:pPr>
    </w:p>
    <w:p w:rsidR="00A75E1B" w:rsidRDefault="00A75E1B" w:rsidP="00A75E1B">
      <w:pPr>
        <w:spacing w:line="360" w:lineRule="auto"/>
        <w:jc w:val="both"/>
        <w:rPr>
          <w:rFonts w:ascii="Arial" w:hAnsi="Arial" w:cs="Arial"/>
        </w:rPr>
      </w:pPr>
    </w:p>
    <w:p w:rsidR="00A75E1B" w:rsidRDefault="00A75E1B" w:rsidP="00A75E1B">
      <w:pPr>
        <w:spacing w:line="360" w:lineRule="auto"/>
        <w:jc w:val="both"/>
        <w:rPr>
          <w:rFonts w:ascii="Arial" w:hAnsi="Arial" w:cs="Arial"/>
          <w:b/>
        </w:rPr>
      </w:pPr>
      <w:r>
        <w:rPr>
          <w:rFonts w:ascii="Arial" w:hAnsi="Arial" w:cs="Arial"/>
          <w:b/>
        </w:rPr>
        <w:lastRenderedPageBreak/>
        <w:t>CONCLUSIONES</w:t>
      </w:r>
    </w:p>
    <w:p w:rsidR="00A75E1B" w:rsidRDefault="00A75E1B" w:rsidP="00A75E1B">
      <w:pPr>
        <w:spacing w:line="360" w:lineRule="auto"/>
        <w:ind w:firstLine="708"/>
        <w:jc w:val="both"/>
        <w:rPr>
          <w:rFonts w:ascii="Arial" w:hAnsi="Arial" w:cs="Arial"/>
        </w:rPr>
      </w:pPr>
      <w:bookmarkStart w:id="0" w:name="_GoBack"/>
      <w:bookmarkEnd w:id="0"/>
      <w:r>
        <w:rPr>
          <w:rFonts w:ascii="Arial" w:hAnsi="Arial" w:cs="Arial"/>
        </w:rPr>
        <w:t>Esta práctica fue mucho de mi agrado ya que estamos reforzando los conocimientos adquiridos al momento de realizar algoritmos para poder solucionar problemas, además de que los diagramas de flujo son una buena herramienta que nos ayuda a darle validez a nuestro algoritmo.</w:t>
      </w:r>
    </w:p>
    <w:p w:rsidR="00A75E1B" w:rsidRPr="00A75E1B" w:rsidRDefault="00A75E1B" w:rsidP="00A75E1B">
      <w:pPr>
        <w:spacing w:line="360" w:lineRule="auto"/>
        <w:ind w:firstLine="708"/>
        <w:jc w:val="both"/>
        <w:rPr>
          <w:rFonts w:ascii="Arial" w:hAnsi="Arial" w:cs="Arial"/>
        </w:rPr>
      </w:pPr>
      <w:r>
        <w:rPr>
          <w:rFonts w:ascii="Arial" w:hAnsi="Arial" w:cs="Arial"/>
        </w:rPr>
        <w:t xml:space="preserve">Pienso que el diagrama de flujo, al igual que el algoritmo, son partes fundamentales al momento de solucionar un problema o realizar un programa, por lo que me emociona poder poner el </w:t>
      </w:r>
      <w:proofErr w:type="gramStart"/>
      <w:r>
        <w:rPr>
          <w:rFonts w:ascii="Arial" w:hAnsi="Arial" w:cs="Arial"/>
        </w:rPr>
        <w:t>practica</w:t>
      </w:r>
      <w:proofErr w:type="gramEnd"/>
      <w:r>
        <w:rPr>
          <w:rFonts w:ascii="Arial" w:hAnsi="Arial" w:cs="Arial"/>
        </w:rPr>
        <w:t xml:space="preserve"> estas técnicas para que en el futuro en que veamos programación, pueda realizar las actividades de una manera más fácil y eficiente. </w:t>
      </w:r>
    </w:p>
    <w:p w:rsidR="0050098F" w:rsidRDefault="00A75E1B" w:rsidP="00DC3C19">
      <w:pPr>
        <w:jc w:val="center"/>
      </w:pPr>
    </w:p>
    <w:sectPr w:rsidR="0050098F" w:rsidSect="00DC3C19">
      <w:pgSz w:w="11907" w:h="16839"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83FA2"/>
    <w:multiLevelType w:val="hybridMultilevel"/>
    <w:tmpl w:val="CAB87B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83F62FE"/>
    <w:multiLevelType w:val="hybridMultilevel"/>
    <w:tmpl w:val="E97E31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3171466"/>
    <w:multiLevelType w:val="hybridMultilevel"/>
    <w:tmpl w:val="A45271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C19"/>
    <w:rsid w:val="00087BF9"/>
    <w:rsid w:val="001A06A8"/>
    <w:rsid w:val="00622403"/>
    <w:rsid w:val="00684204"/>
    <w:rsid w:val="007A54C4"/>
    <w:rsid w:val="009A3395"/>
    <w:rsid w:val="00A75E1B"/>
    <w:rsid w:val="00BB4373"/>
    <w:rsid w:val="00DA4C34"/>
    <w:rsid w:val="00DC3C19"/>
    <w:rsid w:val="00E65731"/>
    <w:rsid w:val="00FA2F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47631-CD29-4FE7-9B28-85A1612C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C19"/>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DC3C19"/>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DC3C19"/>
    <w:pPr>
      <w:suppressLineNumbers/>
    </w:pPr>
  </w:style>
  <w:style w:type="paragraph" w:customStyle="1" w:styleId="Cambria">
    <w:name w:val="Cambria"/>
    <w:basedOn w:val="TableContents"/>
    <w:rsid w:val="00DC3C19"/>
  </w:style>
  <w:style w:type="paragraph" w:styleId="Prrafodelista">
    <w:name w:val="List Paragraph"/>
    <w:basedOn w:val="Normal"/>
    <w:uiPriority w:val="34"/>
    <w:qFormat/>
    <w:rsid w:val="00E65731"/>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72186-3898-4E2A-A838-B8EFB4EF5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1347</Words>
  <Characters>7409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orozpe</dc:creator>
  <cp:keywords/>
  <dc:description/>
  <cp:lastModifiedBy>luis orozpe</cp:lastModifiedBy>
  <cp:revision>2</cp:revision>
  <dcterms:created xsi:type="dcterms:W3CDTF">2017-09-11T00:57:00Z</dcterms:created>
  <dcterms:modified xsi:type="dcterms:W3CDTF">2017-09-11T02:27:00Z</dcterms:modified>
</cp:coreProperties>
</file>