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3B05B212" w14:textId="77777777" w:rsidR="00F72A80" w:rsidRDefault="00E0507B" w:rsidP="00F72A80">
      <w:pPr>
        <w:spacing w:line="360" w:lineRule="auto"/>
        <w:ind w:firstLineChars="200" w:firstLine="480"/>
        <w:rPr>
          <w:sz w:val="24"/>
        </w:rPr>
      </w:pPr>
      <w:r>
        <w:rPr>
          <w:rFonts w:hint="eastAsia"/>
          <w:sz w:val="24"/>
        </w:rPr>
        <w:t>本</w:t>
      </w:r>
      <w:r w:rsidR="004B69C3">
        <w:rPr>
          <w:rFonts w:hint="eastAsia"/>
          <w:sz w:val="24"/>
        </w:rPr>
        <w:t>实用新型</w:t>
      </w:r>
      <w:r w:rsidR="000C7092">
        <w:rPr>
          <w:rFonts w:hint="eastAsia"/>
          <w:sz w:val="24"/>
        </w:rPr>
        <w:t>提供了</w:t>
      </w:r>
      <w:r w:rsidR="00F72A80">
        <w:rPr>
          <w:rFonts w:hint="eastAsia"/>
          <w:sz w:val="24"/>
        </w:rPr>
        <w:t>转子铁芯的叠压装置，该叠压装置包括：</w:t>
      </w:r>
      <w:proofErr w:type="gramStart"/>
      <w:r w:rsidR="00F72A80">
        <w:rPr>
          <w:rFonts w:hint="eastAsia"/>
          <w:sz w:val="24"/>
        </w:rPr>
        <w:t>上芯盘、下芯盘</w:t>
      </w:r>
      <w:proofErr w:type="gramEnd"/>
      <w:r w:rsidR="00F72A80">
        <w:rPr>
          <w:rFonts w:hint="eastAsia"/>
          <w:sz w:val="24"/>
        </w:rPr>
        <w:t>、定位轴和至少一个定位棒；所述定位轴的第一端与所述</w:t>
      </w:r>
      <w:proofErr w:type="gramStart"/>
      <w:r w:rsidR="00F72A80">
        <w:rPr>
          <w:rFonts w:hint="eastAsia"/>
          <w:sz w:val="24"/>
        </w:rPr>
        <w:t>下芯盘相</w:t>
      </w:r>
      <w:proofErr w:type="gramEnd"/>
      <w:r w:rsidR="00F72A80">
        <w:rPr>
          <w:rFonts w:hint="eastAsia"/>
          <w:sz w:val="24"/>
        </w:rPr>
        <w:t>接触，所述定位轴的第二端穿过转子冲片上的轴孔，使转子铁芯包括的各所述转子冲片上的所述轴孔对齐，其中，所述轴孔</w:t>
      </w:r>
      <w:proofErr w:type="gramStart"/>
      <w:r w:rsidR="00F72A80">
        <w:rPr>
          <w:rFonts w:hint="eastAsia"/>
          <w:sz w:val="24"/>
        </w:rPr>
        <w:t>用于穿设</w:t>
      </w:r>
      <w:proofErr w:type="gramEnd"/>
      <w:r w:rsidR="00F72A80">
        <w:rPr>
          <w:rFonts w:hint="eastAsia"/>
          <w:sz w:val="24"/>
        </w:rPr>
        <w:t>电机转子的转轴；所述定位棒的第一端与所述</w:t>
      </w:r>
      <w:proofErr w:type="gramStart"/>
      <w:r w:rsidR="00F72A80">
        <w:rPr>
          <w:rFonts w:hint="eastAsia"/>
          <w:sz w:val="24"/>
        </w:rPr>
        <w:t>下芯盘相</w:t>
      </w:r>
      <w:proofErr w:type="gramEnd"/>
      <w:r w:rsidR="00F72A80">
        <w:rPr>
          <w:rFonts w:hint="eastAsia"/>
          <w:sz w:val="24"/>
        </w:rPr>
        <w:t>接触，所述定位棒的第二端穿过所述转子冲片上的槽孔，使所述转子铁芯包括的各所述转子冲片上的所述槽孔对齐，其中，所述槽孔</w:t>
      </w:r>
      <w:proofErr w:type="gramStart"/>
      <w:r w:rsidR="00F72A80">
        <w:rPr>
          <w:rFonts w:hint="eastAsia"/>
          <w:sz w:val="24"/>
        </w:rPr>
        <w:t>用于穿设</w:t>
      </w:r>
      <w:proofErr w:type="gramEnd"/>
      <w:r w:rsidR="00F72A80">
        <w:rPr>
          <w:rFonts w:hint="eastAsia"/>
          <w:sz w:val="24"/>
        </w:rPr>
        <w:t>所述电机转子的铜排；所述</w:t>
      </w:r>
      <w:proofErr w:type="gramStart"/>
      <w:r w:rsidR="00F72A80">
        <w:rPr>
          <w:rFonts w:hint="eastAsia"/>
          <w:sz w:val="24"/>
        </w:rPr>
        <w:t>上芯盘分别</w:t>
      </w:r>
      <w:proofErr w:type="gramEnd"/>
      <w:r w:rsidR="00F72A80">
        <w:rPr>
          <w:rFonts w:hint="eastAsia"/>
          <w:sz w:val="24"/>
        </w:rPr>
        <w:t>与所述定位轴的第二端和所述定位棒的第二端相接触，使各所述转子冲片位于所述</w:t>
      </w:r>
      <w:proofErr w:type="gramStart"/>
      <w:r w:rsidR="00F72A80">
        <w:rPr>
          <w:rFonts w:hint="eastAsia"/>
          <w:sz w:val="24"/>
        </w:rPr>
        <w:t>上芯盘</w:t>
      </w:r>
      <w:proofErr w:type="gramEnd"/>
      <w:r w:rsidR="00F72A80">
        <w:rPr>
          <w:rFonts w:hint="eastAsia"/>
          <w:sz w:val="24"/>
        </w:rPr>
        <w:t>与所述</w:t>
      </w:r>
      <w:proofErr w:type="gramStart"/>
      <w:r w:rsidR="00F72A80">
        <w:rPr>
          <w:rFonts w:hint="eastAsia"/>
          <w:sz w:val="24"/>
        </w:rPr>
        <w:t>下芯盘</w:t>
      </w:r>
      <w:proofErr w:type="gramEnd"/>
      <w:r w:rsidR="00F72A80">
        <w:rPr>
          <w:rFonts w:hint="eastAsia"/>
          <w:sz w:val="24"/>
        </w:rPr>
        <w:t>之间。通过本方案提供的叠压装置，能够提高生产转子铁芯的效率。</w:t>
      </w:r>
    </w:p>
    <w:p w14:paraId="14376743" w14:textId="52E2D2D5" w:rsidR="00412D18" w:rsidRPr="001E03C9" w:rsidRDefault="00412D18" w:rsidP="00412D18">
      <w:pPr>
        <w:tabs>
          <w:tab w:val="left" w:pos="7662"/>
        </w:tabs>
        <w:sectPr w:rsidR="00412D18" w:rsidRPr="001E03C9"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227DDE15" w14:textId="2C08C7C6" w:rsidR="00DA0146" w:rsidRDefault="00DA0146" w:rsidP="00F77496">
      <w:pPr>
        <w:spacing w:line="360" w:lineRule="auto"/>
        <w:ind w:firstLineChars="200" w:firstLine="480"/>
        <w:rPr>
          <w:sz w:val="24"/>
        </w:rPr>
      </w:pPr>
      <w:r>
        <w:rPr>
          <w:rFonts w:hint="eastAsia"/>
          <w:sz w:val="24"/>
        </w:rPr>
        <w:lastRenderedPageBreak/>
        <w:t>1</w:t>
      </w:r>
      <w:r>
        <w:rPr>
          <w:rFonts w:hint="eastAsia"/>
          <w:sz w:val="24"/>
        </w:rPr>
        <w:t>、一种</w:t>
      </w:r>
      <w:r w:rsidR="002E1030">
        <w:rPr>
          <w:rFonts w:hint="eastAsia"/>
          <w:sz w:val="24"/>
        </w:rPr>
        <w:t>转子铁芯</w:t>
      </w:r>
      <w:r>
        <w:rPr>
          <w:rFonts w:hint="eastAsia"/>
          <w:sz w:val="24"/>
        </w:rPr>
        <w:t>的叠压装置，其特征在于，包括：</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sidR="00601A4B">
        <w:rPr>
          <w:rFonts w:hint="eastAsia"/>
          <w:sz w:val="24"/>
        </w:rPr>
        <w:t>、</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601A4B">
        <w:rPr>
          <w:rFonts w:hint="eastAsia"/>
          <w:sz w:val="24"/>
        </w:rPr>
        <w:t>、</w:t>
      </w:r>
      <w:r w:rsidR="0087729F">
        <w:rPr>
          <w:rFonts w:hint="eastAsia"/>
          <w:sz w:val="24"/>
        </w:rPr>
        <w:t>定位轴（</w:t>
      </w:r>
      <w:r w:rsidR="0087729F">
        <w:rPr>
          <w:rFonts w:hint="eastAsia"/>
          <w:sz w:val="24"/>
        </w:rPr>
        <w:t>13</w:t>
      </w:r>
      <w:r w:rsidR="0087729F">
        <w:rPr>
          <w:rFonts w:hint="eastAsia"/>
          <w:sz w:val="24"/>
        </w:rPr>
        <w:t>）</w:t>
      </w:r>
      <w:r w:rsidR="00601A4B">
        <w:rPr>
          <w:rFonts w:hint="eastAsia"/>
          <w:sz w:val="24"/>
        </w:rPr>
        <w:t>和至少一个</w:t>
      </w:r>
      <w:r w:rsidR="0087729F">
        <w:rPr>
          <w:rFonts w:hint="eastAsia"/>
          <w:sz w:val="24"/>
        </w:rPr>
        <w:t>定位棒（</w:t>
      </w:r>
      <w:r w:rsidR="0087729F">
        <w:rPr>
          <w:rFonts w:hint="eastAsia"/>
          <w:sz w:val="24"/>
        </w:rPr>
        <w:t>14</w:t>
      </w:r>
      <w:r w:rsidR="0087729F">
        <w:rPr>
          <w:rFonts w:hint="eastAsia"/>
          <w:sz w:val="24"/>
        </w:rPr>
        <w:t>）</w:t>
      </w:r>
      <w:r w:rsidR="00601A4B">
        <w:rPr>
          <w:rFonts w:hint="eastAsia"/>
          <w:sz w:val="24"/>
        </w:rPr>
        <w:t>；</w:t>
      </w:r>
    </w:p>
    <w:p w14:paraId="6304EC20" w14:textId="3E78A70A" w:rsidR="004931AA" w:rsidRDefault="002B48FD" w:rsidP="00F77496">
      <w:pPr>
        <w:spacing w:line="360" w:lineRule="auto"/>
        <w:ind w:firstLineChars="200" w:firstLine="480"/>
        <w:rPr>
          <w:sz w:val="24"/>
        </w:rPr>
      </w:pPr>
      <w:r>
        <w:rPr>
          <w:rFonts w:hint="eastAsia"/>
          <w:sz w:val="24"/>
        </w:rPr>
        <w:t>所述</w:t>
      </w:r>
      <w:r w:rsidR="0087729F">
        <w:rPr>
          <w:rFonts w:hint="eastAsia"/>
          <w:sz w:val="24"/>
        </w:rPr>
        <w:t>定位轴（</w:t>
      </w:r>
      <w:r w:rsidR="0087729F">
        <w:rPr>
          <w:rFonts w:hint="eastAsia"/>
          <w:sz w:val="24"/>
        </w:rPr>
        <w:t>13</w:t>
      </w:r>
      <w:r w:rsidR="0087729F">
        <w:rPr>
          <w:rFonts w:hint="eastAsia"/>
          <w:sz w:val="24"/>
        </w:rPr>
        <w:t>）</w:t>
      </w:r>
      <w:r>
        <w:rPr>
          <w:rFonts w:hint="eastAsia"/>
          <w:sz w:val="24"/>
        </w:rPr>
        <w:t>的第一端与所述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相接触，所述</w:t>
      </w:r>
      <w:r w:rsidR="0087729F">
        <w:rPr>
          <w:rFonts w:hint="eastAsia"/>
          <w:sz w:val="24"/>
        </w:rPr>
        <w:t>定位轴（</w:t>
      </w:r>
      <w:r w:rsidR="0087729F">
        <w:rPr>
          <w:rFonts w:hint="eastAsia"/>
          <w:sz w:val="24"/>
        </w:rPr>
        <w:t>13</w:t>
      </w:r>
      <w:r w:rsidR="0087729F">
        <w:rPr>
          <w:rFonts w:hint="eastAsia"/>
          <w:sz w:val="24"/>
        </w:rPr>
        <w:t>）</w:t>
      </w:r>
      <w:r w:rsidR="003C7D02">
        <w:rPr>
          <w:rFonts w:hint="eastAsia"/>
          <w:sz w:val="24"/>
        </w:rPr>
        <w:t>的第二端</w:t>
      </w:r>
      <w:r>
        <w:rPr>
          <w:rFonts w:hint="eastAsia"/>
          <w:sz w:val="24"/>
        </w:rPr>
        <w:t>穿过</w:t>
      </w:r>
      <w:r w:rsidR="002E1030">
        <w:rPr>
          <w:rFonts w:hint="eastAsia"/>
          <w:sz w:val="24"/>
        </w:rPr>
        <w:t>转子冲片（</w:t>
      </w:r>
      <w:r w:rsidR="002E1030">
        <w:rPr>
          <w:rFonts w:hint="eastAsia"/>
          <w:sz w:val="24"/>
        </w:rPr>
        <w:t>21</w:t>
      </w:r>
      <w:r w:rsidR="002E1030">
        <w:rPr>
          <w:rFonts w:hint="eastAsia"/>
          <w:sz w:val="24"/>
        </w:rPr>
        <w:t>）</w:t>
      </w:r>
      <w:r>
        <w:rPr>
          <w:rFonts w:hint="eastAsia"/>
          <w:sz w:val="24"/>
        </w:rPr>
        <w:t>上的</w:t>
      </w:r>
      <w:r w:rsidR="002E1030">
        <w:rPr>
          <w:rFonts w:hint="eastAsia"/>
          <w:sz w:val="24"/>
        </w:rPr>
        <w:t>轴孔（</w:t>
      </w:r>
      <w:r w:rsidR="002E1030">
        <w:rPr>
          <w:rFonts w:hint="eastAsia"/>
          <w:sz w:val="24"/>
        </w:rPr>
        <w:t>211</w:t>
      </w:r>
      <w:r w:rsidR="002E1030">
        <w:rPr>
          <w:rFonts w:hint="eastAsia"/>
          <w:sz w:val="24"/>
        </w:rPr>
        <w:t>）</w:t>
      </w:r>
      <w:r>
        <w:rPr>
          <w:rFonts w:hint="eastAsia"/>
          <w:sz w:val="24"/>
        </w:rPr>
        <w:t>，使</w:t>
      </w:r>
      <w:r w:rsidR="002E1030">
        <w:rPr>
          <w:rFonts w:hint="eastAsia"/>
          <w:sz w:val="24"/>
        </w:rPr>
        <w:t>转子铁芯（</w:t>
      </w:r>
      <w:r w:rsidR="002E1030">
        <w:rPr>
          <w:rFonts w:hint="eastAsia"/>
          <w:sz w:val="24"/>
        </w:rPr>
        <w:t>20</w:t>
      </w:r>
      <w:r w:rsidR="002E1030">
        <w:rPr>
          <w:rFonts w:hint="eastAsia"/>
          <w:sz w:val="24"/>
        </w:rPr>
        <w:t>）</w:t>
      </w:r>
      <w:r w:rsidR="0097394A">
        <w:rPr>
          <w:rFonts w:hint="eastAsia"/>
          <w:sz w:val="24"/>
        </w:rPr>
        <w:t>包括的</w:t>
      </w:r>
      <w:r>
        <w:rPr>
          <w:rFonts w:hint="eastAsia"/>
          <w:sz w:val="24"/>
        </w:rPr>
        <w:t>各所述</w:t>
      </w:r>
      <w:r w:rsidR="002E1030">
        <w:rPr>
          <w:rFonts w:hint="eastAsia"/>
          <w:sz w:val="24"/>
        </w:rPr>
        <w:t>转子冲片（</w:t>
      </w:r>
      <w:r w:rsidR="002E1030">
        <w:rPr>
          <w:rFonts w:hint="eastAsia"/>
          <w:sz w:val="24"/>
        </w:rPr>
        <w:t>21</w:t>
      </w:r>
      <w:r w:rsidR="002E1030">
        <w:rPr>
          <w:rFonts w:hint="eastAsia"/>
          <w:sz w:val="24"/>
        </w:rPr>
        <w:t>）</w:t>
      </w:r>
      <w:r>
        <w:rPr>
          <w:rFonts w:hint="eastAsia"/>
          <w:sz w:val="24"/>
        </w:rPr>
        <w:t>上的</w:t>
      </w:r>
      <w:r w:rsidR="00E31295">
        <w:rPr>
          <w:rFonts w:hint="eastAsia"/>
          <w:sz w:val="24"/>
        </w:rPr>
        <w:t>所述</w:t>
      </w:r>
      <w:r w:rsidR="002E1030">
        <w:rPr>
          <w:rFonts w:hint="eastAsia"/>
          <w:sz w:val="24"/>
        </w:rPr>
        <w:t>轴孔（</w:t>
      </w:r>
      <w:r w:rsidR="002E1030">
        <w:rPr>
          <w:rFonts w:hint="eastAsia"/>
          <w:sz w:val="24"/>
        </w:rPr>
        <w:t>211</w:t>
      </w:r>
      <w:r w:rsidR="002E1030">
        <w:rPr>
          <w:rFonts w:hint="eastAsia"/>
          <w:sz w:val="24"/>
        </w:rPr>
        <w:t>）</w:t>
      </w:r>
      <w:r>
        <w:rPr>
          <w:rFonts w:hint="eastAsia"/>
          <w:sz w:val="24"/>
        </w:rPr>
        <w:t>对齐，其中，所述</w:t>
      </w:r>
      <w:r w:rsidR="002E1030">
        <w:rPr>
          <w:rFonts w:hint="eastAsia"/>
          <w:sz w:val="24"/>
        </w:rPr>
        <w:t>轴孔（</w:t>
      </w:r>
      <w:r w:rsidR="002E1030">
        <w:rPr>
          <w:rFonts w:hint="eastAsia"/>
          <w:sz w:val="24"/>
        </w:rPr>
        <w:t>211</w:t>
      </w:r>
      <w:r w:rsidR="002E1030">
        <w:rPr>
          <w:rFonts w:hint="eastAsia"/>
          <w:sz w:val="24"/>
        </w:rPr>
        <w:t>）</w:t>
      </w:r>
      <w:proofErr w:type="gramStart"/>
      <w:r>
        <w:rPr>
          <w:rFonts w:hint="eastAsia"/>
          <w:sz w:val="24"/>
        </w:rPr>
        <w:t>用于穿设</w:t>
      </w:r>
      <w:proofErr w:type="gramEnd"/>
      <w:r>
        <w:rPr>
          <w:rFonts w:hint="eastAsia"/>
          <w:sz w:val="24"/>
        </w:rPr>
        <w:t>电机转子的转轴；</w:t>
      </w:r>
    </w:p>
    <w:p w14:paraId="7BC3D79E" w14:textId="1935559E" w:rsidR="002B48FD" w:rsidRDefault="002B48FD" w:rsidP="00F77496">
      <w:pPr>
        <w:spacing w:line="360" w:lineRule="auto"/>
        <w:ind w:firstLineChars="200" w:firstLine="480"/>
        <w:rPr>
          <w:sz w:val="24"/>
        </w:rPr>
      </w:pPr>
      <w:r>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的第一端与所述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相接触，所述</w:t>
      </w:r>
      <w:r w:rsidR="0087729F">
        <w:rPr>
          <w:rFonts w:hint="eastAsia"/>
          <w:sz w:val="24"/>
        </w:rPr>
        <w:t>定位棒（</w:t>
      </w:r>
      <w:r w:rsidR="0087729F">
        <w:rPr>
          <w:rFonts w:hint="eastAsia"/>
          <w:sz w:val="24"/>
        </w:rPr>
        <w:t>14</w:t>
      </w:r>
      <w:r w:rsidR="0087729F">
        <w:rPr>
          <w:rFonts w:hint="eastAsia"/>
          <w:sz w:val="24"/>
        </w:rPr>
        <w:t>）</w:t>
      </w:r>
      <w:r w:rsidR="003C7D02">
        <w:rPr>
          <w:rFonts w:hint="eastAsia"/>
          <w:sz w:val="24"/>
        </w:rPr>
        <w:t>的第二端</w:t>
      </w:r>
      <w:r>
        <w:rPr>
          <w:rFonts w:hint="eastAsia"/>
          <w:sz w:val="24"/>
        </w:rPr>
        <w:t>穿过所述</w:t>
      </w:r>
      <w:r w:rsidR="002E1030">
        <w:rPr>
          <w:rFonts w:hint="eastAsia"/>
          <w:sz w:val="24"/>
        </w:rPr>
        <w:t>转子冲片（</w:t>
      </w:r>
      <w:r w:rsidR="002E1030">
        <w:rPr>
          <w:rFonts w:hint="eastAsia"/>
          <w:sz w:val="24"/>
        </w:rPr>
        <w:t>21</w:t>
      </w:r>
      <w:r w:rsidR="002E1030">
        <w:rPr>
          <w:rFonts w:hint="eastAsia"/>
          <w:sz w:val="24"/>
        </w:rPr>
        <w:t>）</w:t>
      </w:r>
      <w:r>
        <w:rPr>
          <w:rFonts w:hint="eastAsia"/>
          <w:sz w:val="24"/>
        </w:rPr>
        <w:t>上的</w:t>
      </w:r>
      <w:r w:rsidR="002E1030">
        <w:rPr>
          <w:rFonts w:hint="eastAsia"/>
          <w:sz w:val="24"/>
        </w:rPr>
        <w:t>槽孔（</w:t>
      </w:r>
      <w:r w:rsidR="002E1030">
        <w:rPr>
          <w:rFonts w:hint="eastAsia"/>
          <w:sz w:val="24"/>
        </w:rPr>
        <w:t>212</w:t>
      </w:r>
      <w:r w:rsidR="002E1030">
        <w:rPr>
          <w:rFonts w:hint="eastAsia"/>
          <w:sz w:val="24"/>
        </w:rPr>
        <w:t>）</w:t>
      </w:r>
      <w:r>
        <w:rPr>
          <w:rFonts w:hint="eastAsia"/>
          <w:sz w:val="24"/>
        </w:rPr>
        <w:t>，使</w:t>
      </w:r>
      <w:r w:rsidR="0097394A">
        <w:rPr>
          <w:rFonts w:hint="eastAsia"/>
          <w:sz w:val="24"/>
        </w:rPr>
        <w:t>所述</w:t>
      </w:r>
      <w:r w:rsidR="002E1030">
        <w:rPr>
          <w:rFonts w:hint="eastAsia"/>
          <w:sz w:val="24"/>
        </w:rPr>
        <w:t>转子铁芯（</w:t>
      </w:r>
      <w:r w:rsidR="002E1030">
        <w:rPr>
          <w:rFonts w:hint="eastAsia"/>
          <w:sz w:val="24"/>
        </w:rPr>
        <w:t>20</w:t>
      </w:r>
      <w:r w:rsidR="002E1030">
        <w:rPr>
          <w:rFonts w:hint="eastAsia"/>
          <w:sz w:val="24"/>
        </w:rPr>
        <w:t>）</w:t>
      </w:r>
      <w:r w:rsidR="0097394A">
        <w:rPr>
          <w:rFonts w:hint="eastAsia"/>
          <w:sz w:val="24"/>
        </w:rPr>
        <w:t>包括的</w:t>
      </w:r>
      <w:r>
        <w:rPr>
          <w:rFonts w:hint="eastAsia"/>
          <w:sz w:val="24"/>
        </w:rPr>
        <w:t>各所述</w:t>
      </w:r>
      <w:r w:rsidR="002E1030">
        <w:rPr>
          <w:rFonts w:hint="eastAsia"/>
          <w:sz w:val="24"/>
        </w:rPr>
        <w:t>转子冲片（</w:t>
      </w:r>
      <w:r w:rsidR="002E1030">
        <w:rPr>
          <w:rFonts w:hint="eastAsia"/>
          <w:sz w:val="24"/>
        </w:rPr>
        <w:t>21</w:t>
      </w:r>
      <w:r w:rsidR="002E1030">
        <w:rPr>
          <w:rFonts w:hint="eastAsia"/>
          <w:sz w:val="24"/>
        </w:rPr>
        <w:t>）</w:t>
      </w:r>
      <w:r>
        <w:rPr>
          <w:rFonts w:hint="eastAsia"/>
          <w:sz w:val="24"/>
        </w:rPr>
        <w:t>上的</w:t>
      </w:r>
      <w:r w:rsidR="00E31295">
        <w:rPr>
          <w:rFonts w:hint="eastAsia"/>
          <w:sz w:val="24"/>
        </w:rPr>
        <w:t>所述</w:t>
      </w:r>
      <w:r w:rsidR="002E1030">
        <w:rPr>
          <w:rFonts w:hint="eastAsia"/>
          <w:sz w:val="24"/>
        </w:rPr>
        <w:t>槽孔（</w:t>
      </w:r>
      <w:r w:rsidR="002E1030">
        <w:rPr>
          <w:rFonts w:hint="eastAsia"/>
          <w:sz w:val="24"/>
        </w:rPr>
        <w:t>212</w:t>
      </w:r>
      <w:r w:rsidR="002E1030">
        <w:rPr>
          <w:rFonts w:hint="eastAsia"/>
          <w:sz w:val="24"/>
        </w:rPr>
        <w:t>）</w:t>
      </w:r>
      <w:r>
        <w:rPr>
          <w:rFonts w:hint="eastAsia"/>
          <w:sz w:val="24"/>
        </w:rPr>
        <w:t>对齐，其中，所述</w:t>
      </w:r>
      <w:r w:rsidR="002E1030">
        <w:rPr>
          <w:rFonts w:hint="eastAsia"/>
          <w:sz w:val="24"/>
        </w:rPr>
        <w:t>槽孔（</w:t>
      </w:r>
      <w:r w:rsidR="002E1030">
        <w:rPr>
          <w:rFonts w:hint="eastAsia"/>
          <w:sz w:val="24"/>
        </w:rPr>
        <w:t>212</w:t>
      </w:r>
      <w:r w:rsidR="002E1030">
        <w:rPr>
          <w:rFonts w:hint="eastAsia"/>
          <w:sz w:val="24"/>
        </w:rPr>
        <w:t>）</w:t>
      </w:r>
      <w:proofErr w:type="gramStart"/>
      <w:r>
        <w:rPr>
          <w:rFonts w:hint="eastAsia"/>
          <w:sz w:val="24"/>
        </w:rPr>
        <w:t>用于穿设</w:t>
      </w:r>
      <w:proofErr w:type="gramEnd"/>
      <w:r w:rsidR="00873CB6">
        <w:rPr>
          <w:rFonts w:hint="eastAsia"/>
          <w:sz w:val="24"/>
        </w:rPr>
        <w:t>所述电机转子的铜排；</w:t>
      </w:r>
    </w:p>
    <w:p w14:paraId="4B36BB7E" w14:textId="26251BC0" w:rsidR="00873CB6" w:rsidRDefault="0097394A" w:rsidP="00F77496">
      <w:pPr>
        <w:spacing w:line="360" w:lineRule="auto"/>
        <w:ind w:firstLineChars="200" w:firstLine="480"/>
        <w:rPr>
          <w:sz w:val="24"/>
        </w:rPr>
      </w:pPr>
      <w:r>
        <w:rPr>
          <w:rFonts w:hint="eastAsia"/>
          <w:sz w:val="24"/>
        </w:rPr>
        <w:t>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分别与所述</w:t>
      </w:r>
      <w:r w:rsidR="0087729F">
        <w:rPr>
          <w:rFonts w:hint="eastAsia"/>
          <w:sz w:val="24"/>
        </w:rPr>
        <w:t>定位轴（</w:t>
      </w:r>
      <w:r w:rsidR="0087729F">
        <w:rPr>
          <w:rFonts w:hint="eastAsia"/>
          <w:sz w:val="24"/>
        </w:rPr>
        <w:t>13</w:t>
      </w:r>
      <w:r w:rsidR="0087729F">
        <w:rPr>
          <w:rFonts w:hint="eastAsia"/>
          <w:sz w:val="24"/>
        </w:rPr>
        <w:t>）</w:t>
      </w:r>
      <w:r>
        <w:rPr>
          <w:rFonts w:hint="eastAsia"/>
          <w:sz w:val="24"/>
        </w:rPr>
        <w:t>的第二端和所述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的第二端相接触，使各所述</w:t>
      </w:r>
      <w:r w:rsidR="002E1030">
        <w:rPr>
          <w:rFonts w:hint="eastAsia"/>
          <w:sz w:val="24"/>
        </w:rPr>
        <w:t>转子冲片（</w:t>
      </w:r>
      <w:r w:rsidR="002E1030">
        <w:rPr>
          <w:rFonts w:hint="eastAsia"/>
          <w:sz w:val="24"/>
        </w:rPr>
        <w:t>21</w:t>
      </w:r>
      <w:r w:rsidR="002E1030">
        <w:rPr>
          <w:rFonts w:hint="eastAsia"/>
          <w:sz w:val="24"/>
        </w:rPr>
        <w:t>）</w:t>
      </w:r>
      <w:r>
        <w:rPr>
          <w:rFonts w:hint="eastAsia"/>
          <w:sz w:val="24"/>
        </w:rPr>
        <w:t>位于所述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之间。</w:t>
      </w:r>
    </w:p>
    <w:p w14:paraId="5C251601" w14:textId="3F9D9D0C" w:rsidR="0097394A" w:rsidRDefault="00122B0F"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所述的装置，其特征在于，</w:t>
      </w:r>
    </w:p>
    <w:p w14:paraId="1C9E9F9E" w14:textId="3161CAC4" w:rsidR="00122B0F" w:rsidRDefault="00122B0F" w:rsidP="00F77496">
      <w:pPr>
        <w:spacing w:line="360" w:lineRule="auto"/>
        <w:ind w:firstLineChars="200" w:firstLine="480"/>
        <w:rPr>
          <w:sz w:val="24"/>
        </w:rPr>
      </w:pPr>
      <w:r>
        <w:rPr>
          <w:rFonts w:hint="eastAsia"/>
          <w:sz w:val="24"/>
        </w:rPr>
        <w:t>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上设置有至少一个</w:t>
      </w:r>
      <w:r w:rsidR="002E1030">
        <w:rPr>
          <w:rFonts w:hint="eastAsia"/>
          <w:sz w:val="24"/>
        </w:rPr>
        <w:t>第一定位销（</w:t>
      </w:r>
      <w:r w:rsidR="002E1030">
        <w:rPr>
          <w:rFonts w:hint="eastAsia"/>
          <w:sz w:val="24"/>
        </w:rPr>
        <w:t>121</w:t>
      </w:r>
      <w:r w:rsidR="002E1030">
        <w:rPr>
          <w:rFonts w:hint="eastAsia"/>
          <w:sz w:val="24"/>
        </w:rPr>
        <w:t>）</w:t>
      </w:r>
      <w:r>
        <w:rPr>
          <w:rFonts w:hint="eastAsia"/>
          <w:sz w:val="24"/>
        </w:rPr>
        <w:t>，所述</w:t>
      </w:r>
      <w:r w:rsidR="002E1030">
        <w:rPr>
          <w:rFonts w:hint="eastAsia"/>
          <w:sz w:val="24"/>
        </w:rPr>
        <w:t>第一定位销（</w:t>
      </w:r>
      <w:r w:rsidR="002E1030">
        <w:rPr>
          <w:rFonts w:hint="eastAsia"/>
          <w:sz w:val="24"/>
        </w:rPr>
        <w:t>121</w:t>
      </w:r>
      <w:r w:rsidR="002E1030">
        <w:rPr>
          <w:rFonts w:hint="eastAsia"/>
          <w:sz w:val="24"/>
        </w:rPr>
        <w:t>）</w:t>
      </w:r>
      <w:r>
        <w:rPr>
          <w:rFonts w:hint="eastAsia"/>
          <w:sz w:val="24"/>
        </w:rPr>
        <w:t>穿过</w:t>
      </w:r>
      <w:r w:rsidR="003C7D02">
        <w:rPr>
          <w:rFonts w:hint="eastAsia"/>
          <w:sz w:val="24"/>
        </w:rPr>
        <w:t>靠近所述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3C7D02">
        <w:rPr>
          <w:rFonts w:hint="eastAsia"/>
          <w:sz w:val="24"/>
        </w:rPr>
        <w:t>的</w:t>
      </w:r>
      <w:r w:rsidR="00911FAB">
        <w:rPr>
          <w:rFonts w:hint="eastAsia"/>
          <w:sz w:val="24"/>
        </w:rPr>
        <w:t>至少两个所述</w:t>
      </w:r>
      <w:r w:rsidR="002E1030">
        <w:rPr>
          <w:rFonts w:hint="eastAsia"/>
          <w:sz w:val="24"/>
        </w:rPr>
        <w:t>转子冲片（</w:t>
      </w:r>
      <w:r w:rsidR="002E1030">
        <w:rPr>
          <w:rFonts w:hint="eastAsia"/>
          <w:sz w:val="24"/>
        </w:rPr>
        <w:t>21</w:t>
      </w:r>
      <w:r w:rsidR="002E1030">
        <w:rPr>
          <w:rFonts w:hint="eastAsia"/>
          <w:sz w:val="24"/>
        </w:rPr>
        <w:t>）</w:t>
      </w:r>
      <w:r w:rsidR="00E31295">
        <w:rPr>
          <w:rFonts w:hint="eastAsia"/>
          <w:sz w:val="24"/>
        </w:rPr>
        <w:t>上的所述</w:t>
      </w:r>
      <w:r w:rsidR="002E1030">
        <w:rPr>
          <w:rFonts w:hint="eastAsia"/>
          <w:sz w:val="24"/>
        </w:rPr>
        <w:t>槽孔（</w:t>
      </w:r>
      <w:r w:rsidR="002E1030">
        <w:rPr>
          <w:rFonts w:hint="eastAsia"/>
          <w:sz w:val="24"/>
        </w:rPr>
        <w:t>212</w:t>
      </w:r>
      <w:r w:rsidR="002E1030">
        <w:rPr>
          <w:rFonts w:hint="eastAsia"/>
          <w:sz w:val="24"/>
        </w:rPr>
        <w:t>）</w:t>
      </w:r>
      <w:r w:rsidR="00911FAB">
        <w:rPr>
          <w:rFonts w:hint="eastAsia"/>
          <w:sz w:val="24"/>
        </w:rPr>
        <w:t>，使</w:t>
      </w:r>
      <w:r w:rsidR="00E31295">
        <w:rPr>
          <w:rFonts w:hint="eastAsia"/>
          <w:sz w:val="24"/>
        </w:rPr>
        <w:t>被所述</w:t>
      </w:r>
      <w:r w:rsidR="002E1030">
        <w:rPr>
          <w:rFonts w:hint="eastAsia"/>
          <w:sz w:val="24"/>
        </w:rPr>
        <w:t>第一定位销（</w:t>
      </w:r>
      <w:r w:rsidR="002E1030">
        <w:rPr>
          <w:rFonts w:hint="eastAsia"/>
          <w:sz w:val="24"/>
        </w:rPr>
        <w:t>121</w:t>
      </w:r>
      <w:r w:rsidR="002E1030">
        <w:rPr>
          <w:rFonts w:hint="eastAsia"/>
          <w:sz w:val="24"/>
        </w:rPr>
        <w:t>）</w:t>
      </w:r>
      <w:r w:rsidR="00E31295">
        <w:rPr>
          <w:rFonts w:hint="eastAsia"/>
          <w:sz w:val="24"/>
        </w:rPr>
        <w:t>穿过的各所述</w:t>
      </w:r>
      <w:r w:rsidR="002E1030">
        <w:rPr>
          <w:rFonts w:hint="eastAsia"/>
          <w:sz w:val="24"/>
        </w:rPr>
        <w:t>转子冲片（</w:t>
      </w:r>
      <w:r w:rsidR="002E1030">
        <w:rPr>
          <w:rFonts w:hint="eastAsia"/>
          <w:sz w:val="24"/>
        </w:rPr>
        <w:t>21</w:t>
      </w:r>
      <w:r w:rsidR="002E1030">
        <w:rPr>
          <w:rFonts w:hint="eastAsia"/>
          <w:sz w:val="24"/>
        </w:rPr>
        <w:t>）</w:t>
      </w:r>
      <w:r w:rsidR="00E31295">
        <w:rPr>
          <w:rFonts w:hint="eastAsia"/>
          <w:sz w:val="24"/>
        </w:rPr>
        <w:t>上的所述</w:t>
      </w:r>
      <w:r w:rsidR="002E1030">
        <w:rPr>
          <w:rFonts w:hint="eastAsia"/>
          <w:sz w:val="24"/>
        </w:rPr>
        <w:t>槽孔（</w:t>
      </w:r>
      <w:r w:rsidR="002E1030">
        <w:rPr>
          <w:rFonts w:hint="eastAsia"/>
          <w:sz w:val="24"/>
        </w:rPr>
        <w:t>212</w:t>
      </w:r>
      <w:r w:rsidR="002E1030">
        <w:rPr>
          <w:rFonts w:hint="eastAsia"/>
          <w:sz w:val="24"/>
        </w:rPr>
        <w:t>）</w:t>
      </w:r>
      <w:r w:rsidR="00E31295">
        <w:rPr>
          <w:rFonts w:hint="eastAsia"/>
          <w:sz w:val="24"/>
        </w:rPr>
        <w:t>对齐，并对所述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E31295">
        <w:rPr>
          <w:rFonts w:hint="eastAsia"/>
          <w:sz w:val="24"/>
        </w:rPr>
        <w:t>与被所述</w:t>
      </w:r>
      <w:r w:rsidR="002E1030">
        <w:rPr>
          <w:rFonts w:hint="eastAsia"/>
          <w:sz w:val="24"/>
        </w:rPr>
        <w:t>第一定位销（</w:t>
      </w:r>
      <w:r w:rsidR="002E1030">
        <w:rPr>
          <w:rFonts w:hint="eastAsia"/>
          <w:sz w:val="24"/>
        </w:rPr>
        <w:t>121</w:t>
      </w:r>
      <w:r w:rsidR="002E1030">
        <w:rPr>
          <w:rFonts w:hint="eastAsia"/>
          <w:sz w:val="24"/>
        </w:rPr>
        <w:t>）</w:t>
      </w:r>
      <w:r w:rsidR="00E31295">
        <w:rPr>
          <w:rFonts w:hint="eastAsia"/>
          <w:sz w:val="24"/>
        </w:rPr>
        <w:t>穿过的各所述</w:t>
      </w:r>
      <w:r w:rsidR="002E1030">
        <w:rPr>
          <w:rFonts w:hint="eastAsia"/>
          <w:sz w:val="24"/>
        </w:rPr>
        <w:t>转子冲片（</w:t>
      </w:r>
      <w:r w:rsidR="002E1030">
        <w:rPr>
          <w:rFonts w:hint="eastAsia"/>
          <w:sz w:val="24"/>
        </w:rPr>
        <w:t>21</w:t>
      </w:r>
      <w:r w:rsidR="002E1030">
        <w:rPr>
          <w:rFonts w:hint="eastAsia"/>
          <w:sz w:val="24"/>
        </w:rPr>
        <w:t>）</w:t>
      </w:r>
      <w:r w:rsidR="00E31295">
        <w:rPr>
          <w:rFonts w:hint="eastAsia"/>
          <w:sz w:val="24"/>
        </w:rPr>
        <w:t>之间的相对位置进行限定；</w:t>
      </w:r>
    </w:p>
    <w:p w14:paraId="15D633E9" w14:textId="1864800D" w:rsidR="00E31295" w:rsidRDefault="00E31295" w:rsidP="00F77496">
      <w:pPr>
        <w:spacing w:line="360" w:lineRule="auto"/>
        <w:ind w:firstLineChars="200" w:firstLine="480"/>
        <w:rPr>
          <w:sz w:val="24"/>
        </w:rPr>
      </w:pPr>
      <w:r>
        <w:rPr>
          <w:rFonts w:hint="eastAsia"/>
          <w:sz w:val="24"/>
        </w:rPr>
        <w:t>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上设置有至少一个</w:t>
      </w:r>
      <w:r w:rsidR="002E1030">
        <w:rPr>
          <w:rFonts w:hint="eastAsia"/>
          <w:sz w:val="24"/>
        </w:rPr>
        <w:t>第二定位销（</w:t>
      </w:r>
      <w:r w:rsidR="002E1030">
        <w:rPr>
          <w:rFonts w:hint="eastAsia"/>
          <w:sz w:val="24"/>
        </w:rPr>
        <w:t>111</w:t>
      </w:r>
      <w:r w:rsidR="002E1030">
        <w:rPr>
          <w:rFonts w:hint="eastAsia"/>
          <w:sz w:val="24"/>
        </w:rPr>
        <w:t>）</w:t>
      </w:r>
      <w:r>
        <w:rPr>
          <w:rFonts w:hint="eastAsia"/>
          <w:sz w:val="24"/>
        </w:rPr>
        <w:t>，所述</w:t>
      </w:r>
      <w:r w:rsidR="002E1030">
        <w:rPr>
          <w:rFonts w:hint="eastAsia"/>
          <w:sz w:val="24"/>
        </w:rPr>
        <w:t>第二定位销（</w:t>
      </w:r>
      <w:r w:rsidR="002E1030">
        <w:rPr>
          <w:rFonts w:hint="eastAsia"/>
          <w:sz w:val="24"/>
        </w:rPr>
        <w:t>111</w:t>
      </w:r>
      <w:r w:rsidR="002E1030">
        <w:rPr>
          <w:rFonts w:hint="eastAsia"/>
          <w:sz w:val="24"/>
        </w:rPr>
        <w:t>）</w:t>
      </w:r>
      <w:r w:rsidR="003C7D02">
        <w:rPr>
          <w:rFonts w:hint="eastAsia"/>
          <w:sz w:val="24"/>
        </w:rPr>
        <w:t>穿过靠近所述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sidR="003C7D02">
        <w:rPr>
          <w:rFonts w:hint="eastAsia"/>
          <w:sz w:val="24"/>
        </w:rPr>
        <w:t>的至少两个所述</w:t>
      </w:r>
      <w:r w:rsidR="002E1030">
        <w:rPr>
          <w:rFonts w:hint="eastAsia"/>
          <w:sz w:val="24"/>
        </w:rPr>
        <w:t>转子冲片（</w:t>
      </w:r>
      <w:r w:rsidR="002E1030">
        <w:rPr>
          <w:rFonts w:hint="eastAsia"/>
          <w:sz w:val="24"/>
        </w:rPr>
        <w:t>21</w:t>
      </w:r>
      <w:r w:rsidR="002E1030">
        <w:rPr>
          <w:rFonts w:hint="eastAsia"/>
          <w:sz w:val="24"/>
        </w:rPr>
        <w:t>）</w:t>
      </w:r>
      <w:r w:rsidR="003C7D02">
        <w:rPr>
          <w:rFonts w:hint="eastAsia"/>
          <w:sz w:val="24"/>
        </w:rPr>
        <w:t>上的所述</w:t>
      </w:r>
      <w:r w:rsidR="002E1030">
        <w:rPr>
          <w:rFonts w:hint="eastAsia"/>
          <w:sz w:val="24"/>
        </w:rPr>
        <w:t>槽孔（</w:t>
      </w:r>
      <w:r w:rsidR="002E1030">
        <w:rPr>
          <w:rFonts w:hint="eastAsia"/>
          <w:sz w:val="24"/>
        </w:rPr>
        <w:t>212</w:t>
      </w:r>
      <w:r w:rsidR="002E1030">
        <w:rPr>
          <w:rFonts w:hint="eastAsia"/>
          <w:sz w:val="24"/>
        </w:rPr>
        <w:t>）</w:t>
      </w:r>
      <w:r w:rsidR="003C7D02">
        <w:rPr>
          <w:rFonts w:hint="eastAsia"/>
          <w:sz w:val="24"/>
        </w:rPr>
        <w:t>，使被所述</w:t>
      </w:r>
      <w:r w:rsidR="002E1030">
        <w:rPr>
          <w:rFonts w:hint="eastAsia"/>
          <w:sz w:val="24"/>
        </w:rPr>
        <w:t>第二定位销（</w:t>
      </w:r>
      <w:r w:rsidR="002E1030">
        <w:rPr>
          <w:rFonts w:hint="eastAsia"/>
          <w:sz w:val="24"/>
        </w:rPr>
        <w:t>111</w:t>
      </w:r>
      <w:r w:rsidR="002E1030">
        <w:rPr>
          <w:rFonts w:hint="eastAsia"/>
          <w:sz w:val="24"/>
        </w:rPr>
        <w:t>）</w:t>
      </w:r>
      <w:r w:rsidR="003C7D02">
        <w:rPr>
          <w:rFonts w:hint="eastAsia"/>
          <w:sz w:val="24"/>
        </w:rPr>
        <w:t>穿过的各所述</w:t>
      </w:r>
      <w:r w:rsidR="002E1030">
        <w:rPr>
          <w:rFonts w:hint="eastAsia"/>
          <w:sz w:val="24"/>
        </w:rPr>
        <w:t>转子冲片（</w:t>
      </w:r>
      <w:r w:rsidR="002E1030">
        <w:rPr>
          <w:rFonts w:hint="eastAsia"/>
          <w:sz w:val="24"/>
        </w:rPr>
        <w:t>21</w:t>
      </w:r>
      <w:r w:rsidR="002E1030">
        <w:rPr>
          <w:rFonts w:hint="eastAsia"/>
          <w:sz w:val="24"/>
        </w:rPr>
        <w:t>）</w:t>
      </w:r>
      <w:r w:rsidR="003C7D02">
        <w:rPr>
          <w:rFonts w:hint="eastAsia"/>
          <w:sz w:val="24"/>
        </w:rPr>
        <w:t>上的所述</w:t>
      </w:r>
      <w:r w:rsidR="002E1030">
        <w:rPr>
          <w:rFonts w:hint="eastAsia"/>
          <w:sz w:val="24"/>
        </w:rPr>
        <w:t>槽孔（</w:t>
      </w:r>
      <w:r w:rsidR="002E1030">
        <w:rPr>
          <w:rFonts w:hint="eastAsia"/>
          <w:sz w:val="24"/>
        </w:rPr>
        <w:t>212</w:t>
      </w:r>
      <w:r w:rsidR="002E1030">
        <w:rPr>
          <w:rFonts w:hint="eastAsia"/>
          <w:sz w:val="24"/>
        </w:rPr>
        <w:t>）</w:t>
      </w:r>
      <w:r w:rsidR="003C7D02">
        <w:rPr>
          <w:rFonts w:hint="eastAsia"/>
          <w:sz w:val="24"/>
        </w:rPr>
        <w:t>对齐，并对所述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sidR="003C7D02">
        <w:rPr>
          <w:rFonts w:hint="eastAsia"/>
          <w:sz w:val="24"/>
        </w:rPr>
        <w:t>与被所述</w:t>
      </w:r>
      <w:r w:rsidR="002E1030">
        <w:rPr>
          <w:rFonts w:hint="eastAsia"/>
          <w:sz w:val="24"/>
        </w:rPr>
        <w:t>第二定位销（</w:t>
      </w:r>
      <w:r w:rsidR="002E1030">
        <w:rPr>
          <w:rFonts w:hint="eastAsia"/>
          <w:sz w:val="24"/>
        </w:rPr>
        <w:t>111</w:t>
      </w:r>
      <w:r w:rsidR="002E1030">
        <w:rPr>
          <w:rFonts w:hint="eastAsia"/>
          <w:sz w:val="24"/>
        </w:rPr>
        <w:t>）</w:t>
      </w:r>
      <w:r w:rsidR="003C7D02">
        <w:rPr>
          <w:rFonts w:hint="eastAsia"/>
          <w:sz w:val="24"/>
        </w:rPr>
        <w:t>穿过的各所述</w:t>
      </w:r>
      <w:r w:rsidR="002E1030">
        <w:rPr>
          <w:rFonts w:hint="eastAsia"/>
          <w:sz w:val="24"/>
        </w:rPr>
        <w:t>转子冲片（</w:t>
      </w:r>
      <w:r w:rsidR="002E1030">
        <w:rPr>
          <w:rFonts w:hint="eastAsia"/>
          <w:sz w:val="24"/>
        </w:rPr>
        <w:t>21</w:t>
      </w:r>
      <w:r w:rsidR="002E1030">
        <w:rPr>
          <w:rFonts w:hint="eastAsia"/>
          <w:sz w:val="24"/>
        </w:rPr>
        <w:t>）</w:t>
      </w:r>
      <w:r w:rsidR="003C7D02">
        <w:rPr>
          <w:rFonts w:hint="eastAsia"/>
          <w:sz w:val="24"/>
        </w:rPr>
        <w:t>之间的相对位置进行限定。</w:t>
      </w:r>
    </w:p>
    <w:p w14:paraId="437CBCAD" w14:textId="0B1912DD" w:rsidR="003C7D02" w:rsidRDefault="003C7D02" w:rsidP="00F77496">
      <w:pPr>
        <w:spacing w:line="360" w:lineRule="auto"/>
        <w:ind w:firstLineChars="200" w:firstLine="480"/>
        <w:rPr>
          <w:sz w:val="24"/>
        </w:rPr>
      </w:pPr>
      <w:r>
        <w:rPr>
          <w:rFonts w:hint="eastAsia"/>
          <w:sz w:val="24"/>
        </w:rPr>
        <w:t>3</w:t>
      </w:r>
      <w:r>
        <w:rPr>
          <w:rFonts w:hint="eastAsia"/>
          <w:sz w:val="24"/>
        </w:rPr>
        <w:t>、根据权利要求</w:t>
      </w:r>
      <w:r>
        <w:rPr>
          <w:sz w:val="24"/>
        </w:rPr>
        <w:t>2</w:t>
      </w:r>
      <w:r>
        <w:rPr>
          <w:rFonts w:hint="eastAsia"/>
          <w:sz w:val="24"/>
        </w:rPr>
        <w:t>所述的装置，其特征在于，</w:t>
      </w:r>
    </w:p>
    <w:p w14:paraId="5BF55BAF" w14:textId="092A302A" w:rsidR="003C7D02" w:rsidRDefault="003C7D02" w:rsidP="00F77496">
      <w:pPr>
        <w:spacing w:line="360" w:lineRule="auto"/>
        <w:ind w:firstLineChars="200" w:firstLine="480"/>
        <w:rPr>
          <w:sz w:val="24"/>
        </w:rPr>
      </w:pPr>
      <w:r>
        <w:rPr>
          <w:rFonts w:hint="eastAsia"/>
          <w:sz w:val="24"/>
        </w:rPr>
        <w:t>所述</w:t>
      </w:r>
      <w:r w:rsidR="002E1030">
        <w:rPr>
          <w:rFonts w:hint="eastAsia"/>
          <w:sz w:val="24"/>
        </w:rPr>
        <w:t>第一定位销（</w:t>
      </w:r>
      <w:r w:rsidR="002E1030">
        <w:rPr>
          <w:rFonts w:hint="eastAsia"/>
          <w:sz w:val="24"/>
        </w:rPr>
        <w:t>121</w:t>
      </w:r>
      <w:r w:rsidR="002E1030">
        <w:rPr>
          <w:rFonts w:hint="eastAsia"/>
          <w:sz w:val="24"/>
        </w:rPr>
        <w:t>）</w:t>
      </w:r>
      <w:r>
        <w:rPr>
          <w:rFonts w:hint="eastAsia"/>
          <w:sz w:val="24"/>
        </w:rPr>
        <w:t>的数量为三个，且三个所述</w:t>
      </w:r>
      <w:r w:rsidR="002E1030">
        <w:rPr>
          <w:rFonts w:hint="eastAsia"/>
          <w:sz w:val="24"/>
        </w:rPr>
        <w:t>第一定位销（</w:t>
      </w:r>
      <w:r w:rsidR="002E1030">
        <w:rPr>
          <w:rFonts w:hint="eastAsia"/>
          <w:sz w:val="24"/>
        </w:rPr>
        <w:t>121</w:t>
      </w:r>
      <w:r w:rsidR="002E1030">
        <w:rPr>
          <w:rFonts w:hint="eastAsia"/>
          <w:sz w:val="24"/>
        </w:rPr>
        <w:t>）</w:t>
      </w:r>
      <w:r w:rsidR="00F33D0A">
        <w:rPr>
          <w:rFonts w:hint="eastAsia"/>
          <w:sz w:val="24"/>
        </w:rPr>
        <w:t>分布在所述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F33D0A">
        <w:rPr>
          <w:rFonts w:hint="eastAsia"/>
          <w:sz w:val="24"/>
        </w:rPr>
        <w:t>上的</w:t>
      </w:r>
      <w:r w:rsidR="002E1030">
        <w:rPr>
          <w:rFonts w:hint="eastAsia"/>
          <w:sz w:val="24"/>
        </w:rPr>
        <w:t>第一圆周（</w:t>
      </w:r>
      <w:r w:rsidR="002E1030">
        <w:rPr>
          <w:rFonts w:hint="eastAsia"/>
          <w:sz w:val="24"/>
        </w:rPr>
        <w:t>122</w:t>
      </w:r>
      <w:r w:rsidR="002E1030">
        <w:rPr>
          <w:rFonts w:hint="eastAsia"/>
          <w:sz w:val="24"/>
        </w:rPr>
        <w:t>）</w:t>
      </w:r>
      <w:r w:rsidR="00F33D0A">
        <w:rPr>
          <w:rFonts w:hint="eastAsia"/>
          <w:sz w:val="24"/>
        </w:rPr>
        <w:t>上，所述</w:t>
      </w:r>
      <w:r w:rsidR="002E1030">
        <w:rPr>
          <w:rFonts w:hint="eastAsia"/>
          <w:sz w:val="24"/>
        </w:rPr>
        <w:t>第一圆周（</w:t>
      </w:r>
      <w:r w:rsidR="002E1030">
        <w:rPr>
          <w:rFonts w:hint="eastAsia"/>
          <w:sz w:val="24"/>
        </w:rPr>
        <w:t>122</w:t>
      </w:r>
      <w:r w:rsidR="002E1030">
        <w:rPr>
          <w:rFonts w:hint="eastAsia"/>
          <w:sz w:val="24"/>
        </w:rPr>
        <w:t>）</w:t>
      </w:r>
      <w:r w:rsidR="00F33D0A">
        <w:rPr>
          <w:rFonts w:hint="eastAsia"/>
          <w:sz w:val="24"/>
        </w:rPr>
        <w:t>的圆心位于所述</w:t>
      </w:r>
      <w:r w:rsidR="0087729F">
        <w:rPr>
          <w:rFonts w:hint="eastAsia"/>
          <w:sz w:val="24"/>
        </w:rPr>
        <w:t>定位轴（</w:t>
      </w:r>
      <w:r w:rsidR="0087729F">
        <w:rPr>
          <w:rFonts w:hint="eastAsia"/>
          <w:sz w:val="24"/>
        </w:rPr>
        <w:t>13</w:t>
      </w:r>
      <w:r w:rsidR="0087729F">
        <w:rPr>
          <w:rFonts w:hint="eastAsia"/>
          <w:sz w:val="24"/>
        </w:rPr>
        <w:t>）</w:t>
      </w:r>
      <w:r w:rsidR="00F33D0A">
        <w:rPr>
          <w:rFonts w:hint="eastAsia"/>
          <w:sz w:val="24"/>
        </w:rPr>
        <w:t>的轴线上，三个所述</w:t>
      </w:r>
      <w:r w:rsidR="002E1030">
        <w:rPr>
          <w:rFonts w:hint="eastAsia"/>
          <w:sz w:val="24"/>
        </w:rPr>
        <w:t>第一定位销（</w:t>
      </w:r>
      <w:r w:rsidR="002E1030">
        <w:rPr>
          <w:rFonts w:hint="eastAsia"/>
          <w:sz w:val="24"/>
        </w:rPr>
        <w:t>121</w:t>
      </w:r>
      <w:r w:rsidR="002E1030">
        <w:rPr>
          <w:rFonts w:hint="eastAsia"/>
          <w:sz w:val="24"/>
        </w:rPr>
        <w:t>）</w:t>
      </w:r>
      <w:r w:rsidR="00F33D0A">
        <w:rPr>
          <w:rFonts w:hint="eastAsia"/>
          <w:sz w:val="24"/>
        </w:rPr>
        <w:t>将所述</w:t>
      </w:r>
      <w:r w:rsidR="002E1030">
        <w:rPr>
          <w:rFonts w:hint="eastAsia"/>
          <w:sz w:val="24"/>
        </w:rPr>
        <w:t>第一圆周（</w:t>
      </w:r>
      <w:r w:rsidR="002E1030">
        <w:rPr>
          <w:rFonts w:hint="eastAsia"/>
          <w:sz w:val="24"/>
        </w:rPr>
        <w:t>122</w:t>
      </w:r>
      <w:r w:rsidR="002E1030">
        <w:rPr>
          <w:rFonts w:hint="eastAsia"/>
          <w:sz w:val="24"/>
        </w:rPr>
        <w:t>）</w:t>
      </w:r>
      <w:r w:rsidR="00F33D0A">
        <w:rPr>
          <w:rFonts w:hint="eastAsia"/>
          <w:sz w:val="24"/>
        </w:rPr>
        <w:t>划分为三个等长的圆弧；</w:t>
      </w:r>
    </w:p>
    <w:p w14:paraId="648A62A4" w14:textId="5BE2357C" w:rsidR="00F33D0A" w:rsidRDefault="00F33D0A" w:rsidP="00F77496">
      <w:pPr>
        <w:spacing w:line="360" w:lineRule="auto"/>
        <w:ind w:firstLineChars="200" w:firstLine="480"/>
        <w:rPr>
          <w:sz w:val="24"/>
        </w:rPr>
      </w:pPr>
      <w:r>
        <w:rPr>
          <w:rFonts w:hint="eastAsia"/>
          <w:sz w:val="24"/>
        </w:rPr>
        <w:t>所述</w:t>
      </w:r>
      <w:r w:rsidR="002E1030">
        <w:rPr>
          <w:rFonts w:hint="eastAsia"/>
          <w:sz w:val="24"/>
        </w:rPr>
        <w:t>第二定位销（</w:t>
      </w:r>
      <w:r w:rsidR="002E1030">
        <w:rPr>
          <w:rFonts w:hint="eastAsia"/>
          <w:sz w:val="24"/>
        </w:rPr>
        <w:t>111</w:t>
      </w:r>
      <w:r w:rsidR="002E1030">
        <w:rPr>
          <w:rFonts w:hint="eastAsia"/>
          <w:sz w:val="24"/>
        </w:rPr>
        <w:t>）</w:t>
      </w:r>
      <w:r>
        <w:rPr>
          <w:rFonts w:hint="eastAsia"/>
          <w:sz w:val="24"/>
        </w:rPr>
        <w:t>的数量为三个，且三个所述</w:t>
      </w:r>
      <w:r w:rsidR="002E1030">
        <w:rPr>
          <w:rFonts w:hint="eastAsia"/>
          <w:sz w:val="24"/>
        </w:rPr>
        <w:t>第二定位销（</w:t>
      </w:r>
      <w:r w:rsidR="002E1030">
        <w:rPr>
          <w:rFonts w:hint="eastAsia"/>
          <w:sz w:val="24"/>
        </w:rPr>
        <w:t>111</w:t>
      </w:r>
      <w:r w:rsidR="002E1030">
        <w:rPr>
          <w:rFonts w:hint="eastAsia"/>
          <w:sz w:val="24"/>
        </w:rPr>
        <w:t>）</w:t>
      </w:r>
      <w:r>
        <w:rPr>
          <w:rFonts w:hint="eastAsia"/>
          <w:sz w:val="24"/>
        </w:rPr>
        <w:t>分布在所述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上的</w:t>
      </w:r>
      <w:r w:rsidR="002E1030">
        <w:rPr>
          <w:rFonts w:hint="eastAsia"/>
          <w:sz w:val="24"/>
        </w:rPr>
        <w:t>第二圆周（</w:t>
      </w:r>
      <w:r w:rsidR="002E1030">
        <w:rPr>
          <w:rFonts w:hint="eastAsia"/>
          <w:sz w:val="24"/>
        </w:rPr>
        <w:t>112</w:t>
      </w:r>
      <w:r w:rsidR="002E1030">
        <w:rPr>
          <w:rFonts w:hint="eastAsia"/>
          <w:sz w:val="24"/>
        </w:rPr>
        <w:t>）</w:t>
      </w:r>
      <w:r>
        <w:rPr>
          <w:rFonts w:hint="eastAsia"/>
          <w:sz w:val="24"/>
        </w:rPr>
        <w:t>上，所述</w:t>
      </w:r>
      <w:r w:rsidR="002E1030">
        <w:rPr>
          <w:rFonts w:hint="eastAsia"/>
          <w:sz w:val="24"/>
        </w:rPr>
        <w:t>第二圆周（</w:t>
      </w:r>
      <w:r w:rsidR="002E1030">
        <w:rPr>
          <w:rFonts w:hint="eastAsia"/>
          <w:sz w:val="24"/>
        </w:rPr>
        <w:t>112</w:t>
      </w:r>
      <w:r w:rsidR="002E1030">
        <w:rPr>
          <w:rFonts w:hint="eastAsia"/>
          <w:sz w:val="24"/>
        </w:rPr>
        <w:t>）</w:t>
      </w:r>
      <w:r>
        <w:rPr>
          <w:rFonts w:hint="eastAsia"/>
          <w:sz w:val="24"/>
        </w:rPr>
        <w:t>的圆心位于所述</w:t>
      </w:r>
      <w:r w:rsidR="0087729F">
        <w:rPr>
          <w:rFonts w:hint="eastAsia"/>
          <w:sz w:val="24"/>
        </w:rPr>
        <w:t>定位轴（</w:t>
      </w:r>
      <w:r w:rsidR="0087729F">
        <w:rPr>
          <w:rFonts w:hint="eastAsia"/>
          <w:sz w:val="24"/>
        </w:rPr>
        <w:t>13</w:t>
      </w:r>
      <w:r w:rsidR="0087729F">
        <w:rPr>
          <w:rFonts w:hint="eastAsia"/>
          <w:sz w:val="24"/>
        </w:rPr>
        <w:t>）</w:t>
      </w:r>
      <w:r>
        <w:rPr>
          <w:rFonts w:hint="eastAsia"/>
          <w:sz w:val="24"/>
        </w:rPr>
        <w:t>的轴线上，三个所述</w:t>
      </w:r>
      <w:r w:rsidR="002E1030">
        <w:rPr>
          <w:rFonts w:hint="eastAsia"/>
          <w:sz w:val="24"/>
        </w:rPr>
        <w:t>第二定位销（</w:t>
      </w:r>
      <w:r w:rsidR="002E1030">
        <w:rPr>
          <w:rFonts w:hint="eastAsia"/>
          <w:sz w:val="24"/>
        </w:rPr>
        <w:t>111</w:t>
      </w:r>
      <w:r w:rsidR="002E1030">
        <w:rPr>
          <w:rFonts w:hint="eastAsia"/>
          <w:sz w:val="24"/>
        </w:rPr>
        <w:t>）</w:t>
      </w:r>
      <w:r>
        <w:rPr>
          <w:rFonts w:hint="eastAsia"/>
          <w:sz w:val="24"/>
        </w:rPr>
        <w:t>将所述</w:t>
      </w:r>
      <w:r w:rsidR="002E1030">
        <w:rPr>
          <w:rFonts w:hint="eastAsia"/>
          <w:sz w:val="24"/>
        </w:rPr>
        <w:t>第二圆周（</w:t>
      </w:r>
      <w:r w:rsidR="002E1030">
        <w:rPr>
          <w:rFonts w:hint="eastAsia"/>
          <w:sz w:val="24"/>
        </w:rPr>
        <w:t>112</w:t>
      </w:r>
      <w:r w:rsidR="002E1030">
        <w:rPr>
          <w:rFonts w:hint="eastAsia"/>
          <w:sz w:val="24"/>
        </w:rPr>
        <w:t>）</w:t>
      </w:r>
      <w:r>
        <w:rPr>
          <w:rFonts w:hint="eastAsia"/>
          <w:sz w:val="24"/>
        </w:rPr>
        <w:t>划分为三个等长的圆弧。</w:t>
      </w:r>
    </w:p>
    <w:p w14:paraId="0DE6BD6F" w14:textId="60A635B0" w:rsidR="009343B6" w:rsidRDefault="00F33D0A" w:rsidP="00F77496">
      <w:pPr>
        <w:spacing w:line="360" w:lineRule="auto"/>
        <w:ind w:firstLineChars="200" w:firstLine="480"/>
        <w:rPr>
          <w:sz w:val="24"/>
        </w:rPr>
      </w:pPr>
      <w:r>
        <w:rPr>
          <w:rFonts w:hint="eastAsia"/>
          <w:sz w:val="24"/>
        </w:rPr>
        <w:t>4</w:t>
      </w:r>
      <w:r>
        <w:rPr>
          <w:rFonts w:hint="eastAsia"/>
          <w:sz w:val="24"/>
        </w:rPr>
        <w:t>、根据权利要求</w:t>
      </w:r>
      <w:r>
        <w:rPr>
          <w:rFonts w:hint="eastAsia"/>
          <w:sz w:val="24"/>
        </w:rPr>
        <w:t>3</w:t>
      </w:r>
      <w:r>
        <w:rPr>
          <w:rFonts w:hint="eastAsia"/>
          <w:sz w:val="24"/>
        </w:rPr>
        <w:t>所述的装置，其特征在于，</w:t>
      </w:r>
      <w:r w:rsidR="001D17AF">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sidR="001D17AF">
        <w:rPr>
          <w:rFonts w:hint="eastAsia"/>
          <w:sz w:val="24"/>
        </w:rPr>
        <w:t>的数量为三个</w:t>
      </w:r>
      <w:r w:rsidR="00A06C20">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sidR="00A06C20">
        <w:rPr>
          <w:rFonts w:hint="eastAsia"/>
          <w:sz w:val="24"/>
        </w:rPr>
        <w:t>的轴线与所述</w:t>
      </w:r>
      <w:r w:rsidR="0087729F">
        <w:rPr>
          <w:rFonts w:hint="eastAsia"/>
          <w:sz w:val="24"/>
        </w:rPr>
        <w:t>定位轴（</w:t>
      </w:r>
      <w:r w:rsidR="0087729F">
        <w:rPr>
          <w:rFonts w:hint="eastAsia"/>
          <w:sz w:val="24"/>
        </w:rPr>
        <w:t>13</w:t>
      </w:r>
      <w:r w:rsidR="0087729F">
        <w:rPr>
          <w:rFonts w:hint="eastAsia"/>
          <w:sz w:val="24"/>
        </w:rPr>
        <w:t>）</w:t>
      </w:r>
      <w:r w:rsidR="00A06C20">
        <w:rPr>
          <w:rFonts w:hint="eastAsia"/>
          <w:sz w:val="24"/>
        </w:rPr>
        <w:t>的线轴平行</w:t>
      </w:r>
      <w:r w:rsidR="009343B6">
        <w:rPr>
          <w:rFonts w:hint="eastAsia"/>
          <w:sz w:val="24"/>
        </w:rPr>
        <w:t>；</w:t>
      </w:r>
    </w:p>
    <w:p w14:paraId="6E0477E0" w14:textId="03235DB8" w:rsidR="003C7D02" w:rsidRDefault="001D17AF" w:rsidP="00F77496">
      <w:pPr>
        <w:spacing w:line="360" w:lineRule="auto"/>
        <w:ind w:firstLineChars="200" w:firstLine="480"/>
        <w:rPr>
          <w:sz w:val="24"/>
        </w:rPr>
      </w:pPr>
      <w:r>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w:t>
      </w:r>
      <w:r w:rsidR="009343B6">
        <w:rPr>
          <w:rFonts w:hint="eastAsia"/>
          <w:sz w:val="24"/>
        </w:rPr>
        <w:t>第一端与所述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9343B6">
        <w:rPr>
          <w:rFonts w:hint="eastAsia"/>
          <w:sz w:val="24"/>
        </w:rPr>
        <w:t>的接触位置位于所述</w:t>
      </w:r>
      <w:r w:rsidR="002E1030">
        <w:rPr>
          <w:rFonts w:hint="eastAsia"/>
          <w:sz w:val="24"/>
        </w:rPr>
        <w:t>第一圆周（</w:t>
      </w:r>
      <w:r w:rsidR="002E1030">
        <w:rPr>
          <w:rFonts w:hint="eastAsia"/>
          <w:sz w:val="24"/>
        </w:rPr>
        <w:t>122</w:t>
      </w:r>
      <w:r w:rsidR="002E1030">
        <w:rPr>
          <w:rFonts w:hint="eastAsia"/>
          <w:sz w:val="24"/>
        </w:rPr>
        <w:t>）</w:t>
      </w:r>
      <w:r w:rsidR="009343B6">
        <w:rPr>
          <w:rFonts w:hint="eastAsia"/>
          <w:sz w:val="24"/>
        </w:rPr>
        <w:t>上，三个所述</w:t>
      </w:r>
      <w:r w:rsidR="0087729F">
        <w:rPr>
          <w:rFonts w:hint="eastAsia"/>
          <w:sz w:val="24"/>
        </w:rPr>
        <w:t>定位棒（</w:t>
      </w:r>
      <w:r w:rsidR="0087729F">
        <w:rPr>
          <w:rFonts w:hint="eastAsia"/>
          <w:sz w:val="24"/>
        </w:rPr>
        <w:t>14</w:t>
      </w:r>
      <w:r w:rsidR="0087729F">
        <w:rPr>
          <w:rFonts w:hint="eastAsia"/>
          <w:sz w:val="24"/>
        </w:rPr>
        <w:t>）</w:t>
      </w:r>
      <w:r w:rsidR="009343B6">
        <w:rPr>
          <w:rFonts w:hint="eastAsia"/>
          <w:sz w:val="24"/>
        </w:rPr>
        <w:t>的第一端与所述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9343B6">
        <w:rPr>
          <w:rFonts w:hint="eastAsia"/>
          <w:sz w:val="24"/>
        </w:rPr>
        <w:t>的接触位置将所述</w:t>
      </w:r>
      <w:r w:rsidR="002E1030">
        <w:rPr>
          <w:rFonts w:hint="eastAsia"/>
          <w:sz w:val="24"/>
        </w:rPr>
        <w:t>第一圆周（</w:t>
      </w:r>
      <w:r w:rsidR="002E1030">
        <w:rPr>
          <w:rFonts w:hint="eastAsia"/>
          <w:sz w:val="24"/>
        </w:rPr>
        <w:t>122</w:t>
      </w:r>
      <w:r w:rsidR="002E1030">
        <w:rPr>
          <w:rFonts w:hint="eastAsia"/>
          <w:sz w:val="24"/>
        </w:rPr>
        <w:t>）</w:t>
      </w:r>
      <w:r w:rsidR="009343B6">
        <w:rPr>
          <w:rFonts w:hint="eastAsia"/>
          <w:sz w:val="24"/>
        </w:rPr>
        <w:t>划分为三个等长的圆弧；</w:t>
      </w:r>
    </w:p>
    <w:p w14:paraId="79D01909" w14:textId="24FE4B2A" w:rsidR="009343B6" w:rsidRDefault="009343B6" w:rsidP="00F77496">
      <w:pPr>
        <w:spacing w:line="360" w:lineRule="auto"/>
        <w:ind w:firstLineChars="200" w:firstLine="480"/>
        <w:rPr>
          <w:sz w:val="24"/>
        </w:rPr>
      </w:pPr>
      <w:r>
        <w:rPr>
          <w:rFonts w:hint="eastAsia"/>
          <w:sz w:val="24"/>
        </w:rPr>
        <w:lastRenderedPageBreak/>
        <w:t>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的第二端与所述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的接触位置位于所述</w:t>
      </w:r>
      <w:r w:rsidR="002E1030">
        <w:rPr>
          <w:rFonts w:hint="eastAsia"/>
          <w:sz w:val="24"/>
        </w:rPr>
        <w:t>第二圆周（</w:t>
      </w:r>
      <w:r w:rsidR="002E1030">
        <w:rPr>
          <w:rFonts w:hint="eastAsia"/>
          <w:sz w:val="24"/>
        </w:rPr>
        <w:t>112</w:t>
      </w:r>
      <w:r w:rsidR="002E1030">
        <w:rPr>
          <w:rFonts w:hint="eastAsia"/>
          <w:sz w:val="24"/>
        </w:rPr>
        <w:t>）</w:t>
      </w:r>
      <w:r>
        <w:rPr>
          <w:rFonts w:hint="eastAsia"/>
          <w:sz w:val="24"/>
        </w:rPr>
        <w:t>上，三个所述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的第二端与所述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的接触位置将所述</w:t>
      </w:r>
      <w:r w:rsidR="002E1030">
        <w:rPr>
          <w:rFonts w:hint="eastAsia"/>
          <w:sz w:val="24"/>
        </w:rPr>
        <w:t>第二圆周（</w:t>
      </w:r>
      <w:r w:rsidR="002E1030">
        <w:rPr>
          <w:rFonts w:hint="eastAsia"/>
          <w:sz w:val="24"/>
        </w:rPr>
        <w:t>112</w:t>
      </w:r>
      <w:r w:rsidR="002E1030">
        <w:rPr>
          <w:rFonts w:hint="eastAsia"/>
          <w:sz w:val="24"/>
        </w:rPr>
        <w:t>）</w:t>
      </w:r>
      <w:r>
        <w:rPr>
          <w:rFonts w:hint="eastAsia"/>
          <w:sz w:val="24"/>
        </w:rPr>
        <w:t>划分为三个等长的圆弧。</w:t>
      </w:r>
    </w:p>
    <w:p w14:paraId="103F62E3" w14:textId="54EDE365" w:rsidR="009343B6" w:rsidRDefault="009343B6" w:rsidP="00F77496">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所述的装置，其特征在于，</w:t>
      </w:r>
    </w:p>
    <w:p w14:paraId="4539806B" w14:textId="6A3D9AEF" w:rsidR="00A06C20" w:rsidRDefault="00A06C20" w:rsidP="00F77496">
      <w:pPr>
        <w:spacing w:line="360" w:lineRule="auto"/>
        <w:ind w:firstLineChars="200" w:firstLine="480"/>
        <w:rPr>
          <w:sz w:val="24"/>
        </w:rPr>
      </w:pPr>
      <w:r>
        <w:rPr>
          <w:rFonts w:hint="eastAsia"/>
          <w:sz w:val="24"/>
        </w:rPr>
        <w:t>三个所述</w:t>
      </w:r>
      <w:r w:rsidR="002E1030">
        <w:rPr>
          <w:rFonts w:hint="eastAsia"/>
          <w:sz w:val="24"/>
        </w:rPr>
        <w:t>第一定位销（</w:t>
      </w:r>
      <w:r w:rsidR="002E1030">
        <w:rPr>
          <w:rFonts w:hint="eastAsia"/>
          <w:sz w:val="24"/>
        </w:rPr>
        <w:t>121</w:t>
      </w:r>
      <w:r w:rsidR="002E1030">
        <w:rPr>
          <w:rFonts w:hint="eastAsia"/>
          <w:sz w:val="24"/>
        </w:rPr>
        <w:t>）</w:t>
      </w:r>
      <w:r>
        <w:rPr>
          <w:rFonts w:hint="eastAsia"/>
          <w:sz w:val="24"/>
        </w:rPr>
        <w:t>和三个所述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的第一端与所述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的接触位置，将所述</w:t>
      </w:r>
      <w:r w:rsidR="002E1030">
        <w:rPr>
          <w:rFonts w:hint="eastAsia"/>
          <w:sz w:val="24"/>
        </w:rPr>
        <w:t>第一圆周（</w:t>
      </w:r>
      <w:r w:rsidR="002E1030">
        <w:rPr>
          <w:rFonts w:hint="eastAsia"/>
          <w:sz w:val="24"/>
        </w:rPr>
        <w:t>122</w:t>
      </w:r>
      <w:r w:rsidR="002E1030">
        <w:rPr>
          <w:rFonts w:hint="eastAsia"/>
          <w:sz w:val="24"/>
        </w:rPr>
        <w:t>）</w:t>
      </w:r>
      <w:r>
        <w:rPr>
          <w:rFonts w:hint="eastAsia"/>
          <w:sz w:val="24"/>
        </w:rPr>
        <w:t>划分为六个等长的圆弧；</w:t>
      </w:r>
    </w:p>
    <w:p w14:paraId="2460E1F9" w14:textId="04E177E6" w:rsidR="00A06C20" w:rsidRDefault="00A06C20" w:rsidP="00F77496">
      <w:pPr>
        <w:spacing w:line="360" w:lineRule="auto"/>
        <w:ind w:firstLineChars="200" w:firstLine="480"/>
        <w:rPr>
          <w:sz w:val="24"/>
        </w:rPr>
      </w:pPr>
      <w:r>
        <w:rPr>
          <w:rFonts w:hint="eastAsia"/>
          <w:sz w:val="24"/>
        </w:rPr>
        <w:t>三个所述</w:t>
      </w:r>
      <w:r w:rsidR="002E1030">
        <w:rPr>
          <w:rFonts w:hint="eastAsia"/>
          <w:sz w:val="24"/>
        </w:rPr>
        <w:t>第二定位销（</w:t>
      </w:r>
      <w:r w:rsidR="002E1030">
        <w:rPr>
          <w:rFonts w:hint="eastAsia"/>
          <w:sz w:val="24"/>
        </w:rPr>
        <w:t>111</w:t>
      </w:r>
      <w:r w:rsidR="002E1030">
        <w:rPr>
          <w:rFonts w:hint="eastAsia"/>
          <w:sz w:val="24"/>
        </w:rPr>
        <w:t>）</w:t>
      </w:r>
      <w:r>
        <w:rPr>
          <w:rFonts w:hint="eastAsia"/>
          <w:sz w:val="24"/>
        </w:rPr>
        <w:t>和三个所述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的第二端与所述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的接触位置，将所述</w:t>
      </w:r>
      <w:r w:rsidR="002E1030">
        <w:rPr>
          <w:rFonts w:hint="eastAsia"/>
          <w:sz w:val="24"/>
        </w:rPr>
        <w:t>第二圆周（</w:t>
      </w:r>
      <w:r w:rsidR="002E1030">
        <w:rPr>
          <w:rFonts w:hint="eastAsia"/>
          <w:sz w:val="24"/>
        </w:rPr>
        <w:t>112</w:t>
      </w:r>
      <w:r w:rsidR="002E1030">
        <w:rPr>
          <w:rFonts w:hint="eastAsia"/>
          <w:sz w:val="24"/>
        </w:rPr>
        <w:t>）</w:t>
      </w:r>
      <w:r>
        <w:rPr>
          <w:rFonts w:hint="eastAsia"/>
          <w:sz w:val="24"/>
        </w:rPr>
        <w:t>划分为六个等长的圆弧。</w:t>
      </w:r>
    </w:p>
    <w:p w14:paraId="20EAD8A5" w14:textId="2079FD0F" w:rsidR="00A06C20" w:rsidRDefault="00AE648C" w:rsidP="00F77496">
      <w:pPr>
        <w:spacing w:line="360" w:lineRule="auto"/>
        <w:ind w:firstLineChars="200" w:firstLine="480"/>
        <w:rPr>
          <w:sz w:val="24"/>
        </w:rPr>
      </w:pPr>
      <w:r>
        <w:rPr>
          <w:rFonts w:hint="eastAsia"/>
          <w:sz w:val="24"/>
        </w:rPr>
        <w:t>6</w:t>
      </w:r>
      <w:r>
        <w:rPr>
          <w:rFonts w:hint="eastAsia"/>
          <w:sz w:val="24"/>
        </w:rPr>
        <w:t>、根据权利要求</w:t>
      </w:r>
      <w:r>
        <w:rPr>
          <w:rFonts w:hint="eastAsia"/>
          <w:sz w:val="24"/>
        </w:rPr>
        <w:t>1</w:t>
      </w:r>
      <w:r>
        <w:rPr>
          <w:rFonts w:hint="eastAsia"/>
          <w:sz w:val="24"/>
        </w:rPr>
        <w:t>所述的装置，其特征在于，</w:t>
      </w:r>
      <w:r w:rsidR="00387879">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sidR="00387879">
        <w:rPr>
          <w:rFonts w:hint="eastAsia"/>
          <w:sz w:val="24"/>
        </w:rPr>
        <w:t>的第二端</w:t>
      </w:r>
      <w:r w:rsidR="00D43B6A">
        <w:rPr>
          <w:rFonts w:hint="eastAsia"/>
          <w:sz w:val="24"/>
        </w:rPr>
        <w:t>设置有倒角。</w:t>
      </w:r>
    </w:p>
    <w:p w14:paraId="07C23A01" w14:textId="2B7AC762" w:rsidR="004931AA" w:rsidRDefault="00D43B6A" w:rsidP="00F77496">
      <w:pPr>
        <w:spacing w:line="360" w:lineRule="auto"/>
        <w:ind w:firstLineChars="200" w:firstLine="480"/>
        <w:rPr>
          <w:sz w:val="24"/>
        </w:rPr>
      </w:pPr>
      <w:r>
        <w:rPr>
          <w:rFonts w:hint="eastAsia"/>
          <w:sz w:val="24"/>
        </w:rPr>
        <w:t>7</w:t>
      </w:r>
      <w:r>
        <w:rPr>
          <w:rFonts w:hint="eastAsia"/>
          <w:sz w:val="24"/>
        </w:rPr>
        <w:t>、根据权利要求</w:t>
      </w:r>
      <w:r>
        <w:rPr>
          <w:rFonts w:hint="eastAsia"/>
          <w:sz w:val="24"/>
        </w:rPr>
        <w:t>1</w:t>
      </w:r>
      <w:r>
        <w:rPr>
          <w:rFonts w:hint="eastAsia"/>
          <w:sz w:val="24"/>
        </w:rPr>
        <w:t>所述的装置，其特征在于，所述</w:t>
      </w:r>
      <w:r w:rsidR="0087729F">
        <w:rPr>
          <w:rFonts w:hint="eastAsia"/>
          <w:sz w:val="24"/>
        </w:rPr>
        <w:t>定位棒（</w:t>
      </w:r>
      <w:r w:rsidR="0087729F">
        <w:rPr>
          <w:rFonts w:hint="eastAsia"/>
          <w:sz w:val="24"/>
        </w:rPr>
        <w:t>14</w:t>
      </w:r>
      <w:r w:rsidR="0087729F">
        <w:rPr>
          <w:rFonts w:hint="eastAsia"/>
          <w:sz w:val="24"/>
        </w:rPr>
        <w:t>）</w:t>
      </w:r>
      <w:r w:rsidR="002B4B82">
        <w:rPr>
          <w:rFonts w:hint="eastAsia"/>
          <w:sz w:val="24"/>
        </w:rPr>
        <w:t>上</w:t>
      </w:r>
      <w:r>
        <w:rPr>
          <w:rFonts w:hint="eastAsia"/>
          <w:sz w:val="24"/>
        </w:rPr>
        <w:t>靠近</w:t>
      </w:r>
      <w:r w:rsidR="002B4B82">
        <w:rPr>
          <w:rFonts w:hint="eastAsia"/>
          <w:sz w:val="24"/>
        </w:rPr>
        <w:t>所述</w:t>
      </w:r>
      <w:r w:rsidR="0087729F">
        <w:rPr>
          <w:rFonts w:hint="eastAsia"/>
          <w:sz w:val="24"/>
        </w:rPr>
        <w:t>定位棒（</w:t>
      </w:r>
      <w:r w:rsidR="0087729F">
        <w:rPr>
          <w:rFonts w:hint="eastAsia"/>
          <w:sz w:val="24"/>
        </w:rPr>
        <w:t>14</w:t>
      </w:r>
      <w:r w:rsidR="0087729F">
        <w:rPr>
          <w:rFonts w:hint="eastAsia"/>
          <w:sz w:val="24"/>
        </w:rPr>
        <w:t>）</w:t>
      </w:r>
      <w:r w:rsidR="002B4B82">
        <w:rPr>
          <w:rFonts w:hint="eastAsia"/>
          <w:sz w:val="24"/>
        </w:rPr>
        <w:t>的</w:t>
      </w:r>
      <w:r>
        <w:rPr>
          <w:rFonts w:hint="eastAsia"/>
          <w:sz w:val="24"/>
        </w:rPr>
        <w:t>第二端的</w:t>
      </w:r>
      <w:r w:rsidR="002B4B82">
        <w:rPr>
          <w:rFonts w:hint="eastAsia"/>
          <w:sz w:val="24"/>
        </w:rPr>
        <w:t>侧壁上设置有沿圆周方向的</w:t>
      </w:r>
      <w:r w:rsidR="002E1030">
        <w:rPr>
          <w:rFonts w:hint="eastAsia"/>
          <w:sz w:val="24"/>
        </w:rPr>
        <w:t>凹槽（</w:t>
      </w:r>
      <w:r w:rsidR="009358B8">
        <w:rPr>
          <w:sz w:val="24"/>
        </w:rPr>
        <w:t>142</w:t>
      </w:r>
      <w:r w:rsidR="002E1030">
        <w:rPr>
          <w:rFonts w:hint="eastAsia"/>
          <w:sz w:val="24"/>
        </w:rPr>
        <w:t>）</w:t>
      </w:r>
      <w:r w:rsidR="002B4B82">
        <w:rPr>
          <w:rFonts w:hint="eastAsia"/>
          <w:sz w:val="24"/>
        </w:rPr>
        <w:t>。</w:t>
      </w:r>
    </w:p>
    <w:p w14:paraId="7C8AA32D" w14:textId="005D56CE" w:rsidR="002B4B82" w:rsidRDefault="002B4B82" w:rsidP="00F77496">
      <w:pPr>
        <w:spacing w:line="360" w:lineRule="auto"/>
        <w:ind w:firstLineChars="200" w:firstLine="480"/>
        <w:rPr>
          <w:sz w:val="24"/>
        </w:rPr>
      </w:pPr>
      <w:r>
        <w:rPr>
          <w:rFonts w:hint="eastAsia"/>
          <w:sz w:val="24"/>
        </w:rPr>
        <w:t>8</w:t>
      </w:r>
      <w:r>
        <w:rPr>
          <w:rFonts w:hint="eastAsia"/>
          <w:sz w:val="24"/>
        </w:rPr>
        <w:t>、根据权利要求</w:t>
      </w:r>
      <w:r w:rsidR="00B42E0F">
        <w:rPr>
          <w:rFonts w:hint="eastAsia"/>
          <w:sz w:val="24"/>
        </w:rPr>
        <w:t>1</w:t>
      </w:r>
      <w:r w:rsidR="00B42E0F">
        <w:rPr>
          <w:rFonts w:hint="eastAsia"/>
          <w:sz w:val="24"/>
        </w:rPr>
        <w:t>所述的装置，其特征在于，</w:t>
      </w:r>
    </w:p>
    <w:p w14:paraId="17D7BB56" w14:textId="203FBB6B" w:rsidR="00B42E0F" w:rsidRDefault="00B42E0F" w:rsidP="00F77496">
      <w:pPr>
        <w:spacing w:line="360" w:lineRule="auto"/>
        <w:ind w:firstLineChars="200" w:firstLine="480"/>
        <w:rPr>
          <w:sz w:val="24"/>
        </w:rPr>
      </w:pPr>
      <w:r>
        <w:rPr>
          <w:rFonts w:hint="eastAsia"/>
          <w:sz w:val="24"/>
        </w:rPr>
        <w:t>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上设置有用于容纳所述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的第一端的</w:t>
      </w:r>
      <w:r w:rsidR="009358B8">
        <w:rPr>
          <w:rFonts w:hint="eastAsia"/>
          <w:sz w:val="24"/>
        </w:rPr>
        <w:t>定位</w:t>
      </w:r>
      <w:r w:rsidR="002E1030">
        <w:rPr>
          <w:rFonts w:hint="eastAsia"/>
          <w:sz w:val="24"/>
        </w:rPr>
        <w:t>槽（</w:t>
      </w:r>
      <w:r w:rsidR="002E1030">
        <w:rPr>
          <w:rFonts w:hint="eastAsia"/>
          <w:sz w:val="24"/>
        </w:rPr>
        <w:t>123</w:t>
      </w:r>
      <w:r w:rsidR="002E1030">
        <w:rPr>
          <w:rFonts w:hint="eastAsia"/>
          <w:sz w:val="24"/>
        </w:rPr>
        <w:t>）</w:t>
      </w:r>
      <w:r>
        <w:rPr>
          <w:rFonts w:hint="eastAsia"/>
          <w:sz w:val="24"/>
        </w:rPr>
        <w:t>；</w:t>
      </w:r>
    </w:p>
    <w:p w14:paraId="34DC2F23" w14:textId="1A059380" w:rsidR="00B42E0F" w:rsidRDefault="00B42E0F" w:rsidP="00F77496">
      <w:pPr>
        <w:spacing w:line="360" w:lineRule="auto"/>
        <w:ind w:firstLineChars="200" w:firstLine="480"/>
        <w:rPr>
          <w:sz w:val="24"/>
        </w:rPr>
      </w:pPr>
      <w:r>
        <w:rPr>
          <w:rFonts w:hint="eastAsia"/>
          <w:sz w:val="24"/>
        </w:rPr>
        <w:t>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上设置有用于供所述</w:t>
      </w:r>
      <w:r w:rsidR="0087729F">
        <w:rPr>
          <w:rFonts w:hint="eastAsia"/>
          <w:sz w:val="24"/>
        </w:rPr>
        <w:t>定位棒（</w:t>
      </w:r>
      <w:r w:rsidR="0087729F">
        <w:rPr>
          <w:rFonts w:hint="eastAsia"/>
          <w:sz w:val="24"/>
        </w:rPr>
        <w:t>14</w:t>
      </w:r>
      <w:r w:rsidR="0087729F">
        <w:rPr>
          <w:rFonts w:hint="eastAsia"/>
          <w:sz w:val="24"/>
        </w:rPr>
        <w:t>）</w:t>
      </w:r>
      <w:r>
        <w:rPr>
          <w:rFonts w:hint="eastAsia"/>
          <w:sz w:val="24"/>
        </w:rPr>
        <w:t>的第二端穿过所述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的</w:t>
      </w:r>
      <w:r w:rsidR="002E1030">
        <w:rPr>
          <w:rFonts w:hint="eastAsia"/>
          <w:sz w:val="24"/>
        </w:rPr>
        <w:t>通孔（</w:t>
      </w:r>
      <w:r w:rsidR="002E1030">
        <w:rPr>
          <w:rFonts w:hint="eastAsia"/>
          <w:sz w:val="24"/>
        </w:rPr>
        <w:t>113</w:t>
      </w:r>
      <w:r w:rsidR="002E1030">
        <w:rPr>
          <w:rFonts w:hint="eastAsia"/>
          <w:sz w:val="24"/>
        </w:rPr>
        <w:t>）</w:t>
      </w:r>
      <w:r w:rsidR="000A7BF9">
        <w:rPr>
          <w:rFonts w:hint="eastAsia"/>
          <w:sz w:val="24"/>
        </w:rPr>
        <w:t>。</w:t>
      </w:r>
    </w:p>
    <w:p w14:paraId="53D0C7FA" w14:textId="446928A2" w:rsidR="000A7BF9" w:rsidRDefault="000A7BF9" w:rsidP="00F77496">
      <w:pPr>
        <w:spacing w:line="360" w:lineRule="auto"/>
        <w:ind w:firstLineChars="200" w:firstLine="480"/>
        <w:rPr>
          <w:sz w:val="24"/>
        </w:rPr>
      </w:pPr>
      <w:r>
        <w:rPr>
          <w:rFonts w:hint="eastAsia"/>
          <w:sz w:val="24"/>
        </w:rPr>
        <w:t>9</w:t>
      </w:r>
      <w:r>
        <w:rPr>
          <w:rFonts w:hint="eastAsia"/>
          <w:sz w:val="24"/>
        </w:rPr>
        <w:t>、根据权利要求</w:t>
      </w:r>
      <w:r>
        <w:rPr>
          <w:rFonts w:hint="eastAsia"/>
          <w:sz w:val="24"/>
        </w:rPr>
        <w:t>1</w:t>
      </w:r>
      <w:r>
        <w:rPr>
          <w:rFonts w:hint="eastAsia"/>
          <w:sz w:val="24"/>
        </w:rPr>
        <w:t>所述的装置，其特征在于，所述装置还包括：</w:t>
      </w:r>
      <w:r w:rsidR="0087729F">
        <w:rPr>
          <w:rFonts w:hint="eastAsia"/>
          <w:sz w:val="24"/>
        </w:rPr>
        <w:t>定位条（</w:t>
      </w:r>
      <w:r w:rsidR="0087729F">
        <w:rPr>
          <w:rFonts w:hint="eastAsia"/>
          <w:sz w:val="24"/>
        </w:rPr>
        <w:t>15</w:t>
      </w:r>
      <w:r w:rsidR="0087729F">
        <w:rPr>
          <w:rFonts w:hint="eastAsia"/>
          <w:sz w:val="24"/>
        </w:rPr>
        <w:t>）</w:t>
      </w:r>
      <w:r>
        <w:rPr>
          <w:rFonts w:hint="eastAsia"/>
          <w:sz w:val="24"/>
        </w:rPr>
        <w:t>；</w:t>
      </w:r>
    </w:p>
    <w:p w14:paraId="7901A306" w14:textId="6C61F721" w:rsidR="000A7BF9" w:rsidRDefault="00C83B76" w:rsidP="00F77496">
      <w:pPr>
        <w:spacing w:line="360" w:lineRule="auto"/>
        <w:ind w:firstLineChars="200" w:firstLine="480"/>
        <w:rPr>
          <w:sz w:val="24"/>
        </w:rPr>
      </w:pPr>
      <w:r>
        <w:rPr>
          <w:rFonts w:hint="eastAsia"/>
          <w:sz w:val="24"/>
        </w:rPr>
        <w:t>所述</w:t>
      </w:r>
      <w:r w:rsidR="0087729F">
        <w:rPr>
          <w:rFonts w:hint="eastAsia"/>
          <w:sz w:val="24"/>
        </w:rPr>
        <w:t>定位条（</w:t>
      </w:r>
      <w:r w:rsidR="0087729F">
        <w:rPr>
          <w:rFonts w:hint="eastAsia"/>
          <w:sz w:val="24"/>
        </w:rPr>
        <w:t>15</w:t>
      </w:r>
      <w:r w:rsidR="0087729F">
        <w:rPr>
          <w:rFonts w:hint="eastAsia"/>
          <w:sz w:val="24"/>
        </w:rPr>
        <w:t>）</w:t>
      </w:r>
      <w:r>
        <w:rPr>
          <w:rFonts w:hint="eastAsia"/>
          <w:sz w:val="24"/>
        </w:rPr>
        <w:t>为长条状结构，沿所述</w:t>
      </w:r>
      <w:r w:rsidR="0087729F">
        <w:rPr>
          <w:rFonts w:hint="eastAsia"/>
          <w:sz w:val="24"/>
        </w:rPr>
        <w:t>定位条（</w:t>
      </w:r>
      <w:r w:rsidR="0087729F">
        <w:rPr>
          <w:rFonts w:hint="eastAsia"/>
          <w:sz w:val="24"/>
        </w:rPr>
        <w:t>15</w:t>
      </w:r>
      <w:r w:rsidR="0087729F">
        <w:rPr>
          <w:rFonts w:hint="eastAsia"/>
          <w:sz w:val="24"/>
        </w:rPr>
        <w:t>）</w:t>
      </w:r>
      <w:r>
        <w:rPr>
          <w:rFonts w:hint="eastAsia"/>
          <w:sz w:val="24"/>
        </w:rPr>
        <w:t>的长度方向在所述</w:t>
      </w:r>
      <w:r w:rsidR="0087729F">
        <w:rPr>
          <w:rFonts w:hint="eastAsia"/>
          <w:sz w:val="24"/>
        </w:rPr>
        <w:t>定位条（</w:t>
      </w:r>
      <w:r w:rsidR="0087729F">
        <w:rPr>
          <w:rFonts w:hint="eastAsia"/>
          <w:sz w:val="24"/>
        </w:rPr>
        <w:t>15</w:t>
      </w:r>
      <w:r w:rsidR="0087729F">
        <w:rPr>
          <w:rFonts w:hint="eastAsia"/>
          <w:sz w:val="24"/>
        </w:rPr>
        <w:t>）</w:t>
      </w:r>
      <w:r>
        <w:rPr>
          <w:rFonts w:hint="eastAsia"/>
          <w:sz w:val="24"/>
        </w:rPr>
        <w:t>上设置有嵌入片</w:t>
      </w:r>
      <w:r w:rsidR="009358B8">
        <w:rPr>
          <w:rFonts w:hint="eastAsia"/>
          <w:sz w:val="24"/>
        </w:rPr>
        <w:t>（</w:t>
      </w:r>
      <w:r w:rsidR="009358B8">
        <w:rPr>
          <w:rFonts w:hint="eastAsia"/>
          <w:sz w:val="24"/>
        </w:rPr>
        <w:t>1</w:t>
      </w:r>
      <w:r w:rsidR="009358B8">
        <w:rPr>
          <w:sz w:val="24"/>
        </w:rPr>
        <w:t>51</w:t>
      </w:r>
      <w:r w:rsidR="009358B8">
        <w:rPr>
          <w:rFonts w:hint="eastAsia"/>
          <w:sz w:val="24"/>
        </w:rPr>
        <w:t>）</w:t>
      </w:r>
      <w:r>
        <w:rPr>
          <w:rFonts w:hint="eastAsia"/>
          <w:sz w:val="24"/>
        </w:rPr>
        <w:t>；</w:t>
      </w:r>
    </w:p>
    <w:p w14:paraId="744490ED" w14:textId="6C5BD058" w:rsidR="00C83B76" w:rsidRPr="002B48FD" w:rsidRDefault="00C83B76" w:rsidP="00F77496">
      <w:pPr>
        <w:spacing w:line="360" w:lineRule="auto"/>
        <w:ind w:firstLineChars="200" w:firstLine="480"/>
        <w:rPr>
          <w:sz w:val="24"/>
        </w:rPr>
      </w:pPr>
      <w:r>
        <w:rPr>
          <w:rFonts w:hint="eastAsia"/>
          <w:sz w:val="24"/>
        </w:rPr>
        <w:t>所述</w:t>
      </w:r>
      <w:r w:rsidR="0087729F">
        <w:rPr>
          <w:rFonts w:hint="eastAsia"/>
          <w:sz w:val="24"/>
        </w:rPr>
        <w:t>定位条（</w:t>
      </w:r>
      <w:r w:rsidR="0087729F">
        <w:rPr>
          <w:rFonts w:hint="eastAsia"/>
          <w:sz w:val="24"/>
        </w:rPr>
        <w:t>15</w:t>
      </w:r>
      <w:r w:rsidR="0087729F">
        <w:rPr>
          <w:rFonts w:hint="eastAsia"/>
          <w:sz w:val="24"/>
        </w:rPr>
        <w:t>）</w:t>
      </w:r>
      <w:r w:rsidR="00FB6326">
        <w:rPr>
          <w:rFonts w:hint="eastAsia"/>
          <w:sz w:val="24"/>
        </w:rPr>
        <w:t>的长度方向与</w:t>
      </w:r>
      <w:r>
        <w:rPr>
          <w:rFonts w:hint="eastAsia"/>
          <w:sz w:val="24"/>
        </w:rPr>
        <w:t>所述</w:t>
      </w:r>
      <w:r w:rsidR="0087729F">
        <w:rPr>
          <w:rFonts w:hint="eastAsia"/>
          <w:sz w:val="24"/>
        </w:rPr>
        <w:t>定位轴（</w:t>
      </w:r>
      <w:r w:rsidR="0087729F">
        <w:rPr>
          <w:rFonts w:hint="eastAsia"/>
          <w:sz w:val="24"/>
        </w:rPr>
        <w:t>13</w:t>
      </w:r>
      <w:r w:rsidR="0087729F">
        <w:rPr>
          <w:rFonts w:hint="eastAsia"/>
          <w:sz w:val="24"/>
        </w:rPr>
        <w:t>）</w:t>
      </w:r>
      <w:r>
        <w:rPr>
          <w:rFonts w:hint="eastAsia"/>
          <w:sz w:val="24"/>
        </w:rPr>
        <w:t>的</w:t>
      </w:r>
      <w:r w:rsidR="00FB6326">
        <w:rPr>
          <w:rFonts w:hint="eastAsia"/>
          <w:sz w:val="24"/>
        </w:rPr>
        <w:t>轴线</w:t>
      </w:r>
      <w:r>
        <w:rPr>
          <w:rFonts w:hint="eastAsia"/>
          <w:sz w:val="24"/>
        </w:rPr>
        <w:t>方向</w:t>
      </w:r>
      <w:r w:rsidR="00FB6326">
        <w:rPr>
          <w:rFonts w:hint="eastAsia"/>
          <w:sz w:val="24"/>
        </w:rPr>
        <w:t>平行</w:t>
      </w:r>
      <w:r>
        <w:rPr>
          <w:rFonts w:hint="eastAsia"/>
          <w:sz w:val="24"/>
        </w:rPr>
        <w:t>，所述嵌入片</w:t>
      </w:r>
      <w:r w:rsidR="009358B8">
        <w:rPr>
          <w:rFonts w:hint="eastAsia"/>
          <w:sz w:val="24"/>
        </w:rPr>
        <w:t>（</w:t>
      </w:r>
      <w:r w:rsidR="009358B8">
        <w:rPr>
          <w:rFonts w:hint="eastAsia"/>
          <w:sz w:val="24"/>
        </w:rPr>
        <w:t>1</w:t>
      </w:r>
      <w:r w:rsidR="009358B8">
        <w:rPr>
          <w:sz w:val="24"/>
        </w:rPr>
        <w:t>51</w:t>
      </w:r>
      <w:r w:rsidR="009358B8">
        <w:rPr>
          <w:rFonts w:hint="eastAsia"/>
          <w:sz w:val="24"/>
        </w:rPr>
        <w:t>）</w:t>
      </w:r>
      <w:r>
        <w:rPr>
          <w:rFonts w:hint="eastAsia"/>
          <w:sz w:val="24"/>
        </w:rPr>
        <w:t>嵌入所述</w:t>
      </w:r>
      <w:r w:rsidR="002E1030">
        <w:rPr>
          <w:rFonts w:hint="eastAsia"/>
          <w:sz w:val="24"/>
        </w:rPr>
        <w:t>转子冲片（</w:t>
      </w:r>
      <w:r w:rsidR="002E1030">
        <w:rPr>
          <w:rFonts w:hint="eastAsia"/>
          <w:sz w:val="24"/>
        </w:rPr>
        <w:t>21</w:t>
      </w:r>
      <w:r w:rsidR="002E1030">
        <w:rPr>
          <w:rFonts w:hint="eastAsia"/>
          <w:sz w:val="24"/>
        </w:rPr>
        <w:t>）</w:t>
      </w:r>
      <w:r>
        <w:rPr>
          <w:rFonts w:hint="eastAsia"/>
          <w:sz w:val="24"/>
        </w:rPr>
        <w:t>上</w:t>
      </w:r>
      <w:r w:rsidR="002E5771">
        <w:rPr>
          <w:rFonts w:hint="eastAsia"/>
          <w:sz w:val="24"/>
        </w:rPr>
        <w:t>与所述</w:t>
      </w:r>
      <w:r w:rsidR="002E1030">
        <w:rPr>
          <w:rFonts w:hint="eastAsia"/>
          <w:sz w:val="24"/>
        </w:rPr>
        <w:t>槽孔（</w:t>
      </w:r>
      <w:r w:rsidR="002E1030">
        <w:rPr>
          <w:rFonts w:hint="eastAsia"/>
          <w:sz w:val="24"/>
        </w:rPr>
        <w:t>212</w:t>
      </w:r>
      <w:r w:rsidR="002E1030">
        <w:rPr>
          <w:rFonts w:hint="eastAsia"/>
          <w:sz w:val="24"/>
        </w:rPr>
        <w:t>）</w:t>
      </w:r>
      <w:r w:rsidR="002E5771">
        <w:rPr>
          <w:rFonts w:hint="eastAsia"/>
          <w:sz w:val="24"/>
        </w:rPr>
        <w:t>相连通的</w:t>
      </w:r>
      <w:r w:rsidR="002E1030">
        <w:rPr>
          <w:rFonts w:hint="eastAsia"/>
          <w:sz w:val="24"/>
        </w:rPr>
        <w:t>通槽（</w:t>
      </w:r>
      <w:r w:rsidR="002E1030">
        <w:rPr>
          <w:rFonts w:hint="eastAsia"/>
          <w:sz w:val="24"/>
        </w:rPr>
        <w:t>213</w:t>
      </w:r>
      <w:r w:rsidR="002E1030">
        <w:rPr>
          <w:rFonts w:hint="eastAsia"/>
          <w:sz w:val="24"/>
        </w:rPr>
        <w:t>）</w:t>
      </w:r>
      <w:r w:rsidR="002E5771">
        <w:rPr>
          <w:rFonts w:hint="eastAsia"/>
          <w:sz w:val="24"/>
        </w:rPr>
        <w:t>，</w:t>
      </w:r>
      <w:r w:rsidR="00B35596">
        <w:rPr>
          <w:rFonts w:hint="eastAsia"/>
          <w:sz w:val="24"/>
        </w:rPr>
        <w:t>使所述</w:t>
      </w:r>
      <w:r w:rsidR="002E1030">
        <w:rPr>
          <w:rFonts w:hint="eastAsia"/>
          <w:sz w:val="24"/>
        </w:rPr>
        <w:t>转子铁芯（</w:t>
      </w:r>
      <w:r w:rsidR="002E1030">
        <w:rPr>
          <w:rFonts w:hint="eastAsia"/>
          <w:sz w:val="24"/>
        </w:rPr>
        <w:t>20</w:t>
      </w:r>
      <w:r w:rsidR="002E1030">
        <w:rPr>
          <w:rFonts w:hint="eastAsia"/>
          <w:sz w:val="24"/>
        </w:rPr>
        <w:t>）</w:t>
      </w:r>
      <w:r w:rsidR="00B35596">
        <w:rPr>
          <w:rFonts w:hint="eastAsia"/>
          <w:sz w:val="24"/>
        </w:rPr>
        <w:t>包括的各所述</w:t>
      </w:r>
      <w:r w:rsidR="002E1030">
        <w:rPr>
          <w:rFonts w:hint="eastAsia"/>
          <w:sz w:val="24"/>
        </w:rPr>
        <w:t>转子冲片（</w:t>
      </w:r>
      <w:r w:rsidR="002E1030">
        <w:rPr>
          <w:rFonts w:hint="eastAsia"/>
          <w:sz w:val="24"/>
        </w:rPr>
        <w:t>21</w:t>
      </w:r>
      <w:r w:rsidR="002E1030">
        <w:rPr>
          <w:rFonts w:hint="eastAsia"/>
          <w:sz w:val="24"/>
        </w:rPr>
        <w:t>）</w:t>
      </w:r>
      <w:r w:rsidR="00B35596">
        <w:rPr>
          <w:rFonts w:hint="eastAsia"/>
          <w:sz w:val="24"/>
        </w:rPr>
        <w:t>上的所述</w:t>
      </w:r>
      <w:r w:rsidR="002E1030">
        <w:rPr>
          <w:rFonts w:hint="eastAsia"/>
          <w:sz w:val="24"/>
        </w:rPr>
        <w:t>通槽（</w:t>
      </w:r>
      <w:r w:rsidR="002E1030">
        <w:rPr>
          <w:rFonts w:hint="eastAsia"/>
          <w:sz w:val="24"/>
        </w:rPr>
        <w:t>213</w:t>
      </w:r>
      <w:r w:rsidR="002E1030">
        <w:rPr>
          <w:rFonts w:hint="eastAsia"/>
          <w:sz w:val="24"/>
        </w:rPr>
        <w:t>）</w:t>
      </w:r>
      <w:r w:rsidR="00B35596">
        <w:rPr>
          <w:rFonts w:hint="eastAsia"/>
          <w:sz w:val="24"/>
        </w:rPr>
        <w:t>对齐。</w:t>
      </w:r>
    </w:p>
    <w:p w14:paraId="1A6D9CA0" w14:textId="1BD34C2D" w:rsidR="004931AA" w:rsidRDefault="00B35596" w:rsidP="00F77496">
      <w:pPr>
        <w:spacing w:line="360" w:lineRule="auto"/>
        <w:ind w:firstLineChars="200" w:firstLine="480"/>
        <w:rPr>
          <w:sz w:val="24"/>
        </w:rPr>
      </w:pPr>
      <w:r>
        <w:rPr>
          <w:rFonts w:hint="eastAsia"/>
          <w:sz w:val="24"/>
        </w:rPr>
        <w:t>1</w:t>
      </w:r>
      <w:r>
        <w:rPr>
          <w:sz w:val="24"/>
        </w:rPr>
        <w:t>0</w:t>
      </w:r>
      <w:r>
        <w:rPr>
          <w:rFonts w:hint="eastAsia"/>
          <w:sz w:val="24"/>
        </w:rPr>
        <w:t>、根据权利要求</w:t>
      </w:r>
      <w:r>
        <w:rPr>
          <w:rFonts w:hint="eastAsia"/>
          <w:sz w:val="24"/>
        </w:rPr>
        <w:t>1</w:t>
      </w:r>
      <w:r>
        <w:rPr>
          <w:rFonts w:hint="eastAsia"/>
          <w:sz w:val="24"/>
        </w:rPr>
        <w:t>至</w:t>
      </w:r>
      <w:r>
        <w:rPr>
          <w:rFonts w:hint="eastAsia"/>
          <w:sz w:val="24"/>
        </w:rPr>
        <w:t>9</w:t>
      </w:r>
      <w:r>
        <w:rPr>
          <w:rFonts w:hint="eastAsia"/>
          <w:sz w:val="24"/>
        </w:rPr>
        <w:t>中任一所述的装置，其特征在于，所述装置还包括：</w:t>
      </w:r>
      <w:r w:rsidR="0087729F">
        <w:rPr>
          <w:rFonts w:hint="eastAsia"/>
          <w:sz w:val="24"/>
        </w:rPr>
        <w:t>下压紧块（</w:t>
      </w:r>
      <w:r w:rsidR="0087729F">
        <w:rPr>
          <w:rFonts w:hint="eastAsia"/>
          <w:sz w:val="24"/>
        </w:rPr>
        <w:t>16</w:t>
      </w:r>
      <w:r w:rsidR="0087729F">
        <w:rPr>
          <w:rFonts w:hint="eastAsia"/>
          <w:sz w:val="24"/>
        </w:rPr>
        <w:t>）</w:t>
      </w:r>
      <w:r w:rsidR="00FF682F">
        <w:rPr>
          <w:rFonts w:hint="eastAsia"/>
          <w:sz w:val="24"/>
        </w:rPr>
        <w:t>、</w:t>
      </w:r>
      <w:r w:rsidR="002E1030">
        <w:rPr>
          <w:rFonts w:hint="eastAsia"/>
          <w:sz w:val="24"/>
        </w:rPr>
        <w:t>上压紧块（</w:t>
      </w:r>
      <w:r w:rsidR="002E1030">
        <w:rPr>
          <w:rFonts w:hint="eastAsia"/>
          <w:sz w:val="24"/>
        </w:rPr>
        <w:t>17</w:t>
      </w:r>
      <w:r w:rsidR="002E1030">
        <w:rPr>
          <w:rFonts w:hint="eastAsia"/>
          <w:sz w:val="24"/>
        </w:rPr>
        <w:t>）</w:t>
      </w:r>
      <w:r w:rsidR="00FF682F">
        <w:rPr>
          <w:rFonts w:hint="eastAsia"/>
          <w:sz w:val="24"/>
        </w:rPr>
        <w:t>和</w:t>
      </w:r>
      <w:r w:rsidR="002E1030">
        <w:rPr>
          <w:rFonts w:hint="eastAsia"/>
          <w:sz w:val="24"/>
        </w:rPr>
        <w:t>拉紧机构（</w:t>
      </w:r>
      <w:r w:rsidR="002E1030">
        <w:rPr>
          <w:rFonts w:hint="eastAsia"/>
          <w:sz w:val="24"/>
        </w:rPr>
        <w:t>18</w:t>
      </w:r>
      <w:r w:rsidR="002E1030">
        <w:rPr>
          <w:rFonts w:hint="eastAsia"/>
          <w:sz w:val="24"/>
        </w:rPr>
        <w:t>）</w:t>
      </w:r>
      <w:r w:rsidR="00FF682F">
        <w:rPr>
          <w:rFonts w:hint="eastAsia"/>
          <w:sz w:val="24"/>
        </w:rPr>
        <w:t>；</w:t>
      </w:r>
    </w:p>
    <w:p w14:paraId="5E3B246B" w14:textId="7C51AD8E" w:rsidR="00FF682F" w:rsidRDefault="00FF682F" w:rsidP="00F77496">
      <w:pPr>
        <w:spacing w:line="360" w:lineRule="auto"/>
        <w:ind w:firstLineChars="200" w:firstLine="480"/>
        <w:rPr>
          <w:sz w:val="24"/>
        </w:rPr>
      </w:pPr>
      <w:r>
        <w:rPr>
          <w:rFonts w:hint="eastAsia"/>
          <w:sz w:val="24"/>
        </w:rPr>
        <w:t>所述</w:t>
      </w:r>
      <w:r w:rsidR="0087729F">
        <w:rPr>
          <w:rFonts w:hint="eastAsia"/>
          <w:sz w:val="24"/>
        </w:rPr>
        <w:t>下压紧块（</w:t>
      </w:r>
      <w:r w:rsidR="0087729F">
        <w:rPr>
          <w:rFonts w:hint="eastAsia"/>
          <w:sz w:val="24"/>
        </w:rPr>
        <w:t>16</w:t>
      </w:r>
      <w:r w:rsidR="0087729F">
        <w:rPr>
          <w:rFonts w:hint="eastAsia"/>
          <w:sz w:val="24"/>
        </w:rPr>
        <w:t>）</w:t>
      </w:r>
      <w:r>
        <w:rPr>
          <w:rFonts w:hint="eastAsia"/>
          <w:sz w:val="24"/>
        </w:rPr>
        <w:t>与所述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相接触，所述</w:t>
      </w:r>
      <w:r w:rsidR="002E1030">
        <w:rPr>
          <w:rFonts w:hint="eastAsia"/>
          <w:sz w:val="24"/>
        </w:rPr>
        <w:t>上压紧块（</w:t>
      </w:r>
      <w:r w:rsidR="002E1030">
        <w:rPr>
          <w:rFonts w:hint="eastAsia"/>
          <w:sz w:val="24"/>
        </w:rPr>
        <w:t>17</w:t>
      </w:r>
      <w:r w:rsidR="002E1030">
        <w:rPr>
          <w:rFonts w:hint="eastAsia"/>
          <w:sz w:val="24"/>
        </w:rPr>
        <w:t>）</w:t>
      </w:r>
      <w:r>
        <w:rPr>
          <w:rFonts w:hint="eastAsia"/>
          <w:sz w:val="24"/>
        </w:rPr>
        <w:t>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相接触，所述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Pr>
          <w:rFonts w:hint="eastAsia"/>
          <w:sz w:val="24"/>
        </w:rPr>
        <w:t>和所述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Pr>
          <w:rFonts w:hint="eastAsia"/>
          <w:sz w:val="24"/>
        </w:rPr>
        <w:t>位于</w:t>
      </w:r>
      <w:r w:rsidR="004058CB">
        <w:rPr>
          <w:rFonts w:hint="eastAsia"/>
          <w:sz w:val="24"/>
        </w:rPr>
        <w:t>所述</w:t>
      </w:r>
      <w:r w:rsidR="0087729F">
        <w:rPr>
          <w:rFonts w:hint="eastAsia"/>
          <w:sz w:val="24"/>
        </w:rPr>
        <w:t>下压紧块（</w:t>
      </w:r>
      <w:r w:rsidR="0087729F">
        <w:rPr>
          <w:rFonts w:hint="eastAsia"/>
          <w:sz w:val="24"/>
        </w:rPr>
        <w:t>16</w:t>
      </w:r>
      <w:r w:rsidR="0087729F">
        <w:rPr>
          <w:rFonts w:hint="eastAsia"/>
          <w:sz w:val="24"/>
        </w:rPr>
        <w:t>）</w:t>
      </w:r>
      <w:r>
        <w:rPr>
          <w:rFonts w:hint="eastAsia"/>
          <w:sz w:val="24"/>
        </w:rPr>
        <w:t>和</w:t>
      </w:r>
      <w:r w:rsidR="004058CB">
        <w:rPr>
          <w:rFonts w:hint="eastAsia"/>
          <w:sz w:val="24"/>
        </w:rPr>
        <w:t>所述</w:t>
      </w:r>
      <w:r w:rsidR="002E1030">
        <w:rPr>
          <w:rFonts w:hint="eastAsia"/>
          <w:sz w:val="24"/>
        </w:rPr>
        <w:t>上压紧块（</w:t>
      </w:r>
      <w:r w:rsidR="002E1030">
        <w:rPr>
          <w:rFonts w:hint="eastAsia"/>
          <w:sz w:val="24"/>
        </w:rPr>
        <w:t>17</w:t>
      </w:r>
      <w:r w:rsidR="002E1030">
        <w:rPr>
          <w:rFonts w:hint="eastAsia"/>
          <w:sz w:val="24"/>
        </w:rPr>
        <w:t>）</w:t>
      </w:r>
      <w:r>
        <w:rPr>
          <w:rFonts w:hint="eastAsia"/>
          <w:sz w:val="24"/>
        </w:rPr>
        <w:t>之间；</w:t>
      </w:r>
    </w:p>
    <w:p w14:paraId="7584BF18" w14:textId="2B5B9283" w:rsidR="00DA0146" w:rsidRDefault="00FF682F" w:rsidP="00F77496">
      <w:pPr>
        <w:spacing w:line="360" w:lineRule="auto"/>
        <w:ind w:firstLineChars="200" w:firstLine="480"/>
        <w:rPr>
          <w:sz w:val="24"/>
        </w:rPr>
      </w:pPr>
      <w:r>
        <w:rPr>
          <w:rFonts w:hint="eastAsia"/>
          <w:sz w:val="24"/>
        </w:rPr>
        <w:t>所述</w:t>
      </w:r>
      <w:r w:rsidR="002E1030">
        <w:rPr>
          <w:rFonts w:hint="eastAsia"/>
          <w:sz w:val="24"/>
        </w:rPr>
        <w:t>拉紧机构（</w:t>
      </w:r>
      <w:r w:rsidR="002E1030">
        <w:rPr>
          <w:rFonts w:hint="eastAsia"/>
          <w:sz w:val="24"/>
        </w:rPr>
        <w:t>18</w:t>
      </w:r>
      <w:r w:rsidR="002E1030">
        <w:rPr>
          <w:rFonts w:hint="eastAsia"/>
          <w:sz w:val="24"/>
        </w:rPr>
        <w:t>）</w:t>
      </w:r>
      <w:r>
        <w:rPr>
          <w:rFonts w:hint="eastAsia"/>
          <w:sz w:val="24"/>
        </w:rPr>
        <w:t>分别与所述</w:t>
      </w:r>
      <w:r w:rsidR="0087729F">
        <w:rPr>
          <w:rFonts w:hint="eastAsia"/>
          <w:sz w:val="24"/>
        </w:rPr>
        <w:t>下压紧块（</w:t>
      </w:r>
      <w:r w:rsidR="0087729F">
        <w:rPr>
          <w:rFonts w:hint="eastAsia"/>
          <w:sz w:val="24"/>
        </w:rPr>
        <w:t>16</w:t>
      </w:r>
      <w:r w:rsidR="0087729F">
        <w:rPr>
          <w:rFonts w:hint="eastAsia"/>
          <w:sz w:val="24"/>
        </w:rPr>
        <w:t>）</w:t>
      </w:r>
      <w:r>
        <w:rPr>
          <w:rFonts w:hint="eastAsia"/>
          <w:sz w:val="24"/>
        </w:rPr>
        <w:t>和所述</w:t>
      </w:r>
      <w:r w:rsidR="002E1030">
        <w:rPr>
          <w:rFonts w:hint="eastAsia"/>
          <w:sz w:val="24"/>
        </w:rPr>
        <w:t>上压紧块（</w:t>
      </w:r>
      <w:r w:rsidR="002E1030">
        <w:rPr>
          <w:rFonts w:hint="eastAsia"/>
          <w:sz w:val="24"/>
        </w:rPr>
        <w:t>17</w:t>
      </w:r>
      <w:r w:rsidR="002E1030">
        <w:rPr>
          <w:rFonts w:hint="eastAsia"/>
          <w:sz w:val="24"/>
        </w:rPr>
        <w:t>）</w:t>
      </w:r>
      <w:r>
        <w:rPr>
          <w:rFonts w:hint="eastAsia"/>
          <w:sz w:val="24"/>
        </w:rPr>
        <w:t>相连接，所述</w:t>
      </w:r>
      <w:r w:rsidR="002E1030">
        <w:rPr>
          <w:rFonts w:hint="eastAsia"/>
          <w:sz w:val="24"/>
        </w:rPr>
        <w:t>拉紧机构（</w:t>
      </w:r>
      <w:r w:rsidR="002E1030">
        <w:rPr>
          <w:rFonts w:hint="eastAsia"/>
          <w:sz w:val="24"/>
        </w:rPr>
        <w:t>18</w:t>
      </w:r>
      <w:r w:rsidR="002E1030">
        <w:rPr>
          <w:rFonts w:hint="eastAsia"/>
          <w:sz w:val="24"/>
        </w:rPr>
        <w:t>）</w:t>
      </w:r>
      <w:r>
        <w:rPr>
          <w:rFonts w:hint="eastAsia"/>
          <w:sz w:val="24"/>
        </w:rPr>
        <w:t>用于向</w:t>
      </w:r>
      <w:r w:rsidR="00031618">
        <w:rPr>
          <w:rFonts w:hint="eastAsia"/>
          <w:sz w:val="24"/>
        </w:rPr>
        <w:t>所述</w:t>
      </w:r>
      <w:r w:rsidR="0087729F">
        <w:rPr>
          <w:rFonts w:hint="eastAsia"/>
          <w:sz w:val="24"/>
        </w:rPr>
        <w:t>下压紧块（</w:t>
      </w:r>
      <w:r w:rsidR="0087729F">
        <w:rPr>
          <w:rFonts w:hint="eastAsia"/>
          <w:sz w:val="24"/>
        </w:rPr>
        <w:t>16</w:t>
      </w:r>
      <w:r w:rsidR="0087729F">
        <w:rPr>
          <w:rFonts w:hint="eastAsia"/>
          <w:sz w:val="24"/>
        </w:rPr>
        <w:t>）</w:t>
      </w:r>
      <w:r w:rsidR="00031618">
        <w:rPr>
          <w:rFonts w:hint="eastAsia"/>
          <w:sz w:val="24"/>
        </w:rPr>
        <w:t>和所述</w:t>
      </w:r>
      <w:r w:rsidR="002E1030">
        <w:rPr>
          <w:rFonts w:hint="eastAsia"/>
          <w:sz w:val="24"/>
        </w:rPr>
        <w:t>上压紧块（</w:t>
      </w:r>
      <w:r w:rsidR="002E1030">
        <w:rPr>
          <w:rFonts w:hint="eastAsia"/>
          <w:sz w:val="24"/>
        </w:rPr>
        <w:t>17</w:t>
      </w:r>
      <w:r w:rsidR="002E1030">
        <w:rPr>
          <w:rFonts w:hint="eastAsia"/>
          <w:sz w:val="24"/>
        </w:rPr>
        <w:t>）</w:t>
      </w:r>
      <w:r w:rsidR="00031618">
        <w:rPr>
          <w:rFonts w:hint="eastAsia"/>
          <w:sz w:val="24"/>
        </w:rPr>
        <w:t>施加拉力，驱动所述</w:t>
      </w:r>
      <w:r w:rsidR="0087729F">
        <w:rPr>
          <w:rFonts w:hint="eastAsia"/>
          <w:sz w:val="24"/>
        </w:rPr>
        <w:t>下压紧块（</w:t>
      </w:r>
      <w:r w:rsidR="0087729F">
        <w:rPr>
          <w:rFonts w:hint="eastAsia"/>
          <w:sz w:val="24"/>
        </w:rPr>
        <w:t>16</w:t>
      </w:r>
      <w:r w:rsidR="0087729F">
        <w:rPr>
          <w:rFonts w:hint="eastAsia"/>
          <w:sz w:val="24"/>
        </w:rPr>
        <w:t>）</w:t>
      </w:r>
      <w:r w:rsidR="00031618">
        <w:rPr>
          <w:rFonts w:hint="eastAsia"/>
          <w:sz w:val="24"/>
        </w:rPr>
        <w:t>和所述</w:t>
      </w:r>
      <w:r w:rsidR="002E1030">
        <w:rPr>
          <w:rFonts w:hint="eastAsia"/>
          <w:sz w:val="24"/>
        </w:rPr>
        <w:t>上压紧块（</w:t>
      </w:r>
      <w:r w:rsidR="002E1030">
        <w:rPr>
          <w:rFonts w:hint="eastAsia"/>
          <w:sz w:val="24"/>
        </w:rPr>
        <w:t>17</w:t>
      </w:r>
      <w:r w:rsidR="002E1030">
        <w:rPr>
          <w:rFonts w:hint="eastAsia"/>
          <w:sz w:val="24"/>
        </w:rPr>
        <w:t>）</w:t>
      </w:r>
      <w:r w:rsidR="00031618">
        <w:rPr>
          <w:rFonts w:hint="eastAsia"/>
          <w:sz w:val="24"/>
        </w:rPr>
        <w:t>相向运动，以对位于所述</w:t>
      </w:r>
      <w:proofErr w:type="gramStart"/>
      <w:r w:rsidR="0087729F">
        <w:rPr>
          <w:rFonts w:hint="eastAsia"/>
          <w:sz w:val="24"/>
        </w:rPr>
        <w:t>上芯盘</w:t>
      </w:r>
      <w:proofErr w:type="gramEnd"/>
      <w:r w:rsidR="0087729F">
        <w:rPr>
          <w:rFonts w:hint="eastAsia"/>
          <w:sz w:val="24"/>
        </w:rPr>
        <w:t>（</w:t>
      </w:r>
      <w:r w:rsidR="0087729F">
        <w:rPr>
          <w:rFonts w:hint="eastAsia"/>
          <w:sz w:val="24"/>
        </w:rPr>
        <w:t>11</w:t>
      </w:r>
      <w:r w:rsidR="0087729F">
        <w:rPr>
          <w:rFonts w:hint="eastAsia"/>
          <w:sz w:val="24"/>
        </w:rPr>
        <w:t>）</w:t>
      </w:r>
      <w:r w:rsidR="00031618">
        <w:rPr>
          <w:rFonts w:hint="eastAsia"/>
          <w:sz w:val="24"/>
        </w:rPr>
        <w:t>和所述</w:t>
      </w:r>
      <w:proofErr w:type="gramStart"/>
      <w:r w:rsidR="0087729F">
        <w:rPr>
          <w:rFonts w:hint="eastAsia"/>
          <w:sz w:val="24"/>
        </w:rPr>
        <w:t>下芯盘</w:t>
      </w:r>
      <w:proofErr w:type="gramEnd"/>
      <w:r w:rsidR="0087729F">
        <w:rPr>
          <w:rFonts w:hint="eastAsia"/>
          <w:sz w:val="24"/>
        </w:rPr>
        <w:t>（</w:t>
      </w:r>
      <w:r w:rsidR="0087729F">
        <w:rPr>
          <w:rFonts w:hint="eastAsia"/>
          <w:sz w:val="24"/>
        </w:rPr>
        <w:t>12</w:t>
      </w:r>
      <w:r w:rsidR="0087729F">
        <w:rPr>
          <w:rFonts w:hint="eastAsia"/>
          <w:sz w:val="24"/>
        </w:rPr>
        <w:t>）</w:t>
      </w:r>
      <w:r w:rsidR="00031618">
        <w:rPr>
          <w:rFonts w:hint="eastAsia"/>
          <w:sz w:val="24"/>
        </w:rPr>
        <w:t>之间的各所述</w:t>
      </w:r>
      <w:r w:rsidR="002E1030">
        <w:rPr>
          <w:rFonts w:hint="eastAsia"/>
          <w:sz w:val="24"/>
        </w:rPr>
        <w:t>转子冲片（</w:t>
      </w:r>
      <w:r w:rsidR="002E1030">
        <w:rPr>
          <w:rFonts w:hint="eastAsia"/>
          <w:sz w:val="24"/>
        </w:rPr>
        <w:t>21</w:t>
      </w:r>
      <w:r w:rsidR="002E1030">
        <w:rPr>
          <w:rFonts w:hint="eastAsia"/>
          <w:sz w:val="24"/>
        </w:rPr>
        <w:t>）</w:t>
      </w:r>
      <w:r w:rsidR="00031618">
        <w:rPr>
          <w:rFonts w:hint="eastAsia"/>
          <w:sz w:val="24"/>
        </w:rPr>
        <w:t>进行压紧。</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1A3B03ED" w:rsidR="00FA1846" w:rsidRPr="00391653" w:rsidRDefault="007D66F5" w:rsidP="00FA1846">
      <w:pPr>
        <w:spacing w:line="360" w:lineRule="auto"/>
        <w:jc w:val="center"/>
        <w:rPr>
          <w:b/>
          <w:sz w:val="24"/>
        </w:rPr>
      </w:pPr>
      <w:r>
        <w:rPr>
          <w:rFonts w:hint="eastAsia"/>
          <w:b/>
          <w:sz w:val="24"/>
        </w:rPr>
        <w:t>转子</w:t>
      </w:r>
      <w:r w:rsidR="006263A8">
        <w:rPr>
          <w:rFonts w:hint="eastAsia"/>
          <w:b/>
          <w:sz w:val="24"/>
        </w:rPr>
        <w:t>铁芯的</w:t>
      </w:r>
      <w:r w:rsidR="00E822F2">
        <w:rPr>
          <w:rFonts w:hint="eastAsia"/>
          <w:b/>
          <w:sz w:val="24"/>
        </w:rPr>
        <w:t>叠压</w:t>
      </w:r>
      <w:r w:rsidR="006263A8">
        <w:rPr>
          <w:rFonts w:hint="eastAsia"/>
          <w:b/>
          <w:sz w:val="24"/>
        </w:rPr>
        <w:t>装置</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0DAD28ED"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7D66F5">
        <w:rPr>
          <w:rFonts w:hint="eastAsia"/>
          <w:sz w:val="24"/>
        </w:rPr>
        <w:t>机电</w:t>
      </w:r>
      <w:r w:rsidR="00AC47EA">
        <w:rPr>
          <w:rFonts w:hint="eastAsia"/>
          <w:sz w:val="24"/>
        </w:rPr>
        <w:t>技术</w:t>
      </w:r>
      <w:r w:rsidR="00551959">
        <w:rPr>
          <w:rFonts w:hint="eastAsia"/>
          <w:sz w:val="24"/>
        </w:rPr>
        <w:t>领域，尤其涉及</w:t>
      </w:r>
      <w:r w:rsidR="007D66F5">
        <w:rPr>
          <w:rFonts w:hint="eastAsia"/>
          <w:sz w:val="24"/>
        </w:rPr>
        <w:t>一种转子铁芯的</w:t>
      </w:r>
      <w:r w:rsidR="00E822F2">
        <w:rPr>
          <w:rFonts w:hint="eastAsia"/>
          <w:sz w:val="24"/>
        </w:rPr>
        <w:t>叠压</w:t>
      </w:r>
      <w:r w:rsidR="007D66F5">
        <w:rPr>
          <w:rFonts w:hint="eastAsia"/>
          <w:sz w:val="24"/>
        </w:rPr>
        <w:t>装置</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18AD50E0" w14:textId="5BDC7688" w:rsidR="0012286C" w:rsidRDefault="00DD1B79" w:rsidP="00A3094B">
      <w:pPr>
        <w:spacing w:line="360" w:lineRule="auto"/>
        <w:ind w:firstLineChars="200" w:firstLine="480"/>
        <w:rPr>
          <w:sz w:val="24"/>
        </w:rPr>
      </w:pPr>
      <w:r>
        <w:rPr>
          <w:rFonts w:hint="eastAsia"/>
          <w:sz w:val="24"/>
        </w:rPr>
        <w:t>转子铁芯是电机</w:t>
      </w:r>
      <w:r w:rsidR="00262B07">
        <w:rPr>
          <w:rFonts w:hint="eastAsia"/>
          <w:sz w:val="24"/>
        </w:rPr>
        <w:t>转子</w:t>
      </w:r>
      <w:r>
        <w:rPr>
          <w:rFonts w:hint="eastAsia"/>
          <w:sz w:val="24"/>
        </w:rPr>
        <w:t>的重要组成部件，</w:t>
      </w:r>
      <w:r w:rsidR="00262B07">
        <w:rPr>
          <w:rFonts w:hint="eastAsia"/>
          <w:sz w:val="24"/>
        </w:rPr>
        <w:t>也是电机磁路的主要组成部分。</w:t>
      </w:r>
      <w:r w:rsidR="00416D15">
        <w:rPr>
          <w:rFonts w:hint="eastAsia"/>
          <w:sz w:val="24"/>
        </w:rPr>
        <w:t>转子铁芯包括多个相互叠置的转子冲片，转子冲片通过对硅钢片进行冲压而获得。</w:t>
      </w:r>
      <w:r w:rsidR="0012286C">
        <w:rPr>
          <w:rFonts w:hint="eastAsia"/>
          <w:sz w:val="24"/>
        </w:rPr>
        <w:t>通常通过</w:t>
      </w:r>
      <w:r w:rsidR="00E822F2">
        <w:rPr>
          <w:rFonts w:hint="eastAsia"/>
          <w:sz w:val="24"/>
        </w:rPr>
        <w:t>叠压</w:t>
      </w:r>
      <w:r w:rsidR="0012286C">
        <w:rPr>
          <w:rFonts w:hint="eastAsia"/>
          <w:sz w:val="24"/>
        </w:rPr>
        <w:t>工艺</w:t>
      </w:r>
      <w:r w:rsidR="00136A6E">
        <w:rPr>
          <w:rFonts w:hint="eastAsia"/>
          <w:sz w:val="24"/>
        </w:rPr>
        <w:t>生产</w:t>
      </w:r>
      <w:r w:rsidR="0012286C">
        <w:rPr>
          <w:rFonts w:hint="eastAsia"/>
          <w:sz w:val="24"/>
        </w:rPr>
        <w:t>转子铁芯，即将多个转子冲片重叠布置</w:t>
      </w:r>
      <w:r w:rsidR="00D970F7">
        <w:rPr>
          <w:rFonts w:hint="eastAsia"/>
          <w:sz w:val="24"/>
        </w:rPr>
        <w:t>并压紧</w:t>
      </w:r>
      <w:r w:rsidR="0012286C">
        <w:rPr>
          <w:rFonts w:hint="eastAsia"/>
          <w:sz w:val="24"/>
        </w:rPr>
        <w:t>后，对各转子冲片的相对位置进行固定，形成转子铁芯。</w:t>
      </w:r>
    </w:p>
    <w:p w14:paraId="0063CA2A" w14:textId="4EACF2D5" w:rsidR="00E822F2" w:rsidRDefault="00E822F2" w:rsidP="00A3094B">
      <w:pPr>
        <w:spacing w:line="360" w:lineRule="auto"/>
        <w:ind w:firstLineChars="200" w:firstLine="480"/>
        <w:rPr>
          <w:sz w:val="24"/>
        </w:rPr>
      </w:pPr>
      <w:r>
        <w:rPr>
          <w:rFonts w:hint="eastAsia"/>
          <w:sz w:val="24"/>
        </w:rPr>
        <w:t>转子冲片上设置有</w:t>
      </w:r>
      <w:proofErr w:type="gramStart"/>
      <w:r w:rsidR="00B9162F">
        <w:rPr>
          <w:rFonts w:hint="eastAsia"/>
          <w:sz w:val="24"/>
        </w:rPr>
        <w:t>用于穿设</w:t>
      </w:r>
      <w:proofErr w:type="gramEnd"/>
      <w:r w:rsidR="00B9162F">
        <w:rPr>
          <w:rFonts w:hint="eastAsia"/>
          <w:sz w:val="24"/>
        </w:rPr>
        <w:t>转轴</w:t>
      </w:r>
      <w:r>
        <w:rPr>
          <w:rFonts w:hint="eastAsia"/>
          <w:sz w:val="24"/>
        </w:rPr>
        <w:t>的轴孔</w:t>
      </w:r>
      <w:r w:rsidR="00B9162F">
        <w:rPr>
          <w:rFonts w:hint="eastAsia"/>
          <w:sz w:val="24"/>
        </w:rPr>
        <w:t>和</w:t>
      </w:r>
      <w:proofErr w:type="gramStart"/>
      <w:r w:rsidR="00B9162F">
        <w:rPr>
          <w:rFonts w:hint="eastAsia"/>
          <w:sz w:val="24"/>
        </w:rPr>
        <w:t>用于穿设</w:t>
      </w:r>
      <w:proofErr w:type="gramEnd"/>
      <w:r w:rsidR="00D970F7">
        <w:rPr>
          <w:rFonts w:hint="eastAsia"/>
          <w:sz w:val="24"/>
        </w:rPr>
        <w:t>铜排的槽孔</w:t>
      </w:r>
      <w:r w:rsidR="00DE78D1">
        <w:rPr>
          <w:rFonts w:hint="eastAsia"/>
          <w:sz w:val="24"/>
        </w:rPr>
        <w:t>，</w:t>
      </w:r>
      <w:r w:rsidR="00121F53">
        <w:rPr>
          <w:rFonts w:hint="eastAsia"/>
          <w:sz w:val="24"/>
        </w:rPr>
        <w:t>在通过叠压工艺</w:t>
      </w:r>
      <w:r w:rsidR="00136A6E">
        <w:rPr>
          <w:rFonts w:hint="eastAsia"/>
          <w:sz w:val="24"/>
        </w:rPr>
        <w:t>生产</w:t>
      </w:r>
      <w:r w:rsidR="00121F53">
        <w:rPr>
          <w:rFonts w:hint="eastAsia"/>
          <w:sz w:val="24"/>
        </w:rPr>
        <w:t>转子铁芯时，需要将各转子冲片上的轴孔</w:t>
      </w:r>
      <w:r w:rsidR="00B9162F">
        <w:rPr>
          <w:rFonts w:hint="eastAsia"/>
          <w:sz w:val="24"/>
        </w:rPr>
        <w:t>和</w:t>
      </w:r>
      <w:r w:rsidR="00121F53">
        <w:rPr>
          <w:rFonts w:hint="eastAsia"/>
          <w:sz w:val="24"/>
        </w:rPr>
        <w:t>槽孔对齐，以保证</w:t>
      </w:r>
      <w:r w:rsidR="00D27A35">
        <w:rPr>
          <w:rFonts w:hint="eastAsia"/>
          <w:sz w:val="24"/>
        </w:rPr>
        <w:t>在</w:t>
      </w:r>
      <w:r w:rsidR="00121F53">
        <w:rPr>
          <w:rFonts w:hint="eastAsia"/>
          <w:sz w:val="24"/>
        </w:rPr>
        <w:t>后续</w:t>
      </w:r>
      <w:r w:rsidR="00B721E3">
        <w:rPr>
          <w:rFonts w:hint="eastAsia"/>
          <w:sz w:val="24"/>
        </w:rPr>
        <w:t>转子的生产</w:t>
      </w:r>
      <w:r w:rsidR="00121F53">
        <w:rPr>
          <w:rFonts w:hint="eastAsia"/>
          <w:sz w:val="24"/>
        </w:rPr>
        <w:t>过程中</w:t>
      </w:r>
      <w:r w:rsidR="00D27A35">
        <w:rPr>
          <w:rFonts w:hint="eastAsia"/>
          <w:sz w:val="24"/>
        </w:rPr>
        <w:t>，能够顺利将转轴</w:t>
      </w:r>
      <w:r w:rsidR="003B7F1C">
        <w:rPr>
          <w:rFonts w:hint="eastAsia"/>
          <w:sz w:val="24"/>
        </w:rPr>
        <w:t>穿入轴孔</w:t>
      </w:r>
      <w:r w:rsidR="00D27A35">
        <w:rPr>
          <w:rFonts w:hint="eastAsia"/>
          <w:sz w:val="24"/>
        </w:rPr>
        <w:t>，并将铜排插入槽孔。</w:t>
      </w:r>
    </w:p>
    <w:p w14:paraId="4606DB6A" w14:textId="0B3CF866" w:rsidR="00D27A35" w:rsidRPr="00B9162F" w:rsidRDefault="00214C78" w:rsidP="00A3094B">
      <w:pPr>
        <w:spacing w:line="360" w:lineRule="auto"/>
        <w:ind w:firstLineChars="200" w:firstLine="480"/>
        <w:rPr>
          <w:sz w:val="24"/>
        </w:rPr>
      </w:pPr>
      <w:r>
        <w:rPr>
          <w:rFonts w:hint="eastAsia"/>
          <w:sz w:val="24"/>
        </w:rPr>
        <w:t>目前通过叠压工艺</w:t>
      </w:r>
      <w:r w:rsidR="00136A6E">
        <w:rPr>
          <w:rFonts w:hint="eastAsia"/>
          <w:sz w:val="24"/>
        </w:rPr>
        <w:t>生产</w:t>
      </w:r>
      <w:r>
        <w:rPr>
          <w:rFonts w:hint="eastAsia"/>
          <w:sz w:val="24"/>
        </w:rPr>
        <w:t>转子铁芯时，需要人工手动调整转子</w:t>
      </w:r>
      <w:r w:rsidR="00136A6E">
        <w:rPr>
          <w:rFonts w:hint="eastAsia"/>
          <w:sz w:val="24"/>
        </w:rPr>
        <w:t>冲片</w:t>
      </w:r>
      <w:r>
        <w:rPr>
          <w:rFonts w:hint="eastAsia"/>
          <w:sz w:val="24"/>
        </w:rPr>
        <w:t>之间的相对位置，使各转子</w:t>
      </w:r>
      <w:r w:rsidR="00136A6E">
        <w:rPr>
          <w:rFonts w:hint="eastAsia"/>
          <w:sz w:val="24"/>
        </w:rPr>
        <w:t>冲片</w:t>
      </w:r>
      <w:r>
        <w:rPr>
          <w:rFonts w:hint="eastAsia"/>
          <w:sz w:val="24"/>
        </w:rPr>
        <w:t>上的轴孔和槽孔对齐，</w:t>
      </w:r>
      <w:r w:rsidR="00136A6E">
        <w:rPr>
          <w:rFonts w:hint="eastAsia"/>
          <w:sz w:val="24"/>
        </w:rPr>
        <w:t>然而转子铁芯包括多个转子冲片，人工手动调整转子冲片之间的相对位置需要耗费较长时间，导致转子铁芯的生产效率较低。</w:t>
      </w:r>
    </w:p>
    <w:p w14:paraId="53531778" w14:textId="77777777" w:rsidR="000F52C9" w:rsidRPr="002023D5" w:rsidRDefault="000F52C9">
      <w:pPr>
        <w:spacing w:line="360" w:lineRule="auto"/>
        <w:rPr>
          <w:b/>
          <w:sz w:val="24"/>
        </w:rPr>
      </w:pPr>
    </w:p>
    <w:p w14:paraId="35B8396D" w14:textId="1A57D285" w:rsidR="002C7F44" w:rsidRPr="00391653" w:rsidRDefault="00B23464">
      <w:pPr>
        <w:spacing w:line="360" w:lineRule="auto"/>
        <w:rPr>
          <w:b/>
          <w:sz w:val="24"/>
        </w:rPr>
      </w:pPr>
      <w:r>
        <w:rPr>
          <w:rFonts w:hint="eastAsia"/>
          <w:b/>
          <w:sz w:val="24"/>
        </w:rPr>
        <w:t>实用新型</w:t>
      </w:r>
      <w:r w:rsidR="00276363" w:rsidRPr="00391653">
        <w:rPr>
          <w:rFonts w:hint="eastAsia"/>
          <w:b/>
          <w:sz w:val="24"/>
        </w:rPr>
        <w:t>内容</w:t>
      </w:r>
    </w:p>
    <w:p w14:paraId="2051CC69" w14:textId="21D0607F" w:rsidR="00781E2F"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FA7A48">
        <w:rPr>
          <w:rFonts w:hint="eastAsia"/>
          <w:sz w:val="24"/>
        </w:rPr>
        <w:t>为解决上述问题而</w:t>
      </w:r>
      <w:r w:rsidR="003C68C0" w:rsidRPr="00391653">
        <w:rPr>
          <w:rFonts w:hint="eastAsia"/>
          <w:sz w:val="24"/>
        </w:rPr>
        <w:t>提供</w:t>
      </w:r>
      <w:r w:rsidR="00D52588">
        <w:rPr>
          <w:rFonts w:hint="eastAsia"/>
          <w:sz w:val="24"/>
        </w:rPr>
        <w:t>的</w:t>
      </w:r>
      <w:r w:rsidR="00781E2F">
        <w:rPr>
          <w:rFonts w:hint="eastAsia"/>
          <w:sz w:val="24"/>
        </w:rPr>
        <w:t>转子铁芯的叠压装置，能够提高生产转子铁芯的效率。</w:t>
      </w:r>
    </w:p>
    <w:p w14:paraId="5607E350" w14:textId="77777777" w:rsidR="00755C00" w:rsidRDefault="007B0D97" w:rsidP="00755C00">
      <w:pPr>
        <w:spacing w:line="360" w:lineRule="auto"/>
        <w:ind w:firstLineChars="200" w:firstLine="480"/>
        <w:rPr>
          <w:sz w:val="24"/>
        </w:rPr>
      </w:pPr>
      <w:r>
        <w:rPr>
          <w:rFonts w:hint="eastAsia"/>
          <w:sz w:val="24"/>
        </w:rPr>
        <w:t>本申请实施</w:t>
      </w:r>
      <w:proofErr w:type="gramStart"/>
      <w:r>
        <w:rPr>
          <w:rFonts w:hint="eastAsia"/>
          <w:sz w:val="24"/>
        </w:rPr>
        <w:t>例提供</w:t>
      </w:r>
      <w:proofErr w:type="gramEnd"/>
      <w:r>
        <w:rPr>
          <w:rFonts w:hint="eastAsia"/>
          <w:sz w:val="24"/>
        </w:rPr>
        <w:t>了一种转子铁芯的叠压装置，包括：</w:t>
      </w:r>
      <w:proofErr w:type="gramStart"/>
      <w:r w:rsidR="00755C00">
        <w:rPr>
          <w:rFonts w:hint="eastAsia"/>
          <w:sz w:val="24"/>
        </w:rPr>
        <w:t>上芯盘、下芯盘</w:t>
      </w:r>
      <w:proofErr w:type="gramEnd"/>
      <w:r w:rsidR="00755C00">
        <w:rPr>
          <w:rFonts w:hint="eastAsia"/>
          <w:sz w:val="24"/>
        </w:rPr>
        <w:t>、定位轴和至少一个定位棒；</w:t>
      </w:r>
    </w:p>
    <w:p w14:paraId="07A85699" w14:textId="77777777" w:rsidR="00755C00" w:rsidRDefault="00755C00" w:rsidP="00755C00">
      <w:pPr>
        <w:spacing w:line="360" w:lineRule="auto"/>
        <w:ind w:firstLineChars="200" w:firstLine="480"/>
        <w:rPr>
          <w:sz w:val="24"/>
        </w:rPr>
      </w:pPr>
      <w:r>
        <w:rPr>
          <w:rFonts w:hint="eastAsia"/>
          <w:sz w:val="24"/>
        </w:rPr>
        <w:t>所述定位轴的第一端与所述</w:t>
      </w:r>
      <w:proofErr w:type="gramStart"/>
      <w:r>
        <w:rPr>
          <w:rFonts w:hint="eastAsia"/>
          <w:sz w:val="24"/>
        </w:rPr>
        <w:t>下芯盘相</w:t>
      </w:r>
      <w:proofErr w:type="gramEnd"/>
      <w:r>
        <w:rPr>
          <w:rFonts w:hint="eastAsia"/>
          <w:sz w:val="24"/>
        </w:rPr>
        <w:t>接触，所述定位轴的第二端穿过转子冲片上的轴孔，使转子铁芯包括的各所述转子冲片上的所述轴孔对齐，其中，所述轴孔</w:t>
      </w:r>
      <w:proofErr w:type="gramStart"/>
      <w:r>
        <w:rPr>
          <w:rFonts w:hint="eastAsia"/>
          <w:sz w:val="24"/>
        </w:rPr>
        <w:t>用于穿设</w:t>
      </w:r>
      <w:proofErr w:type="gramEnd"/>
      <w:r>
        <w:rPr>
          <w:rFonts w:hint="eastAsia"/>
          <w:sz w:val="24"/>
        </w:rPr>
        <w:t>电机转子的转轴；</w:t>
      </w:r>
    </w:p>
    <w:p w14:paraId="600ED996" w14:textId="77777777" w:rsidR="00755C00" w:rsidRDefault="00755C00" w:rsidP="00755C00">
      <w:pPr>
        <w:spacing w:line="360" w:lineRule="auto"/>
        <w:ind w:firstLineChars="200" w:firstLine="480"/>
        <w:rPr>
          <w:sz w:val="24"/>
        </w:rPr>
      </w:pPr>
      <w:r>
        <w:rPr>
          <w:rFonts w:hint="eastAsia"/>
          <w:sz w:val="24"/>
        </w:rPr>
        <w:t>所述定位棒的第一端与所述</w:t>
      </w:r>
      <w:proofErr w:type="gramStart"/>
      <w:r>
        <w:rPr>
          <w:rFonts w:hint="eastAsia"/>
          <w:sz w:val="24"/>
        </w:rPr>
        <w:t>下芯盘相</w:t>
      </w:r>
      <w:proofErr w:type="gramEnd"/>
      <w:r>
        <w:rPr>
          <w:rFonts w:hint="eastAsia"/>
          <w:sz w:val="24"/>
        </w:rPr>
        <w:t>接触，所述定位棒的第二端穿过所述转子冲片上的槽孔，使所述转子铁芯包括的各所述转子冲片上的所述槽孔对齐，其中，所述槽孔</w:t>
      </w:r>
      <w:proofErr w:type="gramStart"/>
      <w:r>
        <w:rPr>
          <w:rFonts w:hint="eastAsia"/>
          <w:sz w:val="24"/>
        </w:rPr>
        <w:t>用于穿设</w:t>
      </w:r>
      <w:proofErr w:type="gramEnd"/>
      <w:r>
        <w:rPr>
          <w:rFonts w:hint="eastAsia"/>
          <w:sz w:val="24"/>
        </w:rPr>
        <w:t>所述电机转子的铜排；</w:t>
      </w:r>
    </w:p>
    <w:p w14:paraId="34BE3D90" w14:textId="77777777" w:rsidR="00755C00" w:rsidRDefault="00755C00" w:rsidP="00755C00">
      <w:pPr>
        <w:spacing w:line="360" w:lineRule="auto"/>
        <w:ind w:firstLineChars="200" w:firstLine="480"/>
        <w:rPr>
          <w:sz w:val="24"/>
        </w:rPr>
      </w:pPr>
      <w:r>
        <w:rPr>
          <w:rFonts w:hint="eastAsia"/>
          <w:sz w:val="24"/>
        </w:rPr>
        <w:t>所述</w:t>
      </w:r>
      <w:proofErr w:type="gramStart"/>
      <w:r>
        <w:rPr>
          <w:rFonts w:hint="eastAsia"/>
          <w:sz w:val="24"/>
        </w:rPr>
        <w:t>上芯盘分别</w:t>
      </w:r>
      <w:proofErr w:type="gramEnd"/>
      <w:r>
        <w:rPr>
          <w:rFonts w:hint="eastAsia"/>
          <w:sz w:val="24"/>
        </w:rPr>
        <w:t>与所述定位轴的第二端和所述定位棒的第二端相接触，使各所述转子冲片位于所述</w:t>
      </w:r>
      <w:proofErr w:type="gramStart"/>
      <w:r>
        <w:rPr>
          <w:rFonts w:hint="eastAsia"/>
          <w:sz w:val="24"/>
        </w:rPr>
        <w:t>上芯盘</w:t>
      </w:r>
      <w:proofErr w:type="gramEnd"/>
      <w:r>
        <w:rPr>
          <w:rFonts w:hint="eastAsia"/>
          <w:sz w:val="24"/>
        </w:rPr>
        <w:t>与所述</w:t>
      </w:r>
      <w:proofErr w:type="gramStart"/>
      <w:r>
        <w:rPr>
          <w:rFonts w:hint="eastAsia"/>
          <w:sz w:val="24"/>
        </w:rPr>
        <w:t>下芯盘</w:t>
      </w:r>
      <w:proofErr w:type="gramEnd"/>
      <w:r>
        <w:rPr>
          <w:rFonts w:hint="eastAsia"/>
          <w:sz w:val="24"/>
        </w:rPr>
        <w:t>之间。</w:t>
      </w:r>
    </w:p>
    <w:p w14:paraId="2F645E5C" w14:textId="565E2136" w:rsidR="00755C00" w:rsidRDefault="00755C00" w:rsidP="00755C00">
      <w:pPr>
        <w:spacing w:line="360" w:lineRule="auto"/>
        <w:ind w:firstLineChars="200" w:firstLine="480"/>
        <w:rPr>
          <w:sz w:val="24"/>
        </w:rPr>
      </w:pPr>
      <w:r>
        <w:rPr>
          <w:rFonts w:hint="eastAsia"/>
          <w:sz w:val="24"/>
        </w:rPr>
        <w:lastRenderedPageBreak/>
        <w:t>可选地，</w:t>
      </w:r>
      <w:proofErr w:type="gramStart"/>
      <w:r>
        <w:rPr>
          <w:rFonts w:hint="eastAsia"/>
          <w:sz w:val="24"/>
        </w:rPr>
        <w:t>所述下芯盘上</w:t>
      </w:r>
      <w:proofErr w:type="gramEnd"/>
      <w:r>
        <w:rPr>
          <w:rFonts w:hint="eastAsia"/>
          <w:sz w:val="24"/>
        </w:rPr>
        <w:t>设置有至少一个第一定位销，所述第一定位销穿过靠近所述</w:t>
      </w:r>
      <w:proofErr w:type="gramStart"/>
      <w:r>
        <w:rPr>
          <w:rFonts w:hint="eastAsia"/>
          <w:sz w:val="24"/>
        </w:rPr>
        <w:t>下芯盘</w:t>
      </w:r>
      <w:proofErr w:type="gramEnd"/>
      <w:r>
        <w:rPr>
          <w:rFonts w:hint="eastAsia"/>
          <w:sz w:val="24"/>
        </w:rPr>
        <w:t>的至少两个所述转子冲片上的所述槽孔，使被所述第一定位销穿过的各所述转子冲片上的所述槽孔对齐，并对所述</w:t>
      </w:r>
      <w:proofErr w:type="gramStart"/>
      <w:r>
        <w:rPr>
          <w:rFonts w:hint="eastAsia"/>
          <w:sz w:val="24"/>
        </w:rPr>
        <w:t>下芯盘</w:t>
      </w:r>
      <w:proofErr w:type="gramEnd"/>
      <w:r>
        <w:rPr>
          <w:rFonts w:hint="eastAsia"/>
          <w:sz w:val="24"/>
        </w:rPr>
        <w:t>与被所述第一定位销穿过的各所述转子冲片之间的相对位置进行限定；</w:t>
      </w:r>
      <w:proofErr w:type="gramStart"/>
      <w:r>
        <w:rPr>
          <w:rFonts w:hint="eastAsia"/>
          <w:sz w:val="24"/>
        </w:rPr>
        <w:t>所述上芯盘上</w:t>
      </w:r>
      <w:proofErr w:type="gramEnd"/>
      <w:r>
        <w:rPr>
          <w:rFonts w:hint="eastAsia"/>
          <w:sz w:val="24"/>
        </w:rPr>
        <w:t>设置有至少一个第二定位销，所述第二定位销穿过靠近所述</w:t>
      </w:r>
      <w:proofErr w:type="gramStart"/>
      <w:r>
        <w:rPr>
          <w:rFonts w:hint="eastAsia"/>
          <w:sz w:val="24"/>
        </w:rPr>
        <w:t>上芯盘</w:t>
      </w:r>
      <w:proofErr w:type="gramEnd"/>
      <w:r>
        <w:rPr>
          <w:rFonts w:hint="eastAsia"/>
          <w:sz w:val="24"/>
        </w:rPr>
        <w:t>的至少两个所述转子冲片上的所述槽孔，使被所述第二定位销穿过的各所述转子冲片上的所述槽孔对齐，并对所述</w:t>
      </w:r>
      <w:proofErr w:type="gramStart"/>
      <w:r>
        <w:rPr>
          <w:rFonts w:hint="eastAsia"/>
          <w:sz w:val="24"/>
        </w:rPr>
        <w:t>上芯盘</w:t>
      </w:r>
      <w:proofErr w:type="gramEnd"/>
      <w:r>
        <w:rPr>
          <w:rFonts w:hint="eastAsia"/>
          <w:sz w:val="24"/>
        </w:rPr>
        <w:t>与被所述第二定位销穿过的各所述转子冲片之间的相对位置进行限定。</w:t>
      </w:r>
    </w:p>
    <w:p w14:paraId="3F3A8317" w14:textId="703A8379" w:rsidR="00755C00" w:rsidRDefault="00755C00" w:rsidP="00755C00">
      <w:pPr>
        <w:spacing w:line="360" w:lineRule="auto"/>
        <w:ind w:firstLineChars="200" w:firstLine="480"/>
        <w:rPr>
          <w:sz w:val="24"/>
        </w:rPr>
      </w:pPr>
      <w:r>
        <w:rPr>
          <w:rFonts w:hint="eastAsia"/>
          <w:sz w:val="24"/>
        </w:rPr>
        <w:t>可选地，所述第一定位销的数量为三个，且三个所述第一定位销分布在</w:t>
      </w:r>
      <w:proofErr w:type="gramStart"/>
      <w:r>
        <w:rPr>
          <w:rFonts w:hint="eastAsia"/>
          <w:sz w:val="24"/>
        </w:rPr>
        <w:t>所述下芯盘上</w:t>
      </w:r>
      <w:proofErr w:type="gramEnd"/>
      <w:r>
        <w:rPr>
          <w:rFonts w:hint="eastAsia"/>
          <w:sz w:val="24"/>
        </w:rPr>
        <w:t>的第一圆周上，所述第一圆周的圆心位于所述定位轴的轴线上，三个所述第一</w:t>
      </w:r>
      <w:proofErr w:type="gramStart"/>
      <w:r>
        <w:rPr>
          <w:rFonts w:hint="eastAsia"/>
          <w:sz w:val="24"/>
        </w:rPr>
        <w:t>定位销将所述</w:t>
      </w:r>
      <w:proofErr w:type="gramEnd"/>
      <w:r>
        <w:rPr>
          <w:rFonts w:hint="eastAsia"/>
          <w:sz w:val="24"/>
        </w:rPr>
        <w:t>第一圆周划分为三个等长的圆弧；所述第二定位销的数量为三个，且三个所述第二定位销分布在</w:t>
      </w:r>
      <w:proofErr w:type="gramStart"/>
      <w:r>
        <w:rPr>
          <w:rFonts w:hint="eastAsia"/>
          <w:sz w:val="24"/>
        </w:rPr>
        <w:t>所述上芯盘上</w:t>
      </w:r>
      <w:proofErr w:type="gramEnd"/>
      <w:r>
        <w:rPr>
          <w:rFonts w:hint="eastAsia"/>
          <w:sz w:val="24"/>
        </w:rPr>
        <w:t>的第二圆周上，所述第二圆周的圆心位于所述定位轴的轴线上，三个所述第二</w:t>
      </w:r>
      <w:proofErr w:type="gramStart"/>
      <w:r>
        <w:rPr>
          <w:rFonts w:hint="eastAsia"/>
          <w:sz w:val="24"/>
        </w:rPr>
        <w:t>定位销将所述</w:t>
      </w:r>
      <w:proofErr w:type="gramEnd"/>
      <w:r>
        <w:rPr>
          <w:rFonts w:hint="eastAsia"/>
          <w:sz w:val="24"/>
        </w:rPr>
        <w:t>第二圆周划分为三个等长的圆弧。</w:t>
      </w:r>
    </w:p>
    <w:p w14:paraId="3DEEAC59" w14:textId="77777777" w:rsidR="00755C00" w:rsidRDefault="00755C00" w:rsidP="00755C00">
      <w:pPr>
        <w:spacing w:line="360" w:lineRule="auto"/>
        <w:ind w:firstLineChars="200" w:firstLine="480"/>
        <w:rPr>
          <w:sz w:val="24"/>
        </w:rPr>
      </w:pPr>
      <w:r>
        <w:rPr>
          <w:rFonts w:hint="eastAsia"/>
          <w:sz w:val="24"/>
        </w:rPr>
        <w:t>可选地，所述定位棒的数量为三个，所述定位棒的轴线与所述定位轴的线轴平行；</w:t>
      </w:r>
    </w:p>
    <w:p w14:paraId="0856A5E1" w14:textId="77777777" w:rsidR="00755C00" w:rsidRDefault="00755C00" w:rsidP="00755C00">
      <w:pPr>
        <w:spacing w:line="360" w:lineRule="auto"/>
        <w:ind w:firstLineChars="200" w:firstLine="480"/>
        <w:rPr>
          <w:sz w:val="24"/>
        </w:rPr>
      </w:pPr>
      <w:r>
        <w:rPr>
          <w:rFonts w:hint="eastAsia"/>
          <w:sz w:val="24"/>
        </w:rPr>
        <w:t>所述定位棒的第一端与所述</w:t>
      </w:r>
      <w:proofErr w:type="gramStart"/>
      <w:r>
        <w:rPr>
          <w:rFonts w:hint="eastAsia"/>
          <w:sz w:val="24"/>
        </w:rPr>
        <w:t>下芯盘</w:t>
      </w:r>
      <w:proofErr w:type="gramEnd"/>
      <w:r>
        <w:rPr>
          <w:rFonts w:hint="eastAsia"/>
          <w:sz w:val="24"/>
        </w:rPr>
        <w:t>的接触位置位于所述第一圆周上，三个所述定位棒的第一端与所述</w:t>
      </w:r>
      <w:proofErr w:type="gramStart"/>
      <w:r>
        <w:rPr>
          <w:rFonts w:hint="eastAsia"/>
          <w:sz w:val="24"/>
        </w:rPr>
        <w:t>下芯盘</w:t>
      </w:r>
      <w:proofErr w:type="gramEnd"/>
      <w:r>
        <w:rPr>
          <w:rFonts w:hint="eastAsia"/>
          <w:sz w:val="24"/>
        </w:rPr>
        <w:t>的接触位置将所述第一圆周划分为三个等长的圆弧；</w:t>
      </w:r>
    </w:p>
    <w:p w14:paraId="7F267084" w14:textId="77777777" w:rsidR="00755C00" w:rsidRDefault="00755C00" w:rsidP="00755C00">
      <w:pPr>
        <w:spacing w:line="360" w:lineRule="auto"/>
        <w:ind w:firstLineChars="200" w:firstLine="480"/>
        <w:rPr>
          <w:sz w:val="24"/>
        </w:rPr>
      </w:pPr>
      <w:r>
        <w:rPr>
          <w:rFonts w:hint="eastAsia"/>
          <w:sz w:val="24"/>
        </w:rPr>
        <w:t>所述定位棒的第二端与所述</w:t>
      </w:r>
      <w:proofErr w:type="gramStart"/>
      <w:r>
        <w:rPr>
          <w:rFonts w:hint="eastAsia"/>
          <w:sz w:val="24"/>
        </w:rPr>
        <w:t>上芯盘</w:t>
      </w:r>
      <w:proofErr w:type="gramEnd"/>
      <w:r>
        <w:rPr>
          <w:rFonts w:hint="eastAsia"/>
          <w:sz w:val="24"/>
        </w:rPr>
        <w:t>的接触位置位于所述第二圆周上，三个所述定位棒的第二端与所述</w:t>
      </w:r>
      <w:proofErr w:type="gramStart"/>
      <w:r>
        <w:rPr>
          <w:rFonts w:hint="eastAsia"/>
          <w:sz w:val="24"/>
        </w:rPr>
        <w:t>上芯盘</w:t>
      </w:r>
      <w:proofErr w:type="gramEnd"/>
      <w:r>
        <w:rPr>
          <w:rFonts w:hint="eastAsia"/>
          <w:sz w:val="24"/>
        </w:rPr>
        <w:t>的接触位置将所述第二圆周划分为三个等长的圆弧。</w:t>
      </w:r>
    </w:p>
    <w:p w14:paraId="6EE3E8FE" w14:textId="7B9B799E" w:rsidR="00755C00" w:rsidRDefault="00755C00" w:rsidP="00755C00">
      <w:pPr>
        <w:spacing w:line="360" w:lineRule="auto"/>
        <w:ind w:firstLineChars="200" w:firstLine="480"/>
        <w:rPr>
          <w:sz w:val="24"/>
        </w:rPr>
      </w:pPr>
      <w:r>
        <w:rPr>
          <w:rFonts w:hint="eastAsia"/>
          <w:sz w:val="24"/>
        </w:rPr>
        <w:t>可选地，三个所述第一定位销和三个所述定位棒的第一端与所述</w:t>
      </w:r>
      <w:proofErr w:type="gramStart"/>
      <w:r>
        <w:rPr>
          <w:rFonts w:hint="eastAsia"/>
          <w:sz w:val="24"/>
        </w:rPr>
        <w:t>下芯盘</w:t>
      </w:r>
      <w:proofErr w:type="gramEnd"/>
      <w:r>
        <w:rPr>
          <w:rFonts w:hint="eastAsia"/>
          <w:sz w:val="24"/>
        </w:rPr>
        <w:t>的接触位置，将所述第一圆周划分为六个等长的圆弧；三个所述第二定位销和三个所述定位棒的第二端与所述</w:t>
      </w:r>
      <w:proofErr w:type="gramStart"/>
      <w:r>
        <w:rPr>
          <w:rFonts w:hint="eastAsia"/>
          <w:sz w:val="24"/>
        </w:rPr>
        <w:t>上芯盘</w:t>
      </w:r>
      <w:proofErr w:type="gramEnd"/>
      <w:r>
        <w:rPr>
          <w:rFonts w:hint="eastAsia"/>
          <w:sz w:val="24"/>
        </w:rPr>
        <w:t>的接触位置，将所述第二圆周划分为六个等长的圆弧。</w:t>
      </w:r>
    </w:p>
    <w:p w14:paraId="4D37BD45" w14:textId="77777777" w:rsidR="00755C00" w:rsidRDefault="00755C00" w:rsidP="00755C00">
      <w:pPr>
        <w:spacing w:line="360" w:lineRule="auto"/>
        <w:ind w:firstLineChars="200" w:firstLine="480"/>
        <w:rPr>
          <w:sz w:val="24"/>
        </w:rPr>
      </w:pPr>
      <w:r>
        <w:rPr>
          <w:rFonts w:hint="eastAsia"/>
          <w:sz w:val="24"/>
        </w:rPr>
        <w:t>可选地，所述定位棒的第二端设置有倒角。</w:t>
      </w:r>
    </w:p>
    <w:p w14:paraId="01E4E8E5" w14:textId="77777777" w:rsidR="00755C00" w:rsidRDefault="00755C00" w:rsidP="00755C00">
      <w:pPr>
        <w:spacing w:line="360" w:lineRule="auto"/>
        <w:ind w:firstLineChars="200" w:firstLine="480"/>
        <w:rPr>
          <w:sz w:val="24"/>
        </w:rPr>
      </w:pPr>
      <w:r>
        <w:rPr>
          <w:rFonts w:hint="eastAsia"/>
          <w:sz w:val="24"/>
        </w:rPr>
        <w:t>可选地，所述定位棒上靠近所述定位棒的第二端的侧壁上设置有沿圆周方向的凹槽。</w:t>
      </w:r>
    </w:p>
    <w:p w14:paraId="7E06FCC7" w14:textId="4805AFEB" w:rsidR="00755C00" w:rsidRDefault="00755C00" w:rsidP="00755C00">
      <w:pPr>
        <w:spacing w:line="360" w:lineRule="auto"/>
        <w:ind w:firstLineChars="200" w:firstLine="480"/>
        <w:rPr>
          <w:sz w:val="24"/>
        </w:rPr>
      </w:pPr>
      <w:r>
        <w:rPr>
          <w:rFonts w:hint="eastAsia"/>
          <w:sz w:val="24"/>
        </w:rPr>
        <w:t>可选地，</w:t>
      </w:r>
      <w:proofErr w:type="gramStart"/>
      <w:r>
        <w:rPr>
          <w:rFonts w:hint="eastAsia"/>
          <w:sz w:val="24"/>
        </w:rPr>
        <w:t>所述下芯盘上</w:t>
      </w:r>
      <w:proofErr w:type="gramEnd"/>
      <w:r>
        <w:rPr>
          <w:rFonts w:hint="eastAsia"/>
          <w:sz w:val="24"/>
        </w:rPr>
        <w:t>设置有用于容纳所述定位棒的第一端的</w:t>
      </w:r>
      <w:r w:rsidR="009358B8">
        <w:rPr>
          <w:rFonts w:hint="eastAsia"/>
          <w:sz w:val="24"/>
        </w:rPr>
        <w:t>定位</w:t>
      </w:r>
      <w:r>
        <w:rPr>
          <w:rFonts w:hint="eastAsia"/>
          <w:sz w:val="24"/>
        </w:rPr>
        <w:t>槽；</w:t>
      </w:r>
      <w:proofErr w:type="gramStart"/>
      <w:r>
        <w:rPr>
          <w:rFonts w:hint="eastAsia"/>
          <w:sz w:val="24"/>
        </w:rPr>
        <w:t>所述上芯盘上</w:t>
      </w:r>
      <w:proofErr w:type="gramEnd"/>
      <w:r>
        <w:rPr>
          <w:rFonts w:hint="eastAsia"/>
          <w:sz w:val="24"/>
        </w:rPr>
        <w:t>设置有用于供所述定位棒的第二端穿过所述</w:t>
      </w:r>
      <w:proofErr w:type="gramStart"/>
      <w:r>
        <w:rPr>
          <w:rFonts w:hint="eastAsia"/>
          <w:sz w:val="24"/>
        </w:rPr>
        <w:t>上芯盘</w:t>
      </w:r>
      <w:proofErr w:type="gramEnd"/>
      <w:r>
        <w:rPr>
          <w:rFonts w:hint="eastAsia"/>
          <w:sz w:val="24"/>
        </w:rPr>
        <w:t>的通孔。</w:t>
      </w:r>
    </w:p>
    <w:p w14:paraId="7E9C9365" w14:textId="37A66F5F" w:rsidR="00755C00" w:rsidRDefault="00755C00" w:rsidP="00755C00">
      <w:pPr>
        <w:spacing w:line="360" w:lineRule="auto"/>
        <w:ind w:firstLineChars="200" w:firstLine="480"/>
        <w:rPr>
          <w:sz w:val="24"/>
        </w:rPr>
      </w:pPr>
      <w:r>
        <w:rPr>
          <w:rFonts w:hint="eastAsia"/>
          <w:sz w:val="24"/>
        </w:rPr>
        <w:t>可选地，所述叠压装置还包括：定位条；</w:t>
      </w:r>
    </w:p>
    <w:p w14:paraId="57CF81A7" w14:textId="77777777" w:rsidR="00755C00" w:rsidRDefault="00755C00" w:rsidP="00755C00">
      <w:pPr>
        <w:spacing w:line="360" w:lineRule="auto"/>
        <w:ind w:firstLineChars="200" w:firstLine="480"/>
        <w:rPr>
          <w:sz w:val="24"/>
        </w:rPr>
      </w:pPr>
      <w:r>
        <w:rPr>
          <w:rFonts w:hint="eastAsia"/>
          <w:sz w:val="24"/>
        </w:rPr>
        <w:t>所述定位条为长条状结构，沿所述定位条的长度方向在所述定位条上设置有嵌入片；</w:t>
      </w:r>
    </w:p>
    <w:p w14:paraId="4EADB62A" w14:textId="77777777" w:rsidR="00755C00" w:rsidRPr="002B48FD" w:rsidRDefault="00755C00" w:rsidP="00755C00">
      <w:pPr>
        <w:spacing w:line="360" w:lineRule="auto"/>
        <w:ind w:firstLineChars="200" w:firstLine="480"/>
        <w:rPr>
          <w:sz w:val="24"/>
        </w:rPr>
      </w:pPr>
      <w:r>
        <w:rPr>
          <w:rFonts w:hint="eastAsia"/>
          <w:sz w:val="24"/>
        </w:rPr>
        <w:t>所述定位条的长度方向与所述定位轴的轴线方向平行，所述嵌入片嵌入所述转子冲片上与所述槽孔相连通的通槽，使所述转子铁芯包括的各所述转子冲片上的所述通槽对齐。</w:t>
      </w:r>
    </w:p>
    <w:p w14:paraId="76A8EB01" w14:textId="070B520D" w:rsidR="00755C00" w:rsidRDefault="00755C00" w:rsidP="00755C00">
      <w:pPr>
        <w:spacing w:line="360" w:lineRule="auto"/>
        <w:ind w:firstLineChars="200" w:firstLine="480"/>
        <w:rPr>
          <w:sz w:val="24"/>
        </w:rPr>
      </w:pPr>
      <w:r>
        <w:rPr>
          <w:rFonts w:hint="eastAsia"/>
          <w:sz w:val="24"/>
        </w:rPr>
        <w:t>可选地，所述叠压装置还包括：下压紧块、上压紧块和拉紧机构；</w:t>
      </w:r>
    </w:p>
    <w:p w14:paraId="494C7BF9" w14:textId="77777777" w:rsidR="00755C00" w:rsidRDefault="00755C00" w:rsidP="00755C00">
      <w:pPr>
        <w:spacing w:line="360" w:lineRule="auto"/>
        <w:ind w:firstLineChars="200" w:firstLine="480"/>
        <w:rPr>
          <w:sz w:val="24"/>
        </w:rPr>
      </w:pPr>
      <w:r>
        <w:rPr>
          <w:rFonts w:hint="eastAsia"/>
          <w:sz w:val="24"/>
        </w:rPr>
        <w:t>所述下压紧块与所述</w:t>
      </w:r>
      <w:proofErr w:type="gramStart"/>
      <w:r>
        <w:rPr>
          <w:rFonts w:hint="eastAsia"/>
          <w:sz w:val="24"/>
        </w:rPr>
        <w:t>下芯盘相</w:t>
      </w:r>
      <w:proofErr w:type="gramEnd"/>
      <w:r>
        <w:rPr>
          <w:rFonts w:hint="eastAsia"/>
          <w:sz w:val="24"/>
        </w:rPr>
        <w:t>接触，所述上压紧块与所述</w:t>
      </w:r>
      <w:proofErr w:type="gramStart"/>
      <w:r>
        <w:rPr>
          <w:rFonts w:hint="eastAsia"/>
          <w:sz w:val="24"/>
        </w:rPr>
        <w:t>上芯盘相</w:t>
      </w:r>
      <w:proofErr w:type="gramEnd"/>
      <w:r>
        <w:rPr>
          <w:rFonts w:hint="eastAsia"/>
          <w:sz w:val="24"/>
        </w:rPr>
        <w:t>接触，所述</w:t>
      </w:r>
      <w:proofErr w:type="gramStart"/>
      <w:r>
        <w:rPr>
          <w:rFonts w:hint="eastAsia"/>
          <w:sz w:val="24"/>
        </w:rPr>
        <w:t>上芯盘</w:t>
      </w:r>
      <w:proofErr w:type="gramEnd"/>
      <w:r>
        <w:rPr>
          <w:rFonts w:hint="eastAsia"/>
          <w:sz w:val="24"/>
        </w:rPr>
        <w:t>和所述</w:t>
      </w:r>
      <w:proofErr w:type="gramStart"/>
      <w:r>
        <w:rPr>
          <w:rFonts w:hint="eastAsia"/>
          <w:sz w:val="24"/>
        </w:rPr>
        <w:t>下芯盘</w:t>
      </w:r>
      <w:proofErr w:type="gramEnd"/>
      <w:r>
        <w:rPr>
          <w:rFonts w:hint="eastAsia"/>
          <w:sz w:val="24"/>
        </w:rPr>
        <w:t>位于所述下压紧块和所述上压紧块之间；</w:t>
      </w:r>
    </w:p>
    <w:p w14:paraId="163CEDFB" w14:textId="77777777" w:rsidR="00755C00" w:rsidRDefault="00755C00" w:rsidP="00755C00">
      <w:pPr>
        <w:spacing w:line="360" w:lineRule="auto"/>
        <w:ind w:firstLineChars="200" w:firstLine="480"/>
        <w:rPr>
          <w:sz w:val="24"/>
        </w:rPr>
      </w:pPr>
      <w:r>
        <w:rPr>
          <w:rFonts w:hint="eastAsia"/>
          <w:sz w:val="24"/>
        </w:rPr>
        <w:lastRenderedPageBreak/>
        <w:t>所述拉紧机构分别与所述下压紧块和所述上压紧块相连接，所述拉紧机构用于向所述下压紧块和所述上压紧块施加拉力，驱动所述下压紧块和所述上压紧块相向运动，以对位于所述</w:t>
      </w:r>
      <w:proofErr w:type="gramStart"/>
      <w:r>
        <w:rPr>
          <w:rFonts w:hint="eastAsia"/>
          <w:sz w:val="24"/>
        </w:rPr>
        <w:t>上芯盘</w:t>
      </w:r>
      <w:proofErr w:type="gramEnd"/>
      <w:r>
        <w:rPr>
          <w:rFonts w:hint="eastAsia"/>
          <w:sz w:val="24"/>
        </w:rPr>
        <w:t>和所述</w:t>
      </w:r>
      <w:proofErr w:type="gramStart"/>
      <w:r>
        <w:rPr>
          <w:rFonts w:hint="eastAsia"/>
          <w:sz w:val="24"/>
        </w:rPr>
        <w:t>下芯盘</w:t>
      </w:r>
      <w:proofErr w:type="gramEnd"/>
      <w:r>
        <w:rPr>
          <w:rFonts w:hint="eastAsia"/>
          <w:sz w:val="24"/>
        </w:rPr>
        <w:t>之间的各所述转子冲片进行压紧。</w:t>
      </w:r>
    </w:p>
    <w:p w14:paraId="554E206C" w14:textId="1B39AD02" w:rsidR="00B61607" w:rsidRDefault="00C31B8C" w:rsidP="004E7CE9">
      <w:pPr>
        <w:spacing w:line="360" w:lineRule="auto"/>
        <w:ind w:firstLineChars="200" w:firstLine="480"/>
        <w:rPr>
          <w:sz w:val="24"/>
        </w:rPr>
      </w:pPr>
      <w:r>
        <w:rPr>
          <w:rFonts w:hint="eastAsia"/>
          <w:sz w:val="24"/>
        </w:rPr>
        <w:t>由上述技术方案可知，</w:t>
      </w:r>
      <w:r w:rsidR="00B61607">
        <w:rPr>
          <w:rFonts w:hint="eastAsia"/>
          <w:sz w:val="24"/>
        </w:rPr>
        <w:t>定位轴的第一端和定位棒的第一端均与</w:t>
      </w:r>
      <w:proofErr w:type="gramStart"/>
      <w:r w:rsidR="00B61607">
        <w:rPr>
          <w:rFonts w:hint="eastAsia"/>
          <w:sz w:val="24"/>
        </w:rPr>
        <w:t>下芯盘相</w:t>
      </w:r>
      <w:proofErr w:type="gramEnd"/>
      <w:r w:rsidR="00B61607">
        <w:rPr>
          <w:rFonts w:hint="eastAsia"/>
          <w:sz w:val="24"/>
        </w:rPr>
        <w:t>接触，定位轴的第二端穿过各转子冲片上的轴孔，使不同转子冲片上的轴孔对齐，定位棒的第二端穿过各转子冲片上的槽孔，使不同转子冲片上的槽孔对齐。在生产转子铁芯时，依次将各转子冲片穿在定位轴和定位棒上，使各转子冲片重叠布置，在将转子铁芯包括的各转子冲片都穿在定位轴和定位棒上之后，将</w:t>
      </w:r>
      <w:proofErr w:type="gramStart"/>
      <w:r w:rsidR="00B61607">
        <w:rPr>
          <w:rFonts w:hint="eastAsia"/>
          <w:sz w:val="24"/>
        </w:rPr>
        <w:t>上芯盘</w:t>
      </w:r>
      <w:proofErr w:type="gramEnd"/>
      <w:r w:rsidR="00B61607">
        <w:rPr>
          <w:rFonts w:hint="eastAsia"/>
          <w:sz w:val="24"/>
        </w:rPr>
        <w:t>叠放在各转子冲片之上，使上</w:t>
      </w:r>
      <w:proofErr w:type="gramStart"/>
      <w:r w:rsidR="00B61607">
        <w:rPr>
          <w:rFonts w:hint="eastAsia"/>
          <w:sz w:val="24"/>
        </w:rPr>
        <w:t>芯盘分别</w:t>
      </w:r>
      <w:proofErr w:type="gramEnd"/>
      <w:r w:rsidR="00B61607">
        <w:rPr>
          <w:rFonts w:hint="eastAsia"/>
          <w:sz w:val="24"/>
        </w:rPr>
        <w:t>与定位轴的第二端和定位棒的第二端相接触，从而使各转子冲片位于</w:t>
      </w:r>
      <w:proofErr w:type="gramStart"/>
      <w:r w:rsidR="00B61607">
        <w:rPr>
          <w:rFonts w:hint="eastAsia"/>
          <w:sz w:val="24"/>
        </w:rPr>
        <w:t>上芯盘和下芯盘</w:t>
      </w:r>
      <w:proofErr w:type="gramEnd"/>
      <w:r w:rsidR="00B61607">
        <w:rPr>
          <w:rFonts w:hint="eastAsia"/>
          <w:sz w:val="24"/>
        </w:rPr>
        <w:t>之间，进而可以通过</w:t>
      </w:r>
      <w:proofErr w:type="gramStart"/>
      <w:r w:rsidR="00B61607">
        <w:rPr>
          <w:rFonts w:hint="eastAsia"/>
          <w:sz w:val="24"/>
        </w:rPr>
        <w:t>上芯盘和下芯盘</w:t>
      </w:r>
      <w:proofErr w:type="gramEnd"/>
      <w:r w:rsidR="00B61607">
        <w:rPr>
          <w:rFonts w:hint="eastAsia"/>
          <w:sz w:val="24"/>
        </w:rPr>
        <w:t>对各转子冲片施加压力，便可以对各转子冲片进行叠压。可见，将转子冲片穿在定位轴和定位棒上，定位轴和定位</w:t>
      </w:r>
      <w:proofErr w:type="gramStart"/>
      <w:r w:rsidR="00B61607">
        <w:rPr>
          <w:rFonts w:hint="eastAsia"/>
          <w:sz w:val="24"/>
        </w:rPr>
        <w:t>棒可以</w:t>
      </w:r>
      <w:proofErr w:type="gramEnd"/>
      <w:r w:rsidR="00B61607">
        <w:rPr>
          <w:rFonts w:hint="eastAsia"/>
          <w:sz w:val="24"/>
        </w:rPr>
        <w:t>对转子</w:t>
      </w:r>
      <w:proofErr w:type="gramStart"/>
      <w:r w:rsidR="00B61607">
        <w:rPr>
          <w:rFonts w:hint="eastAsia"/>
          <w:sz w:val="24"/>
        </w:rPr>
        <w:t>冲片间的</w:t>
      </w:r>
      <w:proofErr w:type="gramEnd"/>
      <w:r w:rsidR="00B61607">
        <w:rPr>
          <w:rFonts w:hint="eastAsia"/>
          <w:sz w:val="24"/>
        </w:rPr>
        <w:t>相对位置进行限定，使不同转子冲片上的轴孔及槽孔自动对齐，无需人工手动调整转子</w:t>
      </w:r>
      <w:proofErr w:type="gramStart"/>
      <w:r w:rsidR="00B61607">
        <w:rPr>
          <w:rFonts w:hint="eastAsia"/>
          <w:sz w:val="24"/>
        </w:rPr>
        <w:t>冲片间的</w:t>
      </w:r>
      <w:proofErr w:type="gramEnd"/>
      <w:r w:rsidR="00B61607">
        <w:rPr>
          <w:rFonts w:hint="eastAsia"/>
          <w:sz w:val="24"/>
        </w:rPr>
        <w:t>相对位置，从而能够提高生产转子铁芯的效率。</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3F603128"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实施例</w:t>
      </w:r>
      <w:proofErr w:type="gramStart"/>
      <w:r w:rsidR="002723E7">
        <w:rPr>
          <w:rFonts w:hint="eastAsia"/>
          <w:sz w:val="24"/>
        </w:rPr>
        <w:t>一</w:t>
      </w:r>
      <w:proofErr w:type="gramEnd"/>
      <w:r>
        <w:rPr>
          <w:rFonts w:hint="eastAsia"/>
          <w:sz w:val="24"/>
        </w:rPr>
        <w:t>提供的一种</w:t>
      </w:r>
      <w:r w:rsidR="00865690">
        <w:rPr>
          <w:rFonts w:hint="eastAsia"/>
          <w:sz w:val="24"/>
        </w:rPr>
        <w:t>转子铁芯的叠压装置的示意图；</w:t>
      </w:r>
    </w:p>
    <w:p w14:paraId="065117BA" w14:textId="212EC80D" w:rsidR="00E81CD4"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2B3501">
        <w:rPr>
          <w:rFonts w:hint="eastAsia"/>
          <w:sz w:val="24"/>
        </w:rPr>
        <w:t>一</w:t>
      </w:r>
      <w:proofErr w:type="gramEnd"/>
      <w:r w:rsidR="00E81CD4">
        <w:rPr>
          <w:rFonts w:hint="eastAsia"/>
          <w:sz w:val="24"/>
        </w:rPr>
        <w:t>提供的</w:t>
      </w:r>
      <w:r w:rsidR="0059125E">
        <w:rPr>
          <w:rFonts w:hint="eastAsia"/>
          <w:sz w:val="24"/>
        </w:rPr>
        <w:t>另一种</w:t>
      </w:r>
      <w:r w:rsidR="00221A43">
        <w:rPr>
          <w:rFonts w:hint="eastAsia"/>
          <w:sz w:val="24"/>
        </w:rPr>
        <w:t>转子铁芯的叠压装置的示意图</w:t>
      </w:r>
      <w:r w:rsidR="00E81CD4">
        <w:rPr>
          <w:rFonts w:hint="eastAsia"/>
          <w:sz w:val="24"/>
        </w:rPr>
        <w:t>；</w:t>
      </w:r>
    </w:p>
    <w:p w14:paraId="3B99883C" w14:textId="0206DC47" w:rsidR="002B3501" w:rsidRDefault="0091533D" w:rsidP="0091533D">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proofErr w:type="gramStart"/>
      <w:r w:rsidR="0059125E">
        <w:rPr>
          <w:rFonts w:hint="eastAsia"/>
          <w:sz w:val="24"/>
        </w:rPr>
        <w:t>一</w:t>
      </w:r>
      <w:proofErr w:type="gramEnd"/>
      <w:r w:rsidR="00E81CD4">
        <w:rPr>
          <w:rFonts w:hint="eastAsia"/>
          <w:sz w:val="24"/>
        </w:rPr>
        <w:t>提供的</w:t>
      </w:r>
      <w:r w:rsidR="002B3501">
        <w:rPr>
          <w:rFonts w:hint="eastAsia"/>
          <w:sz w:val="24"/>
        </w:rPr>
        <w:t>一种</w:t>
      </w:r>
      <w:proofErr w:type="gramStart"/>
      <w:r w:rsidR="00221A43">
        <w:rPr>
          <w:rFonts w:hint="eastAsia"/>
          <w:sz w:val="24"/>
        </w:rPr>
        <w:t>下芯盘</w:t>
      </w:r>
      <w:proofErr w:type="gramEnd"/>
      <w:r w:rsidR="00221A43">
        <w:rPr>
          <w:rFonts w:hint="eastAsia"/>
          <w:sz w:val="24"/>
        </w:rPr>
        <w:t>的俯视图</w:t>
      </w:r>
      <w:r w:rsidR="002B3501">
        <w:rPr>
          <w:rFonts w:hint="eastAsia"/>
          <w:sz w:val="24"/>
        </w:rPr>
        <w:t>；</w:t>
      </w:r>
    </w:p>
    <w:p w14:paraId="4E450E10" w14:textId="2BF2EF46" w:rsidR="002B3501" w:rsidRDefault="002B3501" w:rsidP="0091533D">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sidR="00221A43">
        <w:rPr>
          <w:rFonts w:hint="eastAsia"/>
          <w:sz w:val="24"/>
        </w:rPr>
        <w:t>一</w:t>
      </w:r>
      <w:proofErr w:type="gramEnd"/>
      <w:r>
        <w:rPr>
          <w:rFonts w:hint="eastAsia"/>
          <w:sz w:val="24"/>
        </w:rPr>
        <w:t>提供的一种</w:t>
      </w:r>
      <w:proofErr w:type="gramStart"/>
      <w:r w:rsidR="00221A43">
        <w:rPr>
          <w:rFonts w:hint="eastAsia"/>
          <w:sz w:val="24"/>
        </w:rPr>
        <w:t>下芯盘</w:t>
      </w:r>
      <w:proofErr w:type="gramEnd"/>
      <w:r w:rsidR="00221A43">
        <w:rPr>
          <w:rFonts w:hint="eastAsia"/>
          <w:sz w:val="24"/>
        </w:rPr>
        <w:t>的</w:t>
      </w:r>
      <w:r w:rsidR="005349AF">
        <w:rPr>
          <w:rFonts w:hint="eastAsia"/>
          <w:sz w:val="24"/>
        </w:rPr>
        <w:t>剖面图</w:t>
      </w:r>
      <w:r>
        <w:rPr>
          <w:rFonts w:hint="eastAsia"/>
          <w:sz w:val="24"/>
        </w:rPr>
        <w:t>；</w:t>
      </w:r>
    </w:p>
    <w:p w14:paraId="6931E786" w14:textId="0E371B09" w:rsidR="002B3501" w:rsidRDefault="002B3501" w:rsidP="0091533D">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w:t>
      </w:r>
      <w:proofErr w:type="gramStart"/>
      <w:r w:rsidR="00221A43">
        <w:rPr>
          <w:rFonts w:hint="eastAsia"/>
          <w:sz w:val="24"/>
        </w:rPr>
        <w:t>一</w:t>
      </w:r>
      <w:proofErr w:type="gramEnd"/>
      <w:r>
        <w:rPr>
          <w:rFonts w:hint="eastAsia"/>
          <w:sz w:val="24"/>
        </w:rPr>
        <w:t>提供的</w:t>
      </w:r>
      <w:proofErr w:type="gramStart"/>
      <w:r w:rsidR="00221A43">
        <w:rPr>
          <w:rFonts w:hint="eastAsia"/>
          <w:sz w:val="24"/>
        </w:rPr>
        <w:t>一种上芯盘的</w:t>
      </w:r>
      <w:proofErr w:type="gramEnd"/>
      <w:r w:rsidR="00221A43">
        <w:rPr>
          <w:rFonts w:hint="eastAsia"/>
          <w:sz w:val="24"/>
        </w:rPr>
        <w:t>俯视图</w:t>
      </w:r>
      <w:r>
        <w:rPr>
          <w:rFonts w:hint="eastAsia"/>
          <w:sz w:val="24"/>
        </w:rPr>
        <w:t>；</w:t>
      </w:r>
    </w:p>
    <w:p w14:paraId="70656AE5" w14:textId="0D2783E4" w:rsidR="002B3501" w:rsidRDefault="002B3501" w:rsidP="0091533D">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w:t>
      </w:r>
      <w:proofErr w:type="gramStart"/>
      <w:r w:rsidR="00221A43">
        <w:rPr>
          <w:rFonts w:hint="eastAsia"/>
          <w:sz w:val="24"/>
        </w:rPr>
        <w:t>一</w:t>
      </w:r>
      <w:proofErr w:type="gramEnd"/>
      <w:r>
        <w:rPr>
          <w:rFonts w:hint="eastAsia"/>
          <w:sz w:val="24"/>
        </w:rPr>
        <w:t>提供的</w:t>
      </w:r>
      <w:proofErr w:type="gramStart"/>
      <w:r w:rsidR="00221A43">
        <w:rPr>
          <w:rFonts w:hint="eastAsia"/>
          <w:sz w:val="24"/>
        </w:rPr>
        <w:t>一种上芯盘的</w:t>
      </w:r>
      <w:proofErr w:type="gramEnd"/>
      <w:r w:rsidR="005349AF">
        <w:rPr>
          <w:rFonts w:hint="eastAsia"/>
          <w:sz w:val="24"/>
        </w:rPr>
        <w:t>剖面图</w:t>
      </w:r>
      <w:r>
        <w:rPr>
          <w:rFonts w:hint="eastAsia"/>
          <w:sz w:val="24"/>
        </w:rPr>
        <w:t>；</w:t>
      </w:r>
    </w:p>
    <w:p w14:paraId="349C7672" w14:textId="04F84C81" w:rsidR="002B3501" w:rsidRDefault="002B3501" w:rsidP="0091533D">
      <w:pPr>
        <w:spacing w:line="360" w:lineRule="auto"/>
        <w:ind w:firstLineChars="200" w:firstLine="480"/>
        <w:rPr>
          <w:sz w:val="24"/>
        </w:rPr>
      </w:pPr>
      <w:r>
        <w:rPr>
          <w:rFonts w:hint="eastAsia"/>
          <w:sz w:val="24"/>
        </w:rPr>
        <w:t>图</w:t>
      </w:r>
      <w:r>
        <w:rPr>
          <w:rFonts w:hint="eastAsia"/>
          <w:sz w:val="24"/>
        </w:rPr>
        <w:t>7</w:t>
      </w:r>
      <w:r>
        <w:rPr>
          <w:rFonts w:hint="eastAsia"/>
          <w:sz w:val="24"/>
        </w:rPr>
        <w:t>是本申请实施例</w:t>
      </w:r>
      <w:proofErr w:type="gramStart"/>
      <w:r w:rsidR="00E05FBC">
        <w:rPr>
          <w:rFonts w:hint="eastAsia"/>
          <w:sz w:val="24"/>
        </w:rPr>
        <w:t>二</w:t>
      </w:r>
      <w:r>
        <w:rPr>
          <w:rFonts w:hint="eastAsia"/>
          <w:sz w:val="24"/>
        </w:rPr>
        <w:t>提供</w:t>
      </w:r>
      <w:proofErr w:type="gramEnd"/>
      <w:r>
        <w:rPr>
          <w:rFonts w:hint="eastAsia"/>
          <w:sz w:val="24"/>
        </w:rPr>
        <w:t>的一种</w:t>
      </w:r>
      <w:r w:rsidR="00E05FBC">
        <w:rPr>
          <w:rFonts w:hint="eastAsia"/>
          <w:sz w:val="24"/>
        </w:rPr>
        <w:t>定位棒的示意图；</w:t>
      </w:r>
    </w:p>
    <w:p w14:paraId="449BA40A" w14:textId="4D46C124" w:rsidR="00E05FBC" w:rsidRDefault="00E05FBC" w:rsidP="0091533D">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是本申请实施例</w:t>
      </w:r>
      <w:proofErr w:type="gramStart"/>
      <w:r>
        <w:rPr>
          <w:rFonts w:hint="eastAsia"/>
          <w:sz w:val="24"/>
        </w:rPr>
        <w:t>四提供</w:t>
      </w:r>
      <w:proofErr w:type="gramEnd"/>
      <w:r>
        <w:rPr>
          <w:rFonts w:hint="eastAsia"/>
          <w:sz w:val="24"/>
        </w:rPr>
        <w:t>的一种定位条的示意图；</w:t>
      </w:r>
    </w:p>
    <w:p w14:paraId="2E6C60CA" w14:textId="1CDF41F1" w:rsidR="00E05FBC" w:rsidRDefault="00E05FBC" w:rsidP="0091533D">
      <w:pPr>
        <w:spacing w:line="360" w:lineRule="auto"/>
        <w:ind w:firstLineChars="200" w:firstLine="480"/>
        <w:rPr>
          <w:sz w:val="24"/>
        </w:rPr>
      </w:pPr>
      <w:r>
        <w:rPr>
          <w:rFonts w:hint="eastAsia"/>
          <w:sz w:val="24"/>
        </w:rPr>
        <w:t>图</w:t>
      </w:r>
      <w:r>
        <w:rPr>
          <w:rFonts w:hint="eastAsia"/>
          <w:sz w:val="24"/>
        </w:rPr>
        <w:t>9</w:t>
      </w:r>
      <w:r>
        <w:rPr>
          <w:rFonts w:hint="eastAsia"/>
          <w:sz w:val="24"/>
        </w:rPr>
        <w:t>是本申请实施例</w:t>
      </w:r>
      <w:proofErr w:type="gramStart"/>
      <w:r>
        <w:rPr>
          <w:rFonts w:hint="eastAsia"/>
          <w:sz w:val="24"/>
        </w:rPr>
        <w:t>五提供</w:t>
      </w:r>
      <w:proofErr w:type="gramEnd"/>
      <w:r>
        <w:rPr>
          <w:rFonts w:hint="eastAsia"/>
          <w:sz w:val="24"/>
        </w:rPr>
        <w:t>的一种转子铁芯的叠压装置的示意图。</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3037"/>
        <w:gridCol w:w="3059"/>
      </w:tblGrid>
      <w:tr w:rsidR="00943802" w:rsidRPr="004F34BB" w14:paraId="3E923166" w14:textId="77777777" w:rsidTr="00C46CB5">
        <w:trPr>
          <w:jc w:val="center"/>
        </w:trPr>
        <w:tc>
          <w:tcPr>
            <w:tcW w:w="2982" w:type="dxa"/>
          </w:tcPr>
          <w:p w14:paraId="61B87259" w14:textId="32E9B816" w:rsidR="00943802" w:rsidRPr="00C46CB5" w:rsidRDefault="00F72A80" w:rsidP="00BA652F">
            <w:pPr>
              <w:spacing w:line="360" w:lineRule="auto"/>
              <w:rPr>
                <w:spacing w:val="-6"/>
                <w:sz w:val="24"/>
              </w:rPr>
            </w:pPr>
            <w:r>
              <w:rPr>
                <w:spacing w:val="-6"/>
                <w:sz w:val="24"/>
              </w:rPr>
              <w:t>11</w:t>
            </w:r>
            <w:r>
              <w:rPr>
                <w:rFonts w:hint="eastAsia"/>
                <w:spacing w:val="-6"/>
                <w:sz w:val="24"/>
              </w:rPr>
              <w:t>：</w:t>
            </w:r>
            <w:proofErr w:type="gramStart"/>
            <w:r>
              <w:rPr>
                <w:rFonts w:hint="eastAsia"/>
                <w:spacing w:val="-6"/>
                <w:sz w:val="24"/>
              </w:rPr>
              <w:t>上芯盘</w:t>
            </w:r>
            <w:proofErr w:type="gramEnd"/>
          </w:p>
        </w:tc>
        <w:tc>
          <w:tcPr>
            <w:tcW w:w="3037" w:type="dxa"/>
          </w:tcPr>
          <w:p w14:paraId="7C07B870" w14:textId="73291763" w:rsidR="00943802" w:rsidRDefault="00F72A80" w:rsidP="00BA652F">
            <w:pPr>
              <w:spacing w:line="360" w:lineRule="auto"/>
              <w:rPr>
                <w:sz w:val="24"/>
              </w:rPr>
            </w:pPr>
            <w:r>
              <w:rPr>
                <w:sz w:val="24"/>
              </w:rPr>
              <w:t>12</w:t>
            </w:r>
            <w:r>
              <w:rPr>
                <w:rFonts w:hint="eastAsia"/>
                <w:sz w:val="24"/>
              </w:rPr>
              <w:t>：</w:t>
            </w:r>
            <w:proofErr w:type="gramStart"/>
            <w:r>
              <w:rPr>
                <w:rFonts w:hint="eastAsia"/>
                <w:sz w:val="24"/>
              </w:rPr>
              <w:t>下芯盘</w:t>
            </w:r>
            <w:proofErr w:type="gramEnd"/>
          </w:p>
        </w:tc>
        <w:tc>
          <w:tcPr>
            <w:tcW w:w="3059" w:type="dxa"/>
          </w:tcPr>
          <w:p w14:paraId="4F3BA768" w14:textId="03E783B1" w:rsidR="00943802" w:rsidRDefault="00F72A80" w:rsidP="00BA652F">
            <w:pPr>
              <w:spacing w:line="360" w:lineRule="auto"/>
              <w:rPr>
                <w:sz w:val="24"/>
              </w:rPr>
            </w:pPr>
            <w:r>
              <w:rPr>
                <w:sz w:val="24"/>
              </w:rPr>
              <w:t>13</w:t>
            </w:r>
            <w:r>
              <w:rPr>
                <w:rFonts w:hint="eastAsia"/>
                <w:sz w:val="24"/>
              </w:rPr>
              <w:t>：定位轴</w:t>
            </w:r>
          </w:p>
        </w:tc>
      </w:tr>
      <w:tr w:rsidR="00943802" w:rsidRPr="004F34BB" w14:paraId="680EA9AC" w14:textId="77777777" w:rsidTr="00C46CB5">
        <w:trPr>
          <w:jc w:val="center"/>
        </w:trPr>
        <w:tc>
          <w:tcPr>
            <w:tcW w:w="2982" w:type="dxa"/>
          </w:tcPr>
          <w:p w14:paraId="19DA1AF2" w14:textId="348A1290" w:rsidR="00943802" w:rsidRPr="00943802" w:rsidRDefault="00F72A80" w:rsidP="00BA652F">
            <w:pPr>
              <w:spacing w:line="360" w:lineRule="auto"/>
              <w:rPr>
                <w:sz w:val="24"/>
              </w:rPr>
            </w:pPr>
            <w:r>
              <w:rPr>
                <w:sz w:val="24"/>
              </w:rPr>
              <w:t>14</w:t>
            </w:r>
            <w:r>
              <w:rPr>
                <w:rFonts w:hint="eastAsia"/>
                <w:sz w:val="24"/>
              </w:rPr>
              <w:t>：定位棒</w:t>
            </w:r>
          </w:p>
        </w:tc>
        <w:tc>
          <w:tcPr>
            <w:tcW w:w="3037" w:type="dxa"/>
          </w:tcPr>
          <w:p w14:paraId="5F4870BB" w14:textId="40160232" w:rsidR="00943802" w:rsidRDefault="00F72A80" w:rsidP="00BA652F">
            <w:pPr>
              <w:spacing w:line="360" w:lineRule="auto"/>
              <w:rPr>
                <w:sz w:val="24"/>
              </w:rPr>
            </w:pPr>
            <w:r>
              <w:rPr>
                <w:sz w:val="24"/>
              </w:rPr>
              <w:t>15</w:t>
            </w:r>
            <w:r>
              <w:rPr>
                <w:rFonts w:hint="eastAsia"/>
                <w:sz w:val="24"/>
              </w:rPr>
              <w:t>：定位条</w:t>
            </w:r>
          </w:p>
        </w:tc>
        <w:tc>
          <w:tcPr>
            <w:tcW w:w="3059" w:type="dxa"/>
          </w:tcPr>
          <w:p w14:paraId="7919A653" w14:textId="08670474" w:rsidR="00943802" w:rsidRDefault="00F72A80" w:rsidP="00BA652F">
            <w:pPr>
              <w:spacing w:line="360" w:lineRule="auto"/>
              <w:rPr>
                <w:sz w:val="24"/>
              </w:rPr>
            </w:pPr>
            <w:r>
              <w:rPr>
                <w:sz w:val="24"/>
              </w:rPr>
              <w:t>16</w:t>
            </w:r>
            <w:r>
              <w:rPr>
                <w:rFonts w:hint="eastAsia"/>
                <w:sz w:val="24"/>
              </w:rPr>
              <w:t>：下压紧块</w:t>
            </w:r>
            <w:r>
              <w:rPr>
                <w:sz w:val="24"/>
              </w:rPr>
              <w:t xml:space="preserve"> </w:t>
            </w:r>
          </w:p>
        </w:tc>
      </w:tr>
      <w:tr w:rsidR="00943802" w:rsidRPr="004F34BB" w14:paraId="2D050B3F" w14:textId="77777777" w:rsidTr="00C46CB5">
        <w:trPr>
          <w:jc w:val="center"/>
        </w:trPr>
        <w:tc>
          <w:tcPr>
            <w:tcW w:w="2982" w:type="dxa"/>
          </w:tcPr>
          <w:p w14:paraId="600B649F" w14:textId="4F05ECCD" w:rsidR="00943802" w:rsidRPr="00943802" w:rsidRDefault="00F72A80" w:rsidP="00BA652F">
            <w:pPr>
              <w:spacing w:line="360" w:lineRule="auto"/>
              <w:rPr>
                <w:sz w:val="24"/>
              </w:rPr>
            </w:pPr>
            <w:r>
              <w:rPr>
                <w:sz w:val="24"/>
              </w:rPr>
              <w:t>17</w:t>
            </w:r>
            <w:r>
              <w:rPr>
                <w:rFonts w:hint="eastAsia"/>
                <w:sz w:val="24"/>
              </w:rPr>
              <w:t>：上压紧块</w:t>
            </w:r>
          </w:p>
        </w:tc>
        <w:tc>
          <w:tcPr>
            <w:tcW w:w="3037" w:type="dxa"/>
          </w:tcPr>
          <w:p w14:paraId="302006C6" w14:textId="379B232B" w:rsidR="00943802" w:rsidRDefault="00F72A80" w:rsidP="00BA652F">
            <w:pPr>
              <w:spacing w:line="360" w:lineRule="auto"/>
              <w:rPr>
                <w:sz w:val="24"/>
              </w:rPr>
            </w:pPr>
            <w:r>
              <w:rPr>
                <w:sz w:val="24"/>
              </w:rPr>
              <w:t>18</w:t>
            </w:r>
            <w:r>
              <w:rPr>
                <w:rFonts w:hint="eastAsia"/>
                <w:sz w:val="24"/>
              </w:rPr>
              <w:t>：拉紧机构</w:t>
            </w:r>
          </w:p>
        </w:tc>
        <w:tc>
          <w:tcPr>
            <w:tcW w:w="3059" w:type="dxa"/>
          </w:tcPr>
          <w:p w14:paraId="57B099B1" w14:textId="3CF276C5" w:rsidR="00943802" w:rsidRDefault="00F72A80" w:rsidP="00BA652F">
            <w:pPr>
              <w:spacing w:line="360" w:lineRule="auto"/>
              <w:rPr>
                <w:sz w:val="24"/>
              </w:rPr>
            </w:pPr>
            <w:r>
              <w:rPr>
                <w:sz w:val="24"/>
              </w:rPr>
              <w:t>111</w:t>
            </w:r>
            <w:r>
              <w:rPr>
                <w:rFonts w:hint="eastAsia"/>
                <w:sz w:val="24"/>
              </w:rPr>
              <w:t>：第二定位销</w:t>
            </w:r>
          </w:p>
        </w:tc>
      </w:tr>
      <w:tr w:rsidR="00672DEA" w:rsidRPr="004F34BB" w14:paraId="17C3CB9F" w14:textId="77777777" w:rsidTr="00C46CB5">
        <w:trPr>
          <w:jc w:val="center"/>
        </w:trPr>
        <w:tc>
          <w:tcPr>
            <w:tcW w:w="2982" w:type="dxa"/>
          </w:tcPr>
          <w:p w14:paraId="2B2C071F" w14:textId="12DB0492" w:rsidR="00672DEA" w:rsidRDefault="00F72A80" w:rsidP="00BA652F">
            <w:pPr>
              <w:spacing w:line="360" w:lineRule="auto"/>
              <w:rPr>
                <w:sz w:val="24"/>
              </w:rPr>
            </w:pPr>
            <w:r>
              <w:rPr>
                <w:sz w:val="24"/>
              </w:rPr>
              <w:t>112</w:t>
            </w:r>
            <w:r>
              <w:rPr>
                <w:rFonts w:hint="eastAsia"/>
                <w:sz w:val="24"/>
              </w:rPr>
              <w:t>：第二圆周</w:t>
            </w:r>
          </w:p>
        </w:tc>
        <w:tc>
          <w:tcPr>
            <w:tcW w:w="3037" w:type="dxa"/>
          </w:tcPr>
          <w:p w14:paraId="5319F293" w14:textId="7B05A5AB" w:rsidR="00672DEA" w:rsidRDefault="00F72A80" w:rsidP="00BA652F">
            <w:pPr>
              <w:spacing w:line="360" w:lineRule="auto"/>
              <w:rPr>
                <w:sz w:val="24"/>
              </w:rPr>
            </w:pPr>
            <w:r>
              <w:rPr>
                <w:sz w:val="24"/>
              </w:rPr>
              <w:t>113</w:t>
            </w:r>
            <w:r>
              <w:rPr>
                <w:rFonts w:hint="eastAsia"/>
                <w:sz w:val="24"/>
              </w:rPr>
              <w:t>：通孔</w:t>
            </w:r>
          </w:p>
        </w:tc>
        <w:tc>
          <w:tcPr>
            <w:tcW w:w="3059" w:type="dxa"/>
          </w:tcPr>
          <w:p w14:paraId="257BC1BA" w14:textId="3EE9A41F" w:rsidR="00672DEA" w:rsidRDefault="00F72A80" w:rsidP="00BA652F">
            <w:pPr>
              <w:spacing w:line="360" w:lineRule="auto"/>
              <w:rPr>
                <w:sz w:val="24"/>
              </w:rPr>
            </w:pPr>
            <w:r>
              <w:rPr>
                <w:rFonts w:hint="eastAsia"/>
                <w:sz w:val="24"/>
              </w:rPr>
              <w:t>1</w:t>
            </w:r>
            <w:r>
              <w:rPr>
                <w:sz w:val="24"/>
              </w:rPr>
              <w:t>21</w:t>
            </w:r>
            <w:r>
              <w:rPr>
                <w:rFonts w:hint="eastAsia"/>
                <w:sz w:val="24"/>
              </w:rPr>
              <w:t>：第一定位销</w:t>
            </w:r>
          </w:p>
        </w:tc>
      </w:tr>
      <w:tr w:rsidR="00F72A80" w:rsidRPr="004F34BB" w14:paraId="18FBA546" w14:textId="77777777" w:rsidTr="00C46CB5">
        <w:trPr>
          <w:jc w:val="center"/>
        </w:trPr>
        <w:tc>
          <w:tcPr>
            <w:tcW w:w="2982" w:type="dxa"/>
          </w:tcPr>
          <w:p w14:paraId="2913D053" w14:textId="06EEECB2" w:rsidR="00F72A80" w:rsidRDefault="00F72A80" w:rsidP="00BA652F">
            <w:pPr>
              <w:spacing w:line="360" w:lineRule="auto"/>
              <w:rPr>
                <w:sz w:val="24"/>
              </w:rPr>
            </w:pPr>
            <w:r>
              <w:rPr>
                <w:rFonts w:hint="eastAsia"/>
                <w:sz w:val="24"/>
              </w:rPr>
              <w:t>1</w:t>
            </w:r>
            <w:r>
              <w:rPr>
                <w:sz w:val="24"/>
              </w:rPr>
              <w:t>22</w:t>
            </w:r>
            <w:r>
              <w:rPr>
                <w:rFonts w:hint="eastAsia"/>
                <w:sz w:val="24"/>
              </w:rPr>
              <w:t>：第一圆周</w:t>
            </w:r>
          </w:p>
        </w:tc>
        <w:tc>
          <w:tcPr>
            <w:tcW w:w="3037" w:type="dxa"/>
          </w:tcPr>
          <w:p w14:paraId="782BDA10" w14:textId="1627E09B" w:rsidR="00F72A80" w:rsidRDefault="00F72A80" w:rsidP="00BA652F">
            <w:pPr>
              <w:spacing w:line="360" w:lineRule="auto"/>
              <w:rPr>
                <w:sz w:val="24"/>
              </w:rPr>
            </w:pPr>
            <w:r>
              <w:rPr>
                <w:rFonts w:hint="eastAsia"/>
                <w:sz w:val="24"/>
              </w:rPr>
              <w:t>1</w:t>
            </w:r>
            <w:r>
              <w:rPr>
                <w:sz w:val="24"/>
              </w:rPr>
              <w:t>23</w:t>
            </w:r>
            <w:r>
              <w:rPr>
                <w:rFonts w:hint="eastAsia"/>
                <w:sz w:val="24"/>
              </w:rPr>
              <w:t>：凹槽</w:t>
            </w:r>
          </w:p>
        </w:tc>
        <w:tc>
          <w:tcPr>
            <w:tcW w:w="3059" w:type="dxa"/>
          </w:tcPr>
          <w:p w14:paraId="455996D1" w14:textId="2FCD7F22" w:rsidR="00F72A80" w:rsidRDefault="00F72A80" w:rsidP="00BA652F">
            <w:pPr>
              <w:spacing w:line="360" w:lineRule="auto"/>
              <w:rPr>
                <w:sz w:val="24"/>
              </w:rPr>
            </w:pPr>
            <w:r>
              <w:rPr>
                <w:rFonts w:hint="eastAsia"/>
                <w:sz w:val="24"/>
              </w:rPr>
              <w:t>2</w:t>
            </w:r>
            <w:r>
              <w:rPr>
                <w:sz w:val="24"/>
              </w:rPr>
              <w:t>0</w:t>
            </w:r>
            <w:r>
              <w:rPr>
                <w:rFonts w:hint="eastAsia"/>
                <w:sz w:val="24"/>
              </w:rPr>
              <w:t>：转子铁芯</w:t>
            </w:r>
          </w:p>
        </w:tc>
      </w:tr>
      <w:tr w:rsidR="00F72A80" w:rsidRPr="004F34BB" w14:paraId="3860A052" w14:textId="77777777" w:rsidTr="00C46CB5">
        <w:trPr>
          <w:jc w:val="center"/>
        </w:trPr>
        <w:tc>
          <w:tcPr>
            <w:tcW w:w="2982" w:type="dxa"/>
          </w:tcPr>
          <w:p w14:paraId="7580E80F" w14:textId="267B6D26" w:rsidR="00F72A80" w:rsidRDefault="00F72A80" w:rsidP="00BA652F">
            <w:pPr>
              <w:spacing w:line="360" w:lineRule="auto"/>
              <w:rPr>
                <w:sz w:val="24"/>
              </w:rPr>
            </w:pPr>
            <w:r>
              <w:rPr>
                <w:rFonts w:hint="eastAsia"/>
                <w:sz w:val="24"/>
              </w:rPr>
              <w:lastRenderedPageBreak/>
              <w:t>2</w:t>
            </w:r>
            <w:r>
              <w:rPr>
                <w:sz w:val="24"/>
              </w:rPr>
              <w:t>1</w:t>
            </w:r>
            <w:r>
              <w:rPr>
                <w:rFonts w:hint="eastAsia"/>
                <w:sz w:val="24"/>
              </w:rPr>
              <w:t>：转子冲片</w:t>
            </w:r>
          </w:p>
        </w:tc>
        <w:tc>
          <w:tcPr>
            <w:tcW w:w="3037" w:type="dxa"/>
          </w:tcPr>
          <w:p w14:paraId="6D538E3E" w14:textId="01921F57" w:rsidR="00F72A80" w:rsidRDefault="00F72A80" w:rsidP="00BA652F">
            <w:pPr>
              <w:spacing w:line="360" w:lineRule="auto"/>
              <w:rPr>
                <w:sz w:val="24"/>
              </w:rPr>
            </w:pPr>
            <w:r>
              <w:rPr>
                <w:rFonts w:hint="eastAsia"/>
                <w:sz w:val="24"/>
              </w:rPr>
              <w:t>2</w:t>
            </w:r>
            <w:r>
              <w:rPr>
                <w:sz w:val="24"/>
              </w:rPr>
              <w:t>11</w:t>
            </w:r>
            <w:r>
              <w:rPr>
                <w:rFonts w:hint="eastAsia"/>
                <w:sz w:val="24"/>
              </w:rPr>
              <w:t>：轴孔</w:t>
            </w:r>
          </w:p>
        </w:tc>
        <w:tc>
          <w:tcPr>
            <w:tcW w:w="3059" w:type="dxa"/>
          </w:tcPr>
          <w:p w14:paraId="3984D809" w14:textId="44E772CE" w:rsidR="00F72A80" w:rsidRDefault="00F72A80" w:rsidP="00BA652F">
            <w:pPr>
              <w:spacing w:line="360" w:lineRule="auto"/>
              <w:rPr>
                <w:sz w:val="24"/>
              </w:rPr>
            </w:pPr>
            <w:r>
              <w:rPr>
                <w:rFonts w:hint="eastAsia"/>
                <w:sz w:val="24"/>
              </w:rPr>
              <w:t>2</w:t>
            </w:r>
            <w:r>
              <w:rPr>
                <w:sz w:val="24"/>
              </w:rPr>
              <w:t>12</w:t>
            </w:r>
            <w:r>
              <w:rPr>
                <w:rFonts w:hint="eastAsia"/>
                <w:sz w:val="24"/>
              </w:rPr>
              <w:t>：槽孔</w:t>
            </w:r>
          </w:p>
        </w:tc>
      </w:tr>
      <w:tr w:rsidR="00F72A80" w:rsidRPr="004F34BB" w14:paraId="26A82E9B" w14:textId="77777777" w:rsidTr="00C46CB5">
        <w:trPr>
          <w:jc w:val="center"/>
        </w:trPr>
        <w:tc>
          <w:tcPr>
            <w:tcW w:w="2982" w:type="dxa"/>
          </w:tcPr>
          <w:p w14:paraId="0317C094" w14:textId="5969FA32" w:rsidR="00F72A80" w:rsidRDefault="00F72A80" w:rsidP="00BA652F">
            <w:pPr>
              <w:spacing w:line="360" w:lineRule="auto"/>
              <w:rPr>
                <w:sz w:val="24"/>
              </w:rPr>
            </w:pPr>
            <w:r>
              <w:rPr>
                <w:rFonts w:hint="eastAsia"/>
                <w:sz w:val="24"/>
              </w:rPr>
              <w:t>2</w:t>
            </w:r>
            <w:r>
              <w:rPr>
                <w:sz w:val="24"/>
              </w:rPr>
              <w:t>13</w:t>
            </w:r>
            <w:r>
              <w:rPr>
                <w:rFonts w:hint="eastAsia"/>
                <w:sz w:val="24"/>
              </w:rPr>
              <w:t>：通槽</w:t>
            </w:r>
          </w:p>
        </w:tc>
        <w:tc>
          <w:tcPr>
            <w:tcW w:w="3037" w:type="dxa"/>
          </w:tcPr>
          <w:p w14:paraId="4143A344" w14:textId="362E4A84" w:rsidR="00F72A80" w:rsidRDefault="00DD3855" w:rsidP="00BA652F">
            <w:pPr>
              <w:spacing w:line="360" w:lineRule="auto"/>
              <w:rPr>
                <w:sz w:val="24"/>
              </w:rPr>
            </w:pPr>
            <w:r>
              <w:rPr>
                <w:rFonts w:hint="eastAsia"/>
                <w:sz w:val="24"/>
              </w:rPr>
              <w:t>1</w:t>
            </w:r>
            <w:r>
              <w:rPr>
                <w:sz w:val="24"/>
              </w:rPr>
              <w:t>41</w:t>
            </w:r>
            <w:r>
              <w:rPr>
                <w:rFonts w:hint="eastAsia"/>
                <w:sz w:val="24"/>
              </w:rPr>
              <w:t>：</w:t>
            </w:r>
            <w:r w:rsidR="00C43B64">
              <w:rPr>
                <w:rFonts w:hint="eastAsia"/>
                <w:sz w:val="24"/>
              </w:rPr>
              <w:t>倒角</w:t>
            </w:r>
          </w:p>
        </w:tc>
        <w:tc>
          <w:tcPr>
            <w:tcW w:w="3059" w:type="dxa"/>
          </w:tcPr>
          <w:p w14:paraId="5ADB35B4" w14:textId="1D3A9F1E" w:rsidR="00F72A80" w:rsidRDefault="00C43B64" w:rsidP="00BA652F">
            <w:pPr>
              <w:spacing w:line="360" w:lineRule="auto"/>
              <w:rPr>
                <w:sz w:val="24"/>
              </w:rPr>
            </w:pPr>
            <w:r>
              <w:rPr>
                <w:rFonts w:hint="eastAsia"/>
                <w:sz w:val="24"/>
              </w:rPr>
              <w:t>1</w:t>
            </w:r>
            <w:r>
              <w:rPr>
                <w:sz w:val="24"/>
              </w:rPr>
              <w:t>42</w:t>
            </w:r>
            <w:r>
              <w:rPr>
                <w:rFonts w:hint="eastAsia"/>
                <w:sz w:val="24"/>
              </w:rPr>
              <w:t>：</w:t>
            </w:r>
            <w:r w:rsidR="009358B8">
              <w:rPr>
                <w:rFonts w:hint="eastAsia"/>
                <w:sz w:val="24"/>
              </w:rPr>
              <w:t>定位槽</w:t>
            </w:r>
          </w:p>
        </w:tc>
      </w:tr>
      <w:tr w:rsidR="00955688" w:rsidRPr="004F34BB" w14:paraId="6ADA3525" w14:textId="77777777" w:rsidTr="00C46CB5">
        <w:trPr>
          <w:jc w:val="center"/>
        </w:trPr>
        <w:tc>
          <w:tcPr>
            <w:tcW w:w="2982" w:type="dxa"/>
          </w:tcPr>
          <w:p w14:paraId="2F3EDED9" w14:textId="754866F3" w:rsidR="00955688" w:rsidRDefault="00955688" w:rsidP="00BA652F">
            <w:pPr>
              <w:spacing w:line="360" w:lineRule="auto"/>
              <w:rPr>
                <w:sz w:val="24"/>
              </w:rPr>
            </w:pPr>
            <w:r>
              <w:rPr>
                <w:rFonts w:hint="eastAsia"/>
                <w:sz w:val="24"/>
              </w:rPr>
              <w:t>1</w:t>
            </w:r>
            <w:r>
              <w:rPr>
                <w:sz w:val="24"/>
              </w:rPr>
              <w:t>51</w:t>
            </w:r>
            <w:r>
              <w:rPr>
                <w:rFonts w:hint="eastAsia"/>
                <w:sz w:val="24"/>
              </w:rPr>
              <w:t>：嵌入片</w:t>
            </w:r>
          </w:p>
        </w:tc>
        <w:tc>
          <w:tcPr>
            <w:tcW w:w="3037" w:type="dxa"/>
          </w:tcPr>
          <w:p w14:paraId="19F7F204" w14:textId="77777777" w:rsidR="00955688" w:rsidRDefault="00955688" w:rsidP="00BA652F">
            <w:pPr>
              <w:spacing w:line="360" w:lineRule="auto"/>
              <w:rPr>
                <w:sz w:val="24"/>
              </w:rPr>
            </w:pPr>
          </w:p>
        </w:tc>
        <w:tc>
          <w:tcPr>
            <w:tcW w:w="3059" w:type="dxa"/>
          </w:tcPr>
          <w:p w14:paraId="580C4C5B" w14:textId="77777777" w:rsidR="00955688" w:rsidRDefault="00955688" w:rsidP="00BA652F">
            <w:pPr>
              <w:spacing w:line="360" w:lineRule="auto"/>
              <w:rPr>
                <w:sz w:val="24"/>
              </w:rPr>
            </w:pP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74643F9" w14:textId="1E138384" w:rsidR="00A1684C" w:rsidRDefault="00A1684C" w:rsidP="00A1684C">
      <w:pPr>
        <w:spacing w:line="360" w:lineRule="auto"/>
        <w:ind w:firstLineChars="200" w:firstLine="480"/>
        <w:rPr>
          <w:sz w:val="24"/>
        </w:rPr>
      </w:pPr>
      <w:r w:rsidRPr="00A1684C">
        <w:rPr>
          <w:rFonts w:hint="eastAsia"/>
          <w:sz w:val="24"/>
        </w:rPr>
        <w:t>为使本申请的目的、技术方案和优点更加清楚，下面将结合附图对本申请实施方式作进一步地详细描述。</w:t>
      </w:r>
    </w:p>
    <w:p w14:paraId="6DA92768" w14:textId="0C6ED639" w:rsidR="00A1684C" w:rsidRPr="00A1684C" w:rsidRDefault="00A1684C" w:rsidP="00A1684C">
      <w:pPr>
        <w:spacing w:line="360" w:lineRule="auto"/>
        <w:ind w:firstLineChars="200" w:firstLine="480"/>
        <w:rPr>
          <w:sz w:val="24"/>
        </w:rPr>
      </w:pPr>
      <w:r w:rsidRPr="00A1684C">
        <w:rPr>
          <w:rFonts w:hint="eastAsia"/>
          <w:sz w:val="24"/>
        </w:rPr>
        <w:t>在本申请的描述中，需要理解的是，术语“中心”、“上”、“下”、“前”、“后”、“左”、“右”、“竖直”、“水平”、“顶”、“底”、“内”、“外”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14:paraId="641691E8" w14:textId="2D6FC8E4" w:rsidR="00C439E3" w:rsidRDefault="0091533D" w:rsidP="00314690">
      <w:pPr>
        <w:spacing w:line="360" w:lineRule="auto"/>
        <w:ind w:firstLineChars="200" w:firstLine="480"/>
        <w:rPr>
          <w:sz w:val="24"/>
        </w:rPr>
      </w:pPr>
      <w:r w:rsidRPr="0091533D">
        <w:rPr>
          <w:rFonts w:hint="eastAsia"/>
          <w:sz w:val="24"/>
        </w:rPr>
        <w:t>如前所述，</w:t>
      </w:r>
      <w:r w:rsidR="00C439E3">
        <w:rPr>
          <w:rFonts w:hint="eastAsia"/>
          <w:sz w:val="24"/>
        </w:rPr>
        <w:t>电机转子包括转子铁芯、转轴和</w:t>
      </w:r>
      <w:proofErr w:type="gramStart"/>
      <w:r w:rsidR="00C439E3">
        <w:rPr>
          <w:rFonts w:hint="eastAsia"/>
          <w:sz w:val="24"/>
        </w:rPr>
        <w:t>铜排</w:t>
      </w:r>
      <w:proofErr w:type="gramEnd"/>
      <w:r w:rsidR="00C439E3">
        <w:rPr>
          <w:rFonts w:hint="eastAsia"/>
          <w:sz w:val="24"/>
        </w:rPr>
        <w:t>等部件，电机转子铁芯上包括供</w:t>
      </w:r>
      <w:proofErr w:type="gramStart"/>
      <w:r w:rsidR="00C439E3">
        <w:rPr>
          <w:rFonts w:hint="eastAsia"/>
          <w:sz w:val="24"/>
        </w:rPr>
        <w:t>转轴穿设的</w:t>
      </w:r>
      <w:proofErr w:type="gramEnd"/>
      <w:r w:rsidR="00C439E3">
        <w:rPr>
          <w:rFonts w:hint="eastAsia"/>
          <w:sz w:val="24"/>
        </w:rPr>
        <w:t>轴孔和</w:t>
      </w:r>
      <w:proofErr w:type="gramStart"/>
      <w:r w:rsidR="00C439E3">
        <w:rPr>
          <w:rFonts w:hint="eastAsia"/>
          <w:sz w:val="24"/>
        </w:rPr>
        <w:t>供铜排穿设</w:t>
      </w:r>
      <w:proofErr w:type="gramEnd"/>
      <w:r w:rsidR="00C439E3">
        <w:rPr>
          <w:rFonts w:hint="eastAsia"/>
          <w:sz w:val="24"/>
        </w:rPr>
        <w:t>的槽孔，而转子铁芯是由多个转子冲片叠压而成，所以在生产转子铁芯时，需要将不同转子冲片上</w:t>
      </w:r>
      <w:proofErr w:type="gramStart"/>
      <w:r w:rsidR="00C439E3">
        <w:rPr>
          <w:rFonts w:hint="eastAsia"/>
          <w:sz w:val="24"/>
        </w:rPr>
        <w:t>用于穿设</w:t>
      </w:r>
      <w:proofErr w:type="gramEnd"/>
      <w:r w:rsidR="00C439E3">
        <w:rPr>
          <w:rFonts w:hint="eastAsia"/>
          <w:sz w:val="24"/>
        </w:rPr>
        <w:t>转轴的轴孔对齐，并将不同转子冲片上</w:t>
      </w:r>
      <w:proofErr w:type="gramStart"/>
      <w:r w:rsidR="00C439E3">
        <w:rPr>
          <w:rFonts w:hint="eastAsia"/>
          <w:sz w:val="24"/>
        </w:rPr>
        <w:t>用于穿设</w:t>
      </w:r>
      <w:proofErr w:type="gramEnd"/>
      <w:r w:rsidR="00C439E3">
        <w:rPr>
          <w:rFonts w:hint="eastAsia"/>
          <w:sz w:val="24"/>
        </w:rPr>
        <w:t>铜排的槽孔对齐。</w:t>
      </w:r>
      <w:r w:rsidR="00EE2F82">
        <w:rPr>
          <w:rFonts w:hint="eastAsia"/>
          <w:sz w:val="24"/>
        </w:rPr>
        <w:t>目前在生产转子铁芯时，需要人工手动调整转子冲片之间的相对位置，使不同转子冲片上的轴孔和</w:t>
      </w:r>
      <w:r w:rsidR="00442500">
        <w:rPr>
          <w:rFonts w:hint="eastAsia"/>
          <w:sz w:val="24"/>
        </w:rPr>
        <w:t>槽孔分别对齐，但是由于转子铁芯包括多个转子冲片，人工手动调整转子冲片之间的相对位置需要耗费较长的时间，进而导致生产转子铁芯的效率较低。</w:t>
      </w:r>
    </w:p>
    <w:p w14:paraId="347A9105" w14:textId="33F18D4B" w:rsidR="00442500" w:rsidRDefault="00442500" w:rsidP="00314690">
      <w:pPr>
        <w:spacing w:line="360" w:lineRule="auto"/>
        <w:ind w:firstLineChars="200" w:firstLine="480"/>
        <w:rPr>
          <w:sz w:val="24"/>
        </w:rPr>
      </w:pPr>
      <w:r>
        <w:rPr>
          <w:rFonts w:hint="eastAsia"/>
          <w:sz w:val="24"/>
        </w:rPr>
        <w:t>本申请实施例中，</w:t>
      </w:r>
      <w:r w:rsidR="008B1C65">
        <w:rPr>
          <w:rFonts w:hint="eastAsia"/>
          <w:sz w:val="24"/>
        </w:rPr>
        <w:t>转子铁芯的叠压装置包括</w:t>
      </w:r>
      <w:proofErr w:type="gramStart"/>
      <w:r w:rsidR="008B1C65">
        <w:rPr>
          <w:rFonts w:hint="eastAsia"/>
          <w:sz w:val="24"/>
        </w:rPr>
        <w:t>上芯盘、下芯盘</w:t>
      </w:r>
      <w:proofErr w:type="gramEnd"/>
      <w:r w:rsidR="008B1C65">
        <w:rPr>
          <w:rFonts w:hint="eastAsia"/>
          <w:sz w:val="24"/>
        </w:rPr>
        <w:t>、定位轴和定位棒，定位轴的第一端和定位棒的第一</w:t>
      </w:r>
      <w:proofErr w:type="gramStart"/>
      <w:r w:rsidR="008B1C65">
        <w:rPr>
          <w:rFonts w:hint="eastAsia"/>
          <w:sz w:val="24"/>
        </w:rPr>
        <w:t>弹均与下芯盘相</w:t>
      </w:r>
      <w:proofErr w:type="gramEnd"/>
      <w:r w:rsidR="008B1C65">
        <w:rPr>
          <w:rFonts w:hint="eastAsia"/>
          <w:sz w:val="24"/>
        </w:rPr>
        <w:t>接触，在生产转子铁芯时，定位轴的第二端穿过转子冲片上的轴孔，使不同转子冲片上的轴孔对齐，定位棒的第二端穿过转子冲片上的槽孔，使不同转子冲片上的槽孔对齐，</w:t>
      </w:r>
      <w:r w:rsidR="000465AD">
        <w:rPr>
          <w:rFonts w:hint="eastAsia"/>
          <w:sz w:val="24"/>
        </w:rPr>
        <w:t>在将组成转子铁芯的各转子冲片穿在定位轴和定位棒上之后，将</w:t>
      </w:r>
      <w:proofErr w:type="gramStart"/>
      <w:r w:rsidR="000465AD">
        <w:rPr>
          <w:rFonts w:hint="eastAsia"/>
          <w:sz w:val="24"/>
        </w:rPr>
        <w:t>上芯盘</w:t>
      </w:r>
      <w:proofErr w:type="gramEnd"/>
      <w:r w:rsidR="000465AD">
        <w:rPr>
          <w:rFonts w:hint="eastAsia"/>
          <w:sz w:val="24"/>
        </w:rPr>
        <w:t>置于各转子冲片之上，使定位轴的第二端和定位棒的第二</w:t>
      </w:r>
      <w:proofErr w:type="gramStart"/>
      <w:r w:rsidR="000465AD">
        <w:rPr>
          <w:rFonts w:hint="eastAsia"/>
          <w:sz w:val="24"/>
        </w:rPr>
        <w:t>端分别与上芯盘相</w:t>
      </w:r>
      <w:proofErr w:type="gramEnd"/>
      <w:r w:rsidR="000465AD">
        <w:rPr>
          <w:rFonts w:hint="eastAsia"/>
          <w:sz w:val="24"/>
        </w:rPr>
        <w:t>接触，进而使各转子冲片位于</w:t>
      </w:r>
      <w:proofErr w:type="gramStart"/>
      <w:r w:rsidR="000465AD">
        <w:rPr>
          <w:rFonts w:hint="eastAsia"/>
          <w:sz w:val="24"/>
        </w:rPr>
        <w:t>上芯盘与下芯盘</w:t>
      </w:r>
      <w:proofErr w:type="gramEnd"/>
      <w:r w:rsidR="000465AD">
        <w:rPr>
          <w:rFonts w:hint="eastAsia"/>
          <w:sz w:val="24"/>
        </w:rPr>
        <w:t>之间。由于定位轴穿过各转子冲片上的轴孔，使不同转子冲片上的轴孔对齐，定位棒穿过各转子冲片上的槽孔，使不同转子冲片上的</w:t>
      </w:r>
      <w:r w:rsidR="002363B9">
        <w:rPr>
          <w:rFonts w:hint="eastAsia"/>
          <w:sz w:val="24"/>
        </w:rPr>
        <w:t>槽孔对齐，因此通过定位轴和定位棒对转子</w:t>
      </w:r>
      <w:proofErr w:type="gramStart"/>
      <w:r w:rsidR="002363B9">
        <w:rPr>
          <w:rFonts w:hint="eastAsia"/>
          <w:sz w:val="24"/>
        </w:rPr>
        <w:t>冲片间的</w:t>
      </w:r>
      <w:proofErr w:type="gramEnd"/>
      <w:r w:rsidR="002363B9">
        <w:rPr>
          <w:rFonts w:hint="eastAsia"/>
          <w:sz w:val="24"/>
        </w:rPr>
        <w:t>相对位置进行限定，在叠放转子冲片的过程中使不同转子冲片上的轴孔及槽孔自动对齐，无需人工手动调整转子</w:t>
      </w:r>
      <w:proofErr w:type="gramStart"/>
      <w:r w:rsidR="002363B9">
        <w:rPr>
          <w:rFonts w:hint="eastAsia"/>
          <w:sz w:val="24"/>
        </w:rPr>
        <w:t>冲片间的</w:t>
      </w:r>
      <w:proofErr w:type="gramEnd"/>
      <w:r w:rsidR="002363B9">
        <w:rPr>
          <w:rFonts w:hint="eastAsia"/>
          <w:sz w:val="24"/>
        </w:rPr>
        <w:t>相对位置，从而能够提高</w:t>
      </w:r>
      <w:r w:rsidR="00D24BDE">
        <w:rPr>
          <w:rFonts w:hint="eastAsia"/>
          <w:sz w:val="24"/>
        </w:rPr>
        <w:t>生产</w:t>
      </w:r>
      <w:r w:rsidR="002363B9">
        <w:rPr>
          <w:rFonts w:hint="eastAsia"/>
          <w:sz w:val="24"/>
        </w:rPr>
        <w:t>转子铁芯的效率。</w:t>
      </w:r>
    </w:p>
    <w:p w14:paraId="73871FA3" w14:textId="159BAF7C" w:rsidR="002363B9" w:rsidRDefault="009C462B"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的转子铁芯的叠压装置进行详细说明。</w:t>
      </w:r>
    </w:p>
    <w:p w14:paraId="10A7EBEF" w14:textId="56AFD19F" w:rsidR="009C462B" w:rsidRDefault="009C462B" w:rsidP="00314690">
      <w:pPr>
        <w:spacing w:line="360" w:lineRule="auto"/>
        <w:ind w:firstLineChars="200" w:firstLine="480"/>
        <w:rPr>
          <w:sz w:val="24"/>
        </w:rPr>
      </w:pPr>
      <w:r>
        <w:rPr>
          <w:rFonts w:hint="eastAsia"/>
          <w:sz w:val="24"/>
        </w:rPr>
        <w:t>实施例一</w:t>
      </w:r>
    </w:p>
    <w:p w14:paraId="3209AEE8" w14:textId="574D7665" w:rsidR="009C462B" w:rsidRDefault="00984F03" w:rsidP="00314690">
      <w:pPr>
        <w:spacing w:line="360" w:lineRule="auto"/>
        <w:ind w:firstLineChars="200" w:firstLine="480"/>
        <w:rPr>
          <w:sz w:val="24"/>
        </w:rPr>
      </w:pPr>
      <w:r>
        <w:rPr>
          <w:rFonts w:hint="eastAsia"/>
          <w:sz w:val="24"/>
        </w:rPr>
        <w:t>图</w:t>
      </w:r>
      <w:r>
        <w:rPr>
          <w:rFonts w:hint="eastAsia"/>
          <w:sz w:val="24"/>
        </w:rPr>
        <w:t>1</w:t>
      </w:r>
      <w:r w:rsidR="00D520EF">
        <w:rPr>
          <w:rFonts w:hint="eastAsia"/>
          <w:sz w:val="24"/>
        </w:rPr>
        <w:t>和图</w:t>
      </w:r>
      <w:r w:rsidR="00D520EF">
        <w:rPr>
          <w:rFonts w:hint="eastAsia"/>
          <w:sz w:val="24"/>
        </w:rPr>
        <w:t>2</w:t>
      </w:r>
      <w:r>
        <w:rPr>
          <w:rFonts w:hint="eastAsia"/>
          <w:sz w:val="24"/>
        </w:rPr>
        <w:t>是本申请实施例</w:t>
      </w:r>
      <w:proofErr w:type="gramStart"/>
      <w:r>
        <w:rPr>
          <w:rFonts w:hint="eastAsia"/>
          <w:sz w:val="24"/>
        </w:rPr>
        <w:t>一</w:t>
      </w:r>
      <w:proofErr w:type="gramEnd"/>
      <w:r>
        <w:rPr>
          <w:rFonts w:hint="eastAsia"/>
          <w:sz w:val="24"/>
        </w:rPr>
        <w:t>提供的一种转子铁芯的叠压装置的示意图。参见图</w:t>
      </w:r>
      <w:r>
        <w:rPr>
          <w:rFonts w:hint="eastAsia"/>
          <w:sz w:val="24"/>
        </w:rPr>
        <w:t>1</w:t>
      </w:r>
      <w:r w:rsidR="00D520EF">
        <w:rPr>
          <w:rFonts w:hint="eastAsia"/>
          <w:sz w:val="24"/>
        </w:rPr>
        <w:t>和图</w:t>
      </w:r>
      <w:r w:rsidR="00D520EF">
        <w:rPr>
          <w:rFonts w:hint="eastAsia"/>
          <w:sz w:val="24"/>
        </w:rPr>
        <w:t>2</w:t>
      </w:r>
      <w:r>
        <w:rPr>
          <w:rFonts w:hint="eastAsia"/>
          <w:sz w:val="24"/>
        </w:rPr>
        <w:t>，该叠压装置包括：</w:t>
      </w:r>
      <w:proofErr w:type="gramStart"/>
      <w:r>
        <w:rPr>
          <w:rFonts w:hint="eastAsia"/>
          <w:sz w:val="24"/>
        </w:rPr>
        <w:t>上芯盘</w:t>
      </w:r>
      <w:proofErr w:type="gramEnd"/>
      <w:r w:rsidR="0045590D">
        <w:rPr>
          <w:rFonts w:hint="eastAsia"/>
          <w:sz w:val="24"/>
        </w:rPr>
        <w:t>1</w:t>
      </w:r>
      <w:r>
        <w:rPr>
          <w:rFonts w:hint="eastAsia"/>
          <w:sz w:val="24"/>
        </w:rPr>
        <w:t>1</w:t>
      </w:r>
      <w:r>
        <w:rPr>
          <w:rFonts w:hint="eastAsia"/>
          <w:sz w:val="24"/>
        </w:rPr>
        <w:t>、</w:t>
      </w:r>
      <w:proofErr w:type="gramStart"/>
      <w:r>
        <w:rPr>
          <w:rFonts w:hint="eastAsia"/>
          <w:sz w:val="24"/>
        </w:rPr>
        <w:t>下芯盘</w:t>
      </w:r>
      <w:proofErr w:type="gramEnd"/>
      <w:r w:rsidR="0045590D">
        <w:rPr>
          <w:rFonts w:hint="eastAsia"/>
          <w:sz w:val="24"/>
        </w:rPr>
        <w:t>1</w:t>
      </w:r>
      <w:r>
        <w:rPr>
          <w:rFonts w:hint="eastAsia"/>
          <w:sz w:val="24"/>
        </w:rPr>
        <w:t>2</w:t>
      </w:r>
      <w:r>
        <w:rPr>
          <w:rFonts w:hint="eastAsia"/>
          <w:sz w:val="24"/>
        </w:rPr>
        <w:t>、定位轴</w:t>
      </w:r>
      <w:r w:rsidR="0045590D">
        <w:rPr>
          <w:rFonts w:hint="eastAsia"/>
          <w:sz w:val="24"/>
        </w:rPr>
        <w:t>1</w:t>
      </w:r>
      <w:r>
        <w:rPr>
          <w:rFonts w:hint="eastAsia"/>
          <w:sz w:val="24"/>
        </w:rPr>
        <w:t>3</w:t>
      </w:r>
      <w:r>
        <w:rPr>
          <w:rFonts w:hint="eastAsia"/>
          <w:sz w:val="24"/>
        </w:rPr>
        <w:t>和至少一个定位棒</w:t>
      </w:r>
      <w:r w:rsidR="0045590D">
        <w:rPr>
          <w:rFonts w:hint="eastAsia"/>
          <w:sz w:val="24"/>
        </w:rPr>
        <w:t>1</w:t>
      </w:r>
      <w:r>
        <w:rPr>
          <w:rFonts w:hint="eastAsia"/>
          <w:sz w:val="24"/>
        </w:rPr>
        <w:t>4</w:t>
      </w:r>
      <w:r>
        <w:rPr>
          <w:rFonts w:hint="eastAsia"/>
          <w:sz w:val="24"/>
        </w:rPr>
        <w:t>；</w:t>
      </w:r>
    </w:p>
    <w:p w14:paraId="4512F758" w14:textId="00FE52EA" w:rsidR="00984F03" w:rsidRDefault="0045590D" w:rsidP="00314690">
      <w:pPr>
        <w:spacing w:line="360" w:lineRule="auto"/>
        <w:ind w:firstLineChars="200" w:firstLine="480"/>
        <w:rPr>
          <w:sz w:val="24"/>
        </w:rPr>
      </w:pPr>
      <w:r>
        <w:rPr>
          <w:rFonts w:hint="eastAsia"/>
          <w:sz w:val="24"/>
        </w:rPr>
        <w:lastRenderedPageBreak/>
        <w:t>定位轴</w:t>
      </w:r>
      <w:r>
        <w:rPr>
          <w:rFonts w:hint="eastAsia"/>
          <w:sz w:val="24"/>
        </w:rPr>
        <w:t>13</w:t>
      </w:r>
      <w:r>
        <w:rPr>
          <w:rFonts w:hint="eastAsia"/>
          <w:sz w:val="24"/>
        </w:rPr>
        <w:t>的第一端与</w:t>
      </w:r>
      <w:proofErr w:type="gramStart"/>
      <w:r>
        <w:rPr>
          <w:rFonts w:hint="eastAsia"/>
          <w:sz w:val="24"/>
        </w:rPr>
        <w:t>下芯盘</w:t>
      </w:r>
      <w:proofErr w:type="gramEnd"/>
      <w:r>
        <w:rPr>
          <w:rFonts w:hint="eastAsia"/>
          <w:sz w:val="24"/>
        </w:rPr>
        <w:t>1</w:t>
      </w:r>
      <w:r>
        <w:rPr>
          <w:sz w:val="24"/>
        </w:rPr>
        <w:t>2</w:t>
      </w:r>
      <w:r>
        <w:rPr>
          <w:rFonts w:hint="eastAsia"/>
          <w:sz w:val="24"/>
        </w:rPr>
        <w:t>相接触，定位轴</w:t>
      </w:r>
      <w:r>
        <w:rPr>
          <w:rFonts w:hint="eastAsia"/>
          <w:sz w:val="24"/>
        </w:rPr>
        <w:t>13</w:t>
      </w:r>
      <w:r>
        <w:rPr>
          <w:rFonts w:hint="eastAsia"/>
          <w:sz w:val="24"/>
        </w:rPr>
        <w:t>的第二端穿过转子冲片</w:t>
      </w:r>
      <w:r>
        <w:rPr>
          <w:rFonts w:hint="eastAsia"/>
          <w:sz w:val="24"/>
        </w:rPr>
        <w:t>2</w:t>
      </w:r>
      <w:r>
        <w:rPr>
          <w:sz w:val="24"/>
        </w:rPr>
        <w:t>1</w:t>
      </w:r>
      <w:r>
        <w:rPr>
          <w:rFonts w:hint="eastAsia"/>
          <w:sz w:val="24"/>
        </w:rPr>
        <w:t>上的轴孔</w:t>
      </w:r>
      <w:r>
        <w:rPr>
          <w:rFonts w:hint="eastAsia"/>
          <w:sz w:val="24"/>
        </w:rPr>
        <w:t>2</w:t>
      </w:r>
      <w:r>
        <w:rPr>
          <w:sz w:val="24"/>
        </w:rPr>
        <w:t>11</w:t>
      </w:r>
      <w:r>
        <w:rPr>
          <w:rFonts w:hint="eastAsia"/>
          <w:sz w:val="24"/>
        </w:rPr>
        <w:t>，使转子铁芯</w:t>
      </w:r>
      <w:r>
        <w:rPr>
          <w:rFonts w:hint="eastAsia"/>
          <w:sz w:val="24"/>
        </w:rPr>
        <w:t>2</w:t>
      </w:r>
      <w:r>
        <w:rPr>
          <w:sz w:val="24"/>
        </w:rPr>
        <w:t>0</w:t>
      </w:r>
      <w:r>
        <w:rPr>
          <w:rFonts w:hint="eastAsia"/>
          <w:sz w:val="24"/>
        </w:rPr>
        <w:t>包括的各转子冲片</w:t>
      </w:r>
      <w:r>
        <w:rPr>
          <w:rFonts w:hint="eastAsia"/>
          <w:sz w:val="24"/>
        </w:rPr>
        <w:t>2</w:t>
      </w:r>
      <w:r>
        <w:rPr>
          <w:sz w:val="24"/>
        </w:rPr>
        <w:t>1</w:t>
      </w:r>
      <w:r>
        <w:rPr>
          <w:rFonts w:hint="eastAsia"/>
          <w:sz w:val="24"/>
        </w:rPr>
        <w:t>上的轴孔</w:t>
      </w:r>
      <w:r>
        <w:rPr>
          <w:rFonts w:hint="eastAsia"/>
          <w:sz w:val="24"/>
        </w:rPr>
        <w:t>2</w:t>
      </w:r>
      <w:r>
        <w:rPr>
          <w:sz w:val="24"/>
        </w:rPr>
        <w:t>11</w:t>
      </w:r>
      <w:r>
        <w:rPr>
          <w:rFonts w:hint="eastAsia"/>
          <w:sz w:val="24"/>
        </w:rPr>
        <w:t>对齐，其中，轴孔</w:t>
      </w:r>
      <w:r>
        <w:rPr>
          <w:rFonts w:hint="eastAsia"/>
          <w:sz w:val="24"/>
        </w:rPr>
        <w:t>2</w:t>
      </w:r>
      <w:r>
        <w:rPr>
          <w:sz w:val="24"/>
        </w:rPr>
        <w:t>11</w:t>
      </w:r>
      <w:proofErr w:type="gramStart"/>
      <w:r>
        <w:rPr>
          <w:rFonts w:hint="eastAsia"/>
          <w:sz w:val="24"/>
        </w:rPr>
        <w:t>用于穿设</w:t>
      </w:r>
      <w:proofErr w:type="gramEnd"/>
      <w:r>
        <w:rPr>
          <w:rFonts w:hint="eastAsia"/>
          <w:sz w:val="24"/>
        </w:rPr>
        <w:t>电机转子的转轴；</w:t>
      </w:r>
    </w:p>
    <w:p w14:paraId="37BF8D5C" w14:textId="659772C3" w:rsidR="0045590D" w:rsidRDefault="0045590D" w:rsidP="00314690">
      <w:pPr>
        <w:spacing w:line="360" w:lineRule="auto"/>
        <w:ind w:firstLineChars="200" w:firstLine="480"/>
        <w:rPr>
          <w:sz w:val="24"/>
        </w:rPr>
      </w:pPr>
      <w:r>
        <w:rPr>
          <w:rFonts w:hint="eastAsia"/>
          <w:sz w:val="24"/>
        </w:rPr>
        <w:t>定位棒</w:t>
      </w:r>
      <w:r>
        <w:rPr>
          <w:rFonts w:hint="eastAsia"/>
          <w:sz w:val="24"/>
        </w:rPr>
        <w:t>1</w:t>
      </w:r>
      <w:r>
        <w:rPr>
          <w:sz w:val="24"/>
        </w:rPr>
        <w:t>4</w:t>
      </w:r>
      <w:r>
        <w:rPr>
          <w:rFonts w:hint="eastAsia"/>
          <w:sz w:val="24"/>
        </w:rPr>
        <w:t>的第一端与</w:t>
      </w:r>
      <w:proofErr w:type="gramStart"/>
      <w:r>
        <w:rPr>
          <w:rFonts w:hint="eastAsia"/>
          <w:sz w:val="24"/>
        </w:rPr>
        <w:t>下芯盘</w:t>
      </w:r>
      <w:proofErr w:type="gramEnd"/>
      <w:r>
        <w:rPr>
          <w:rFonts w:hint="eastAsia"/>
          <w:sz w:val="24"/>
        </w:rPr>
        <w:t>1</w:t>
      </w:r>
      <w:r>
        <w:rPr>
          <w:sz w:val="24"/>
        </w:rPr>
        <w:t>2</w:t>
      </w:r>
      <w:r>
        <w:rPr>
          <w:rFonts w:hint="eastAsia"/>
          <w:sz w:val="24"/>
        </w:rPr>
        <w:t>相接触，定位棒</w:t>
      </w:r>
      <w:r>
        <w:rPr>
          <w:rFonts w:hint="eastAsia"/>
          <w:sz w:val="24"/>
        </w:rPr>
        <w:t>1</w:t>
      </w:r>
      <w:r>
        <w:rPr>
          <w:sz w:val="24"/>
        </w:rPr>
        <w:t>4</w:t>
      </w:r>
      <w:r>
        <w:rPr>
          <w:rFonts w:hint="eastAsia"/>
          <w:sz w:val="24"/>
        </w:rPr>
        <w:t>的第二端穿过转子冲片</w:t>
      </w:r>
      <w:r>
        <w:rPr>
          <w:rFonts w:hint="eastAsia"/>
          <w:sz w:val="24"/>
        </w:rPr>
        <w:t>2</w:t>
      </w:r>
      <w:r>
        <w:rPr>
          <w:sz w:val="24"/>
        </w:rPr>
        <w:t>1</w:t>
      </w:r>
      <w:r>
        <w:rPr>
          <w:rFonts w:hint="eastAsia"/>
          <w:sz w:val="24"/>
        </w:rPr>
        <w:t>上的槽孔</w:t>
      </w:r>
      <w:r>
        <w:rPr>
          <w:sz w:val="24"/>
        </w:rPr>
        <w:t>212</w:t>
      </w:r>
      <w:r>
        <w:rPr>
          <w:rFonts w:hint="eastAsia"/>
          <w:sz w:val="24"/>
        </w:rPr>
        <w:t>，使转子铁芯</w:t>
      </w:r>
      <w:r>
        <w:rPr>
          <w:rFonts w:hint="eastAsia"/>
          <w:sz w:val="24"/>
        </w:rPr>
        <w:t>2</w:t>
      </w:r>
      <w:r>
        <w:rPr>
          <w:sz w:val="24"/>
        </w:rPr>
        <w:t>0</w:t>
      </w:r>
      <w:r>
        <w:rPr>
          <w:rFonts w:hint="eastAsia"/>
          <w:sz w:val="24"/>
        </w:rPr>
        <w:t>包括的各转子冲片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对齐，其中，槽孔</w:t>
      </w:r>
      <w:r>
        <w:rPr>
          <w:rFonts w:hint="eastAsia"/>
          <w:sz w:val="24"/>
        </w:rPr>
        <w:t>2</w:t>
      </w:r>
      <w:r>
        <w:rPr>
          <w:sz w:val="24"/>
        </w:rPr>
        <w:t>12</w:t>
      </w:r>
      <w:proofErr w:type="gramStart"/>
      <w:r>
        <w:rPr>
          <w:rFonts w:hint="eastAsia"/>
          <w:sz w:val="24"/>
        </w:rPr>
        <w:t>用于穿设</w:t>
      </w:r>
      <w:proofErr w:type="gramEnd"/>
      <w:r>
        <w:rPr>
          <w:rFonts w:hint="eastAsia"/>
          <w:sz w:val="24"/>
        </w:rPr>
        <w:t>电子转子的铜排；</w:t>
      </w:r>
    </w:p>
    <w:p w14:paraId="7E1A8D89" w14:textId="3A3A9104" w:rsidR="0045590D" w:rsidRDefault="0045590D" w:rsidP="00314690">
      <w:pPr>
        <w:spacing w:line="360" w:lineRule="auto"/>
        <w:ind w:firstLineChars="200" w:firstLine="480"/>
        <w:rPr>
          <w:sz w:val="24"/>
        </w:rPr>
      </w:pPr>
      <w:proofErr w:type="gramStart"/>
      <w:r>
        <w:rPr>
          <w:rFonts w:hint="eastAsia"/>
          <w:sz w:val="24"/>
        </w:rPr>
        <w:t>上芯盘</w:t>
      </w:r>
      <w:proofErr w:type="gramEnd"/>
      <w:r>
        <w:rPr>
          <w:rFonts w:hint="eastAsia"/>
          <w:sz w:val="24"/>
        </w:rPr>
        <w:t>1</w:t>
      </w:r>
      <w:r>
        <w:rPr>
          <w:sz w:val="24"/>
        </w:rPr>
        <w:t>1</w:t>
      </w:r>
      <w:r>
        <w:rPr>
          <w:rFonts w:hint="eastAsia"/>
          <w:sz w:val="24"/>
        </w:rPr>
        <w:t>分别与定位轴</w:t>
      </w:r>
      <w:r>
        <w:rPr>
          <w:rFonts w:hint="eastAsia"/>
          <w:sz w:val="24"/>
        </w:rPr>
        <w:t>1</w:t>
      </w:r>
      <w:r>
        <w:rPr>
          <w:sz w:val="24"/>
        </w:rPr>
        <w:t>3</w:t>
      </w:r>
      <w:r>
        <w:rPr>
          <w:rFonts w:hint="eastAsia"/>
          <w:sz w:val="24"/>
        </w:rPr>
        <w:t>和定位棒</w:t>
      </w:r>
      <w:r>
        <w:rPr>
          <w:rFonts w:hint="eastAsia"/>
          <w:sz w:val="24"/>
        </w:rPr>
        <w:t>1</w:t>
      </w:r>
      <w:r>
        <w:rPr>
          <w:sz w:val="24"/>
        </w:rPr>
        <w:t>4</w:t>
      </w:r>
      <w:r>
        <w:rPr>
          <w:rFonts w:hint="eastAsia"/>
          <w:sz w:val="24"/>
        </w:rPr>
        <w:t>的第二端相接触，使各转子冲片</w:t>
      </w:r>
      <w:r>
        <w:rPr>
          <w:rFonts w:hint="eastAsia"/>
          <w:sz w:val="24"/>
        </w:rPr>
        <w:t>2</w:t>
      </w:r>
      <w:r>
        <w:rPr>
          <w:sz w:val="24"/>
        </w:rPr>
        <w:t>1</w:t>
      </w:r>
      <w:r>
        <w:rPr>
          <w:rFonts w:hint="eastAsia"/>
          <w:sz w:val="24"/>
        </w:rPr>
        <w:t>位于</w:t>
      </w:r>
      <w:proofErr w:type="gramStart"/>
      <w:r>
        <w:rPr>
          <w:rFonts w:hint="eastAsia"/>
          <w:sz w:val="24"/>
        </w:rPr>
        <w:t>上芯盘</w:t>
      </w:r>
      <w:proofErr w:type="gramEnd"/>
      <w:r>
        <w:rPr>
          <w:rFonts w:hint="eastAsia"/>
          <w:sz w:val="24"/>
        </w:rPr>
        <w:t>1</w:t>
      </w:r>
      <w:r>
        <w:rPr>
          <w:sz w:val="24"/>
        </w:rPr>
        <w:t>1</w:t>
      </w:r>
      <w:r>
        <w:rPr>
          <w:rFonts w:hint="eastAsia"/>
          <w:sz w:val="24"/>
        </w:rPr>
        <w:t>与</w:t>
      </w:r>
      <w:proofErr w:type="gramStart"/>
      <w:r>
        <w:rPr>
          <w:rFonts w:hint="eastAsia"/>
          <w:sz w:val="24"/>
        </w:rPr>
        <w:t>下芯盘</w:t>
      </w:r>
      <w:proofErr w:type="gramEnd"/>
      <w:r>
        <w:rPr>
          <w:rFonts w:hint="eastAsia"/>
          <w:sz w:val="24"/>
        </w:rPr>
        <w:t>1</w:t>
      </w:r>
      <w:r>
        <w:rPr>
          <w:sz w:val="24"/>
        </w:rPr>
        <w:t>2</w:t>
      </w:r>
      <w:r>
        <w:rPr>
          <w:rFonts w:hint="eastAsia"/>
          <w:sz w:val="24"/>
        </w:rPr>
        <w:t>之间。</w:t>
      </w:r>
    </w:p>
    <w:p w14:paraId="73DA2B3B" w14:textId="2A781F01" w:rsidR="0045590D" w:rsidRDefault="00E859C6" w:rsidP="00314690">
      <w:pPr>
        <w:spacing w:line="360" w:lineRule="auto"/>
        <w:ind w:firstLineChars="200" w:firstLine="480"/>
        <w:rPr>
          <w:sz w:val="24"/>
        </w:rPr>
      </w:pPr>
      <w:r>
        <w:rPr>
          <w:rFonts w:hint="eastAsia"/>
          <w:sz w:val="24"/>
        </w:rPr>
        <w:t>在本申请实施例中，</w:t>
      </w:r>
      <w:r w:rsidR="001C5BA5">
        <w:rPr>
          <w:rFonts w:hint="eastAsia"/>
          <w:sz w:val="24"/>
        </w:rPr>
        <w:t>定位轴</w:t>
      </w:r>
      <w:r w:rsidR="001C5BA5">
        <w:rPr>
          <w:rFonts w:hint="eastAsia"/>
          <w:sz w:val="24"/>
        </w:rPr>
        <w:t>1</w:t>
      </w:r>
      <w:r w:rsidR="001C5BA5">
        <w:rPr>
          <w:sz w:val="24"/>
        </w:rPr>
        <w:t>3</w:t>
      </w:r>
      <w:r w:rsidR="001C5BA5">
        <w:rPr>
          <w:rFonts w:hint="eastAsia"/>
          <w:sz w:val="24"/>
        </w:rPr>
        <w:t>的第一端和定位棒</w:t>
      </w:r>
      <w:r w:rsidR="001C5BA5">
        <w:rPr>
          <w:rFonts w:hint="eastAsia"/>
          <w:sz w:val="24"/>
        </w:rPr>
        <w:t>1</w:t>
      </w:r>
      <w:r w:rsidR="001C5BA5">
        <w:rPr>
          <w:sz w:val="24"/>
        </w:rPr>
        <w:t>4</w:t>
      </w:r>
      <w:r w:rsidR="001C5BA5">
        <w:rPr>
          <w:rFonts w:hint="eastAsia"/>
          <w:sz w:val="24"/>
        </w:rPr>
        <w:t>的第一端均与</w:t>
      </w:r>
      <w:proofErr w:type="gramStart"/>
      <w:r w:rsidR="001C5BA5">
        <w:rPr>
          <w:rFonts w:hint="eastAsia"/>
          <w:sz w:val="24"/>
        </w:rPr>
        <w:t>下芯盘</w:t>
      </w:r>
      <w:proofErr w:type="gramEnd"/>
      <w:r w:rsidR="001C5BA5">
        <w:rPr>
          <w:rFonts w:hint="eastAsia"/>
          <w:sz w:val="24"/>
        </w:rPr>
        <w:t>1</w:t>
      </w:r>
      <w:r w:rsidR="001C5BA5">
        <w:rPr>
          <w:sz w:val="24"/>
        </w:rPr>
        <w:t>2</w:t>
      </w:r>
      <w:r w:rsidR="001C5BA5">
        <w:rPr>
          <w:rFonts w:hint="eastAsia"/>
          <w:sz w:val="24"/>
        </w:rPr>
        <w:t>相接触，定位轴</w:t>
      </w:r>
      <w:r w:rsidR="001C5BA5">
        <w:rPr>
          <w:rFonts w:hint="eastAsia"/>
          <w:sz w:val="24"/>
        </w:rPr>
        <w:t>1</w:t>
      </w:r>
      <w:r w:rsidR="001C5BA5">
        <w:rPr>
          <w:sz w:val="24"/>
        </w:rPr>
        <w:t>3</w:t>
      </w:r>
      <w:r w:rsidR="001C5BA5">
        <w:rPr>
          <w:rFonts w:hint="eastAsia"/>
          <w:sz w:val="24"/>
        </w:rPr>
        <w:t>的第二端穿过各转子冲片</w:t>
      </w:r>
      <w:r w:rsidR="001C5BA5">
        <w:rPr>
          <w:rFonts w:hint="eastAsia"/>
          <w:sz w:val="24"/>
        </w:rPr>
        <w:t>2</w:t>
      </w:r>
      <w:r w:rsidR="001C5BA5">
        <w:rPr>
          <w:sz w:val="24"/>
        </w:rPr>
        <w:t>1</w:t>
      </w:r>
      <w:r w:rsidR="001C5BA5">
        <w:rPr>
          <w:rFonts w:hint="eastAsia"/>
          <w:sz w:val="24"/>
        </w:rPr>
        <w:t>上的轴孔</w:t>
      </w:r>
      <w:r w:rsidR="001C5BA5">
        <w:rPr>
          <w:rFonts w:hint="eastAsia"/>
          <w:sz w:val="24"/>
        </w:rPr>
        <w:t>2</w:t>
      </w:r>
      <w:r w:rsidR="001C5BA5">
        <w:rPr>
          <w:sz w:val="24"/>
        </w:rPr>
        <w:t>11</w:t>
      </w:r>
      <w:r w:rsidR="001C5BA5">
        <w:rPr>
          <w:rFonts w:hint="eastAsia"/>
          <w:sz w:val="24"/>
        </w:rPr>
        <w:t>，使不同转子冲片</w:t>
      </w:r>
      <w:r w:rsidR="001C5BA5">
        <w:rPr>
          <w:rFonts w:hint="eastAsia"/>
          <w:sz w:val="24"/>
        </w:rPr>
        <w:t>2</w:t>
      </w:r>
      <w:r w:rsidR="001C5BA5">
        <w:rPr>
          <w:sz w:val="24"/>
        </w:rPr>
        <w:t>1</w:t>
      </w:r>
      <w:r w:rsidR="001C5BA5">
        <w:rPr>
          <w:rFonts w:hint="eastAsia"/>
          <w:sz w:val="24"/>
        </w:rPr>
        <w:t>上的轴孔</w:t>
      </w:r>
      <w:r w:rsidR="001C5BA5">
        <w:rPr>
          <w:rFonts w:hint="eastAsia"/>
          <w:sz w:val="24"/>
        </w:rPr>
        <w:t>2</w:t>
      </w:r>
      <w:r w:rsidR="001C5BA5">
        <w:rPr>
          <w:sz w:val="24"/>
        </w:rPr>
        <w:t>11</w:t>
      </w:r>
      <w:r w:rsidR="001C5BA5">
        <w:rPr>
          <w:rFonts w:hint="eastAsia"/>
          <w:sz w:val="24"/>
        </w:rPr>
        <w:t>对齐，定位棒</w:t>
      </w:r>
      <w:r w:rsidR="001C5BA5">
        <w:rPr>
          <w:rFonts w:hint="eastAsia"/>
          <w:sz w:val="24"/>
        </w:rPr>
        <w:t>1</w:t>
      </w:r>
      <w:r w:rsidR="001C5BA5">
        <w:rPr>
          <w:sz w:val="24"/>
        </w:rPr>
        <w:t>4</w:t>
      </w:r>
      <w:r w:rsidR="001C5BA5">
        <w:rPr>
          <w:rFonts w:hint="eastAsia"/>
          <w:sz w:val="24"/>
        </w:rPr>
        <w:t>的第二端穿过各转子冲片</w:t>
      </w:r>
      <w:r w:rsidR="001C5BA5">
        <w:rPr>
          <w:rFonts w:hint="eastAsia"/>
          <w:sz w:val="24"/>
        </w:rPr>
        <w:t>2</w:t>
      </w:r>
      <w:r w:rsidR="001C5BA5">
        <w:rPr>
          <w:sz w:val="24"/>
        </w:rPr>
        <w:t>1</w:t>
      </w:r>
      <w:r w:rsidR="001C5BA5">
        <w:rPr>
          <w:rFonts w:hint="eastAsia"/>
          <w:sz w:val="24"/>
        </w:rPr>
        <w:t>上的槽孔</w:t>
      </w:r>
      <w:r w:rsidR="001C5BA5">
        <w:rPr>
          <w:rFonts w:hint="eastAsia"/>
          <w:sz w:val="24"/>
        </w:rPr>
        <w:t>2</w:t>
      </w:r>
      <w:r w:rsidR="001C5BA5">
        <w:rPr>
          <w:sz w:val="24"/>
        </w:rPr>
        <w:t>12</w:t>
      </w:r>
      <w:r w:rsidR="001C5BA5">
        <w:rPr>
          <w:rFonts w:hint="eastAsia"/>
          <w:sz w:val="24"/>
        </w:rPr>
        <w:t>，使不同转子冲片</w:t>
      </w:r>
      <w:r w:rsidR="001C5BA5">
        <w:rPr>
          <w:rFonts w:hint="eastAsia"/>
          <w:sz w:val="24"/>
        </w:rPr>
        <w:t>2</w:t>
      </w:r>
      <w:r w:rsidR="001C5BA5">
        <w:rPr>
          <w:sz w:val="24"/>
        </w:rPr>
        <w:t>1</w:t>
      </w:r>
      <w:r w:rsidR="001C5BA5">
        <w:rPr>
          <w:rFonts w:hint="eastAsia"/>
          <w:sz w:val="24"/>
        </w:rPr>
        <w:t>上的槽孔</w:t>
      </w:r>
      <w:r w:rsidR="001C5BA5">
        <w:rPr>
          <w:rFonts w:hint="eastAsia"/>
          <w:sz w:val="24"/>
        </w:rPr>
        <w:t>2</w:t>
      </w:r>
      <w:r w:rsidR="001C5BA5">
        <w:rPr>
          <w:sz w:val="24"/>
        </w:rPr>
        <w:t>12</w:t>
      </w:r>
      <w:r w:rsidR="001C5BA5">
        <w:rPr>
          <w:rFonts w:hint="eastAsia"/>
          <w:sz w:val="24"/>
        </w:rPr>
        <w:t>对齐。在生产转子铁芯时，</w:t>
      </w:r>
      <w:r w:rsidR="004378E3">
        <w:rPr>
          <w:rFonts w:hint="eastAsia"/>
          <w:sz w:val="24"/>
        </w:rPr>
        <w:t>依次将各转子冲片</w:t>
      </w:r>
      <w:r w:rsidR="004378E3">
        <w:rPr>
          <w:rFonts w:hint="eastAsia"/>
          <w:sz w:val="24"/>
        </w:rPr>
        <w:t>2</w:t>
      </w:r>
      <w:r w:rsidR="004378E3">
        <w:rPr>
          <w:sz w:val="24"/>
        </w:rPr>
        <w:t>1</w:t>
      </w:r>
      <w:r w:rsidR="004378E3">
        <w:rPr>
          <w:rFonts w:hint="eastAsia"/>
          <w:sz w:val="24"/>
        </w:rPr>
        <w:t>穿在</w:t>
      </w:r>
      <w:r w:rsidR="009D7B02">
        <w:rPr>
          <w:rFonts w:hint="eastAsia"/>
          <w:sz w:val="24"/>
        </w:rPr>
        <w:t>定位轴</w:t>
      </w:r>
      <w:r w:rsidR="009D7B02">
        <w:rPr>
          <w:rFonts w:hint="eastAsia"/>
          <w:sz w:val="24"/>
        </w:rPr>
        <w:t>1</w:t>
      </w:r>
      <w:r w:rsidR="009D7B02">
        <w:rPr>
          <w:sz w:val="24"/>
        </w:rPr>
        <w:t>3</w:t>
      </w:r>
      <w:r w:rsidR="009D7B02">
        <w:rPr>
          <w:rFonts w:hint="eastAsia"/>
          <w:sz w:val="24"/>
        </w:rPr>
        <w:t>和定位棒</w:t>
      </w:r>
      <w:r w:rsidR="009D7B02">
        <w:rPr>
          <w:rFonts w:hint="eastAsia"/>
          <w:sz w:val="24"/>
        </w:rPr>
        <w:t>1</w:t>
      </w:r>
      <w:r w:rsidR="009D7B02">
        <w:rPr>
          <w:sz w:val="24"/>
        </w:rPr>
        <w:t>4</w:t>
      </w:r>
      <w:r w:rsidR="009D7B02">
        <w:rPr>
          <w:rFonts w:hint="eastAsia"/>
          <w:sz w:val="24"/>
        </w:rPr>
        <w:t>上，使各转子冲片</w:t>
      </w:r>
      <w:r w:rsidR="009D7B02">
        <w:rPr>
          <w:rFonts w:hint="eastAsia"/>
          <w:sz w:val="24"/>
        </w:rPr>
        <w:t>2</w:t>
      </w:r>
      <w:r w:rsidR="009D7B02">
        <w:rPr>
          <w:sz w:val="24"/>
        </w:rPr>
        <w:t>1</w:t>
      </w:r>
      <w:r w:rsidR="009D7B02">
        <w:rPr>
          <w:rFonts w:hint="eastAsia"/>
          <w:sz w:val="24"/>
        </w:rPr>
        <w:t>重叠布置，在将转子铁芯包括的各转子冲片</w:t>
      </w:r>
      <w:r w:rsidR="009D7B02">
        <w:rPr>
          <w:rFonts w:hint="eastAsia"/>
          <w:sz w:val="24"/>
        </w:rPr>
        <w:t>2</w:t>
      </w:r>
      <w:r w:rsidR="009D7B02">
        <w:rPr>
          <w:sz w:val="24"/>
        </w:rPr>
        <w:t>1</w:t>
      </w:r>
      <w:r w:rsidR="009D7B02">
        <w:rPr>
          <w:rFonts w:hint="eastAsia"/>
          <w:sz w:val="24"/>
        </w:rPr>
        <w:t>都穿在定位轴</w:t>
      </w:r>
      <w:r w:rsidR="009D7B02">
        <w:rPr>
          <w:rFonts w:hint="eastAsia"/>
          <w:sz w:val="24"/>
        </w:rPr>
        <w:t>1</w:t>
      </w:r>
      <w:r w:rsidR="009D7B02">
        <w:rPr>
          <w:sz w:val="24"/>
        </w:rPr>
        <w:t>3</w:t>
      </w:r>
      <w:r w:rsidR="009D7B02">
        <w:rPr>
          <w:rFonts w:hint="eastAsia"/>
          <w:sz w:val="24"/>
        </w:rPr>
        <w:t>和定位棒</w:t>
      </w:r>
      <w:r w:rsidR="009D7B02">
        <w:rPr>
          <w:rFonts w:hint="eastAsia"/>
          <w:sz w:val="24"/>
        </w:rPr>
        <w:t>1</w:t>
      </w:r>
      <w:r w:rsidR="009D7B02">
        <w:rPr>
          <w:sz w:val="24"/>
        </w:rPr>
        <w:t>4</w:t>
      </w:r>
      <w:r w:rsidR="009D7B02">
        <w:rPr>
          <w:rFonts w:hint="eastAsia"/>
          <w:sz w:val="24"/>
        </w:rPr>
        <w:t>上之后，</w:t>
      </w:r>
      <w:r w:rsidR="001F343A">
        <w:rPr>
          <w:rFonts w:hint="eastAsia"/>
          <w:sz w:val="24"/>
        </w:rPr>
        <w:t>将</w:t>
      </w:r>
      <w:proofErr w:type="gramStart"/>
      <w:r w:rsidR="001F343A">
        <w:rPr>
          <w:rFonts w:hint="eastAsia"/>
          <w:sz w:val="24"/>
        </w:rPr>
        <w:t>上芯盘</w:t>
      </w:r>
      <w:proofErr w:type="gramEnd"/>
      <w:r w:rsidR="001F343A">
        <w:rPr>
          <w:rFonts w:hint="eastAsia"/>
          <w:sz w:val="24"/>
        </w:rPr>
        <w:t>1</w:t>
      </w:r>
      <w:r w:rsidR="001F343A">
        <w:rPr>
          <w:sz w:val="24"/>
        </w:rPr>
        <w:t>1</w:t>
      </w:r>
      <w:r w:rsidR="001F343A">
        <w:rPr>
          <w:rFonts w:hint="eastAsia"/>
          <w:sz w:val="24"/>
        </w:rPr>
        <w:t>叠放在各转子冲片</w:t>
      </w:r>
      <w:r w:rsidR="001F343A">
        <w:rPr>
          <w:rFonts w:hint="eastAsia"/>
          <w:sz w:val="24"/>
        </w:rPr>
        <w:t>2</w:t>
      </w:r>
      <w:r w:rsidR="001F343A">
        <w:rPr>
          <w:sz w:val="24"/>
        </w:rPr>
        <w:t>1</w:t>
      </w:r>
      <w:r w:rsidR="001F343A">
        <w:rPr>
          <w:rFonts w:hint="eastAsia"/>
          <w:sz w:val="24"/>
        </w:rPr>
        <w:t>之上，</w:t>
      </w:r>
      <w:proofErr w:type="gramStart"/>
      <w:r w:rsidR="001F343A">
        <w:rPr>
          <w:rFonts w:hint="eastAsia"/>
          <w:sz w:val="24"/>
        </w:rPr>
        <w:t>使上芯盘</w:t>
      </w:r>
      <w:proofErr w:type="gramEnd"/>
      <w:r w:rsidR="001F343A">
        <w:rPr>
          <w:sz w:val="24"/>
        </w:rPr>
        <w:t>11</w:t>
      </w:r>
      <w:r w:rsidR="001F343A">
        <w:rPr>
          <w:rFonts w:hint="eastAsia"/>
          <w:sz w:val="24"/>
        </w:rPr>
        <w:t>分别与定位轴</w:t>
      </w:r>
      <w:r w:rsidR="001F343A">
        <w:rPr>
          <w:rFonts w:hint="eastAsia"/>
          <w:sz w:val="24"/>
        </w:rPr>
        <w:t>1</w:t>
      </w:r>
      <w:r w:rsidR="001F343A">
        <w:rPr>
          <w:sz w:val="24"/>
        </w:rPr>
        <w:t>3</w:t>
      </w:r>
      <w:r w:rsidR="001F343A">
        <w:rPr>
          <w:rFonts w:hint="eastAsia"/>
          <w:sz w:val="24"/>
        </w:rPr>
        <w:t>的第二端和定位棒</w:t>
      </w:r>
      <w:r w:rsidR="001F343A">
        <w:rPr>
          <w:rFonts w:hint="eastAsia"/>
          <w:sz w:val="24"/>
        </w:rPr>
        <w:t>1</w:t>
      </w:r>
      <w:r w:rsidR="001F343A">
        <w:rPr>
          <w:sz w:val="24"/>
        </w:rPr>
        <w:t>4</w:t>
      </w:r>
      <w:r w:rsidR="001F343A">
        <w:rPr>
          <w:rFonts w:hint="eastAsia"/>
          <w:sz w:val="24"/>
        </w:rPr>
        <w:t>的第二端相接触，从而使各转子冲片</w:t>
      </w:r>
      <w:r w:rsidR="001F343A">
        <w:rPr>
          <w:rFonts w:hint="eastAsia"/>
          <w:sz w:val="24"/>
        </w:rPr>
        <w:t>2</w:t>
      </w:r>
      <w:r w:rsidR="001F343A">
        <w:rPr>
          <w:sz w:val="24"/>
        </w:rPr>
        <w:t>1</w:t>
      </w:r>
      <w:r w:rsidR="001F343A">
        <w:rPr>
          <w:rFonts w:hint="eastAsia"/>
          <w:sz w:val="24"/>
        </w:rPr>
        <w:t>位于</w:t>
      </w:r>
      <w:proofErr w:type="gramStart"/>
      <w:r w:rsidR="001F343A">
        <w:rPr>
          <w:rFonts w:hint="eastAsia"/>
          <w:sz w:val="24"/>
        </w:rPr>
        <w:t>上芯盘</w:t>
      </w:r>
      <w:proofErr w:type="gramEnd"/>
      <w:r w:rsidR="001F343A">
        <w:rPr>
          <w:rFonts w:hint="eastAsia"/>
          <w:sz w:val="24"/>
        </w:rPr>
        <w:t>1</w:t>
      </w:r>
      <w:r w:rsidR="001F343A">
        <w:rPr>
          <w:sz w:val="24"/>
        </w:rPr>
        <w:t>1</w:t>
      </w:r>
      <w:r w:rsidR="001F343A">
        <w:rPr>
          <w:rFonts w:hint="eastAsia"/>
          <w:sz w:val="24"/>
        </w:rPr>
        <w:t>和</w:t>
      </w:r>
      <w:proofErr w:type="gramStart"/>
      <w:r w:rsidR="001F343A">
        <w:rPr>
          <w:rFonts w:hint="eastAsia"/>
          <w:sz w:val="24"/>
        </w:rPr>
        <w:t>下芯盘</w:t>
      </w:r>
      <w:proofErr w:type="gramEnd"/>
      <w:r w:rsidR="001F343A">
        <w:rPr>
          <w:rFonts w:hint="eastAsia"/>
          <w:sz w:val="24"/>
        </w:rPr>
        <w:t>1</w:t>
      </w:r>
      <w:r w:rsidR="001F343A">
        <w:rPr>
          <w:sz w:val="24"/>
        </w:rPr>
        <w:t>2</w:t>
      </w:r>
      <w:r w:rsidR="001F343A">
        <w:rPr>
          <w:rFonts w:hint="eastAsia"/>
          <w:sz w:val="24"/>
        </w:rPr>
        <w:t>之间，进而可以通过</w:t>
      </w:r>
      <w:proofErr w:type="gramStart"/>
      <w:r w:rsidR="001F343A">
        <w:rPr>
          <w:rFonts w:hint="eastAsia"/>
          <w:sz w:val="24"/>
        </w:rPr>
        <w:t>上芯盘</w:t>
      </w:r>
      <w:proofErr w:type="gramEnd"/>
      <w:r w:rsidR="001F343A">
        <w:rPr>
          <w:rFonts w:hint="eastAsia"/>
          <w:sz w:val="24"/>
        </w:rPr>
        <w:t>1</w:t>
      </w:r>
      <w:r w:rsidR="001F343A">
        <w:rPr>
          <w:sz w:val="24"/>
        </w:rPr>
        <w:t>1</w:t>
      </w:r>
      <w:r w:rsidR="001F343A">
        <w:rPr>
          <w:rFonts w:hint="eastAsia"/>
          <w:sz w:val="24"/>
        </w:rPr>
        <w:t>和</w:t>
      </w:r>
      <w:proofErr w:type="gramStart"/>
      <w:r w:rsidR="001F343A">
        <w:rPr>
          <w:rFonts w:hint="eastAsia"/>
          <w:sz w:val="24"/>
        </w:rPr>
        <w:t>下芯盘</w:t>
      </w:r>
      <w:proofErr w:type="gramEnd"/>
      <w:r w:rsidR="001F343A">
        <w:rPr>
          <w:rFonts w:hint="eastAsia"/>
          <w:sz w:val="24"/>
        </w:rPr>
        <w:t>1</w:t>
      </w:r>
      <w:r w:rsidR="001F343A">
        <w:rPr>
          <w:sz w:val="24"/>
        </w:rPr>
        <w:t>2</w:t>
      </w:r>
      <w:r w:rsidR="001F343A">
        <w:rPr>
          <w:rFonts w:hint="eastAsia"/>
          <w:sz w:val="24"/>
        </w:rPr>
        <w:t>对各转子冲片</w:t>
      </w:r>
      <w:r w:rsidR="001F343A">
        <w:rPr>
          <w:rFonts w:hint="eastAsia"/>
          <w:sz w:val="24"/>
        </w:rPr>
        <w:t>2</w:t>
      </w:r>
      <w:r w:rsidR="001F343A">
        <w:rPr>
          <w:sz w:val="24"/>
        </w:rPr>
        <w:t>1</w:t>
      </w:r>
      <w:r w:rsidR="001F343A">
        <w:rPr>
          <w:rFonts w:hint="eastAsia"/>
          <w:sz w:val="24"/>
        </w:rPr>
        <w:t>施加压力，</w:t>
      </w:r>
      <w:r w:rsidR="004263DA">
        <w:rPr>
          <w:rFonts w:hint="eastAsia"/>
          <w:sz w:val="24"/>
        </w:rPr>
        <w:t>便可以对各转子冲片</w:t>
      </w:r>
      <w:r w:rsidR="004263DA">
        <w:rPr>
          <w:rFonts w:hint="eastAsia"/>
          <w:sz w:val="24"/>
        </w:rPr>
        <w:t>2</w:t>
      </w:r>
      <w:r w:rsidR="004263DA">
        <w:rPr>
          <w:sz w:val="24"/>
        </w:rPr>
        <w:t>1</w:t>
      </w:r>
      <w:r w:rsidR="004263DA">
        <w:rPr>
          <w:rFonts w:hint="eastAsia"/>
          <w:sz w:val="24"/>
        </w:rPr>
        <w:t>进行叠压。可见，将转子冲片</w:t>
      </w:r>
      <w:r w:rsidR="004263DA">
        <w:rPr>
          <w:rFonts w:hint="eastAsia"/>
          <w:sz w:val="24"/>
        </w:rPr>
        <w:t>2</w:t>
      </w:r>
      <w:r w:rsidR="004263DA">
        <w:rPr>
          <w:sz w:val="24"/>
        </w:rPr>
        <w:t>1</w:t>
      </w:r>
      <w:r w:rsidR="004263DA">
        <w:rPr>
          <w:rFonts w:hint="eastAsia"/>
          <w:sz w:val="24"/>
        </w:rPr>
        <w:t>穿在定位轴</w:t>
      </w:r>
      <w:r w:rsidR="004263DA">
        <w:rPr>
          <w:rFonts w:hint="eastAsia"/>
          <w:sz w:val="24"/>
        </w:rPr>
        <w:t>1</w:t>
      </w:r>
      <w:r w:rsidR="004263DA">
        <w:rPr>
          <w:sz w:val="24"/>
        </w:rPr>
        <w:t>3</w:t>
      </w:r>
      <w:r w:rsidR="004263DA">
        <w:rPr>
          <w:rFonts w:hint="eastAsia"/>
          <w:sz w:val="24"/>
        </w:rPr>
        <w:t>和定位棒</w:t>
      </w:r>
      <w:r w:rsidR="004263DA">
        <w:rPr>
          <w:rFonts w:hint="eastAsia"/>
          <w:sz w:val="24"/>
        </w:rPr>
        <w:t>1</w:t>
      </w:r>
      <w:r w:rsidR="004263DA">
        <w:rPr>
          <w:sz w:val="24"/>
        </w:rPr>
        <w:t>4</w:t>
      </w:r>
      <w:r w:rsidR="004263DA">
        <w:rPr>
          <w:rFonts w:hint="eastAsia"/>
          <w:sz w:val="24"/>
        </w:rPr>
        <w:t>上，定位轴</w:t>
      </w:r>
      <w:r w:rsidR="004263DA">
        <w:rPr>
          <w:rFonts w:hint="eastAsia"/>
          <w:sz w:val="24"/>
        </w:rPr>
        <w:t>1</w:t>
      </w:r>
      <w:r w:rsidR="004263DA">
        <w:rPr>
          <w:sz w:val="24"/>
        </w:rPr>
        <w:t>3</w:t>
      </w:r>
      <w:r w:rsidR="004263DA">
        <w:rPr>
          <w:rFonts w:hint="eastAsia"/>
          <w:sz w:val="24"/>
        </w:rPr>
        <w:t>和定位棒</w:t>
      </w:r>
      <w:r w:rsidR="004263DA">
        <w:rPr>
          <w:rFonts w:hint="eastAsia"/>
          <w:sz w:val="24"/>
        </w:rPr>
        <w:t>1</w:t>
      </w:r>
      <w:r w:rsidR="004263DA">
        <w:rPr>
          <w:sz w:val="24"/>
        </w:rPr>
        <w:t>4</w:t>
      </w:r>
      <w:r w:rsidR="004263DA">
        <w:rPr>
          <w:rFonts w:hint="eastAsia"/>
          <w:sz w:val="24"/>
        </w:rPr>
        <w:t>可以对转子冲片</w:t>
      </w:r>
      <w:r w:rsidR="004263DA">
        <w:rPr>
          <w:rFonts w:hint="eastAsia"/>
          <w:sz w:val="24"/>
        </w:rPr>
        <w:t>2</w:t>
      </w:r>
      <w:r w:rsidR="004263DA">
        <w:rPr>
          <w:sz w:val="24"/>
        </w:rPr>
        <w:t>1</w:t>
      </w:r>
      <w:r w:rsidR="004263DA">
        <w:rPr>
          <w:rFonts w:hint="eastAsia"/>
          <w:sz w:val="24"/>
        </w:rPr>
        <w:t>间的相对位置进行限定，使不同转子冲片</w:t>
      </w:r>
      <w:r w:rsidR="004263DA">
        <w:rPr>
          <w:rFonts w:hint="eastAsia"/>
          <w:sz w:val="24"/>
        </w:rPr>
        <w:t>2</w:t>
      </w:r>
      <w:r w:rsidR="004263DA">
        <w:rPr>
          <w:sz w:val="24"/>
        </w:rPr>
        <w:t>1</w:t>
      </w:r>
      <w:r w:rsidR="004263DA">
        <w:rPr>
          <w:rFonts w:hint="eastAsia"/>
          <w:sz w:val="24"/>
        </w:rPr>
        <w:t>上的轴孔</w:t>
      </w:r>
      <w:r w:rsidR="004263DA">
        <w:rPr>
          <w:rFonts w:hint="eastAsia"/>
          <w:sz w:val="24"/>
        </w:rPr>
        <w:t>2</w:t>
      </w:r>
      <w:r w:rsidR="004263DA">
        <w:rPr>
          <w:sz w:val="24"/>
        </w:rPr>
        <w:t>11</w:t>
      </w:r>
      <w:r w:rsidR="004263DA">
        <w:rPr>
          <w:rFonts w:hint="eastAsia"/>
          <w:sz w:val="24"/>
        </w:rPr>
        <w:t>及槽孔</w:t>
      </w:r>
      <w:r w:rsidR="004263DA">
        <w:rPr>
          <w:rFonts w:hint="eastAsia"/>
          <w:sz w:val="24"/>
        </w:rPr>
        <w:t>2</w:t>
      </w:r>
      <w:r w:rsidR="004263DA">
        <w:rPr>
          <w:sz w:val="24"/>
        </w:rPr>
        <w:t>12</w:t>
      </w:r>
      <w:r w:rsidR="004263DA">
        <w:rPr>
          <w:rFonts w:hint="eastAsia"/>
          <w:sz w:val="24"/>
        </w:rPr>
        <w:t>自动对齐，无需人工手动调整转子冲片</w:t>
      </w:r>
      <w:r w:rsidR="004263DA">
        <w:rPr>
          <w:rFonts w:hint="eastAsia"/>
          <w:sz w:val="24"/>
        </w:rPr>
        <w:t>2</w:t>
      </w:r>
      <w:r w:rsidR="004263DA">
        <w:rPr>
          <w:sz w:val="24"/>
        </w:rPr>
        <w:t>1</w:t>
      </w:r>
      <w:r w:rsidR="004263DA">
        <w:rPr>
          <w:rFonts w:hint="eastAsia"/>
          <w:sz w:val="24"/>
        </w:rPr>
        <w:t>间的相对位置，从而能够提高生产转子铁芯</w:t>
      </w:r>
      <w:r w:rsidR="00997F7C">
        <w:rPr>
          <w:rFonts w:hint="eastAsia"/>
          <w:sz w:val="24"/>
        </w:rPr>
        <w:t>2</w:t>
      </w:r>
      <w:r w:rsidR="00997F7C">
        <w:rPr>
          <w:sz w:val="24"/>
        </w:rPr>
        <w:t>0</w:t>
      </w:r>
      <w:r w:rsidR="004263DA">
        <w:rPr>
          <w:rFonts w:hint="eastAsia"/>
          <w:sz w:val="24"/>
        </w:rPr>
        <w:t>的效率。</w:t>
      </w:r>
    </w:p>
    <w:p w14:paraId="1253C0EE" w14:textId="40692281" w:rsidR="00442500" w:rsidRDefault="00D54351" w:rsidP="00314690">
      <w:pPr>
        <w:spacing w:line="360" w:lineRule="auto"/>
        <w:ind w:firstLineChars="200" w:firstLine="480"/>
        <w:rPr>
          <w:sz w:val="24"/>
        </w:rPr>
      </w:pPr>
      <w:r>
        <w:rPr>
          <w:rFonts w:hint="eastAsia"/>
          <w:sz w:val="24"/>
        </w:rPr>
        <w:t>在一种可能的实现方式中，</w:t>
      </w:r>
      <w:r w:rsidR="00B3603F">
        <w:rPr>
          <w:rFonts w:hint="eastAsia"/>
          <w:sz w:val="24"/>
        </w:rPr>
        <w:t>图</w:t>
      </w:r>
      <w:r w:rsidR="00B3603F">
        <w:rPr>
          <w:rFonts w:hint="eastAsia"/>
          <w:sz w:val="24"/>
        </w:rPr>
        <w:t>3</w:t>
      </w:r>
      <w:r w:rsidR="00476B12">
        <w:rPr>
          <w:rFonts w:hint="eastAsia"/>
          <w:sz w:val="24"/>
        </w:rPr>
        <w:t>和图</w:t>
      </w:r>
      <w:r w:rsidR="00476B12">
        <w:rPr>
          <w:rFonts w:hint="eastAsia"/>
          <w:sz w:val="24"/>
        </w:rPr>
        <w:t>4</w:t>
      </w:r>
      <w:r w:rsidR="00B3603F">
        <w:rPr>
          <w:rFonts w:hint="eastAsia"/>
          <w:sz w:val="24"/>
        </w:rPr>
        <w:t>是本申请实施例</w:t>
      </w:r>
      <w:proofErr w:type="gramStart"/>
      <w:r w:rsidR="00B3603F">
        <w:rPr>
          <w:rFonts w:hint="eastAsia"/>
          <w:sz w:val="24"/>
        </w:rPr>
        <w:t>一</w:t>
      </w:r>
      <w:proofErr w:type="gramEnd"/>
      <w:r w:rsidR="00B3603F">
        <w:rPr>
          <w:rFonts w:hint="eastAsia"/>
          <w:sz w:val="24"/>
        </w:rPr>
        <w:t>提供的一种</w:t>
      </w:r>
      <w:proofErr w:type="gramStart"/>
      <w:r w:rsidR="00B3603F">
        <w:rPr>
          <w:rFonts w:hint="eastAsia"/>
          <w:sz w:val="24"/>
        </w:rPr>
        <w:t>下芯盘</w:t>
      </w:r>
      <w:proofErr w:type="gramEnd"/>
      <w:r w:rsidR="00B3603F">
        <w:rPr>
          <w:rFonts w:hint="eastAsia"/>
          <w:sz w:val="24"/>
        </w:rPr>
        <w:t>的示意图，图</w:t>
      </w:r>
      <w:r w:rsidR="00476B12">
        <w:rPr>
          <w:sz w:val="24"/>
        </w:rPr>
        <w:t>5</w:t>
      </w:r>
      <w:r w:rsidR="00476B12">
        <w:rPr>
          <w:rFonts w:hint="eastAsia"/>
          <w:sz w:val="24"/>
        </w:rPr>
        <w:t>和图</w:t>
      </w:r>
      <w:r w:rsidR="00476B12">
        <w:rPr>
          <w:rFonts w:hint="eastAsia"/>
          <w:sz w:val="24"/>
        </w:rPr>
        <w:t>6</w:t>
      </w:r>
      <w:r w:rsidR="00B3603F">
        <w:rPr>
          <w:rFonts w:hint="eastAsia"/>
          <w:sz w:val="24"/>
        </w:rPr>
        <w:t>是本申请实施例</w:t>
      </w:r>
      <w:proofErr w:type="gramStart"/>
      <w:r w:rsidR="00B3603F">
        <w:rPr>
          <w:rFonts w:hint="eastAsia"/>
          <w:sz w:val="24"/>
        </w:rPr>
        <w:t>一</w:t>
      </w:r>
      <w:proofErr w:type="gramEnd"/>
      <w:r w:rsidR="00B3603F">
        <w:rPr>
          <w:rFonts w:hint="eastAsia"/>
          <w:sz w:val="24"/>
        </w:rPr>
        <w:t>提供的</w:t>
      </w:r>
      <w:proofErr w:type="gramStart"/>
      <w:r w:rsidR="00B3603F">
        <w:rPr>
          <w:rFonts w:hint="eastAsia"/>
          <w:sz w:val="24"/>
        </w:rPr>
        <w:t>一种上芯盘的</w:t>
      </w:r>
      <w:proofErr w:type="gramEnd"/>
      <w:r w:rsidR="00B3603F">
        <w:rPr>
          <w:rFonts w:hint="eastAsia"/>
          <w:sz w:val="24"/>
        </w:rPr>
        <w:t>示意图。</w:t>
      </w:r>
      <w:r w:rsidR="00AA6D0F">
        <w:rPr>
          <w:rFonts w:hint="eastAsia"/>
          <w:sz w:val="24"/>
        </w:rPr>
        <w:t>参见图</w:t>
      </w:r>
      <w:r w:rsidR="00AA6D0F">
        <w:rPr>
          <w:rFonts w:hint="eastAsia"/>
          <w:sz w:val="24"/>
        </w:rPr>
        <w:t>3</w:t>
      </w:r>
      <w:r w:rsidR="00476B12">
        <w:rPr>
          <w:rFonts w:hint="eastAsia"/>
          <w:sz w:val="24"/>
        </w:rPr>
        <w:t>和图</w:t>
      </w:r>
      <w:r w:rsidR="00476B12">
        <w:rPr>
          <w:rFonts w:hint="eastAsia"/>
          <w:sz w:val="24"/>
        </w:rPr>
        <w:t>4</w:t>
      </w:r>
      <w:r w:rsidR="00AA6D0F">
        <w:rPr>
          <w:rFonts w:hint="eastAsia"/>
          <w:sz w:val="24"/>
        </w:rPr>
        <w:t>，</w:t>
      </w:r>
      <w:proofErr w:type="gramStart"/>
      <w:r w:rsidR="00AA6D0F">
        <w:rPr>
          <w:rFonts w:hint="eastAsia"/>
          <w:sz w:val="24"/>
        </w:rPr>
        <w:t>下芯盘</w:t>
      </w:r>
      <w:proofErr w:type="gramEnd"/>
      <w:r w:rsidR="00AA6D0F">
        <w:rPr>
          <w:rFonts w:hint="eastAsia"/>
          <w:sz w:val="24"/>
        </w:rPr>
        <w:t>1</w:t>
      </w:r>
      <w:r w:rsidR="00AA6D0F">
        <w:rPr>
          <w:sz w:val="24"/>
        </w:rPr>
        <w:t>2</w:t>
      </w:r>
      <w:r w:rsidR="00AA6D0F">
        <w:rPr>
          <w:rFonts w:hint="eastAsia"/>
          <w:sz w:val="24"/>
        </w:rPr>
        <w:t>上设置有至少一个第一定位销</w:t>
      </w:r>
      <w:r w:rsidR="00AA6D0F">
        <w:rPr>
          <w:rFonts w:hint="eastAsia"/>
          <w:sz w:val="24"/>
        </w:rPr>
        <w:t>1</w:t>
      </w:r>
      <w:r w:rsidR="00AA6D0F">
        <w:rPr>
          <w:sz w:val="24"/>
        </w:rPr>
        <w:t>21</w:t>
      </w:r>
      <w:r w:rsidR="00AA6D0F">
        <w:rPr>
          <w:rFonts w:hint="eastAsia"/>
          <w:sz w:val="24"/>
        </w:rPr>
        <w:t>，第一定位销</w:t>
      </w:r>
      <w:r w:rsidR="00AA6D0F">
        <w:rPr>
          <w:rFonts w:hint="eastAsia"/>
          <w:sz w:val="24"/>
        </w:rPr>
        <w:t>1</w:t>
      </w:r>
      <w:r w:rsidR="00AA6D0F">
        <w:rPr>
          <w:sz w:val="24"/>
        </w:rPr>
        <w:t>21</w:t>
      </w:r>
      <w:r w:rsidR="00AA6D0F">
        <w:rPr>
          <w:rFonts w:hint="eastAsia"/>
          <w:sz w:val="24"/>
        </w:rPr>
        <w:t>穿过靠近</w:t>
      </w:r>
      <w:proofErr w:type="gramStart"/>
      <w:r w:rsidR="00AA6D0F">
        <w:rPr>
          <w:rFonts w:hint="eastAsia"/>
          <w:sz w:val="24"/>
        </w:rPr>
        <w:t>下芯盘</w:t>
      </w:r>
      <w:proofErr w:type="gramEnd"/>
      <w:r w:rsidR="00AA6D0F">
        <w:rPr>
          <w:rFonts w:hint="eastAsia"/>
          <w:sz w:val="24"/>
        </w:rPr>
        <w:t>1</w:t>
      </w:r>
      <w:r w:rsidR="00AA6D0F">
        <w:rPr>
          <w:sz w:val="24"/>
        </w:rPr>
        <w:t>2</w:t>
      </w:r>
      <w:r w:rsidR="00AA6D0F">
        <w:rPr>
          <w:rFonts w:hint="eastAsia"/>
          <w:sz w:val="24"/>
        </w:rPr>
        <w:t>的至少两个转子冲片</w:t>
      </w:r>
      <w:r w:rsidR="00AA6D0F">
        <w:rPr>
          <w:rFonts w:hint="eastAsia"/>
          <w:sz w:val="24"/>
        </w:rPr>
        <w:t>2</w:t>
      </w:r>
      <w:r w:rsidR="00AA6D0F">
        <w:rPr>
          <w:sz w:val="24"/>
        </w:rPr>
        <w:t>1</w:t>
      </w:r>
      <w:r w:rsidR="00AA6D0F">
        <w:rPr>
          <w:rFonts w:hint="eastAsia"/>
          <w:sz w:val="24"/>
        </w:rPr>
        <w:t>上的槽孔</w:t>
      </w:r>
      <w:r w:rsidR="00AA6D0F">
        <w:rPr>
          <w:rFonts w:hint="eastAsia"/>
          <w:sz w:val="24"/>
        </w:rPr>
        <w:t>2</w:t>
      </w:r>
      <w:r w:rsidR="00AA6D0F">
        <w:rPr>
          <w:sz w:val="24"/>
        </w:rPr>
        <w:t>12</w:t>
      </w:r>
      <w:r w:rsidR="00AA6D0F">
        <w:rPr>
          <w:rFonts w:hint="eastAsia"/>
          <w:sz w:val="24"/>
        </w:rPr>
        <w:t>，使被第一定位销</w:t>
      </w:r>
      <w:r w:rsidR="00AA6D0F">
        <w:rPr>
          <w:rFonts w:hint="eastAsia"/>
          <w:sz w:val="24"/>
        </w:rPr>
        <w:t>1</w:t>
      </w:r>
      <w:r w:rsidR="00AA6D0F">
        <w:rPr>
          <w:sz w:val="24"/>
        </w:rPr>
        <w:t>21</w:t>
      </w:r>
      <w:r w:rsidR="00AA6D0F">
        <w:rPr>
          <w:rFonts w:hint="eastAsia"/>
          <w:sz w:val="24"/>
        </w:rPr>
        <w:t>穿过的各转子冲片</w:t>
      </w:r>
      <w:r w:rsidR="00AA6D0F">
        <w:rPr>
          <w:rFonts w:hint="eastAsia"/>
          <w:sz w:val="24"/>
        </w:rPr>
        <w:t>2</w:t>
      </w:r>
      <w:r w:rsidR="00AA6D0F">
        <w:rPr>
          <w:sz w:val="24"/>
        </w:rPr>
        <w:t>1</w:t>
      </w:r>
      <w:r w:rsidR="00AA6D0F">
        <w:rPr>
          <w:rFonts w:hint="eastAsia"/>
          <w:sz w:val="24"/>
        </w:rPr>
        <w:t>上的槽孔</w:t>
      </w:r>
      <w:r w:rsidR="00AA6D0F">
        <w:rPr>
          <w:rFonts w:hint="eastAsia"/>
          <w:sz w:val="24"/>
        </w:rPr>
        <w:t>2</w:t>
      </w:r>
      <w:r w:rsidR="00AA6D0F">
        <w:rPr>
          <w:sz w:val="24"/>
        </w:rPr>
        <w:t>12</w:t>
      </w:r>
      <w:r w:rsidR="00AA6D0F">
        <w:rPr>
          <w:rFonts w:hint="eastAsia"/>
          <w:sz w:val="24"/>
        </w:rPr>
        <w:t>对齐，并</w:t>
      </w:r>
      <w:proofErr w:type="gramStart"/>
      <w:r w:rsidR="00AA6D0F">
        <w:rPr>
          <w:rFonts w:hint="eastAsia"/>
          <w:sz w:val="24"/>
        </w:rPr>
        <w:t>对下芯盘</w:t>
      </w:r>
      <w:proofErr w:type="gramEnd"/>
      <w:r w:rsidR="00AA6D0F">
        <w:rPr>
          <w:sz w:val="24"/>
        </w:rPr>
        <w:t>12</w:t>
      </w:r>
      <w:r w:rsidR="00AA6D0F">
        <w:rPr>
          <w:rFonts w:hint="eastAsia"/>
          <w:sz w:val="24"/>
        </w:rPr>
        <w:t>与被第一定位销</w:t>
      </w:r>
      <w:r w:rsidR="00AA6D0F">
        <w:rPr>
          <w:rFonts w:hint="eastAsia"/>
          <w:sz w:val="24"/>
        </w:rPr>
        <w:t>1</w:t>
      </w:r>
      <w:r w:rsidR="00AA6D0F">
        <w:rPr>
          <w:sz w:val="24"/>
        </w:rPr>
        <w:t>21</w:t>
      </w:r>
      <w:r w:rsidR="00AA6D0F">
        <w:rPr>
          <w:rFonts w:hint="eastAsia"/>
          <w:sz w:val="24"/>
        </w:rPr>
        <w:t>穿过的各转子冲片</w:t>
      </w:r>
      <w:r w:rsidR="00AA6D0F">
        <w:rPr>
          <w:rFonts w:hint="eastAsia"/>
          <w:sz w:val="24"/>
        </w:rPr>
        <w:t>2</w:t>
      </w:r>
      <w:r w:rsidR="00AA6D0F">
        <w:rPr>
          <w:sz w:val="24"/>
        </w:rPr>
        <w:t>1</w:t>
      </w:r>
      <w:r w:rsidR="00AA6D0F">
        <w:rPr>
          <w:rFonts w:hint="eastAsia"/>
          <w:sz w:val="24"/>
        </w:rPr>
        <w:t>之间的相对位置进行限定。参见图</w:t>
      </w:r>
      <w:r w:rsidR="00476B12">
        <w:rPr>
          <w:rFonts w:hint="eastAsia"/>
          <w:sz w:val="24"/>
        </w:rPr>
        <w:t>5</w:t>
      </w:r>
      <w:r w:rsidR="00476B12">
        <w:rPr>
          <w:rFonts w:hint="eastAsia"/>
          <w:sz w:val="24"/>
        </w:rPr>
        <w:t>和图</w:t>
      </w:r>
      <w:r w:rsidR="00476B12">
        <w:rPr>
          <w:rFonts w:hint="eastAsia"/>
          <w:sz w:val="24"/>
        </w:rPr>
        <w:t>6</w:t>
      </w:r>
      <w:r w:rsidR="00AA6D0F">
        <w:rPr>
          <w:rFonts w:hint="eastAsia"/>
          <w:sz w:val="24"/>
        </w:rPr>
        <w:t>，</w:t>
      </w:r>
      <w:proofErr w:type="gramStart"/>
      <w:r w:rsidR="00AA6D0F">
        <w:rPr>
          <w:rFonts w:hint="eastAsia"/>
          <w:sz w:val="24"/>
        </w:rPr>
        <w:t>上芯盘</w:t>
      </w:r>
      <w:proofErr w:type="gramEnd"/>
      <w:r w:rsidR="00AA6D0F">
        <w:rPr>
          <w:rFonts w:hint="eastAsia"/>
          <w:sz w:val="24"/>
        </w:rPr>
        <w:t>1</w:t>
      </w:r>
      <w:r w:rsidR="00AA6D0F">
        <w:rPr>
          <w:sz w:val="24"/>
        </w:rPr>
        <w:t>1</w:t>
      </w:r>
      <w:r w:rsidR="00AA6D0F">
        <w:rPr>
          <w:rFonts w:hint="eastAsia"/>
          <w:sz w:val="24"/>
        </w:rPr>
        <w:t>上设置有至少一个第二定位销</w:t>
      </w:r>
      <w:r w:rsidR="00AA6D0F">
        <w:rPr>
          <w:rFonts w:hint="eastAsia"/>
          <w:sz w:val="24"/>
        </w:rPr>
        <w:t>1</w:t>
      </w:r>
      <w:r w:rsidR="00AA6D0F">
        <w:rPr>
          <w:sz w:val="24"/>
        </w:rPr>
        <w:t>11</w:t>
      </w:r>
      <w:r w:rsidR="00AA6D0F">
        <w:rPr>
          <w:rFonts w:hint="eastAsia"/>
          <w:sz w:val="24"/>
        </w:rPr>
        <w:t>，</w:t>
      </w:r>
      <w:r w:rsidR="007A3AEE">
        <w:rPr>
          <w:rFonts w:hint="eastAsia"/>
          <w:sz w:val="24"/>
        </w:rPr>
        <w:t>第二定位销</w:t>
      </w:r>
      <w:r w:rsidR="007A3AEE">
        <w:rPr>
          <w:rFonts w:hint="eastAsia"/>
          <w:sz w:val="24"/>
        </w:rPr>
        <w:t>1</w:t>
      </w:r>
      <w:r w:rsidR="007A3AEE">
        <w:rPr>
          <w:sz w:val="24"/>
        </w:rPr>
        <w:t>11</w:t>
      </w:r>
      <w:r w:rsidR="007A3AEE">
        <w:rPr>
          <w:rFonts w:hint="eastAsia"/>
          <w:sz w:val="24"/>
        </w:rPr>
        <w:t>穿过靠近</w:t>
      </w:r>
      <w:proofErr w:type="gramStart"/>
      <w:r w:rsidR="007A3AEE">
        <w:rPr>
          <w:rFonts w:hint="eastAsia"/>
          <w:sz w:val="24"/>
        </w:rPr>
        <w:t>上芯盘</w:t>
      </w:r>
      <w:proofErr w:type="gramEnd"/>
      <w:r w:rsidR="007A3AEE">
        <w:rPr>
          <w:rFonts w:hint="eastAsia"/>
          <w:sz w:val="24"/>
        </w:rPr>
        <w:t>1</w:t>
      </w:r>
      <w:r w:rsidR="007A3AEE">
        <w:rPr>
          <w:sz w:val="24"/>
        </w:rPr>
        <w:t>1</w:t>
      </w:r>
      <w:r w:rsidR="007A3AEE">
        <w:rPr>
          <w:rFonts w:hint="eastAsia"/>
          <w:sz w:val="24"/>
        </w:rPr>
        <w:t>的至少两个转子冲片</w:t>
      </w:r>
      <w:r w:rsidR="007A3AEE">
        <w:rPr>
          <w:rFonts w:hint="eastAsia"/>
          <w:sz w:val="24"/>
        </w:rPr>
        <w:t>2</w:t>
      </w:r>
      <w:r w:rsidR="007A3AEE">
        <w:rPr>
          <w:sz w:val="24"/>
        </w:rPr>
        <w:t>1</w:t>
      </w:r>
      <w:r w:rsidR="007A3AEE">
        <w:rPr>
          <w:rFonts w:hint="eastAsia"/>
          <w:sz w:val="24"/>
        </w:rPr>
        <w:t>上的槽孔</w:t>
      </w:r>
      <w:r w:rsidR="007A3AEE">
        <w:rPr>
          <w:rFonts w:hint="eastAsia"/>
          <w:sz w:val="24"/>
        </w:rPr>
        <w:t>2</w:t>
      </w:r>
      <w:r w:rsidR="007A3AEE">
        <w:rPr>
          <w:sz w:val="24"/>
        </w:rPr>
        <w:t>12</w:t>
      </w:r>
      <w:r w:rsidR="007A3AEE">
        <w:rPr>
          <w:rFonts w:hint="eastAsia"/>
          <w:sz w:val="24"/>
        </w:rPr>
        <w:t>，使被第二定位销</w:t>
      </w:r>
      <w:r w:rsidR="007A3AEE">
        <w:rPr>
          <w:rFonts w:hint="eastAsia"/>
          <w:sz w:val="24"/>
        </w:rPr>
        <w:t>1</w:t>
      </w:r>
      <w:r w:rsidR="007A3AEE">
        <w:rPr>
          <w:sz w:val="24"/>
        </w:rPr>
        <w:t>11</w:t>
      </w:r>
      <w:r w:rsidR="007A3AEE">
        <w:rPr>
          <w:rFonts w:hint="eastAsia"/>
          <w:sz w:val="24"/>
        </w:rPr>
        <w:t>穿过的各转子冲片</w:t>
      </w:r>
      <w:r w:rsidR="007A3AEE">
        <w:rPr>
          <w:rFonts w:hint="eastAsia"/>
          <w:sz w:val="24"/>
        </w:rPr>
        <w:t>2</w:t>
      </w:r>
      <w:r w:rsidR="007A3AEE">
        <w:rPr>
          <w:sz w:val="24"/>
        </w:rPr>
        <w:t>1</w:t>
      </w:r>
      <w:r w:rsidR="007A3AEE">
        <w:rPr>
          <w:rFonts w:hint="eastAsia"/>
          <w:sz w:val="24"/>
        </w:rPr>
        <w:t>上的槽孔</w:t>
      </w:r>
      <w:r w:rsidR="007A3AEE">
        <w:rPr>
          <w:rFonts w:hint="eastAsia"/>
          <w:sz w:val="24"/>
        </w:rPr>
        <w:t>2</w:t>
      </w:r>
      <w:r w:rsidR="007A3AEE">
        <w:rPr>
          <w:sz w:val="24"/>
        </w:rPr>
        <w:t>12</w:t>
      </w:r>
      <w:r w:rsidR="007A3AEE">
        <w:rPr>
          <w:rFonts w:hint="eastAsia"/>
          <w:sz w:val="24"/>
        </w:rPr>
        <w:t>对齐，并对</w:t>
      </w:r>
      <w:proofErr w:type="gramStart"/>
      <w:r w:rsidR="007A3AEE">
        <w:rPr>
          <w:rFonts w:hint="eastAsia"/>
          <w:sz w:val="24"/>
        </w:rPr>
        <w:t>上芯盘</w:t>
      </w:r>
      <w:proofErr w:type="gramEnd"/>
      <w:r w:rsidR="007A3AEE">
        <w:rPr>
          <w:rFonts w:hint="eastAsia"/>
          <w:sz w:val="24"/>
        </w:rPr>
        <w:t>1</w:t>
      </w:r>
      <w:r w:rsidR="007A3AEE">
        <w:rPr>
          <w:sz w:val="24"/>
        </w:rPr>
        <w:t>1</w:t>
      </w:r>
      <w:r w:rsidR="007A3AEE">
        <w:rPr>
          <w:rFonts w:hint="eastAsia"/>
          <w:sz w:val="24"/>
        </w:rPr>
        <w:t>与被第二定位销</w:t>
      </w:r>
      <w:r w:rsidR="007A3AEE">
        <w:rPr>
          <w:rFonts w:hint="eastAsia"/>
          <w:sz w:val="24"/>
        </w:rPr>
        <w:t>1</w:t>
      </w:r>
      <w:r w:rsidR="007A3AEE">
        <w:rPr>
          <w:sz w:val="24"/>
        </w:rPr>
        <w:t>11</w:t>
      </w:r>
      <w:r w:rsidR="007A3AEE">
        <w:rPr>
          <w:rFonts w:hint="eastAsia"/>
          <w:sz w:val="24"/>
        </w:rPr>
        <w:t>穿过的各转子冲片</w:t>
      </w:r>
      <w:r w:rsidR="007A3AEE">
        <w:rPr>
          <w:rFonts w:hint="eastAsia"/>
          <w:sz w:val="24"/>
        </w:rPr>
        <w:t>2</w:t>
      </w:r>
      <w:r w:rsidR="007A3AEE">
        <w:rPr>
          <w:sz w:val="24"/>
        </w:rPr>
        <w:t>1</w:t>
      </w:r>
      <w:r w:rsidR="007A3AEE">
        <w:rPr>
          <w:rFonts w:hint="eastAsia"/>
          <w:sz w:val="24"/>
        </w:rPr>
        <w:t>之间的相对位置进行限定。</w:t>
      </w:r>
    </w:p>
    <w:p w14:paraId="7704B71F" w14:textId="012FADFC" w:rsidR="004E43AC" w:rsidRDefault="00C761E3" w:rsidP="00314690">
      <w:pPr>
        <w:spacing w:line="360" w:lineRule="auto"/>
        <w:ind w:firstLineChars="200" w:firstLine="480"/>
        <w:rPr>
          <w:sz w:val="24"/>
        </w:rPr>
      </w:pPr>
      <w:proofErr w:type="gramStart"/>
      <w:r>
        <w:rPr>
          <w:rFonts w:hint="eastAsia"/>
          <w:sz w:val="24"/>
        </w:rPr>
        <w:t>下芯盘</w:t>
      </w:r>
      <w:proofErr w:type="gramEnd"/>
      <w:r>
        <w:rPr>
          <w:rFonts w:hint="eastAsia"/>
          <w:sz w:val="24"/>
        </w:rPr>
        <w:t>1</w:t>
      </w:r>
      <w:r>
        <w:rPr>
          <w:sz w:val="24"/>
        </w:rPr>
        <w:t>2</w:t>
      </w:r>
      <w:r>
        <w:rPr>
          <w:rFonts w:hint="eastAsia"/>
          <w:sz w:val="24"/>
        </w:rPr>
        <w:t>上设置有第一定位销</w:t>
      </w:r>
      <w:r>
        <w:rPr>
          <w:rFonts w:hint="eastAsia"/>
          <w:sz w:val="24"/>
        </w:rPr>
        <w:t>1</w:t>
      </w:r>
      <w:r>
        <w:rPr>
          <w:sz w:val="24"/>
        </w:rPr>
        <w:t>21</w:t>
      </w:r>
      <w:r>
        <w:rPr>
          <w:rFonts w:hint="eastAsia"/>
          <w:sz w:val="24"/>
        </w:rPr>
        <w:t>，</w:t>
      </w:r>
      <w:r w:rsidR="00436501">
        <w:rPr>
          <w:rFonts w:hint="eastAsia"/>
          <w:sz w:val="24"/>
        </w:rPr>
        <w:t>在</w:t>
      </w:r>
      <w:r w:rsidR="0025432F">
        <w:rPr>
          <w:rFonts w:hint="eastAsia"/>
          <w:sz w:val="24"/>
        </w:rPr>
        <w:t>将靠近</w:t>
      </w:r>
      <w:proofErr w:type="gramStart"/>
      <w:r w:rsidR="0025432F">
        <w:rPr>
          <w:rFonts w:hint="eastAsia"/>
          <w:sz w:val="24"/>
        </w:rPr>
        <w:t>下芯盘</w:t>
      </w:r>
      <w:proofErr w:type="gramEnd"/>
      <w:r w:rsidR="0025432F">
        <w:rPr>
          <w:rFonts w:hint="eastAsia"/>
          <w:sz w:val="24"/>
        </w:rPr>
        <w:t>1</w:t>
      </w:r>
      <w:r w:rsidR="0025432F">
        <w:rPr>
          <w:sz w:val="24"/>
        </w:rPr>
        <w:t>2</w:t>
      </w:r>
      <w:r w:rsidR="0025432F">
        <w:rPr>
          <w:rFonts w:hint="eastAsia"/>
          <w:sz w:val="24"/>
        </w:rPr>
        <w:t>的若干转子冲片</w:t>
      </w:r>
      <w:r w:rsidR="0025432F">
        <w:rPr>
          <w:rFonts w:hint="eastAsia"/>
          <w:sz w:val="24"/>
        </w:rPr>
        <w:t>2</w:t>
      </w:r>
      <w:r w:rsidR="0025432F">
        <w:rPr>
          <w:sz w:val="24"/>
        </w:rPr>
        <w:t>1</w:t>
      </w:r>
      <w:r w:rsidR="0025432F">
        <w:rPr>
          <w:rFonts w:hint="eastAsia"/>
          <w:sz w:val="24"/>
        </w:rPr>
        <w:t>叠放在</w:t>
      </w:r>
      <w:proofErr w:type="gramStart"/>
      <w:r w:rsidR="0025432F">
        <w:rPr>
          <w:rFonts w:hint="eastAsia"/>
          <w:sz w:val="24"/>
        </w:rPr>
        <w:t>下芯盘</w:t>
      </w:r>
      <w:proofErr w:type="gramEnd"/>
      <w:r w:rsidR="0025432F">
        <w:rPr>
          <w:rFonts w:hint="eastAsia"/>
          <w:sz w:val="24"/>
        </w:rPr>
        <w:t>1</w:t>
      </w:r>
      <w:r w:rsidR="0025432F">
        <w:rPr>
          <w:sz w:val="24"/>
        </w:rPr>
        <w:t>2</w:t>
      </w:r>
      <w:r w:rsidR="0025432F">
        <w:rPr>
          <w:rFonts w:hint="eastAsia"/>
          <w:sz w:val="24"/>
        </w:rPr>
        <w:t>上时，第一定位销</w:t>
      </w:r>
      <w:r w:rsidR="0025432F">
        <w:rPr>
          <w:rFonts w:hint="eastAsia"/>
          <w:sz w:val="24"/>
        </w:rPr>
        <w:t>1</w:t>
      </w:r>
      <w:r w:rsidR="0025432F">
        <w:rPr>
          <w:sz w:val="24"/>
        </w:rPr>
        <w:t>21</w:t>
      </w:r>
      <w:r w:rsidR="0025432F">
        <w:rPr>
          <w:rFonts w:hint="eastAsia"/>
          <w:sz w:val="24"/>
        </w:rPr>
        <w:t>穿入转子冲片</w:t>
      </w:r>
      <w:r w:rsidR="0025432F">
        <w:rPr>
          <w:sz w:val="24"/>
        </w:rPr>
        <w:t>21</w:t>
      </w:r>
      <w:r w:rsidR="0025432F">
        <w:rPr>
          <w:rFonts w:hint="eastAsia"/>
          <w:sz w:val="24"/>
        </w:rPr>
        <w:t>上的槽孔</w:t>
      </w:r>
      <w:r w:rsidR="0025432F">
        <w:rPr>
          <w:sz w:val="24"/>
        </w:rPr>
        <w:t>212</w:t>
      </w:r>
      <w:r w:rsidR="0025432F">
        <w:rPr>
          <w:rFonts w:hint="eastAsia"/>
          <w:sz w:val="24"/>
        </w:rPr>
        <w:t>，使被第一定位销</w:t>
      </w:r>
      <w:r w:rsidR="0025432F">
        <w:rPr>
          <w:rFonts w:hint="eastAsia"/>
          <w:sz w:val="24"/>
        </w:rPr>
        <w:t>1</w:t>
      </w:r>
      <w:r w:rsidR="0025432F">
        <w:rPr>
          <w:sz w:val="24"/>
        </w:rPr>
        <w:t>21</w:t>
      </w:r>
      <w:r w:rsidR="0025432F">
        <w:rPr>
          <w:rFonts w:hint="eastAsia"/>
          <w:sz w:val="24"/>
        </w:rPr>
        <w:t>穿过的转子冲片</w:t>
      </w:r>
      <w:r w:rsidR="0025432F">
        <w:rPr>
          <w:rFonts w:hint="eastAsia"/>
          <w:sz w:val="24"/>
        </w:rPr>
        <w:t>2</w:t>
      </w:r>
      <w:r w:rsidR="0025432F">
        <w:rPr>
          <w:sz w:val="24"/>
        </w:rPr>
        <w:t>1</w:t>
      </w:r>
      <w:r w:rsidR="0025432F">
        <w:rPr>
          <w:rFonts w:hint="eastAsia"/>
          <w:sz w:val="24"/>
        </w:rPr>
        <w:t>上的槽孔</w:t>
      </w:r>
      <w:r w:rsidR="0025432F">
        <w:rPr>
          <w:rFonts w:hint="eastAsia"/>
          <w:sz w:val="24"/>
        </w:rPr>
        <w:t>2</w:t>
      </w:r>
      <w:r w:rsidR="0025432F">
        <w:rPr>
          <w:sz w:val="24"/>
        </w:rPr>
        <w:t>12</w:t>
      </w:r>
      <w:r w:rsidR="0025432F">
        <w:rPr>
          <w:rFonts w:hint="eastAsia"/>
          <w:sz w:val="24"/>
        </w:rPr>
        <w:t>对齐，并</w:t>
      </w:r>
      <w:proofErr w:type="gramStart"/>
      <w:r w:rsidR="0025432F">
        <w:rPr>
          <w:rFonts w:hint="eastAsia"/>
          <w:sz w:val="24"/>
        </w:rPr>
        <w:t>对下芯盘</w:t>
      </w:r>
      <w:proofErr w:type="gramEnd"/>
      <w:r w:rsidR="0025432F">
        <w:rPr>
          <w:rFonts w:hint="eastAsia"/>
          <w:sz w:val="24"/>
        </w:rPr>
        <w:t>1</w:t>
      </w:r>
      <w:r w:rsidR="0025432F">
        <w:rPr>
          <w:sz w:val="24"/>
        </w:rPr>
        <w:t>2</w:t>
      </w:r>
      <w:r w:rsidR="0025432F">
        <w:rPr>
          <w:rFonts w:hint="eastAsia"/>
          <w:sz w:val="24"/>
        </w:rPr>
        <w:t>与被第一定位销</w:t>
      </w:r>
      <w:r w:rsidR="0025432F">
        <w:rPr>
          <w:rFonts w:hint="eastAsia"/>
          <w:sz w:val="24"/>
        </w:rPr>
        <w:t>1</w:t>
      </w:r>
      <w:r w:rsidR="0025432F">
        <w:rPr>
          <w:sz w:val="24"/>
        </w:rPr>
        <w:t>21</w:t>
      </w:r>
      <w:r w:rsidR="0025432F">
        <w:rPr>
          <w:rFonts w:hint="eastAsia"/>
          <w:sz w:val="24"/>
        </w:rPr>
        <w:t>穿过的转子冲片</w:t>
      </w:r>
      <w:r w:rsidR="0025432F">
        <w:rPr>
          <w:rFonts w:hint="eastAsia"/>
          <w:sz w:val="24"/>
        </w:rPr>
        <w:t>2</w:t>
      </w:r>
      <w:r w:rsidR="0025432F">
        <w:rPr>
          <w:sz w:val="24"/>
        </w:rPr>
        <w:t>1</w:t>
      </w:r>
      <w:r w:rsidR="0025432F">
        <w:rPr>
          <w:rFonts w:hint="eastAsia"/>
          <w:sz w:val="24"/>
        </w:rPr>
        <w:t>之间的相对位置进行限定。</w:t>
      </w:r>
    </w:p>
    <w:p w14:paraId="1D3242FD" w14:textId="286F275C" w:rsidR="004E43AC" w:rsidRDefault="004E43AC" w:rsidP="00314690">
      <w:pPr>
        <w:spacing w:line="360" w:lineRule="auto"/>
        <w:ind w:firstLineChars="200" w:firstLine="480"/>
        <w:rPr>
          <w:sz w:val="24"/>
        </w:rPr>
      </w:pPr>
      <w:proofErr w:type="gramStart"/>
      <w:r>
        <w:rPr>
          <w:rFonts w:hint="eastAsia"/>
          <w:sz w:val="24"/>
        </w:rPr>
        <w:lastRenderedPageBreak/>
        <w:t>上芯盘</w:t>
      </w:r>
      <w:proofErr w:type="gramEnd"/>
      <w:r>
        <w:rPr>
          <w:rFonts w:hint="eastAsia"/>
          <w:sz w:val="24"/>
        </w:rPr>
        <w:t>1</w:t>
      </w:r>
      <w:r>
        <w:rPr>
          <w:sz w:val="24"/>
        </w:rPr>
        <w:t>1</w:t>
      </w:r>
      <w:r>
        <w:rPr>
          <w:rFonts w:hint="eastAsia"/>
          <w:sz w:val="24"/>
        </w:rPr>
        <w:t>上设置有第二定位销</w:t>
      </w:r>
      <w:r>
        <w:rPr>
          <w:rFonts w:hint="eastAsia"/>
          <w:sz w:val="24"/>
        </w:rPr>
        <w:t>1</w:t>
      </w:r>
      <w:r>
        <w:rPr>
          <w:sz w:val="24"/>
        </w:rPr>
        <w:t>11</w:t>
      </w:r>
      <w:r>
        <w:rPr>
          <w:rFonts w:hint="eastAsia"/>
          <w:sz w:val="24"/>
        </w:rPr>
        <w:t>，在将</w:t>
      </w:r>
      <w:proofErr w:type="gramStart"/>
      <w:r>
        <w:rPr>
          <w:rFonts w:hint="eastAsia"/>
          <w:sz w:val="24"/>
        </w:rPr>
        <w:t>上芯盘</w:t>
      </w:r>
      <w:proofErr w:type="gramEnd"/>
      <w:r>
        <w:rPr>
          <w:rFonts w:hint="eastAsia"/>
          <w:sz w:val="24"/>
        </w:rPr>
        <w:t>1</w:t>
      </w:r>
      <w:r>
        <w:rPr>
          <w:sz w:val="24"/>
        </w:rPr>
        <w:t>1</w:t>
      </w:r>
      <w:r>
        <w:rPr>
          <w:rFonts w:hint="eastAsia"/>
          <w:sz w:val="24"/>
        </w:rPr>
        <w:t>置于已叠放在一起的各转子冲片</w:t>
      </w:r>
      <w:r>
        <w:rPr>
          <w:rFonts w:hint="eastAsia"/>
          <w:sz w:val="24"/>
        </w:rPr>
        <w:t>2</w:t>
      </w:r>
      <w:r>
        <w:rPr>
          <w:sz w:val="24"/>
        </w:rPr>
        <w:t>1</w:t>
      </w:r>
      <w:r>
        <w:rPr>
          <w:rFonts w:hint="eastAsia"/>
          <w:sz w:val="24"/>
        </w:rPr>
        <w:t>上时，第二定位销</w:t>
      </w:r>
      <w:r>
        <w:rPr>
          <w:rFonts w:hint="eastAsia"/>
          <w:sz w:val="24"/>
        </w:rPr>
        <w:t>1</w:t>
      </w:r>
      <w:r>
        <w:rPr>
          <w:sz w:val="24"/>
        </w:rPr>
        <w:t>11</w:t>
      </w:r>
      <w:r>
        <w:rPr>
          <w:rFonts w:hint="eastAsia"/>
          <w:sz w:val="24"/>
        </w:rPr>
        <w:t>穿入靠近</w:t>
      </w:r>
      <w:proofErr w:type="gramStart"/>
      <w:r>
        <w:rPr>
          <w:rFonts w:hint="eastAsia"/>
          <w:sz w:val="24"/>
        </w:rPr>
        <w:t>上芯盘</w:t>
      </w:r>
      <w:proofErr w:type="gramEnd"/>
      <w:r>
        <w:rPr>
          <w:rFonts w:hint="eastAsia"/>
          <w:sz w:val="24"/>
        </w:rPr>
        <w:t>1</w:t>
      </w:r>
      <w:r>
        <w:rPr>
          <w:sz w:val="24"/>
        </w:rPr>
        <w:t>1</w:t>
      </w:r>
      <w:r>
        <w:rPr>
          <w:rFonts w:hint="eastAsia"/>
          <w:sz w:val="24"/>
        </w:rPr>
        <w:t>的若干转子冲片</w:t>
      </w:r>
      <w:r>
        <w:rPr>
          <w:rFonts w:hint="eastAsia"/>
          <w:sz w:val="24"/>
        </w:rPr>
        <w:t>2</w:t>
      </w:r>
      <w:r>
        <w:rPr>
          <w:sz w:val="24"/>
        </w:rPr>
        <w:t>1</w:t>
      </w:r>
      <w:r>
        <w:rPr>
          <w:rFonts w:hint="eastAsia"/>
          <w:sz w:val="24"/>
        </w:rPr>
        <w:t>上的槽孔</w:t>
      </w:r>
      <w:r>
        <w:rPr>
          <w:sz w:val="24"/>
        </w:rPr>
        <w:t>212</w:t>
      </w:r>
      <w:r>
        <w:rPr>
          <w:rFonts w:hint="eastAsia"/>
          <w:sz w:val="24"/>
        </w:rPr>
        <w:t>，使被第二定位销</w:t>
      </w:r>
      <w:r>
        <w:rPr>
          <w:rFonts w:hint="eastAsia"/>
          <w:sz w:val="24"/>
        </w:rPr>
        <w:t>1</w:t>
      </w:r>
      <w:r>
        <w:rPr>
          <w:sz w:val="24"/>
        </w:rPr>
        <w:t>11</w:t>
      </w:r>
      <w:r>
        <w:rPr>
          <w:rFonts w:hint="eastAsia"/>
          <w:sz w:val="24"/>
        </w:rPr>
        <w:t>穿过的各转子冲片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对齐，并对</w:t>
      </w:r>
      <w:proofErr w:type="gramStart"/>
      <w:r>
        <w:rPr>
          <w:rFonts w:hint="eastAsia"/>
          <w:sz w:val="24"/>
        </w:rPr>
        <w:t>上芯盘</w:t>
      </w:r>
      <w:proofErr w:type="gramEnd"/>
      <w:r>
        <w:rPr>
          <w:rFonts w:hint="eastAsia"/>
          <w:sz w:val="24"/>
        </w:rPr>
        <w:t>1</w:t>
      </w:r>
      <w:r>
        <w:rPr>
          <w:sz w:val="24"/>
        </w:rPr>
        <w:t>1</w:t>
      </w:r>
      <w:r>
        <w:rPr>
          <w:rFonts w:hint="eastAsia"/>
          <w:sz w:val="24"/>
        </w:rPr>
        <w:t>与被第二定位销</w:t>
      </w:r>
      <w:r>
        <w:rPr>
          <w:rFonts w:hint="eastAsia"/>
          <w:sz w:val="24"/>
        </w:rPr>
        <w:t>1</w:t>
      </w:r>
      <w:r>
        <w:rPr>
          <w:sz w:val="24"/>
        </w:rPr>
        <w:t>11</w:t>
      </w:r>
      <w:r>
        <w:rPr>
          <w:rFonts w:hint="eastAsia"/>
          <w:sz w:val="24"/>
        </w:rPr>
        <w:t>穿过的转子冲片</w:t>
      </w:r>
      <w:r>
        <w:rPr>
          <w:rFonts w:hint="eastAsia"/>
          <w:sz w:val="24"/>
        </w:rPr>
        <w:t>2</w:t>
      </w:r>
      <w:r>
        <w:rPr>
          <w:sz w:val="24"/>
        </w:rPr>
        <w:t>1</w:t>
      </w:r>
      <w:r>
        <w:rPr>
          <w:rFonts w:hint="eastAsia"/>
          <w:sz w:val="24"/>
        </w:rPr>
        <w:t>之间的相对位置进行限定。</w:t>
      </w:r>
    </w:p>
    <w:p w14:paraId="405DE231" w14:textId="3D45F09D" w:rsidR="00436501" w:rsidRDefault="0025432F" w:rsidP="00314690">
      <w:pPr>
        <w:spacing w:line="360" w:lineRule="auto"/>
        <w:ind w:firstLineChars="200" w:firstLine="480"/>
        <w:rPr>
          <w:sz w:val="24"/>
        </w:rPr>
      </w:pPr>
      <w:r>
        <w:rPr>
          <w:rFonts w:hint="eastAsia"/>
          <w:sz w:val="24"/>
        </w:rPr>
        <w:t>在生产转子铁芯</w:t>
      </w:r>
      <w:r>
        <w:rPr>
          <w:rFonts w:hint="eastAsia"/>
          <w:sz w:val="24"/>
        </w:rPr>
        <w:t>2</w:t>
      </w:r>
      <w:r>
        <w:rPr>
          <w:sz w:val="24"/>
        </w:rPr>
        <w:t>0</w:t>
      </w:r>
      <w:r>
        <w:rPr>
          <w:rFonts w:hint="eastAsia"/>
          <w:sz w:val="24"/>
        </w:rPr>
        <w:t>时，可首先在</w:t>
      </w:r>
      <w:proofErr w:type="gramStart"/>
      <w:r>
        <w:rPr>
          <w:rFonts w:hint="eastAsia"/>
          <w:sz w:val="24"/>
        </w:rPr>
        <w:t>下芯盘</w:t>
      </w:r>
      <w:proofErr w:type="gramEnd"/>
      <w:r>
        <w:rPr>
          <w:rFonts w:hint="eastAsia"/>
          <w:sz w:val="24"/>
        </w:rPr>
        <w:t>1</w:t>
      </w:r>
      <w:r>
        <w:rPr>
          <w:sz w:val="24"/>
        </w:rPr>
        <w:t>2</w:t>
      </w:r>
      <w:r>
        <w:rPr>
          <w:rFonts w:hint="eastAsia"/>
          <w:sz w:val="24"/>
        </w:rPr>
        <w:t>上叠放若干转子冲片</w:t>
      </w:r>
      <w:r>
        <w:rPr>
          <w:sz w:val="24"/>
        </w:rPr>
        <w:t>21</w:t>
      </w:r>
      <w:r>
        <w:rPr>
          <w:rFonts w:hint="eastAsia"/>
          <w:sz w:val="24"/>
        </w:rPr>
        <w:t>，</w:t>
      </w:r>
      <w:proofErr w:type="gramStart"/>
      <w:r w:rsidR="003D59D8">
        <w:rPr>
          <w:rFonts w:hint="eastAsia"/>
          <w:sz w:val="24"/>
        </w:rPr>
        <w:t>下芯盘</w:t>
      </w:r>
      <w:proofErr w:type="gramEnd"/>
      <w:r w:rsidR="003D59D8">
        <w:rPr>
          <w:rFonts w:hint="eastAsia"/>
          <w:sz w:val="24"/>
        </w:rPr>
        <w:t>1</w:t>
      </w:r>
      <w:r w:rsidR="003D59D8">
        <w:rPr>
          <w:sz w:val="24"/>
        </w:rPr>
        <w:t>2</w:t>
      </w:r>
      <w:r w:rsidR="003D59D8">
        <w:rPr>
          <w:rFonts w:hint="eastAsia"/>
          <w:sz w:val="24"/>
        </w:rPr>
        <w:t>上的第一定位销</w:t>
      </w:r>
      <w:r w:rsidR="003D59D8">
        <w:rPr>
          <w:rFonts w:hint="eastAsia"/>
          <w:sz w:val="24"/>
        </w:rPr>
        <w:t>1</w:t>
      </w:r>
      <w:r w:rsidR="003D59D8">
        <w:rPr>
          <w:sz w:val="24"/>
        </w:rPr>
        <w:t>21</w:t>
      </w:r>
      <w:r w:rsidR="003D59D8">
        <w:rPr>
          <w:rFonts w:hint="eastAsia"/>
          <w:sz w:val="24"/>
        </w:rPr>
        <w:t>穿过该若干转子冲片</w:t>
      </w:r>
      <w:r w:rsidR="003D59D8">
        <w:rPr>
          <w:sz w:val="24"/>
        </w:rPr>
        <w:t>21</w:t>
      </w:r>
      <w:r w:rsidR="003D59D8">
        <w:rPr>
          <w:rFonts w:hint="eastAsia"/>
          <w:sz w:val="24"/>
        </w:rPr>
        <w:t>上的槽孔</w:t>
      </w:r>
      <w:r w:rsidR="003D59D8">
        <w:rPr>
          <w:rFonts w:hint="eastAsia"/>
          <w:sz w:val="24"/>
        </w:rPr>
        <w:t>2</w:t>
      </w:r>
      <w:r w:rsidR="003D59D8">
        <w:rPr>
          <w:sz w:val="24"/>
        </w:rPr>
        <w:t>12</w:t>
      </w:r>
      <w:r w:rsidR="003D59D8">
        <w:rPr>
          <w:rFonts w:hint="eastAsia"/>
          <w:sz w:val="24"/>
        </w:rPr>
        <w:t>，使该若干转子冲片</w:t>
      </w:r>
      <w:r w:rsidR="003D59D8">
        <w:rPr>
          <w:rFonts w:hint="eastAsia"/>
          <w:sz w:val="24"/>
        </w:rPr>
        <w:t>2</w:t>
      </w:r>
      <w:r w:rsidR="003D59D8">
        <w:rPr>
          <w:sz w:val="24"/>
        </w:rPr>
        <w:t>1</w:t>
      </w:r>
      <w:r w:rsidR="003D59D8">
        <w:rPr>
          <w:rFonts w:hint="eastAsia"/>
          <w:sz w:val="24"/>
        </w:rPr>
        <w:t>上的槽孔</w:t>
      </w:r>
      <w:r w:rsidR="003D59D8">
        <w:rPr>
          <w:rFonts w:hint="eastAsia"/>
          <w:sz w:val="24"/>
        </w:rPr>
        <w:t>2</w:t>
      </w:r>
      <w:r w:rsidR="003D59D8">
        <w:rPr>
          <w:sz w:val="24"/>
        </w:rPr>
        <w:t>12</w:t>
      </w:r>
      <w:r w:rsidR="003D59D8">
        <w:rPr>
          <w:rFonts w:hint="eastAsia"/>
          <w:sz w:val="24"/>
        </w:rPr>
        <w:t>对齐，然后将定位轴</w:t>
      </w:r>
      <w:r w:rsidR="003D59D8">
        <w:rPr>
          <w:rFonts w:hint="eastAsia"/>
          <w:sz w:val="24"/>
        </w:rPr>
        <w:t>1</w:t>
      </w:r>
      <w:r w:rsidR="003D59D8">
        <w:rPr>
          <w:sz w:val="24"/>
        </w:rPr>
        <w:t>3</w:t>
      </w:r>
      <w:r w:rsidR="003D59D8">
        <w:rPr>
          <w:rFonts w:hint="eastAsia"/>
          <w:sz w:val="24"/>
        </w:rPr>
        <w:t>的第一端插入该若干转子冲片</w:t>
      </w:r>
      <w:r w:rsidR="003D59D8">
        <w:rPr>
          <w:rFonts w:hint="eastAsia"/>
          <w:sz w:val="24"/>
        </w:rPr>
        <w:t>2</w:t>
      </w:r>
      <w:r w:rsidR="003D59D8">
        <w:rPr>
          <w:sz w:val="24"/>
        </w:rPr>
        <w:t>1</w:t>
      </w:r>
      <w:r w:rsidR="003D59D8">
        <w:rPr>
          <w:rFonts w:hint="eastAsia"/>
          <w:sz w:val="24"/>
        </w:rPr>
        <w:t>上的轴孔</w:t>
      </w:r>
      <w:r w:rsidR="003D59D8">
        <w:rPr>
          <w:rFonts w:hint="eastAsia"/>
          <w:sz w:val="24"/>
        </w:rPr>
        <w:t>2</w:t>
      </w:r>
      <w:r w:rsidR="003D59D8">
        <w:rPr>
          <w:sz w:val="24"/>
        </w:rPr>
        <w:t>11</w:t>
      </w:r>
      <w:r w:rsidR="003D59D8">
        <w:rPr>
          <w:rFonts w:hint="eastAsia"/>
          <w:sz w:val="24"/>
        </w:rPr>
        <w:t>，将定位棒</w:t>
      </w:r>
      <w:r w:rsidR="003D59D8">
        <w:rPr>
          <w:rFonts w:hint="eastAsia"/>
          <w:sz w:val="24"/>
        </w:rPr>
        <w:t>1</w:t>
      </w:r>
      <w:r w:rsidR="003D59D8">
        <w:rPr>
          <w:sz w:val="24"/>
        </w:rPr>
        <w:t>4</w:t>
      </w:r>
      <w:r w:rsidR="003D59D8">
        <w:rPr>
          <w:rFonts w:hint="eastAsia"/>
          <w:sz w:val="24"/>
        </w:rPr>
        <w:t>的第一端插入该若干转子冲片</w:t>
      </w:r>
      <w:r w:rsidR="003D59D8">
        <w:rPr>
          <w:rFonts w:hint="eastAsia"/>
          <w:sz w:val="24"/>
        </w:rPr>
        <w:t>2</w:t>
      </w:r>
      <w:r w:rsidR="003D59D8">
        <w:rPr>
          <w:sz w:val="24"/>
        </w:rPr>
        <w:t>1</w:t>
      </w:r>
      <w:r w:rsidR="003D59D8">
        <w:rPr>
          <w:rFonts w:hint="eastAsia"/>
          <w:sz w:val="24"/>
        </w:rPr>
        <w:t>上的槽孔</w:t>
      </w:r>
      <w:r w:rsidR="003D59D8">
        <w:rPr>
          <w:rFonts w:hint="eastAsia"/>
          <w:sz w:val="24"/>
        </w:rPr>
        <w:t>2</w:t>
      </w:r>
      <w:r w:rsidR="003D59D8">
        <w:rPr>
          <w:sz w:val="24"/>
        </w:rPr>
        <w:t>12</w:t>
      </w:r>
      <w:r w:rsidR="003D59D8">
        <w:rPr>
          <w:rFonts w:hint="eastAsia"/>
          <w:sz w:val="24"/>
        </w:rPr>
        <w:t>，使</w:t>
      </w:r>
      <w:r w:rsidR="004E43AC">
        <w:rPr>
          <w:rFonts w:hint="eastAsia"/>
          <w:sz w:val="24"/>
        </w:rPr>
        <w:t>定位轴</w:t>
      </w:r>
      <w:r w:rsidR="004E43AC">
        <w:rPr>
          <w:rFonts w:hint="eastAsia"/>
          <w:sz w:val="24"/>
        </w:rPr>
        <w:t>1</w:t>
      </w:r>
      <w:r w:rsidR="004E43AC">
        <w:rPr>
          <w:sz w:val="24"/>
        </w:rPr>
        <w:t>3</w:t>
      </w:r>
      <w:r w:rsidR="004E43AC">
        <w:rPr>
          <w:rFonts w:hint="eastAsia"/>
          <w:sz w:val="24"/>
        </w:rPr>
        <w:t>的第一端和定位棒</w:t>
      </w:r>
      <w:r w:rsidR="004E43AC">
        <w:rPr>
          <w:rFonts w:hint="eastAsia"/>
          <w:sz w:val="24"/>
        </w:rPr>
        <w:t>1</w:t>
      </w:r>
      <w:r w:rsidR="004E43AC">
        <w:rPr>
          <w:sz w:val="24"/>
        </w:rPr>
        <w:t>4</w:t>
      </w:r>
      <w:r w:rsidR="004E43AC">
        <w:rPr>
          <w:rFonts w:hint="eastAsia"/>
          <w:sz w:val="24"/>
        </w:rPr>
        <w:t>的第一端与</w:t>
      </w:r>
      <w:proofErr w:type="gramStart"/>
      <w:r w:rsidR="004E43AC">
        <w:rPr>
          <w:rFonts w:hint="eastAsia"/>
          <w:sz w:val="24"/>
        </w:rPr>
        <w:t>下芯盘</w:t>
      </w:r>
      <w:proofErr w:type="gramEnd"/>
      <w:r w:rsidR="004E43AC">
        <w:rPr>
          <w:rFonts w:hint="eastAsia"/>
          <w:sz w:val="24"/>
        </w:rPr>
        <w:t>1</w:t>
      </w:r>
      <w:r w:rsidR="004E43AC">
        <w:rPr>
          <w:sz w:val="24"/>
        </w:rPr>
        <w:t>2</w:t>
      </w:r>
      <w:r w:rsidR="004E43AC">
        <w:rPr>
          <w:rFonts w:hint="eastAsia"/>
          <w:sz w:val="24"/>
        </w:rPr>
        <w:t>相接触，然后将剩余的转子冲片</w:t>
      </w:r>
      <w:r w:rsidR="004E43AC">
        <w:rPr>
          <w:rFonts w:hint="eastAsia"/>
          <w:sz w:val="24"/>
        </w:rPr>
        <w:t>2</w:t>
      </w:r>
      <w:r w:rsidR="004E43AC">
        <w:rPr>
          <w:sz w:val="24"/>
        </w:rPr>
        <w:t>1</w:t>
      </w:r>
      <w:r w:rsidR="004E43AC">
        <w:rPr>
          <w:rFonts w:hint="eastAsia"/>
          <w:sz w:val="24"/>
        </w:rPr>
        <w:t>依次从定位轴</w:t>
      </w:r>
      <w:r w:rsidR="004E43AC">
        <w:rPr>
          <w:rFonts w:hint="eastAsia"/>
          <w:sz w:val="24"/>
        </w:rPr>
        <w:t>1</w:t>
      </w:r>
      <w:r w:rsidR="004E43AC">
        <w:rPr>
          <w:sz w:val="24"/>
        </w:rPr>
        <w:t>3</w:t>
      </w:r>
      <w:r w:rsidR="004E43AC">
        <w:rPr>
          <w:rFonts w:hint="eastAsia"/>
          <w:sz w:val="24"/>
        </w:rPr>
        <w:t>和定位棒</w:t>
      </w:r>
      <w:r w:rsidR="004E43AC">
        <w:rPr>
          <w:rFonts w:hint="eastAsia"/>
          <w:sz w:val="24"/>
        </w:rPr>
        <w:t>1</w:t>
      </w:r>
      <w:r w:rsidR="004E43AC">
        <w:rPr>
          <w:sz w:val="24"/>
        </w:rPr>
        <w:t>4</w:t>
      </w:r>
      <w:r w:rsidR="004E43AC">
        <w:rPr>
          <w:rFonts w:hint="eastAsia"/>
          <w:sz w:val="24"/>
        </w:rPr>
        <w:t>的第二端穿入，</w:t>
      </w:r>
      <w:r w:rsidR="001A076C">
        <w:rPr>
          <w:rFonts w:hint="eastAsia"/>
          <w:sz w:val="24"/>
        </w:rPr>
        <w:t>然后将</w:t>
      </w:r>
      <w:proofErr w:type="gramStart"/>
      <w:r w:rsidR="001A076C">
        <w:rPr>
          <w:rFonts w:hint="eastAsia"/>
          <w:sz w:val="24"/>
        </w:rPr>
        <w:t>上芯盘</w:t>
      </w:r>
      <w:proofErr w:type="gramEnd"/>
      <w:r w:rsidR="001A076C">
        <w:rPr>
          <w:rFonts w:hint="eastAsia"/>
          <w:sz w:val="24"/>
        </w:rPr>
        <w:t>1</w:t>
      </w:r>
      <w:r w:rsidR="001A076C">
        <w:rPr>
          <w:sz w:val="24"/>
        </w:rPr>
        <w:t>1</w:t>
      </w:r>
      <w:r w:rsidR="001A076C">
        <w:rPr>
          <w:rFonts w:hint="eastAsia"/>
          <w:sz w:val="24"/>
        </w:rPr>
        <w:t>置于已叠放在一起的各转子冲片</w:t>
      </w:r>
      <w:r w:rsidR="001A076C">
        <w:rPr>
          <w:rFonts w:hint="eastAsia"/>
          <w:sz w:val="24"/>
        </w:rPr>
        <w:t>2</w:t>
      </w:r>
      <w:r w:rsidR="001A076C">
        <w:rPr>
          <w:sz w:val="24"/>
        </w:rPr>
        <w:t>1</w:t>
      </w:r>
      <w:r w:rsidR="001A076C">
        <w:rPr>
          <w:rFonts w:hint="eastAsia"/>
          <w:sz w:val="24"/>
        </w:rPr>
        <w:t>上，</w:t>
      </w:r>
      <w:proofErr w:type="gramStart"/>
      <w:r w:rsidR="007534CB">
        <w:rPr>
          <w:rFonts w:hint="eastAsia"/>
          <w:sz w:val="24"/>
        </w:rPr>
        <w:t>上芯盘</w:t>
      </w:r>
      <w:proofErr w:type="gramEnd"/>
      <w:r w:rsidR="007534CB">
        <w:rPr>
          <w:rFonts w:hint="eastAsia"/>
          <w:sz w:val="24"/>
        </w:rPr>
        <w:t>1</w:t>
      </w:r>
      <w:r w:rsidR="007534CB">
        <w:rPr>
          <w:sz w:val="24"/>
        </w:rPr>
        <w:t>1</w:t>
      </w:r>
      <w:r w:rsidR="007534CB">
        <w:rPr>
          <w:rFonts w:hint="eastAsia"/>
          <w:sz w:val="24"/>
        </w:rPr>
        <w:t>上的第二定位销</w:t>
      </w:r>
      <w:r w:rsidR="007534CB">
        <w:rPr>
          <w:rFonts w:hint="eastAsia"/>
          <w:sz w:val="24"/>
        </w:rPr>
        <w:t>1</w:t>
      </w:r>
      <w:r w:rsidR="007534CB">
        <w:rPr>
          <w:sz w:val="24"/>
        </w:rPr>
        <w:t>11</w:t>
      </w:r>
      <w:r w:rsidR="007534CB">
        <w:rPr>
          <w:rFonts w:hint="eastAsia"/>
          <w:sz w:val="24"/>
        </w:rPr>
        <w:t>穿过靠近</w:t>
      </w:r>
      <w:proofErr w:type="gramStart"/>
      <w:r w:rsidR="007534CB">
        <w:rPr>
          <w:rFonts w:hint="eastAsia"/>
          <w:sz w:val="24"/>
        </w:rPr>
        <w:t>上芯盘</w:t>
      </w:r>
      <w:proofErr w:type="gramEnd"/>
      <w:r w:rsidR="007534CB">
        <w:rPr>
          <w:rFonts w:hint="eastAsia"/>
          <w:sz w:val="24"/>
        </w:rPr>
        <w:t>1</w:t>
      </w:r>
      <w:r w:rsidR="007534CB">
        <w:rPr>
          <w:sz w:val="24"/>
        </w:rPr>
        <w:t>1</w:t>
      </w:r>
      <w:r w:rsidR="007534CB">
        <w:rPr>
          <w:rFonts w:hint="eastAsia"/>
          <w:sz w:val="24"/>
        </w:rPr>
        <w:t>的若干转子冲片</w:t>
      </w:r>
      <w:r w:rsidR="007534CB">
        <w:rPr>
          <w:rFonts w:hint="eastAsia"/>
          <w:sz w:val="24"/>
        </w:rPr>
        <w:t>2</w:t>
      </w:r>
      <w:r w:rsidR="007534CB">
        <w:rPr>
          <w:sz w:val="24"/>
        </w:rPr>
        <w:t>1</w:t>
      </w:r>
      <w:r w:rsidR="007534CB">
        <w:rPr>
          <w:rFonts w:hint="eastAsia"/>
          <w:sz w:val="24"/>
        </w:rPr>
        <w:t>上的槽孔</w:t>
      </w:r>
      <w:r w:rsidR="007534CB">
        <w:rPr>
          <w:sz w:val="24"/>
        </w:rPr>
        <w:t>212</w:t>
      </w:r>
      <w:r w:rsidR="007534CB">
        <w:rPr>
          <w:rFonts w:hint="eastAsia"/>
          <w:sz w:val="24"/>
        </w:rPr>
        <w:t>，定位轴</w:t>
      </w:r>
      <w:r w:rsidR="007534CB">
        <w:rPr>
          <w:rFonts w:hint="eastAsia"/>
          <w:sz w:val="24"/>
        </w:rPr>
        <w:t>1</w:t>
      </w:r>
      <w:r w:rsidR="007534CB">
        <w:rPr>
          <w:sz w:val="24"/>
        </w:rPr>
        <w:t>3</w:t>
      </w:r>
      <w:r w:rsidR="007534CB">
        <w:rPr>
          <w:rFonts w:hint="eastAsia"/>
          <w:sz w:val="24"/>
        </w:rPr>
        <w:t>的第二端和定位棒</w:t>
      </w:r>
      <w:r w:rsidR="007534CB">
        <w:rPr>
          <w:rFonts w:hint="eastAsia"/>
          <w:sz w:val="24"/>
        </w:rPr>
        <w:t>1</w:t>
      </w:r>
      <w:r w:rsidR="007534CB">
        <w:rPr>
          <w:sz w:val="24"/>
        </w:rPr>
        <w:t>4</w:t>
      </w:r>
      <w:r w:rsidR="007534CB">
        <w:rPr>
          <w:rFonts w:hint="eastAsia"/>
          <w:sz w:val="24"/>
        </w:rPr>
        <w:t>的第二端与</w:t>
      </w:r>
      <w:proofErr w:type="gramStart"/>
      <w:r w:rsidR="007534CB">
        <w:rPr>
          <w:rFonts w:hint="eastAsia"/>
          <w:sz w:val="24"/>
        </w:rPr>
        <w:t>上芯盘</w:t>
      </w:r>
      <w:proofErr w:type="gramEnd"/>
      <w:r w:rsidR="007534CB">
        <w:rPr>
          <w:rFonts w:hint="eastAsia"/>
          <w:sz w:val="24"/>
        </w:rPr>
        <w:t>1</w:t>
      </w:r>
      <w:r w:rsidR="007534CB">
        <w:rPr>
          <w:sz w:val="24"/>
        </w:rPr>
        <w:t>1</w:t>
      </w:r>
      <w:r w:rsidR="007534CB">
        <w:rPr>
          <w:rFonts w:hint="eastAsia"/>
          <w:sz w:val="24"/>
        </w:rPr>
        <w:t>相接触。</w:t>
      </w:r>
    </w:p>
    <w:p w14:paraId="3F2C7BF8" w14:textId="500EA00F" w:rsidR="007534CB" w:rsidRDefault="00CF2DA5" w:rsidP="00314690">
      <w:pPr>
        <w:spacing w:line="360" w:lineRule="auto"/>
        <w:ind w:firstLineChars="200" w:firstLine="480"/>
        <w:rPr>
          <w:sz w:val="24"/>
        </w:rPr>
      </w:pPr>
      <w:proofErr w:type="gramStart"/>
      <w:r>
        <w:rPr>
          <w:rFonts w:hint="eastAsia"/>
          <w:sz w:val="24"/>
        </w:rPr>
        <w:t>下芯盘</w:t>
      </w:r>
      <w:proofErr w:type="gramEnd"/>
      <w:r>
        <w:rPr>
          <w:sz w:val="24"/>
        </w:rPr>
        <w:t>12</w:t>
      </w:r>
      <w:r>
        <w:rPr>
          <w:rFonts w:hint="eastAsia"/>
          <w:sz w:val="24"/>
        </w:rPr>
        <w:t>上设置的第一定位销</w:t>
      </w:r>
      <w:r>
        <w:rPr>
          <w:rFonts w:hint="eastAsia"/>
          <w:sz w:val="24"/>
        </w:rPr>
        <w:t>1</w:t>
      </w:r>
      <w:r>
        <w:rPr>
          <w:sz w:val="24"/>
        </w:rPr>
        <w:t>21</w:t>
      </w:r>
      <w:r>
        <w:rPr>
          <w:rFonts w:hint="eastAsia"/>
          <w:sz w:val="24"/>
        </w:rPr>
        <w:t>可以穿入靠近</w:t>
      </w:r>
      <w:proofErr w:type="gramStart"/>
      <w:r>
        <w:rPr>
          <w:rFonts w:hint="eastAsia"/>
          <w:sz w:val="24"/>
        </w:rPr>
        <w:t>下芯盘</w:t>
      </w:r>
      <w:proofErr w:type="gramEnd"/>
      <w:r>
        <w:rPr>
          <w:rFonts w:hint="eastAsia"/>
          <w:sz w:val="24"/>
        </w:rPr>
        <w:t>1</w:t>
      </w:r>
      <w:r>
        <w:rPr>
          <w:sz w:val="24"/>
        </w:rPr>
        <w:t>2</w:t>
      </w:r>
      <w:r>
        <w:rPr>
          <w:rFonts w:hint="eastAsia"/>
          <w:sz w:val="24"/>
        </w:rPr>
        <w:t>的若干转子冲片</w:t>
      </w:r>
      <w:r>
        <w:rPr>
          <w:sz w:val="24"/>
        </w:rPr>
        <w:t>21</w:t>
      </w:r>
      <w:r>
        <w:rPr>
          <w:rFonts w:hint="eastAsia"/>
          <w:sz w:val="24"/>
        </w:rPr>
        <w:t>上的槽孔</w:t>
      </w:r>
      <w:r>
        <w:rPr>
          <w:rFonts w:hint="eastAsia"/>
          <w:sz w:val="24"/>
        </w:rPr>
        <w:t>2</w:t>
      </w:r>
      <w:r>
        <w:rPr>
          <w:sz w:val="24"/>
        </w:rPr>
        <w:t>12</w:t>
      </w:r>
      <w:r>
        <w:rPr>
          <w:rFonts w:hint="eastAsia"/>
          <w:sz w:val="24"/>
        </w:rPr>
        <w:t>，</w:t>
      </w:r>
      <w:proofErr w:type="gramStart"/>
      <w:r>
        <w:rPr>
          <w:rFonts w:hint="eastAsia"/>
          <w:sz w:val="24"/>
        </w:rPr>
        <w:t>对下芯盘</w:t>
      </w:r>
      <w:proofErr w:type="gramEnd"/>
      <w:r>
        <w:rPr>
          <w:rFonts w:hint="eastAsia"/>
          <w:sz w:val="24"/>
        </w:rPr>
        <w:t>1</w:t>
      </w:r>
      <w:r>
        <w:rPr>
          <w:sz w:val="24"/>
        </w:rPr>
        <w:t>2</w:t>
      </w:r>
      <w:r>
        <w:rPr>
          <w:rFonts w:hint="eastAsia"/>
          <w:sz w:val="24"/>
        </w:rPr>
        <w:t>与靠近</w:t>
      </w:r>
      <w:proofErr w:type="gramStart"/>
      <w:r>
        <w:rPr>
          <w:rFonts w:hint="eastAsia"/>
          <w:sz w:val="24"/>
        </w:rPr>
        <w:t>下芯盘</w:t>
      </w:r>
      <w:proofErr w:type="gramEnd"/>
      <w:r>
        <w:rPr>
          <w:rFonts w:hint="eastAsia"/>
          <w:sz w:val="24"/>
        </w:rPr>
        <w:t>1</w:t>
      </w:r>
      <w:r>
        <w:rPr>
          <w:sz w:val="24"/>
        </w:rPr>
        <w:t>2</w:t>
      </w:r>
      <w:r>
        <w:rPr>
          <w:rFonts w:hint="eastAsia"/>
          <w:sz w:val="24"/>
        </w:rPr>
        <w:t>的若干转子冲片</w:t>
      </w:r>
      <w:r>
        <w:rPr>
          <w:rFonts w:hint="eastAsia"/>
          <w:sz w:val="24"/>
        </w:rPr>
        <w:t>2</w:t>
      </w:r>
      <w:r>
        <w:rPr>
          <w:sz w:val="24"/>
        </w:rPr>
        <w:t>1</w:t>
      </w:r>
      <w:r>
        <w:rPr>
          <w:rFonts w:hint="eastAsia"/>
          <w:sz w:val="24"/>
        </w:rPr>
        <w:t>之间的相对位置进行限定，</w:t>
      </w:r>
      <w:proofErr w:type="gramStart"/>
      <w:r>
        <w:rPr>
          <w:rFonts w:hint="eastAsia"/>
          <w:sz w:val="24"/>
        </w:rPr>
        <w:t>上芯盘</w:t>
      </w:r>
      <w:proofErr w:type="gramEnd"/>
      <w:r>
        <w:rPr>
          <w:rFonts w:hint="eastAsia"/>
          <w:sz w:val="24"/>
        </w:rPr>
        <w:t>1</w:t>
      </w:r>
      <w:r>
        <w:rPr>
          <w:sz w:val="24"/>
        </w:rPr>
        <w:t>1</w:t>
      </w:r>
      <w:r>
        <w:rPr>
          <w:rFonts w:hint="eastAsia"/>
          <w:sz w:val="24"/>
        </w:rPr>
        <w:t>上设置的第二定位销</w:t>
      </w:r>
      <w:r>
        <w:rPr>
          <w:rFonts w:hint="eastAsia"/>
          <w:sz w:val="24"/>
        </w:rPr>
        <w:t>1</w:t>
      </w:r>
      <w:r>
        <w:rPr>
          <w:sz w:val="24"/>
        </w:rPr>
        <w:t>11</w:t>
      </w:r>
      <w:r>
        <w:rPr>
          <w:rFonts w:hint="eastAsia"/>
          <w:sz w:val="24"/>
        </w:rPr>
        <w:t>可以穿入靠近</w:t>
      </w:r>
      <w:proofErr w:type="gramStart"/>
      <w:r>
        <w:rPr>
          <w:rFonts w:hint="eastAsia"/>
          <w:sz w:val="24"/>
        </w:rPr>
        <w:t>上芯盘</w:t>
      </w:r>
      <w:proofErr w:type="gramEnd"/>
      <w:r>
        <w:rPr>
          <w:rFonts w:hint="eastAsia"/>
          <w:sz w:val="24"/>
        </w:rPr>
        <w:t>1</w:t>
      </w:r>
      <w:r>
        <w:rPr>
          <w:sz w:val="24"/>
        </w:rPr>
        <w:t>1</w:t>
      </w:r>
      <w:r>
        <w:rPr>
          <w:rFonts w:hint="eastAsia"/>
          <w:sz w:val="24"/>
        </w:rPr>
        <w:t>的若干转子冲片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，对</w:t>
      </w:r>
      <w:proofErr w:type="gramStart"/>
      <w:r>
        <w:rPr>
          <w:rFonts w:hint="eastAsia"/>
          <w:sz w:val="24"/>
        </w:rPr>
        <w:t>上芯盘</w:t>
      </w:r>
      <w:proofErr w:type="gramEnd"/>
      <w:r>
        <w:rPr>
          <w:rFonts w:hint="eastAsia"/>
          <w:sz w:val="24"/>
        </w:rPr>
        <w:t>1</w:t>
      </w:r>
      <w:r>
        <w:rPr>
          <w:sz w:val="24"/>
        </w:rPr>
        <w:t>1</w:t>
      </w:r>
      <w:r>
        <w:rPr>
          <w:rFonts w:hint="eastAsia"/>
          <w:sz w:val="24"/>
        </w:rPr>
        <w:t>与靠近</w:t>
      </w:r>
      <w:proofErr w:type="gramStart"/>
      <w:r>
        <w:rPr>
          <w:rFonts w:hint="eastAsia"/>
          <w:sz w:val="24"/>
        </w:rPr>
        <w:t>上芯盘</w:t>
      </w:r>
      <w:proofErr w:type="gramEnd"/>
      <w:r>
        <w:rPr>
          <w:rFonts w:hint="eastAsia"/>
          <w:sz w:val="24"/>
        </w:rPr>
        <w:t>1</w:t>
      </w:r>
      <w:r>
        <w:rPr>
          <w:sz w:val="24"/>
        </w:rPr>
        <w:t>1</w:t>
      </w:r>
      <w:r>
        <w:rPr>
          <w:rFonts w:hint="eastAsia"/>
          <w:sz w:val="24"/>
        </w:rPr>
        <w:t>的若干转子冲片</w:t>
      </w:r>
      <w:r>
        <w:rPr>
          <w:sz w:val="24"/>
        </w:rPr>
        <w:t>21</w:t>
      </w:r>
      <w:r>
        <w:rPr>
          <w:rFonts w:hint="eastAsia"/>
          <w:sz w:val="24"/>
        </w:rPr>
        <w:t>之间的相对位置进行限定，而定位轴</w:t>
      </w:r>
      <w:r>
        <w:rPr>
          <w:rFonts w:hint="eastAsia"/>
          <w:sz w:val="24"/>
        </w:rPr>
        <w:t>1</w:t>
      </w:r>
      <w:r>
        <w:rPr>
          <w:sz w:val="24"/>
        </w:rPr>
        <w:t>3</w:t>
      </w:r>
      <w:r>
        <w:rPr>
          <w:rFonts w:hint="eastAsia"/>
          <w:sz w:val="24"/>
        </w:rPr>
        <w:t>穿过各转子冲片</w:t>
      </w:r>
      <w:r>
        <w:rPr>
          <w:rFonts w:hint="eastAsia"/>
          <w:sz w:val="24"/>
        </w:rPr>
        <w:t>2</w:t>
      </w:r>
      <w:r>
        <w:rPr>
          <w:sz w:val="24"/>
        </w:rPr>
        <w:t>1</w:t>
      </w:r>
      <w:r>
        <w:rPr>
          <w:rFonts w:hint="eastAsia"/>
          <w:sz w:val="24"/>
        </w:rPr>
        <w:t>上的轴孔</w:t>
      </w:r>
      <w:r>
        <w:rPr>
          <w:rFonts w:hint="eastAsia"/>
          <w:sz w:val="24"/>
        </w:rPr>
        <w:t>2</w:t>
      </w:r>
      <w:r>
        <w:rPr>
          <w:sz w:val="24"/>
        </w:rPr>
        <w:t>11</w:t>
      </w:r>
      <w:r>
        <w:rPr>
          <w:rFonts w:hint="eastAsia"/>
          <w:sz w:val="24"/>
        </w:rPr>
        <w:t>，定位棒</w:t>
      </w:r>
      <w:r>
        <w:rPr>
          <w:rFonts w:hint="eastAsia"/>
          <w:sz w:val="24"/>
        </w:rPr>
        <w:t>1</w:t>
      </w:r>
      <w:r>
        <w:rPr>
          <w:sz w:val="24"/>
        </w:rPr>
        <w:t>4</w:t>
      </w:r>
      <w:r>
        <w:rPr>
          <w:rFonts w:hint="eastAsia"/>
          <w:sz w:val="24"/>
        </w:rPr>
        <w:t>穿过各转子冲片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，所以定位轴</w:t>
      </w:r>
      <w:r>
        <w:rPr>
          <w:rFonts w:hint="eastAsia"/>
          <w:sz w:val="24"/>
        </w:rPr>
        <w:t>1</w:t>
      </w:r>
      <w:r>
        <w:rPr>
          <w:sz w:val="24"/>
        </w:rPr>
        <w:t>3</w:t>
      </w:r>
      <w:r>
        <w:rPr>
          <w:rFonts w:hint="eastAsia"/>
          <w:sz w:val="24"/>
        </w:rPr>
        <w:t>和定位棒</w:t>
      </w:r>
      <w:r>
        <w:rPr>
          <w:rFonts w:hint="eastAsia"/>
          <w:sz w:val="24"/>
        </w:rPr>
        <w:t>1</w:t>
      </w:r>
      <w:r>
        <w:rPr>
          <w:sz w:val="24"/>
        </w:rPr>
        <w:t>4</w:t>
      </w:r>
      <w:r>
        <w:rPr>
          <w:rFonts w:hint="eastAsia"/>
          <w:sz w:val="24"/>
        </w:rPr>
        <w:t>可以对各转子冲片</w:t>
      </w:r>
      <w:r>
        <w:rPr>
          <w:rFonts w:hint="eastAsia"/>
          <w:sz w:val="24"/>
        </w:rPr>
        <w:t>2</w:t>
      </w:r>
      <w:r>
        <w:rPr>
          <w:sz w:val="24"/>
        </w:rPr>
        <w:t>1</w:t>
      </w:r>
      <w:r>
        <w:rPr>
          <w:rFonts w:hint="eastAsia"/>
          <w:sz w:val="24"/>
        </w:rPr>
        <w:t>之间的相对位置进行限定，而定位轴</w:t>
      </w:r>
      <w:r>
        <w:rPr>
          <w:rFonts w:hint="eastAsia"/>
          <w:sz w:val="24"/>
        </w:rPr>
        <w:t>1</w:t>
      </w:r>
      <w:r>
        <w:rPr>
          <w:sz w:val="24"/>
        </w:rPr>
        <w:t>3</w:t>
      </w:r>
      <w:r>
        <w:rPr>
          <w:rFonts w:hint="eastAsia"/>
          <w:sz w:val="24"/>
        </w:rPr>
        <w:t>和定位棒</w:t>
      </w:r>
      <w:r>
        <w:rPr>
          <w:rFonts w:hint="eastAsia"/>
          <w:sz w:val="24"/>
        </w:rPr>
        <w:t>1</w:t>
      </w:r>
      <w:r>
        <w:rPr>
          <w:sz w:val="24"/>
        </w:rPr>
        <w:t>4</w:t>
      </w:r>
      <w:r>
        <w:rPr>
          <w:rFonts w:hint="eastAsia"/>
          <w:sz w:val="24"/>
        </w:rPr>
        <w:t>的两端均分别与</w:t>
      </w:r>
      <w:proofErr w:type="gramStart"/>
      <w:r>
        <w:rPr>
          <w:rFonts w:hint="eastAsia"/>
          <w:sz w:val="24"/>
        </w:rPr>
        <w:t>上芯盘</w:t>
      </w:r>
      <w:proofErr w:type="gramEnd"/>
      <w:r>
        <w:rPr>
          <w:rFonts w:hint="eastAsia"/>
          <w:sz w:val="24"/>
        </w:rPr>
        <w:t>1</w:t>
      </w:r>
      <w:r>
        <w:rPr>
          <w:sz w:val="24"/>
        </w:rPr>
        <w:t>1</w:t>
      </w:r>
      <w:r>
        <w:rPr>
          <w:rFonts w:hint="eastAsia"/>
          <w:sz w:val="24"/>
        </w:rPr>
        <w:t>和</w:t>
      </w:r>
      <w:proofErr w:type="gramStart"/>
      <w:r>
        <w:rPr>
          <w:rFonts w:hint="eastAsia"/>
          <w:sz w:val="24"/>
        </w:rPr>
        <w:t>下芯盘</w:t>
      </w:r>
      <w:proofErr w:type="gramEnd"/>
      <w:r>
        <w:rPr>
          <w:rFonts w:hint="eastAsia"/>
          <w:sz w:val="24"/>
        </w:rPr>
        <w:t>1</w:t>
      </w:r>
      <w:r>
        <w:rPr>
          <w:sz w:val="24"/>
        </w:rPr>
        <w:t>2</w:t>
      </w:r>
      <w:r>
        <w:rPr>
          <w:rFonts w:hint="eastAsia"/>
          <w:sz w:val="24"/>
        </w:rPr>
        <w:t>相接触，所以第一定位销</w:t>
      </w:r>
      <w:r>
        <w:rPr>
          <w:sz w:val="24"/>
        </w:rPr>
        <w:t>121</w:t>
      </w:r>
      <w:r>
        <w:rPr>
          <w:rFonts w:hint="eastAsia"/>
          <w:sz w:val="24"/>
        </w:rPr>
        <w:t>穿过部分转子冲片</w:t>
      </w:r>
      <w:r>
        <w:rPr>
          <w:rFonts w:hint="eastAsia"/>
          <w:sz w:val="24"/>
        </w:rPr>
        <w:t>2</w:t>
      </w:r>
      <w:r>
        <w:rPr>
          <w:sz w:val="24"/>
        </w:rPr>
        <w:t>1</w:t>
      </w:r>
      <w:r>
        <w:rPr>
          <w:rFonts w:hint="eastAsia"/>
          <w:sz w:val="24"/>
        </w:rPr>
        <w:t>，第二定位销</w:t>
      </w:r>
      <w:r>
        <w:rPr>
          <w:rFonts w:hint="eastAsia"/>
          <w:sz w:val="24"/>
        </w:rPr>
        <w:t>1</w:t>
      </w:r>
      <w:r>
        <w:rPr>
          <w:sz w:val="24"/>
        </w:rPr>
        <w:t>11</w:t>
      </w:r>
      <w:r>
        <w:rPr>
          <w:rFonts w:hint="eastAsia"/>
          <w:sz w:val="24"/>
        </w:rPr>
        <w:t>穿过部分转子冲片</w:t>
      </w:r>
      <w:r>
        <w:rPr>
          <w:rFonts w:hint="eastAsia"/>
          <w:sz w:val="24"/>
        </w:rPr>
        <w:t>2</w:t>
      </w:r>
      <w:r>
        <w:rPr>
          <w:sz w:val="24"/>
        </w:rPr>
        <w:t>1</w:t>
      </w:r>
      <w:r>
        <w:rPr>
          <w:rFonts w:hint="eastAsia"/>
          <w:sz w:val="24"/>
        </w:rPr>
        <w:t>，定位轴</w:t>
      </w:r>
      <w:r>
        <w:rPr>
          <w:rFonts w:hint="eastAsia"/>
          <w:sz w:val="24"/>
        </w:rPr>
        <w:t>1</w:t>
      </w:r>
      <w:r>
        <w:rPr>
          <w:sz w:val="24"/>
        </w:rPr>
        <w:t>3</w:t>
      </w:r>
      <w:r>
        <w:rPr>
          <w:rFonts w:hint="eastAsia"/>
          <w:sz w:val="24"/>
        </w:rPr>
        <w:t>和定位棒</w:t>
      </w:r>
      <w:r>
        <w:rPr>
          <w:rFonts w:hint="eastAsia"/>
          <w:sz w:val="24"/>
        </w:rPr>
        <w:t>1</w:t>
      </w:r>
      <w:r>
        <w:rPr>
          <w:sz w:val="24"/>
        </w:rPr>
        <w:t>4</w:t>
      </w:r>
      <w:r>
        <w:rPr>
          <w:rFonts w:hint="eastAsia"/>
          <w:sz w:val="24"/>
        </w:rPr>
        <w:t>穿过全部转子冲片</w:t>
      </w:r>
      <w:r>
        <w:rPr>
          <w:rFonts w:hint="eastAsia"/>
          <w:sz w:val="24"/>
        </w:rPr>
        <w:t>2</w:t>
      </w:r>
      <w:r>
        <w:rPr>
          <w:sz w:val="24"/>
        </w:rPr>
        <w:t>1</w:t>
      </w:r>
      <w:r>
        <w:rPr>
          <w:rFonts w:hint="eastAsia"/>
          <w:sz w:val="24"/>
        </w:rPr>
        <w:t>，实现对</w:t>
      </w:r>
      <w:proofErr w:type="gramStart"/>
      <w:r>
        <w:rPr>
          <w:rFonts w:hint="eastAsia"/>
          <w:sz w:val="24"/>
        </w:rPr>
        <w:t>上芯盘</w:t>
      </w:r>
      <w:proofErr w:type="gramEnd"/>
      <w:r>
        <w:rPr>
          <w:rFonts w:hint="eastAsia"/>
          <w:sz w:val="24"/>
        </w:rPr>
        <w:t>1</w:t>
      </w:r>
      <w:r>
        <w:rPr>
          <w:sz w:val="24"/>
        </w:rPr>
        <w:t>1</w:t>
      </w:r>
      <w:r>
        <w:rPr>
          <w:rFonts w:hint="eastAsia"/>
          <w:sz w:val="24"/>
        </w:rPr>
        <w:t>、</w:t>
      </w:r>
      <w:proofErr w:type="gramStart"/>
      <w:r>
        <w:rPr>
          <w:rFonts w:hint="eastAsia"/>
          <w:sz w:val="24"/>
        </w:rPr>
        <w:t>下芯盘</w:t>
      </w:r>
      <w:proofErr w:type="gramEnd"/>
      <w:r>
        <w:rPr>
          <w:rFonts w:hint="eastAsia"/>
          <w:sz w:val="24"/>
        </w:rPr>
        <w:t>1</w:t>
      </w:r>
      <w:r>
        <w:rPr>
          <w:sz w:val="24"/>
        </w:rPr>
        <w:t>2</w:t>
      </w:r>
      <w:r>
        <w:rPr>
          <w:rFonts w:hint="eastAsia"/>
          <w:sz w:val="24"/>
        </w:rPr>
        <w:t>和各转子冲片</w:t>
      </w:r>
      <w:r>
        <w:rPr>
          <w:sz w:val="24"/>
        </w:rPr>
        <w:t>21</w:t>
      </w:r>
      <w:r>
        <w:rPr>
          <w:rFonts w:hint="eastAsia"/>
          <w:sz w:val="24"/>
        </w:rPr>
        <w:t>之间相对位置的限定，防止转子冲片</w:t>
      </w:r>
      <w:r>
        <w:rPr>
          <w:rFonts w:hint="eastAsia"/>
          <w:sz w:val="24"/>
        </w:rPr>
        <w:t>2</w:t>
      </w:r>
      <w:r>
        <w:rPr>
          <w:sz w:val="24"/>
        </w:rPr>
        <w:t>1</w:t>
      </w:r>
      <w:r>
        <w:rPr>
          <w:rFonts w:hint="eastAsia"/>
          <w:sz w:val="24"/>
        </w:rPr>
        <w:t>相对于</w:t>
      </w:r>
      <w:proofErr w:type="gramStart"/>
      <w:r>
        <w:rPr>
          <w:rFonts w:hint="eastAsia"/>
          <w:sz w:val="24"/>
        </w:rPr>
        <w:t>上芯盘</w:t>
      </w:r>
      <w:proofErr w:type="gramEnd"/>
      <w:r>
        <w:rPr>
          <w:rFonts w:hint="eastAsia"/>
          <w:sz w:val="24"/>
        </w:rPr>
        <w:t>1</w:t>
      </w:r>
      <w:r>
        <w:rPr>
          <w:sz w:val="24"/>
        </w:rPr>
        <w:t>1</w:t>
      </w:r>
      <w:r>
        <w:rPr>
          <w:rFonts w:hint="eastAsia"/>
          <w:sz w:val="24"/>
        </w:rPr>
        <w:t>和</w:t>
      </w:r>
      <w:proofErr w:type="gramStart"/>
      <w:r>
        <w:rPr>
          <w:rFonts w:hint="eastAsia"/>
          <w:sz w:val="24"/>
        </w:rPr>
        <w:t>下芯盘</w:t>
      </w:r>
      <w:proofErr w:type="gramEnd"/>
      <w:r>
        <w:rPr>
          <w:rFonts w:hint="eastAsia"/>
          <w:sz w:val="24"/>
        </w:rPr>
        <w:t>1</w:t>
      </w:r>
      <w:r>
        <w:rPr>
          <w:sz w:val="24"/>
        </w:rPr>
        <w:t>2</w:t>
      </w:r>
      <w:r>
        <w:rPr>
          <w:rFonts w:hint="eastAsia"/>
          <w:sz w:val="24"/>
        </w:rPr>
        <w:t>发生转动而磨损，而且能够</w:t>
      </w:r>
      <w:r w:rsidR="00AE4BB7">
        <w:rPr>
          <w:rFonts w:hint="eastAsia"/>
          <w:sz w:val="24"/>
        </w:rPr>
        <w:t>进一步保证各转子冲片</w:t>
      </w:r>
      <w:r w:rsidR="00AE4BB7">
        <w:rPr>
          <w:rFonts w:hint="eastAsia"/>
          <w:sz w:val="24"/>
        </w:rPr>
        <w:t>2</w:t>
      </w:r>
      <w:r w:rsidR="00AE4BB7">
        <w:rPr>
          <w:sz w:val="24"/>
        </w:rPr>
        <w:t>1</w:t>
      </w:r>
      <w:r w:rsidR="00AE4BB7">
        <w:rPr>
          <w:rFonts w:hint="eastAsia"/>
          <w:sz w:val="24"/>
        </w:rPr>
        <w:t>上槽孔</w:t>
      </w:r>
      <w:r w:rsidR="00AE4BB7">
        <w:rPr>
          <w:rFonts w:hint="eastAsia"/>
          <w:sz w:val="24"/>
        </w:rPr>
        <w:t>2</w:t>
      </w:r>
      <w:r w:rsidR="00AE4BB7">
        <w:rPr>
          <w:sz w:val="24"/>
        </w:rPr>
        <w:t>12</w:t>
      </w:r>
      <w:r w:rsidR="00AE4BB7">
        <w:rPr>
          <w:rFonts w:hint="eastAsia"/>
          <w:sz w:val="24"/>
        </w:rPr>
        <w:t>的对准度，方便后续将铜排插入</w:t>
      </w:r>
      <w:r w:rsidR="007C033F">
        <w:rPr>
          <w:rFonts w:hint="eastAsia"/>
          <w:sz w:val="24"/>
        </w:rPr>
        <w:t>槽孔</w:t>
      </w:r>
      <w:r w:rsidR="007C033F">
        <w:rPr>
          <w:rFonts w:hint="eastAsia"/>
          <w:sz w:val="24"/>
        </w:rPr>
        <w:t>2</w:t>
      </w:r>
      <w:r w:rsidR="007C033F">
        <w:rPr>
          <w:sz w:val="24"/>
        </w:rPr>
        <w:t>12</w:t>
      </w:r>
      <w:r w:rsidR="007C033F">
        <w:rPr>
          <w:rFonts w:hint="eastAsia"/>
          <w:sz w:val="24"/>
        </w:rPr>
        <w:t>。</w:t>
      </w:r>
    </w:p>
    <w:p w14:paraId="5C1F3949" w14:textId="3DFE6ECB" w:rsidR="007C033F" w:rsidRDefault="007C033F" w:rsidP="00314690">
      <w:pPr>
        <w:spacing w:line="360" w:lineRule="auto"/>
        <w:ind w:firstLineChars="200" w:firstLine="480"/>
        <w:rPr>
          <w:sz w:val="24"/>
        </w:rPr>
      </w:pPr>
      <w:r>
        <w:rPr>
          <w:rFonts w:hint="eastAsia"/>
          <w:sz w:val="24"/>
        </w:rPr>
        <w:t>通过在</w:t>
      </w:r>
      <w:proofErr w:type="gramStart"/>
      <w:r>
        <w:rPr>
          <w:rFonts w:hint="eastAsia"/>
          <w:sz w:val="24"/>
        </w:rPr>
        <w:t>下芯盘</w:t>
      </w:r>
      <w:proofErr w:type="gramEnd"/>
      <w:r>
        <w:rPr>
          <w:rFonts w:hint="eastAsia"/>
          <w:sz w:val="24"/>
        </w:rPr>
        <w:t>1</w:t>
      </w:r>
      <w:r>
        <w:rPr>
          <w:sz w:val="24"/>
        </w:rPr>
        <w:t>2</w:t>
      </w:r>
      <w:r>
        <w:rPr>
          <w:rFonts w:hint="eastAsia"/>
          <w:sz w:val="24"/>
        </w:rPr>
        <w:t>上设置第一定位销</w:t>
      </w:r>
      <w:r>
        <w:rPr>
          <w:rFonts w:hint="eastAsia"/>
          <w:sz w:val="24"/>
        </w:rPr>
        <w:t>1</w:t>
      </w:r>
      <w:r>
        <w:rPr>
          <w:sz w:val="24"/>
        </w:rPr>
        <w:t>21</w:t>
      </w:r>
      <w:r>
        <w:rPr>
          <w:rFonts w:hint="eastAsia"/>
          <w:sz w:val="24"/>
        </w:rPr>
        <w:t>，在生产</w:t>
      </w:r>
      <w:r w:rsidR="00476B12">
        <w:rPr>
          <w:rFonts w:hint="eastAsia"/>
          <w:sz w:val="24"/>
        </w:rPr>
        <w:t>转子铁芯</w:t>
      </w:r>
      <w:r w:rsidR="00476B12">
        <w:rPr>
          <w:rFonts w:hint="eastAsia"/>
          <w:sz w:val="24"/>
        </w:rPr>
        <w:t>2</w:t>
      </w:r>
      <w:r w:rsidR="00476B12">
        <w:rPr>
          <w:sz w:val="24"/>
        </w:rPr>
        <w:t>0</w:t>
      </w:r>
      <w:r w:rsidR="00476B12">
        <w:rPr>
          <w:rFonts w:hint="eastAsia"/>
          <w:sz w:val="24"/>
        </w:rPr>
        <w:t>时，先在</w:t>
      </w:r>
      <w:proofErr w:type="gramStart"/>
      <w:r w:rsidR="00476B12">
        <w:rPr>
          <w:rFonts w:hint="eastAsia"/>
          <w:sz w:val="24"/>
        </w:rPr>
        <w:t>下芯盘</w:t>
      </w:r>
      <w:proofErr w:type="gramEnd"/>
      <w:r w:rsidR="00476B12">
        <w:rPr>
          <w:rFonts w:hint="eastAsia"/>
          <w:sz w:val="24"/>
        </w:rPr>
        <w:t>1</w:t>
      </w:r>
      <w:r w:rsidR="00476B12">
        <w:rPr>
          <w:sz w:val="24"/>
        </w:rPr>
        <w:t>2</w:t>
      </w:r>
      <w:r w:rsidR="00476B12">
        <w:rPr>
          <w:rFonts w:hint="eastAsia"/>
          <w:sz w:val="24"/>
        </w:rPr>
        <w:t>上放置若干个转子冲片</w:t>
      </w:r>
      <w:r w:rsidR="00476B12">
        <w:rPr>
          <w:rFonts w:hint="eastAsia"/>
          <w:sz w:val="24"/>
        </w:rPr>
        <w:t>2</w:t>
      </w:r>
      <w:r w:rsidR="00476B12">
        <w:rPr>
          <w:sz w:val="24"/>
        </w:rPr>
        <w:t>1</w:t>
      </w:r>
      <w:r w:rsidR="00476B12">
        <w:rPr>
          <w:rFonts w:hint="eastAsia"/>
          <w:sz w:val="24"/>
        </w:rPr>
        <w:t>，使第一定位销</w:t>
      </w:r>
      <w:r w:rsidR="00476B12">
        <w:rPr>
          <w:rFonts w:hint="eastAsia"/>
          <w:sz w:val="24"/>
        </w:rPr>
        <w:t>1</w:t>
      </w:r>
      <w:r w:rsidR="00476B12">
        <w:rPr>
          <w:sz w:val="24"/>
        </w:rPr>
        <w:t>21</w:t>
      </w:r>
      <w:r w:rsidR="00476B12">
        <w:rPr>
          <w:rFonts w:hint="eastAsia"/>
          <w:sz w:val="24"/>
        </w:rPr>
        <w:t>穿入被放置的各转子冲片</w:t>
      </w:r>
      <w:r w:rsidR="00476B12">
        <w:rPr>
          <w:rFonts w:hint="eastAsia"/>
          <w:sz w:val="24"/>
        </w:rPr>
        <w:t>1</w:t>
      </w:r>
      <w:r w:rsidR="00476B12">
        <w:rPr>
          <w:sz w:val="24"/>
        </w:rPr>
        <w:t>21</w:t>
      </w:r>
      <w:r w:rsidR="00476B12">
        <w:rPr>
          <w:rFonts w:hint="eastAsia"/>
          <w:sz w:val="24"/>
        </w:rPr>
        <w:t>上的槽孔</w:t>
      </w:r>
      <w:r w:rsidR="00476B12">
        <w:rPr>
          <w:rFonts w:hint="eastAsia"/>
          <w:sz w:val="24"/>
        </w:rPr>
        <w:t>2</w:t>
      </w:r>
      <w:r w:rsidR="00476B12">
        <w:rPr>
          <w:sz w:val="24"/>
        </w:rPr>
        <w:t>12</w:t>
      </w:r>
      <w:r w:rsidR="00476B12">
        <w:rPr>
          <w:rFonts w:hint="eastAsia"/>
          <w:sz w:val="24"/>
        </w:rPr>
        <w:t>，然后将定位轴</w:t>
      </w:r>
      <w:r w:rsidR="00476B12">
        <w:rPr>
          <w:rFonts w:hint="eastAsia"/>
          <w:sz w:val="24"/>
        </w:rPr>
        <w:t>1</w:t>
      </w:r>
      <w:r w:rsidR="00476B12">
        <w:rPr>
          <w:sz w:val="24"/>
        </w:rPr>
        <w:t>3</w:t>
      </w:r>
      <w:r w:rsidR="00476B12">
        <w:rPr>
          <w:rFonts w:hint="eastAsia"/>
          <w:sz w:val="24"/>
        </w:rPr>
        <w:t>和定位棒</w:t>
      </w:r>
      <w:r w:rsidR="00476B12">
        <w:rPr>
          <w:rFonts w:hint="eastAsia"/>
          <w:sz w:val="24"/>
        </w:rPr>
        <w:t>1</w:t>
      </w:r>
      <w:r w:rsidR="00476B12">
        <w:rPr>
          <w:sz w:val="24"/>
        </w:rPr>
        <w:t>4</w:t>
      </w:r>
      <w:r w:rsidR="00476B12">
        <w:rPr>
          <w:rFonts w:hint="eastAsia"/>
          <w:sz w:val="24"/>
        </w:rPr>
        <w:t>插入已放置在</w:t>
      </w:r>
      <w:proofErr w:type="gramStart"/>
      <w:r w:rsidR="00476B12">
        <w:rPr>
          <w:rFonts w:hint="eastAsia"/>
          <w:sz w:val="24"/>
        </w:rPr>
        <w:t>下芯盘</w:t>
      </w:r>
      <w:proofErr w:type="gramEnd"/>
      <w:r w:rsidR="00476B12">
        <w:rPr>
          <w:rFonts w:hint="eastAsia"/>
          <w:sz w:val="24"/>
        </w:rPr>
        <w:t>1</w:t>
      </w:r>
      <w:r w:rsidR="00476B12">
        <w:rPr>
          <w:sz w:val="24"/>
        </w:rPr>
        <w:t>2</w:t>
      </w:r>
      <w:r w:rsidR="00476B12">
        <w:rPr>
          <w:rFonts w:hint="eastAsia"/>
          <w:sz w:val="24"/>
        </w:rPr>
        <w:t>上的各转子冲片</w:t>
      </w:r>
      <w:r w:rsidR="00476B12">
        <w:rPr>
          <w:rFonts w:hint="eastAsia"/>
          <w:sz w:val="24"/>
        </w:rPr>
        <w:t>1</w:t>
      </w:r>
      <w:r w:rsidR="00476B12">
        <w:rPr>
          <w:sz w:val="24"/>
        </w:rPr>
        <w:t>21</w:t>
      </w:r>
      <w:r w:rsidR="00476B12">
        <w:rPr>
          <w:rFonts w:hint="eastAsia"/>
          <w:sz w:val="24"/>
        </w:rPr>
        <w:t>上的轴孔</w:t>
      </w:r>
      <w:r w:rsidR="00476B12">
        <w:rPr>
          <w:rFonts w:hint="eastAsia"/>
          <w:sz w:val="24"/>
        </w:rPr>
        <w:t>2</w:t>
      </w:r>
      <w:r w:rsidR="00476B12">
        <w:rPr>
          <w:sz w:val="24"/>
        </w:rPr>
        <w:t>11</w:t>
      </w:r>
      <w:r w:rsidR="00476B12">
        <w:rPr>
          <w:rFonts w:hint="eastAsia"/>
          <w:sz w:val="24"/>
        </w:rPr>
        <w:t>和槽孔</w:t>
      </w:r>
      <w:r w:rsidR="00476B12">
        <w:rPr>
          <w:rFonts w:hint="eastAsia"/>
          <w:sz w:val="24"/>
        </w:rPr>
        <w:t>2</w:t>
      </w:r>
      <w:r w:rsidR="00476B12">
        <w:rPr>
          <w:sz w:val="24"/>
        </w:rPr>
        <w:t>12</w:t>
      </w:r>
      <w:r w:rsidR="00476B12">
        <w:rPr>
          <w:rFonts w:hint="eastAsia"/>
          <w:sz w:val="24"/>
        </w:rPr>
        <w:t>，使定位轴</w:t>
      </w:r>
      <w:r w:rsidR="00476B12">
        <w:rPr>
          <w:rFonts w:hint="eastAsia"/>
          <w:sz w:val="24"/>
        </w:rPr>
        <w:t>1</w:t>
      </w:r>
      <w:r w:rsidR="00476B12">
        <w:rPr>
          <w:sz w:val="24"/>
        </w:rPr>
        <w:t>3</w:t>
      </w:r>
      <w:r w:rsidR="00476B12">
        <w:rPr>
          <w:rFonts w:hint="eastAsia"/>
          <w:sz w:val="24"/>
        </w:rPr>
        <w:t>的第一端和定位棒</w:t>
      </w:r>
      <w:r w:rsidR="00476B12">
        <w:rPr>
          <w:rFonts w:hint="eastAsia"/>
          <w:sz w:val="24"/>
        </w:rPr>
        <w:t>1</w:t>
      </w:r>
      <w:r w:rsidR="00476B12">
        <w:rPr>
          <w:sz w:val="24"/>
        </w:rPr>
        <w:t>4</w:t>
      </w:r>
      <w:r w:rsidR="00476B12">
        <w:rPr>
          <w:rFonts w:hint="eastAsia"/>
          <w:sz w:val="24"/>
        </w:rPr>
        <w:t>的第一端</w:t>
      </w:r>
      <w:r w:rsidR="00C5520C">
        <w:rPr>
          <w:rFonts w:hint="eastAsia"/>
          <w:sz w:val="24"/>
        </w:rPr>
        <w:t>与</w:t>
      </w:r>
      <w:proofErr w:type="gramStart"/>
      <w:r w:rsidR="00C5520C">
        <w:rPr>
          <w:rFonts w:hint="eastAsia"/>
          <w:sz w:val="24"/>
        </w:rPr>
        <w:t>下芯盘</w:t>
      </w:r>
      <w:proofErr w:type="gramEnd"/>
      <w:r w:rsidR="00C5520C">
        <w:rPr>
          <w:rFonts w:hint="eastAsia"/>
          <w:sz w:val="24"/>
        </w:rPr>
        <w:t>1</w:t>
      </w:r>
      <w:r w:rsidR="00C5520C">
        <w:rPr>
          <w:sz w:val="24"/>
        </w:rPr>
        <w:t>2</w:t>
      </w:r>
      <w:r w:rsidR="00C5520C">
        <w:rPr>
          <w:rFonts w:hint="eastAsia"/>
          <w:sz w:val="24"/>
        </w:rPr>
        <w:t>相接触，通过已放置在</w:t>
      </w:r>
      <w:proofErr w:type="gramStart"/>
      <w:r w:rsidR="00C5520C">
        <w:rPr>
          <w:rFonts w:hint="eastAsia"/>
          <w:sz w:val="24"/>
        </w:rPr>
        <w:t>下芯盘</w:t>
      </w:r>
      <w:proofErr w:type="gramEnd"/>
      <w:r w:rsidR="00C5520C">
        <w:rPr>
          <w:rFonts w:hint="eastAsia"/>
          <w:sz w:val="24"/>
        </w:rPr>
        <w:t>1</w:t>
      </w:r>
      <w:r w:rsidR="00C5520C">
        <w:rPr>
          <w:sz w:val="24"/>
        </w:rPr>
        <w:t>2</w:t>
      </w:r>
      <w:r w:rsidR="00C5520C">
        <w:rPr>
          <w:rFonts w:hint="eastAsia"/>
          <w:sz w:val="24"/>
        </w:rPr>
        <w:t>上的各转子冲片</w:t>
      </w:r>
      <w:r w:rsidR="00C5520C">
        <w:rPr>
          <w:rFonts w:hint="eastAsia"/>
          <w:sz w:val="24"/>
        </w:rPr>
        <w:t>2</w:t>
      </w:r>
      <w:r w:rsidR="00C5520C">
        <w:rPr>
          <w:sz w:val="24"/>
        </w:rPr>
        <w:t>1</w:t>
      </w:r>
      <w:r w:rsidR="00C5520C">
        <w:rPr>
          <w:rFonts w:hint="eastAsia"/>
          <w:sz w:val="24"/>
        </w:rPr>
        <w:t>对定位轴</w:t>
      </w:r>
      <w:r w:rsidR="00C5520C">
        <w:rPr>
          <w:rFonts w:hint="eastAsia"/>
          <w:sz w:val="24"/>
        </w:rPr>
        <w:t>1</w:t>
      </w:r>
      <w:r w:rsidR="00C5520C">
        <w:rPr>
          <w:sz w:val="24"/>
        </w:rPr>
        <w:t>3</w:t>
      </w:r>
      <w:r w:rsidR="00C5520C">
        <w:rPr>
          <w:rFonts w:hint="eastAsia"/>
          <w:sz w:val="24"/>
        </w:rPr>
        <w:t>和定位棒</w:t>
      </w:r>
      <w:r w:rsidR="00C5520C">
        <w:rPr>
          <w:rFonts w:hint="eastAsia"/>
          <w:sz w:val="24"/>
        </w:rPr>
        <w:t>1</w:t>
      </w:r>
      <w:r w:rsidR="00C5520C">
        <w:rPr>
          <w:sz w:val="24"/>
        </w:rPr>
        <w:t>4</w:t>
      </w:r>
      <w:r w:rsidR="00C5520C">
        <w:rPr>
          <w:rFonts w:hint="eastAsia"/>
          <w:sz w:val="24"/>
        </w:rPr>
        <w:t>进行支撑，使定位轴</w:t>
      </w:r>
      <w:r w:rsidR="00C5520C">
        <w:rPr>
          <w:rFonts w:hint="eastAsia"/>
          <w:sz w:val="24"/>
        </w:rPr>
        <w:t>1</w:t>
      </w:r>
      <w:r w:rsidR="00C5520C">
        <w:rPr>
          <w:sz w:val="24"/>
        </w:rPr>
        <w:t>3</w:t>
      </w:r>
      <w:r w:rsidR="00C5520C">
        <w:rPr>
          <w:rFonts w:hint="eastAsia"/>
          <w:sz w:val="24"/>
        </w:rPr>
        <w:t>和定位棒</w:t>
      </w:r>
      <w:r w:rsidR="00C5520C">
        <w:rPr>
          <w:rFonts w:hint="eastAsia"/>
          <w:sz w:val="24"/>
        </w:rPr>
        <w:t>1</w:t>
      </w:r>
      <w:r w:rsidR="00C5520C">
        <w:rPr>
          <w:sz w:val="24"/>
        </w:rPr>
        <w:t>4</w:t>
      </w:r>
      <w:r w:rsidR="00C5520C">
        <w:rPr>
          <w:rFonts w:hint="eastAsia"/>
          <w:sz w:val="24"/>
        </w:rPr>
        <w:t>保持垂直于</w:t>
      </w:r>
      <w:proofErr w:type="gramStart"/>
      <w:r w:rsidR="00C5520C">
        <w:rPr>
          <w:rFonts w:hint="eastAsia"/>
          <w:sz w:val="24"/>
        </w:rPr>
        <w:t>下芯盘</w:t>
      </w:r>
      <w:proofErr w:type="gramEnd"/>
      <w:r w:rsidR="00C5520C">
        <w:rPr>
          <w:rFonts w:hint="eastAsia"/>
          <w:sz w:val="24"/>
        </w:rPr>
        <w:t>1</w:t>
      </w:r>
      <w:r w:rsidR="00C5520C">
        <w:rPr>
          <w:sz w:val="24"/>
        </w:rPr>
        <w:t>2</w:t>
      </w:r>
      <w:r w:rsidR="00C5520C">
        <w:rPr>
          <w:rFonts w:hint="eastAsia"/>
          <w:sz w:val="24"/>
        </w:rPr>
        <w:t>的状态，无需将定位轴</w:t>
      </w:r>
      <w:r w:rsidR="00C5520C">
        <w:rPr>
          <w:rFonts w:hint="eastAsia"/>
          <w:sz w:val="24"/>
        </w:rPr>
        <w:t>1</w:t>
      </w:r>
      <w:r w:rsidR="00C5520C">
        <w:rPr>
          <w:sz w:val="24"/>
        </w:rPr>
        <w:t>3</w:t>
      </w:r>
      <w:r w:rsidR="00C5520C">
        <w:rPr>
          <w:rFonts w:hint="eastAsia"/>
          <w:sz w:val="24"/>
        </w:rPr>
        <w:t>和定位棒</w:t>
      </w:r>
      <w:r w:rsidR="00C5520C">
        <w:rPr>
          <w:rFonts w:hint="eastAsia"/>
          <w:sz w:val="24"/>
        </w:rPr>
        <w:t>1</w:t>
      </w:r>
      <w:r w:rsidR="00C5520C">
        <w:rPr>
          <w:sz w:val="24"/>
        </w:rPr>
        <w:t>4</w:t>
      </w:r>
      <w:r w:rsidR="00C5520C">
        <w:rPr>
          <w:rFonts w:hint="eastAsia"/>
          <w:sz w:val="24"/>
        </w:rPr>
        <w:t>固定在</w:t>
      </w:r>
      <w:proofErr w:type="gramStart"/>
      <w:r w:rsidR="00C5520C">
        <w:rPr>
          <w:rFonts w:hint="eastAsia"/>
          <w:sz w:val="24"/>
        </w:rPr>
        <w:t>下芯盘</w:t>
      </w:r>
      <w:proofErr w:type="gramEnd"/>
      <w:r w:rsidR="00C5520C">
        <w:rPr>
          <w:rFonts w:hint="eastAsia"/>
          <w:sz w:val="24"/>
        </w:rPr>
        <w:t>1</w:t>
      </w:r>
      <w:r w:rsidR="00C5520C">
        <w:rPr>
          <w:sz w:val="24"/>
        </w:rPr>
        <w:t>2</w:t>
      </w:r>
      <w:r w:rsidR="00C5520C">
        <w:rPr>
          <w:rFonts w:hint="eastAsia"/>
          <w:sz w:val="24"/>
        </w:rPr>
        <w:t>上，从而在完成转子</w:t>
      </w:r>
      <w:r w:rsidR="001D3504">
        <w:rPr>
          <w:rFonts w:hint="eastAsia"/>
          <w:sz w:val="24"/>
        </w:rPr>
        <w:t>铁芯</w:t>
      </w:r>
      <w:r w:rsidR="00C5520C">
        <w:rPr>
          <w:rFonts w:hint="eastAsia"/>
          <w:sz w:val="24"/>
        </w:rPr>
        <w:t>2</w:t>
      </w:r>
      <w:r w:rsidR="00C5520C">
        <w:rPr>
          <w:sz w:val="24"/>
        </w:rPr>
        <w:t>0</w:t>
      </w:r>
      <w:r w:rsidR="00C5520C">
        <w:rPr>
          <w:rFonts w:hint="eastAsia"/>
          <w:sz w:val="24"/>
        </w:rPr>
        <w:t>的叠压后，可以方便地将</w:t>
      </w:r>
      <w:proofErr w:type="gramStart"/>
      <w:r w:rsidR="00C5520C">
        <w:rPr>
          <w:rFonts w:hint="eastAsia"/>
          <w:sz w:val="24"/>
        </w:rPr>
        <w:t>上芯盘</w:t>
      </w:r>
      <w:proofErr w:type="gramEnd"/>
      <w:r w:rsidR="00C5520C">
        <w:rPr>
          <w:rFonts w:hint="eastAsia"/>
          <w:sz w:val="24"/>
        </w:rPr>
        <w:t>1</w:t>
      </w:r>
      <w:r w:rsidR="00C5520C">
        <w:rPr>
          <w:sz w:val="24"/>
        </w:rPr>
        <w:t>1</w:t>
      </w:r>
      <w:r w:rsidR="00C5520C">
        <w:rPr>
          <w:rFonts w:hint="eastAsia"/>
          <w:sz w:val="24"/>
        </w:rPr>
        <w:t>、</w:t>
      </w:r>
      <w:proofErr w:type="gramStart"/>
      <w:r w:rsidR="00C5520C">
        <w:rPr>
          <w:rFonts w:hint="eastAsia"/>
          <w:sz w:val="24"/>
        </w:rPr>
        <w:t>下芯盘</w:t>
      </w:r>
      <w:proofErr w:type="gramEnd"/>
      <w:r w:rsidR="00C5520C">
        <w:rPr>
          <w:rFonts w:hint="eastAsia"/>
          <w:sz w:val="24"/>
        </w:rPr>
        <w:t>1</w:t>
      </w:r>
      <w:r w:rsidR="00C5520C">
        <w:rPr>
          <w:sz w:val="24"/>
        </w:rPr>
        <w:t>2</w:t>
      </w:r>
      <w:r w:rsidR="00C5520C">
        <w:rPr>
          <w:rFonts w:hint="eastAsia"/>
          <w:sz w:val="24"/>
        </w:rPr>
        <w:t>、定位轴</w:t>
      </w:r>
      <w:r w:rsidR="00C5520C">
        <w:rPr>
          <w:rFonts w:hint="eastAsia"/>
          <w:sz w:val="24"/>
        </w:rPr>
        <w:t>1</w:t>
      </w:r>
      <w:r w:rsidR="00C5520C">
        <w:rPr>
          <w:sz w:val="24"/>
        </w:rPr>
        <w:t>3</w:t>
      </w:r>
      <w:r w:rsidR="00C5520C">
        <w:rPr>
          <w:rFonts w:hint="eastAsia"/>
          <w:sz w:val="24"/>
        </w:rPr>
        <w:t>和定位棒</w:t>
      </w:r>
      <w:r w:rsidR="00C5520C">
        <w:rPr>
          <w:rFonts w:hint="eastAsia"/>
          <w:sz w:val="24"/>
        </w:rPr>
        <w:t>1</w:t>
      </w:r>
      <w:r w:rsidR="00C5520C">
        <w:rPr>
          <w:sz w:val="24"/>
        </w:rPr>
        <w:t>4</w:t>
      </w:r>
      <w:r w:rsidR="00C5520C">
        <w:rPr>
          <w:rFonts w:hint="eastAsia"/>
          <w:sz w:val="24"/>
        </w:rPr>
        <w:t>与转子铁芯</w:t>
      </w:r>
      <w:r w:rsidR="00C5520C">
        <w:rPr>
          <w:rFonts w:hint="eastAsia"/>
          <w:sz w:val="24"/>
        </w:rPr>
        <w:t>2</w:t>
      </w:r>
      <w:r w:rsidR="00C5520C">
        <w:rPr>
          <w:sz w:val="24"/>
        </w:rPr>
        <w:t>0</w:t>
      </w:r>
      <w:r w:rsidR="00C5520C">
        <w:rPr>
          <w:rFonts w:hint="eastAsia"/>
          <w:sz w:val="24"/>
        </w:rPr>
        <w:t>分离，提高</w:t>
      </w:r>
      <w:r w:rsidR="001D3504">
        <w:rPr>
          <w:rFonts w:hint="eastAsia"/>
          <w:sz w:val="24"/>
        </w:rPr>
        <w:t>用户操作的方便性。</w:t>
      </w:r>
    </w:p>
    <w:p w14:paraId="78E00962" w14:textId="73446D79" w:rsidR="001D3504" w:rsidRDefault="001D3504" w:rsidP="00314690">
      <w:pPr>
        <w:spacing w:line="360" w:lineRule="auto"/>
        <w:ind w:firstLineChars="200" w:firstLine="480"/>
        <w:rPr>
          <w:sz w:val="24"/>
        </w:rPr>
      </w:pPr>
      <w:r>
        <w:rPr>
          <w:rFonts w:hint="eastAsia"/>
          <w:sz w:val="24"/>
        </w:rPr>
        <w:lastRenderedPageBreak/>
        <w:t>需要说明的是，参见图</w:t>
      </w:r>
      <w:r>
        <w:rPr>
          <w:rFonts w:hint="eastAsia"/>
          <w:sz w:val="24"/>
        </w:rPr>
        <w:t>1</w:t>
      </w:r>
      <w:r>
        <w:rPr>
          <w:rFonts w:hint="eastAsia"/>
          <w:sz w:val="24"/>
        </w:rPr>
        <w:t>，转子冲片</w:t>
      </w:r>
      <w:r>
        <w:rPr>
          <w:rFonts w:hint="eastAsia"/>
          <w:sz w:val="24"/>
        </w:rPr>
        <w:t>2</w:t>
      </w:r>
      <w:r>
        <w:rPr>
          <w:sz w:val="24"/>
        </w:rPr>
        <w:t>1</w:t>
      </w:r>
      <w:r>
        <w:rPr>
          <w:rFonts w:hint="eastAsia"/>
          <w:sz w:val="24"/>
        </w:rPr>
        <w:t>上包括有多个槽孔</w:t>
      </w:r>
      <w:r>
        <w:rPr>
          <w:rFonts w:hint="eastAsia"/>
          <w:sz w:val="24"/>
        </w:rPr>
        <w:t>2</w:t>
      </w:r>
      <w:r>
        <w:rPr>
          <w:sz w:val="24"/>
        </w:rPr>
        <w:t>12</w:t>
      </w:r>
      <w:r>
        <w:rPr>
          <w:rFonts w:hint="eastAsia"/>
          <w:sz w:val="24"/>
        </w:rPr>
        <w:t>，对于靠近</w:t>
      </w:r>
      <w:proofErr w:type="gramStart"/>
      <w:r>
        <w:rPr>
          <w:rFonts w:hint="eastAsia"/>
          <w:sz w:val="24"/>
        </w:rPr>
        <w:t>下芯盘</w:t>
      </w:r>
      <w:proofErr w:type="gramEnd"/>
      <w:r>
        <w:rPr>
          <w:rFonts w:hint="eastAsia"/>
          <w:sz w:val="24"/>
        </w:rPr>
        <w:t>1</w:t>
      </w:r>
      <w:r>
        <w:rPr>
          <w:sz w:val="24"/>
        </w:rPr>
        <w:t>2</w:t>
      </w:r>
      <w:r>
        <w:rPr>
          <w:rFonts w:hint="eastAsia"/>
          <w:sz w:val="24"/>
        </w:rPr>
        <w:t>的转子冲片</w:t>
      </w:r>
      <w:r>
        <w:rPr>
          <w:rFonts w:hint="eastAsia"/>
          <w:sz w:val="24"/>
        </w:rPr>
        <w:t>2</w:t>
      </w:r>
      <w:r>
        <w:rPr>
          <w:sz w:val="24"/>
        </w:rPr>
        <w:t>1</w:t>
      </w:r>
      <w:r>
        <w:rPr>
          <w:rFonts w:hint="eastAsia"/>
          <w:sz w:val="24"/>
        </w:rPr>
        <w:t>，第一定位销</w:t>
      </w:r>
      <w:r>
        <w:rPr>
          <w:rFonts w:hint="eastAsia"/>
          <w:sz w:val="24"/>
        </w:rPr>
        <w:t>1</w:t>
      </w:r>
      <w:r>
        <w:rPr>
          <w:sz w:val="24"/>
        </w:rPr>
        <w:t>21</w:t>
      </w:r>
      <w:r w:rsidR="003727AE">
        <w:rPr>
          <w:rFonts w:hint="eastAsia"/>
          <w:sz w:val="24"/>
        </w:rPr>
        <w:t>和</w:t>
      </w:r>
      <w:r>
        <w:rPr>
          <w:rFonts w:hint="eastAsia"/>
          <w:sz w:val="24"/>
        </w:rPr>
        <w:t>定位棒</w:t>
      </w:r>
      <w:r>
        <w:rPr>
          <w:rFonts w:hint="eastAsia"/>
          <w:sz w:val="24"/>
        </w:rPr>
        <w:t>1</w:t>
      </w:r>
      <w:r>
        <w:rPr>
          <w:sz w:val="24"/>
        </w:rPr>
        <w:t>4</w:t>
      </w:r>
      <w:r>
        <w:rPr>
          <w:rFonts w:hint="eastAsia"/>
          <w:sz w:val="24"/>
        </w:rPr>
        <w:t>穿入该</w:t>
      </w:r>
      <w:r w:rsidR="003727AE">
        <w:rPr>
          <w:rFonts w:hint="eastAsia"/>
          <w:sz w:val="24"/>
        </w:rPr>
        <w:t>转子冲片</w:t>
      </w:r>
      <w:r w:rsidR="003727AE">
        <w:rPr>
          <w:rFonts w:hint="eastAsia"/>
          <w:sz w:val="24"/>
        </w:rPr>
        <w:t>2</w:t>
      </w:r>
      <w:r w:rsidR="003727AE">
        <w:rPr>
          <w:sz w:val="24"/>
        </w:rPr>
        <w:t>1</w:t>
      </w:r>
      <w:r w:rsidR="003727AE">
        <w:rPr>
          <w:rFonts w:hint="eastAsia"/>
          <w:sz w:val="24"/>
        </w:rPr>
        <w:t>上不同的槽孔</w:t>
      </w:r>
      <w:r w:rsidR="003727AE">
        <w:rPr>
          <w:rFonts w:hint="eastAsia"/>
          <w:sz w:val="24"/>
        </w:rPr>
        <w:t>2</w:t>
      </w:r>
      <w:r w:rsidR="003727AE">
        <w:rPr>
          <w:sz w:val="24"/>
        </w:rPr>
        <w:t>12</w:t>
      </w:r>
      <w:r w:rsidR="003727AE">
        <w:rPr>
          <w:rFonts w:hint="eastAsia"/>
          <w:sz w:val="24"/>
        </w:rPr>
        <w:t>，对于靠近</w:t>
      </w:r>
      <w:proofErr w:type="gramStart"/>
      <w:r w:rsidR="003727AE">
        <w:rPr>
          <w:rFonts w:hint="eastAsia"/>
          <w:sz w:val="24"/>
        </w:rPr>
        <w:t>上芯盘</w:t>
      </w:r>
      <w:proofErr w:type="gramEnd"/>
      <w:r w:rsidR="003727AE">
        <w:rPr>
          <w:rFonts w:hint="eastAsia"/>
          <w:sz w:val="24"/>
        </w:rPr>
        <w:t>1</w:t>
      </w:r>
      <w:r w:rsidR="003727AE">
        <w:rPr>
          <w:sz w:val="24"/>
        </w:rPr>
        <w:t>1</w:t>
      </w:r>
      <w:r w:rsidR="003727AE">
        <w:rPr>
          <w:rFonts w:hint="eastAsia"/>
          <w:sz w:val="24"/>
        </w:rPr>
        <w:t>的转子冲片</w:t>
      </w:r>
      <w:r w:rsidR="003727AE">
        <w:rPr>
          <w:rFonts w:hint="eastAsia"/>
          <w:sz w:val="24"/>
        </w:rPr>
        <w:t>2</w:t>
      </w:r>
      <w:r w:rsidR="003727AE">
        <w:rPr>
          <w:sz w:val="24"/>
        </w:rPr>
        <w:t>1</w:t>
      </w:r>
      <w:r w:rsidR="003727AE">
        <w:rPr>
          <w:rFonts w:hint="eastAsia"/>
          <w:sz w:val="24"/>
        </w:rPr>
        <w:t>，第二定位销</w:t>
      </w:r>
      <w:r w:rsidR="003727AE">
        <w:rPr>
          <w:rFonts w:hint="eastAsia"/>
          <w:sz w:val="24"/>
        </w:rPr>
        <w:t>1</w:t>
      </w:r>
      <w:r w:rsidR="003727AE">
        <w:rPr>
          <w:sz w:val="24"/>
        </w:rPr>
        <w:t>11</w:t>
      </w:r>
      <w:r w:rsidR="003727AE">
        <w:rPr>
          <w:rFonts w:hint="eastAsia"/>
          <w:sz w:val="24"/>
        </w:rPr>
        <w:t>和定位棒</w:t>
      </w:r>
      <w:r w:rsidR="003727AE">
        <w:rPr>
          <w:rFonts w:hint="eastAsia"/>
          <w:sz w:val="24"/>
        </w:rPr>
        <w:t>1</w:t>
      </w:r>
      <w:r w:rsidR="003727AE">
        <w:rPr>
          <w:sz w:val="24"/>
        </w:rPr>
        <w:t>4</w:t>
      </w:r>
      <w:r w:rsidR="003727AE">
        <w:rPr>
          <w:rFonts w:hint="eastAsia"/>
          <w:sz w:val="24"/>
        </w:rPr>
        <w:t>穿入该转子冲片</w:t>
      </w:r>
      <w:r w:rsidR="003727AE">
        <w:rPr>
          <w:rFonts w:hint="eastAsia"/>
          <w:sz w:val="24"/>
        </w:rPr>
        <w:t>2</w:t>
      </w:r>
      <w:r w:rsidR="003727AE">
        <w:rPr>
          <w:sz w:val="24"/>
        </w:rPr>
        <w:t>1</w:t>
      </w:r>
      <w:r w:rsidR="003727AE">
        <w:rPr>
          <w:rFonts w:hint="eastAsia"/>
          <w:sz w:val="24"/>
        </w:rPr>
        <w:t>上不同的槽孔</w:t>
      </w:r>
      <w:r w:rsidR="003727AE">
        <w:rPr>
          <w:rFonts w:hint="eastAsia"/>
          <w:sz w:val="24"/>
        </w:rPr>
        <w:t>2</w:t>
      </w:r>
      <w:r w:rsidR="003727AE">
        <w:rPr>
          <w:sz w:val="24"/>
        </w:rPr>
        <w:t>12</w:t>
      </w:r>
      <w:r w:rsidR="003727AE">
        <w:rPr>
          <w:rFonts w:hint="eastAsia"/>
          <w:sz w:val="24"/>
        </w:rPr>
        <w:t>，保证定位棒</w:t>
      </w:r>
      <w:r w:rsidR="003727AE">
        <w:rPr>
          <w:rFonts w:hint="eastAsia"/>
          <w:sz w:val="24"/>
        </w:rPr>
        <w:t>1</w:t>
      </w:r>
      <w:r w:rsidR="003727AE">
        <w:rPr>
          <w:sz w:val="24"/>
        </w:rPr>
        <w:t>4</w:t>
      </w:r>
      <w:r w:rsidR="003727AE">
        <w:rPr>
          <w:rFonts w:hint="eastAsia"/>
          <w:sz w:val="24"/>
        </w:rPr>
        <w:t>的两端能够分别与</w:t>
      </w:r>
      <w:proofErr w:type="gramStart"/>
      <w:r w:rsidR="003727AE">
        <w:rPr>
          <w:rFonts w:hint="eastAsia"/>
          <w:sz w:val="24"/>
        </w:rPr>
        <w:t>上芯盘</w:t>
      </w:r>
      <w:proofErr w:type="gramEnd"/>
      <w:r w:rsidR="003727AE">
        <w:rPr>
          <w:rFonts w:hint="eastAsia"/>
          <w:sz w:val="24"/>
        </w:rPr>
        <w:t>1</w:t>
      </w:r>
      <w:r w:rsidR="003727AE">
        <w:rPr>
          <w:sz w:val="24"/>
        </w:rPr>
        <w:t>1</w:t>
      </w:r>
      <w:r w:rsidR="003727AE">
        <w:rPr>
          <w:rFonts w:hint="eastAsia"/>
          <w:sz w:val="24"/>
        </w:rPr>
        <w:t>和</w:t>
      </w:r>
      <w:proofErr w:type="gramStart"/>
      <w:r w:rsidR="003727AE">
        <w:rPr>
          <w:rFonts w:hint="eastAsia"/>
          <w:sz w:val="24"/>
        </w:rPr>
        <w:t>下芯盘</w:t>
      </w:r>
      <w:proofErr w:type="gramEnd"/>
      <w:r w:rsidR="003727AE">
        <w:rPr>
          <w:rFonts w:hint="eastAsia"/>
          <w:sz w:val="24"/>
        </w:rPr>
        <w:t>1</w:t>
      </w:r>
      <w:r w:rsidR="003727AE">
        <w:rPr>
          <w:sz w:val="24"/>
        </w:rPr>
        <w:t>2</w:t>
      </w:r>
      <w:r w:rsidR="003727AE">
        <w:rPr>
          <w:rFonts w:hint="eastAsia"/>
          <w:sz w:val="24"/>
        </w:rPr>
        <w:t>相接触。</w:t>
      </w:r>
    </w:p>
    <w:p w14:paraId="2328AEB9" w14:textId="0CAAD22D" w:rsidR="003727AE" w:rsidRDefault="003727AE" w:rsidP="00314690">
      <w:pPr>
        <w:spacing w:line="360" w:lineRule="auto"/>
        <w:ind w:firstLineChars="200" w:firstLine="480"/>
        <w:rPr>
          <w:sz w:val="24"/>
        </w:rPr>
      </w:pPr>
      <w:r>
        <w:rPr>
          <w:rFonts w:hint="eastAsia"/>
          <w:sz w:val="24"/>
        </w:rPr>
        <w:t>可理解的是，</w:t>
      </w:r>
      <w:r w:rsidR="000C24BB">
        <w:rPr>
          <w:rFonts w:hint="eastAsia"/>
          <w:sz w:val="24"/>
        </w:rPr>
        <w:t>第一定位销</w:t>
      </w:r>
      <w:r w:rsidR="000C24BB">
        <w:rPr>
          <w:rFonts w:hint="eastAsia"/>
          <w:sz w:val="24"/>
        </w:rPr>
        <w:t>1</w:t>
      </w:r>
      <w:r w:rsidR="000C24BB">
        <w:rPr>
          <w:sz w:val="24"/>
        </w:rPr>
        <w:t>21</w:t>
      </w:r>
      <w:r w:rsidR="000C24BB">
        <w:rPr>
          <w:rFonts w:hint="eastAsia"/>
          <w:sz w:val="24"/>
        </w:rPr>
        <w:t>凸出</w:t>
      </w:r>
      <w:proofErr w:type="gramStart"/>
      <w:r w:rsidR="000C24BB">
        <w:rPr>
          <w:rFonts w:hint="eastAsia"/>
          <w:sz w:val="24"/>
        </w:rPr>
        <w:t>下芯盘</w:t>
      </w:r>
      <w:proofErr w:type="gramEnd"/>
      <w:r w:rsidR="000C24BB">
        <w:rPr>
          <w:rFonts w:hint="eastAsia"/>
          <w:sz w:val="24"/>
        </w:rPr>
        <w:t>1</w:t>
      </w:r>
      <w:r w:rsidR="000C24BB">
        <w:rPr>
          <w:sz w:val="24"/>
        </w:rPr>
        <w:t>2</w:t>
      </w:r>
      <w:r w:rsidR="000C24BB">
        <w:rPr>
          <w:rFonts w:hint="eastAsia"/>
          <w:sz w:val="24"/>
        </w:rPr>
        <w:t>的长度大于或等于两个转子冲片</w:t>
      </w:r>
      <w:r w:rsidR="000C24BB">
        <w:rPr>
          <w:rFonts w:hint="eastAsia"/>
          <w:sz w:val="24"/>
        </w:rPr>
        <w:t>2</w:t>
      </w:r>
      <w:r w:rsidR="000C24BB">
        <w:rPr>
          <w:sz w:val="24"/>
        </w:rPr>
        <w:t>1</w:t>
      </w:r>
      <w:r w:rsidR="000C24BB">
        <w:rPr>
          <w:rFonts w:hint="eastAsia"/>
          <w:sz w:val="24"/>
        </w:rPr>
        <w:t>的厚度，同时第一定位销</w:t>
      </w:r>
      <w:r w:rsidR="000C24BB">
        <w:rPr>
          <w:rFonts w:hint="eastAsia"/>
          <w:sz w:val="24"/>
        </w:rPr>
        <w:t>1</w:t>
      </w:r>
      <w:r w:rsidR="000C24BB">
        <w:rPr>
          <w:sz w:val="24"/>
        </w:rPr>
        <w:t>21</w:t>
      </w:r>
      <w:r w:rsidR="000C24BB">
        <w:rPr>
          <w:rFonts w:hint="eastAsia"/>
          <w:sz w:val="24"/>
        </w:rPr>
        <w:t>凸出</w:t>
      </w:r>
      <w:proofErr w:type="gramStart"/>
      <w:r w:rsidR="000C24BB">
        <w:rPr>
          <w:rFonts w:hint="eastAsia"/>
          <w:sz w:val="24"/>
        </w:rPr>
        <w:t>下芯盘</w:t>
      </w:r>
      <w:proofErr w:type="gramEnd"/>
      <w:r w:rsidR="000C24BB">
        <w:rPr>
          <w:rFonts w:hint="eastAsia"/>
          <w:sz w:val="24"/>
        </w:rPr>
        <w:t>1</w:t>
      </w:r>
      <w:r w:rsidR="000C24BB">
        <w:rPr>
          <w:sz w:val="24"/>
        </w:rPr>
        <w:t>2</w:t>
      </w:r>
      <w:r w:rsidR="000C24BB">
        <w:rPr>
          <w:rFonts w:hint="eastAsia"/>
          <w:sz w:val="24"/>
        </w:rPr>
        <w:t>的长度小于转子铁芯</w:t>
      </w:r>
      <w:r w:rsidR="000C24BB">
        <w:rPr>
          <w:rFonts w:hint="eastAsia"/>
          <w:sz w:val="24"/>
        </w:rPr>
        <w:t>2</w:t>
      </w:r>
      <w:r w:rsidR="000C24BB">
        <w:rPr>
          <w:sz w:val="24"/>
        </w:rPr>
        <w:t>0</w:t>
      </w:r>
      <w:r w:rsidR="000C24BB">
        <w:rPr>
          <w:rFonts w:hint="eastAsia"/>
          <w:sz w:val="24"/>
        </w:rPr>
        <w:t>的高度，使得第一定位销</w:t>
      </w:r>
      <w:r w:rsidR="000C24BB">
        <w:rPr>
          <w:rFonts w:hint="eastAsia"/>
          <w:sz w:val="24"/>
        </w:rPr>
        <w:t>1</w:t>
      </w:r>
      <w:r w:rsidR="000C24BB">
        <w:rPr>
          <w:sz w:val="24"/>
        </w:rPr>
        <w:t>21</w:t>
      </w:r>
      <w:r w:rsidR="000C24BB">
        <w:rPr>
          <w:rFonts w:hint="eastAsia"/>
          <w:sz w:val="24"/>
        </w:rPr>
        <w:t>穿入部分转子冲片</w:t>
      </w:r>
      <w:r w:rsidR="000C24BB">
        <w:rPr>
          <w:rFonts w:hint="eastAsia"/>
          <w:sz w:val="24"/>
        </w:rPr>
        <w:t>2</w:t>
      </w:r>
      <w:r w:rsidR="000C24BB">
        <w:rPr>
          <w:sz w:val="24"/>
        </w:rPr>
        <w:t>1</w:t>
      </w:r>
      <w:r w:rsidR="000C24BB">
        <w:rPr>
          <w:rFonts w:hint="eastAsia"/>
          <w:sz w:val="24"/>
        </w:rPr>
        <w:t>上的槽孔</w:t>
      </w:r>
      <w:r w:rsidR="000C24BB">
        <w:rPr>
          <w:rFonts w:hint="eastAsia"/>
          <w:sz w:val="24"/>
        </w:rPr>
        <w:t>2</w:t>
      </w:r>
      <w:r w:rsidR="000C24BB">
        <w:rPr>
          <w:sz w:val="24"/>
        </w:rPr>
        <w:t>12</w:t>
      </w:r>
      <w:r w:rsidR="000C24BB">
        <w:rPr>
          <w:rFonts w:hint="eastAsia"/>
          <w:sz w:val="24"/>
        </w:rPr>
        <w:t>。第二定位销</w:t>
      </w:r>
      <w:r w:rsidR="000C24BB">
        <w:rPr>
          <w:rFonts w:hint="eastAsia"/>
          <w:sz w:val="24"/>
        </w:rPr>
        <w:t>1</w:t>
      </w:r>
      <w:r w:rsidR="000C24BB">
        <w:rPr>
          <w:sz w:val="24"/>
        </w:rPr>
        <w:t>11</w:t>
      </w:r>
      <w:r w:rsidR="000C24BB">
        <w:rPr>
          <w:rFonts w:hint="eastAsia"/>
          <w:sz w:val="24"/>
        </w:rPr>
        <w:t>凸出</w:t>
      </w:r>
      <w:proofErr w:type="gramStart"/>
      <w:r w:rsidR="000C24BB">
        <w:rPr>
          <w:rFonts w:hint="eastAsia"/>
          <w:sz w:val="24"/>
        </w:rPr>
        <w:t>上芯盘</w:t>
      </w:r>
      <w:proofErr w:type="gramEnd"/>
      <w:r w:rsidR="000C24BB">
        <w:rPr>
          <w:rFonts w:hint="eastAsia"/>
          <w:sz w:val="24"/>
        </w:rPr>
        <w:t>1</w:t>
      </w:r>
      <w:r w:rsidR="000C24BB">
        <w:rPr>
          <w:sz w:val="24"/>
        </w:rPr>
        <w:t>1</w:t>
      </w:r>
      <w:r w:rsidR="000C24BB">
        <w:rPr>
          <w:rFonts w:hint="eastAsia"/>
          <w:sz w:val="24"/>
        </w:rPr>
        <w:t>的长度大于或等于两个转子冲片</w:t>
      </w:r>
      <w:r w:rsidR="000C24BB">
        <w:rPr>
          <w:rFonts w:hint="eastAsia"/>
          <w:sz w:val="24"/>
        </w:rPr>
        <w:t>2</w:t>
      </w:r>
      <w:r w:rsidR="000C24BB">
        <w:rPr>
          <w:sz w:val="24"/>
        </w:rPr>
        <w:t>1</w:t>
      </w:r>
      <w:r w:rsidR="000C24BB">
        <w:rPr>
          <w:rFonts w:hint="eastAsia"/>
          <w:sz w:val="24"/>
        </w:rPr>
        <w:t>的厚度，</w:t>
      </w:r>
      <w:r w:rsidR="00026FF8">
        <w:rPr>
          <w:rFonts w:hint="eastAsia"/>
          <w:sz w:val="24"/>
        </w:rPr>
        <w:t>同时第二定位销</w:t>
      </w:r>
      <w:r w:rsidR="00026FF8">
        <w:rPr>
          <w:rFonts w:hint="eastAsia"/>
          <w:sz w:val="24"/>
        </w:rPr>
        <w:t>1</w:t>
      </w:r>
      <w:r w:rsidR="00026FF8">
        <w:rPr>
          <w:sz w:val="24"/>
        </w:rPr>
        <w:t>11</w:t>
      </w:r>
      <w:r w:rsidR="00026FF8">
        <w:rPr>
          <w:rFonts w:hint="eastAsia"/>
          <w:sz w:val="24"/>
        </w:rPr>
        <w:t>凸出</w:t>
      </w:r>
      <w:proofErr w:type="gramStart"/>
      <w:r w:rsidR="00026FF8">
        <w:rPr>
          <w:rFonts w:hint="eastAsia"/>
          <w:sz w:val="24"/>
        </w:rPr>
        <w:t>上芯盘</w:t>
      </w:r>
      <w:proofErr w:type="gramEnd"/>
      <w:r w:rsidR="00026FF8">
        <w:rPr>
          <w:rFonts w:hint="eastAsia"/>
          <w:sz w:val="24"/>
        </w:rPr>
        <w:t>1</w:t>
      </w:r>
      <w:r w:rsidR="00026FF8">
        <w:rPr>
          <w:sz w:val="24"/>
        </w:rPr>
        <w:t>1</w:t>
      </w:r>
      <w:r w:rsidR="00026FF8">
        <w:rPr>
          <w:rFonts w:hint="eastAsia"/>
          <w:sz w:val="24"/>
        </w:rPr>
        <w:t>的长度小于转子铁芯</w:t>
      </w:r>
      <w:r w:rsidR="00026FF8">
        <w:rPr>
          <w:rFonts w:hint="eastAsia"/>
          <w:sz w:val="24"/>
        </w:rPr>
        <w:t>2</w:t>
      </w:r>
      <w:r w:rsidR="00026FF8">
        <w:rPr>
          <w:sz w:val="24"/>
        </w:rPr>
        <w:t>0</w:t>
      </w:r>
      <w:r w:rsidR="00026FF8">
        <w:rPr>
          <w:rFonts w:hint="eastAsia"/>
          <w:sz w:val="24"/>
        </w:rPr>
        <w:t>的高度，使得第二定位销</w:t>
      </w:r>
      <w:r w:rsidR="00026FF8">
        <w:rPr>
          <w:rFonts w:hint="eastAsia"/>
          <w:sz w:val="24"/>
        </w:rPr>
        <w:t>1</w:t>
      </w:r>
      <w:r w:rsidR="00026FF8">
        <w:rPr>
          <w:sz w:val="24"/>
        </w:rPr>
        <w:t>11</w:t>
      </w:r>
      <w:r w:rsidR="00026FF8">
        <w:rPr>
          <w:rFonts w:hint="eastAsia"/>
          <w:sz w:val="24"/>
        </w:rPr>
        <w:t>穿入部分转子冲片</w:t>
      </w:r>
      <w:r w:rsidR="00026FF8">
        <w:rPr>
          <w:sz w:val="24"/>
        </w:rPr>
        <w:t>21</w:t>
      </w:r>
      <w:r w:rsidR="00026FF8">
        <w:rPr>
          <w:rFonts w:hint="eastAsia"/>
          <w:sz w:val="24"/>
        </w:rPr>
        <w:t>上的槽孔</w:t>
      </w:r>
      <w:r w:rsidR="00026FF8">
        <w:rPr>
          <w:rFonts w:hint="eastAsia"/>
          <w:sz w:val="24"/>
        </w:rPr>
        <w:t>2</w:t>
      </w:r>
      <w:r w:rsidR="00026FF8">
        <w:rPr>
          <w:sz w:val="24"/>
        </w:rPr>
        <w:t>12</w:t>
      </w:r>
      <w:r w:rsidR="00026FF8">
        <w:rPr>
          <w:rFonts w:hint="eastAsia"/>
          <w:sz w:val="24"/>
        </w:rPr>
        <w:t>。</w:t>
      </w:r>
    </w:p>
    <w:p w14:paraId="104DCCFC" w14:textId="4E60EE07" w:rsidR="00026FF8" w:rsidRDefault="00606628" w:rsidP="00314690">
      <w:pPr>
        <w:spacing w:line="360" w:lineRule="auto"/>
        <w:ind w:firstLineChars="200" w:firstLine="480"/>
        <w:rPr>
          <w:sz w:val="24"/>
        </w:rPr>
      </w:pPr>
      <w:r>
        <w:rPr>
          <w:rFonts w:hint="eastAsia"/>
          <w:sz w:val="24"/>
        </w:rPr>
        <w:t>在一种可能的实现方式中，</w:t>
      </w:r>
      <w:r w:rsidR="003030AE">
        <w:rPr>
          <w:rFonts w:hint="eastAsia"/>
          <w:sz w:val="24"/>
        </w:rPr>
        <w:t>参见图</w:t>
      </w:r>
      <w:r w:rsidR="003030AE">
        <w:rPr>
          <w:rFonts w:hint="eastAsia"/>
          <w:sz w:val="24"/>
        </w:rPr>
        <w:t>3</w:t>
      </w:r>
      <w:r w:rsidR="003030AE">
        <w:rPr>
          <w:rFonts w:hint="eastAsia"/>
          <w:sz w:val="24"/>
        </w:rPr>
        <w:t>，</w:t>
      </w:r>
      <w:r w:rsidR="001E1C57">
        <w:rPr>
          <w:rFonts w:hint="eastAsia"/>
          <w:sz w:val="24"/>
        </w:rPr>
        <w:t>第一定位销</w:t>
      </w:r>
      <w:r w:rsidR="001E1C57">
        <w:rPr>
          <w:rFonts w:hint="eastAsia"/>
          <w:sz w:val="24"/>
        </w:rPr>
        <w:t>1</w:t>
      </w:r>
      <w:r w:rsidR="001E1C57">
        <w:rPr>
          <w:sz w:val="24"/>
        </w:rPr>
        <w:t>21</w:t>
      </w:r>
      <w:r w:rsidR="001E1C57">
        <w:rPr>
          <w:rFonts w:hint="eastAsia"/>
          <w:sz w:val="24"/>
        </w:rPr>
        <w:t>的数量为三个，且三个第一定位销</w:t>
      </w:r>
      <w:r w:rsidR="001E1C57">
        <w:rPr>
          <w:rFonts w:hint="eastAsia"/>
          <w:sz w:val="24"/>
        </w:rPr>
        <w:t>1</w:t>
      </w:r>
      <w:r w:rsidR="001E1C57">
        <w:rPr>
          <w:sz w:val="24"/>
        </w:rPr>
        <w:t>21</w:t>
      </w:r>
      <w:r w:rsidR="001E1C57">
        <w:rPr>
          <w:rFonts w:hint="eastAsia"/>
          <w:sz w:val="24"/>
        </w:rPr>
        <w:t>分布在</w:t>
      </w:r>
      <w:proofErr w:type="gramStart"/>
      <w:r w:rsidR="001E1C57">
        <w:rPr>
          <w:rFonts w:hint="eastAsia"/>
          <w:sz w:val="24"/>
        </w:rPr>
        <w:t>下芯盘</w:t>
      </w:r>
      <w:proofErr w:type="gramEnd"/>
      <w:r w:rsidR="001E1C57">
        <w:rPr>
          <w:rFonts w:hint="eastAsia"/>
          <w:sz w:val="24"/>
        </w:rPr>
        <w:t>1</w:t>
      </w:r>
      <w:r w:rsidR="001E1C57">
        <w:rPr>
          <w:sz w:val="24"/>
        </w:rPr>
        <w:t>2</w:t>
      </w:r>
      <w:r w:rsidR="001E1C57">
        <w:rPr>
          <w:rFonts w:hint="eastAsia"/>
          <w:sz w:val="24"/>
        </w:rPr>
        <w:t>上的第一圆周</w:t>
      </w:r>
      <w:r w:rsidR="001E1C57">
        <w:rPr>
          <w:rFonts w:hint="eastAsia"/>
          <w:sz w:val="24"/>
        </w:rPr>
        <w:t>1</w:t>
      </w:r>
      <w:r w:rsidR="001E1C57">
        <w:rPr>
          <w:sz w:val="24"/>
        </w:rPr>
        <w:t>22</w:t>
      </w:r>
      <w:r w:rsidR="001E1C57">
        <w:rPr>
          <w:rFonts w:hint="eastAsia"/>
          <w:sz w:val="24"/>
        </w:rPr>
        <w:t>上，第一圆周</w:t>
      </w:r>
      <w:r w:rsidR="001E1C57">
        <w:rPr>
          <w:rFonts w:hint="eastAsia"/>
          <w:sz w:val="24"/>
        </w:rPr>
        <w:t>1</w:t>
      </w:r>
      <w:r w:rsidR="001E1C57">
        <w:rPr>
          <w:sz w:val="24"/>
        </w:rPr>
        <w:t>22</w:t>
      </w:r>
      <w:r w:rsidR="001E1C57">
        <w:rPr>
          <w:rFonts w:hint="eastAsia"/>
          <w:sz w:val="24"/>
        </w:rPr>
        <w:t>的圆心位于定位轴</w:t>
      </w:r>
      <w:r w:rsidR="001E1C57">
        <w:rPr>
          <w:rFonts w:hint="eastAsia"/>
          <w:sz w:val="24"/>
        </w:rPr>
        <w:t>1</w:t>
      </w:r>
      <w:r w:rsidR="001E1C57">
        <w:rPr>
          <w:sz w:val="24"/>
        </w:rPr>
        <w:t>3</w:t>
      </w:r>
      <w:r w:rsidR="001E1C57">
        <w:rPr>
          <w:rFonts w:hint="eastAsia"/>
          <w:sz w:val="24"/>
        </w:rPr>
        <w:t>的轴线上，三个第一定位销</w:t>
      </w:r>
      <w:r w:rsidR="001E1C57">
        <w:rPr>
          <w:rFonts w:hint="eastAsia"/>
          <w:sz w:val="24"/>
        </w:rPr>
        <w:t>1</w:t>
      </w:r>
      <w:r w:rsidR="001E1C57">
        <w:rPr>
          <w:sz w:val="24"/>
        </w:rPr>
        <w:t>21</w:t>
      </w:r>
      <w:r w:rsidR="001E1C57">
        <w:rPr>
          <w:rFonts w:hint="eastAsia"/>
          <w:sz w:val="24"/>
        </w:rPr>
        <w:t>将第一圆周</w:t>
      </w:r>
      <w:r w:rsidR="001E1C57">
        <w:rPr>
          <w:rFonts w:hint="eastAsia"/>
          <w:sz w:val="24"/>
        </w:rPr>
        <w:t>1</w:t>
      </w:r>
      <w:r w:rsidR="001E1C57">
        <w:rPr>
          <w:sz w:val="24"/>
        </w:rPr>
        <w:t>22</w:t>
      </w:r>
      <w:r w:rsidR="001E1C57">
        <w:rPr>
          <w:rFonts w:hint="eastAsia"/>
          <w:sz w:val="24"/>
        </w:rPr>
        <w:t>划分为三个等长的圆弧。参见图</w:t>
      </w:r>
      <w:r w:rsidR="001E1C57">
        <w:rPr>
          <w:sz w:val="24"/>
        </w:rPr>
        <w:t>4</w:t>
      </w:r>
      <w:r w:rsidR="001E1C57">
        <w:rPr>
          <w:rFonts w:hint="eastAsia"/>
          <w:sz w:val="24"/>
        </w:rPr>
        <w:t>，</w:t>
      </w:r>
      <w:r w:rsidR="00A072EE">
        <w:rPr>
          <w:rFonts w:hint="eastAsia"/>
          <w:sz w:val="24"/>
        </w:rPr>
        <w:t>第二定位销</w:t>
      </w:r>
      <w:r w:rsidR="00A072EE">
        <w:rPr>
          <w:rFonts w:hint="eastAsia"/>
          <w:sz w:val="24"/>
        </w:rPr>
        <w:t>1</w:t>
      </w:r>
      <w:r w:rsidR="00A072EE">
        <w:rPr>
          <w:sz w:val="24"/>
        </w:rPr>
        <w:t>11</w:t>
      </w:r>
      <w:r w:rsidR="00A072EE">
        <w:rPr>
          <w:rFonts w:hint="eastAsia"/>
          <w:sz w:val="24"/>
        </w:rPr>
        <w:t>的数量为三个，且三个第二定位销</w:t>
      </w:r>
      <w:r w:rsidR="00A072EE">
        <w:rPr>
          <w:rFonts w:hint="eastAsia"/>
          <w:sz w:val="24"/>
        </w:rPr>
        <w:t>1</w:t>
      </w:r>
      <w:r w:rsidR="00A072EE">
        <w:rPr>
          <w:sz w:val="24"/>
        </w:rPr>
        <w:t>11</w:t>
      </w:r>
      <w:r w:rsidR="00A072EE">
        <w:rPr>
          <w:rFonts w:hint="eastAsia"/>
          <w:sz w:val="24"/>
        </w:rPr>
        <w:t>分布</w:t>
      </w:r>
      <w:proofErr w:type="gramStart"/>
      <w:r w:rsidR="00A072EE">
        <w:rPr>
          <w:rFonts w:hint="eastAsia"/>
          <w:sz w:val="24"/>
        </w:rPr>
        <w:t>在上芯盘</w:t>
      </w:r>
      <w:proofErr w:type="gramEnd"/>
      <w:r w:rsidR="00A072EE">
        <w:rPr>
          <w:rFonts w:hint="eastAsia"/>
          <w:sz w:val="24"/>
        </w:rPr>
        <w:t>1</w:t>
      </w:r>
      <w:r w:rsidR="00A072EE">
        <w:rPr>
          <w:sz w:val="24"/>
        </w:rPr>
        <w:t>1</w:t>
      </w:r>
      <w:r w:rsidR="00A072EE">
        <w:rPr>
          <w:rFonts w:hint="eastAsia"/>
          <w:sz w:val="24"/>
        </w:rPr>
        <w:t>上的第二圆周</w:t>
      </w:r>
      <w:r w:rsidR="00A072EE">
        <w:rPr>
          <w:rFonts w:hint="eastAsia"/>
          <w:sz w:val="24"/>
        </w:rPr>
        <w:t>1</w:t>
      </w:r>
      <w:r w:rsidR="00A072EE">
        <w:rPr>
          <w:sz w:val="24"/>
        </w:rPr>
        <w:t>12</w:t>
      </w:r>
      <w:r w:rsidR="00A072EE">
        <w:rPr>
          <w:rFonts w:hint="eastAsia"/>
          <w:sz w:val="24"/>
        </w:rPr>
        <w:t>上，第二圆周</w:t>
      </w:r>
      <w:r w:rsidR="00A072EE">
        <w:rPr>
          <w:rFonts w:hint="eastAsia"/>
          <w:sz w:val="24"/>
        </w:rPr>
        <w:t>1</w:t>
      </w:r>
      <w:r w:rsidR="00A072EE">
        <w:rPr>
          <w:sz w:val="24"/>
        </w:rPr>
        <w:t>12</w:t>
      </w:r>
      <w:r w:rsidR="00A072EE">
        <w:rPr>
          <w:rFonts w:hint="eastAsia"/>
          <w:sz w:val="24"/>
        </w:rPr>
        <w:t>的圆心位于定位轴</w:t>
      </w:r>
      <w:r w:rsidR="00A072EE">
        <w:rPr>
          <w:rFonts w:hint="eastAsia"/>
          <w:sz w:val="24"/>
        </w:rPr>
        <w:t>1</w:t>
      </w:r>
      <w:r w:rsidR="00A072EE">
        <w:rPr>
          <w:sz w:val="24"/>
        </w:rPr>
        <w:t>3</w:t>
      </w:r>
      <w:r w:rsidR="00A072EE">
        <w:rPr>
          <w:rFonts w:hint="eastAsia"/>
          <w:sz w:val="24"/>
        </w:rPr>
        <w:t>的轴线上，三个第二定位销</w:t>
      </w:r>
      <w:r w:rsidR="00A072EE">
        <w:rPr>
          <w:sz w:val="24"/>
        </w:rPr>
        <w:t>111</w:t>
      </w:r>
      <w:r w:rsidR="00A072EE">
        <w:rPr>
          <w:rFonts w:hint="eastAsia"/>
          <w:sz w:val="24"/>
        </w:rPr>
        <w:t>将第二圆周</w:t>
      </w:r>
      <w:r w:rsidR="00A072EE">
        <w:rPr>
          <w:rFonts w:hint="eastAsia"/>
          <w:sz w:val="24"/>
        </w:rPr>
        <w:t>1</w:t>
      </w:r>
      <w:r w:rsidR="00A072EE">
        <w:rPr>
          <w:sz w:val="24"/>
        </w:rPr>
        <w:t>12</w:t>
      </w:r>
      <w:r w:rsidR="00A072EE">
        <w:rPr>
          <w:rFonts w:hint="eastAsia"/>
          <w:sz w:val="24"/>
        </w:rPr>
        <w:t>划分为三个等长的圆弧。</w:t>
      </w:r>
    </w:p>
    <w:p w14:paraId="36E2A6B2" w14:textId="7DDF9296" w:rsidR="00A072EE" w:rsidRDefault="000D79F4" w:rsidP="00314690">
      <w:pPr>
        <w:spacing w:line="360" w:lineRule="auto"/>
        <w:ind w:firstLineChars="200" w:firstLine="480"/>
        <w:rPr>
          <w:sz w:val="24"/>
        </w:rPr>
      </w:pPr>
      <w:proofErr w:type="gramStart"/>
      <w:r>
        <w:rPr>
          <w:rFonts w:hint="eastAsia"/>
          <w:sz w:val="24"/>
        </w:rPr>
        <w:t>下芯盘</w:t>
      </w:r>
      <w:proofErr w:type="gramEnd"/>
      <w:r w:rsidR="00921116">
        <w:rPr>
          <w:sz w:val="24"/>
        </w:rPr>
        <w:t>12</w:t>
      </w:r>
      <w:r>
        <w:rPr>
          <w:rFonts w:hint="eastAsia"/>
          <w:sz w:val="24"/>
        </w:rPr>
        <w:t>上设置有三个第一定位销</w:t>
      </w:r>
      <w:r>
        <w:rPr>
          <w:rFonts w:hint="eastAsia"/>
          <w:sz w:val="24"/>
        </w:rPr>
        <w:t>1</w:t>
      </w:r>
      <w:r w:rsidR="00921116">
        <w:rPr>
          <w:sz w:val="24"/>
        </w:rPr>
        <w:t>2</w:t>
      </w:r>
      <w:r>
        <w:rPr>
          <w:sz w:val="24"/>
        </w:rPr>
        <w:t>1</w:t>
      </w:r>
      <w:r>
        <w:rPr>
          <w:rFonts w:hint="eastAsia"/>
          <w:sz w:val="24"/>
        </w:rPr>
        <w:t>，三个第一定位销</w:t>
      </w:r>
      <w:r>
        <w:rPr>
          <w:rFonts w:hint="eastAsia"/>
          <w:sz w:val="24"/>
        </w:rPr>
        <w:t>1</w:t>
      </w:r>
      <w:r w:rsidR="00921116">
        <w:rPr>
          <w:sz w:val="24"/>
        </w:rPr>
        <w:t>2</w:t>
      </w:r>
      <w:r>
        <w:rPr>
          <w:sz w:val="24"/>
        </w:rPr>
        <w:t>1</w:t>
      </w:r>
      <w:r>
        <w:rPr>
          <w:rFonts w:hint="eastAsia"/>
          <w:sz w:val="24"/>
        </w:rPr>
        <w:t>分布在第一圆周</w:t>
      </w:r>
      <w:r>
        <w:rPr>
          <w:rFonts w:hint="eastAsia"/>
          <w:sz w:val="24"/>
        </w:rPr>
        <w:t>1</w:t>
      </w:r>
      <w:r w:rsidR="00921116">
        <w:rPr>
          <w:sz w:val="24"/>
        </w:rPr>
        <w:t>2</w:t>
      </w:r>
      <w:r>
        <w:rPr>
          <w:sz w:val="24"/>
        </w:rPr>
        <w:t>2</w:t>
      </w:r>
      <w:r>
        <w:rPr>
          <w:rFonts w:hint="eastAsia"/>
          <w:sz w:val="24"/>
        </w:rPr>
        <w:t>上，并将第一圆周</w:t>
      </w:r>
      <w:r>
        <w:rPr>
          <w:rFonts w:hint="eastAsia"/>
          <w:sz w:val="24"/>
        </w:rPr>
        <w:t>1</w:t>
      </w:r>
      <w:r w:rsidR="00921116">
        <w:rPr>
          <w:sz w:val="24"/>
        </w:rPr>
        <w:t>2</w:t>
      </w:r>
      <w:r>
        <w:rPr>
          <w:sz w:val="24"/>
        </w:rPr>
        <w:t>2</w:t>
      </w:r>
      <w:r>
        <w:rPr>
          <w:rFonts w:hint="eastAsia"/>
          <w:sz w:val="24"/>
        </w:rPr>
        <w:t>划分为三个等长的圆弧，即三个第一定位销</w:t>
      </w:r>
      <w:r>
        <w:rPr>
          <w:rFonts w:hint="eastAsia"/>
          <w:sz w:val="24"/>
        </w:rPr>
        <w:t>1</w:t>
      </w:r>
      <w:r w:rsidR="00921116">
        <w:rPr>
          <w:sz w:val="24"/>
        </w:rPr>
        <w:t>2</w:t>
      </w:r>
      <w:r>
        <w:rPr>
          <w:sz w:val="24"/>
        </w:rPr>
        <w:t>1</w:t>
      </w:r>
      <w:r>
        <w:rPr>
          <w:rFonts w:hint="eastAsia"/>
          <w:sz w:val="24"/>
        </w:rPr>
        <w:t>在第一圆周</w:t>
      </w:r>
      <w:r>
        <w:rPr>
          <w:rFonts w:hint="eastAsia"/>
          <w:sz w:val="24"/>
        </w:rPr>
        <w:t>1</w:t>
      </w:r>
      <w:r w:rsidR="00921116">
        <w:rPr>
          <w:sz w:val="24"/>
        </w:rPr>
        <w:t>2</w:t>
      </w:r>
      <w:r>
        <w:rPr>
          <w:sz w:val="24"/>
        </w:rPr>
        <w:t>2</w:t>
      </w:r>
      <w:r>
        <w:rPr>
          <w:rFonts w:hint="eastAsia"/>
          <w:sz w:val="24"/>
        </w:rPr>
        <w:t>上均匀分布，</w:t>
      </w:r>
      <w:r w:rsidR="00731285">
        <w:rPr>
          <w:rFonts w:hint="eastAsia"/>
          <w:sz w:val="24"/>
        </w:rPr>
        <w:t>三个第一定位销</w:t>
      </w:r>
      <w:r w:rsidR="00731285">
        <w:rPr>
          <w:rFonts w:hint="eastAsia"/>
          <w:sz w:val="24"/>
        </w:rPr>
        <w:t>1</w:t>
      </w:r>
      <w:r w:rsidR="00921116">
        <w:rPr>
          <w:sz w:val="24"/>
        </w:rPr>
        <w:t>2</w:t>
      </w:r>
      <w:r w:rsidR="00731285">
        <w:rPr>
          <w:sz w:val="24"/>
        </w:rPr>
        <w:t>1</w:t>
      </w:r>
      <w:r w:rsidR="00731285">
        <w:rPr>
          <w:rFonts w:hint="eastAsia"/>
          <w:sz w:val="24"/>
        </w:rPr>
        <w:t>可以有效限定</w:t>
      </w:r>
      <w:proofErr w:type="gramStart"/>
      <w:r w:rsidR="00731285">
        <w:rPr>
          <w:rFonts w:hint="eastAsia"/>
          <w:sz w:val="24"/>
        </w:rPr>
        <w:t>下芯盘</w:t>
      </w:r>
      <w:proofErr w:type="gramEnd"/>
      <w:r w:rsidR="00731285">
        <w:rPr>
          <w:rFonts w:hint="eastAsia"/>
          <w:sz w:val="24"/>
        </w:rPr>
        <w:t>1</w:t>
      </w:r>
      <w:r w:rsidR="00921116">
        <w:rPr>
          <w:sz w:val="24"/>
        </w:rPr>
        <w:t>2</w:t>
      </w:r>
      <w:r w:rsidR="00731285">
        <w:rPr>
          <w:rFonts w:hint="eastAsia"/>
          <w:sz w:val="24"/>
        </w:rPr>
        <w:t>与被第一定位销</w:t>
      </w:r>
      <w:r w:rsidR="00731285">
        <w:rPr>
          <w:rFonts w:hint="eastAsia"/>
          <w:sz w:val="24"/>
        </w:rPr>
        <w:t>1</w:t>
      </w:r>
      <w:r w:rsidR="00921116">
        <w:rPr>
          <w:sz w:val="24"/>
        </w:rPr>
        <w:t>2</w:t>
      </w:r>
      <w:r w:rsidR="00731285">
        <w:rPr>
          <w:sz w:val="24"/>
        </w:rPr>
        <w:t>1</w:t>
      </w:r>
      <w:r w:rsidR="00731285">
        <w:rPr>
          <w:rFonts w:hint="eastAsia"/>
          <w:sz w:val="24"/>
        </w:rPr>
        <w:t>穿过的转子冲片</w:t>
      </w:r>
      <w:r w:rsidR="00731285">
        <w:rPr>
          <w:rFonts w:hint="eastAsia"/>
          <w:sz w:val="24"/>
        </w:rPr>
        <w:t>2</w:t>
      </w:r>
      <w:r w:rsidR="00731285">
        <w:rPr>
          <w:sz w:val="24"/>
        </w:rPr>
        <w:t>1</w:t>
      </w:r>
      <w:r w:rsidR="00731285">
        <w:rPr>
          <w:rFonts w:hint="eastAsia"/>
          <w:sz w:val="24"/>
        </w:rPr>
        <w:t>之间的相对位置</w:t>
      </w:r>
      <w:r w:rsidR="00921116">
        <w:rPr>
          <w:rFonts w:hint="eastAsia"/>
          <w:sz w:val="24"/>
        </w:rPr>
        <w:t>。另外，通过三个第一定位销</w:t>
      </w:r>
      <w:r w:rsidR="00921116">
        <w:rPr>
          <w:rFonts w:hint="eastAsia"/>
          <w:sz w:val="24"/>
        </w:rPr>
        <w:t>1</w:t>
      </w:r>
      <w:r w:rsidR="00921116">
        <w:rPr>
          <w:sz w:val="24"/>
        </w:rPr>
        <w:t>21</w:t>
      </w:r>
      <w:r w:rsidR="00921116">
        <w:rPr>
          <w:rFonts w:hint="eastAsia"/>
          <w:sz w:val="24"/>
        </w:rPr>
        <w:t>对转子冲片</w:t>
      </w:r>
      <w:r w:rsidR="00921116">
        <w:rPr>
          <w:rFonts w:hint="eastAsia"/>
          <w:sz w:val="24"/>
        </w:rPr>
        <w:t>2</w:t>
      </w:r>
      <w:r w:rsidR="00921116">
        <w:rPr>
          <w:sz w:val="24"/>
        </w:rPr>
        <w:t>1</w:t>
      </w:r>
      <w:r w:rsidR="00921116">
        <w:rPr>
          <w:rFonts w:hint="eastAsia"/>
          <w:sz w:val="24"/>
        </w:rPr>
        <w:t>与</w:t>
      </w:r>
      <w:proofErr w:type="gramStart"/>
      <w:r w:rsidR="00921116">
        <w:rPr>
          <w:rFonts w:hint="eastAsia"/>
          <w:sz w:val="24"/>
        </w:rPr>
        <w:t>下芯盘</w:t>
      </w:r>
      <w:proofErr w:type="gramEnd"/>
      <w:r w:rsidR="00921116">
        <w:rPr>
          <w:rFonts w:hint="eastAsia"/>
          <w:sz w:val="24"/>
        </w:rPr>
        <w:t>1</w:t>
      </w:r>
      <w:r w:rsidR="00921116">
        <w:rPr>
          <w:sz w:val="24"/>
        </w:rPr>
        <w:t>2</w:t>
      </w:r>
      <w:r w:rsidR="00921116">
        <w:rPr>
          <w:rFonts w:hint="eastAsia"/>
          <w:sz w:val="24"/>
        </w:rPr>
        <w:t>进行限位，使转子冲片</w:t>
      </w:r>
      <w:r w:rsidR="00921116">
        <w:rPr>
          <w:rFonts w:hint="eastAsia"/>
          <w:sz w:val="24"/>
        </w:rPr>
        <w:t>2</w:t>
      </w:r>
      <w:r w:rsidR="00921116">
        <w:rPr>
          <w:sz w:val="24"/>
        </w:rPr>
        <w:t>1</w:t>
      </w:r>
      <w:r w:rsidR="00921116">
        <w:rPr>
          <w:rFonts w:hint="eastAsia"/>
          <w:sz w:val="24"/>
        </w:rPr>
        <w:t>与</w:t>
      </w:r>
      <w:proofErr w:type="gramStart"/>
      <w:r w:rsidR="00921116">
        <w:rPr>
          <w:rFonts w:hint="eastAsia"/>
          <w:sz w:val="24"/>
        </w:rPr>
        <w:t>下芯盘</w:t>
      </w:r>
      <w:proofErr w:type="gramEnd"/>
      <w:r w:rsidR="00921116">
        <w:rPr>
          <w:rFonts w:hint="eastAsia"/>
          <w:sz w:val="24"/>
        </w:rPr>
        <w:t>1</w:t>
      </w:r>
      <w:r w:rsidR="00921116">
        <w:rPr>
          <w:sz w:val="24"/>
        </w:rPr>
        <w:t>2</w:t>
      </w:r>
      <w:r w:rsidR="00921116">
        <w:rPr>
          <w:rFonts w:hint="eastAsia"/>
          <w:sz w:val="24"/>
        </w:rPr>
        <w:t>具有唯一的相对位置，方便将转子冲片</w:t>
      </w:r>
      <w:r w:rsidR="00921116">
        <w:rPr>
          <w:rFonts w:hint="eastAsia"/>
          <w:sz w:val="24"/>
        </w:rPr>
        <w:t>2</w:t>
      </w:r>
      <w:r w:rsidR="00921116">
        <w:rPr>
          <w:sz w:val="24"/>
        </w:rPr>
        <w:t>1</w:t>
      </w:r>
      <w:r w:rsidR="00921116">
        <w:rPr>
          <w:rFonts w:hint="eastAsia"/>
          <w:sz w:val="24"/>
        </w:rPr>
        <w:t>叠放在</w:t>
      </w:r>
      <w:proofErr w:type="gramStart"/>
      <w:r w:rsidR="00921116">
        <w:rPr>
          <w:rFonts w:hint="eastAsia"/>
          <w:sz w:val="24"/>
        </w:rPr>
        <w:t>下芯盘</w:t>
      </w:r>
      <w:proofErr w:type="gramEnd"/>
      <w:r w:rsidR="00921116">
        <w:rPr>
          <w:rFonts w:hint="eastAsia"/>
          <w:sz w:val="24"/>
        </w:rPr>
        <w:t>1</w:t>
      </w:r>
      <w:r w:rsidR="00921116">
        <w:rPr>
          <w:sz w:val="24"/>
        </w:rPr>
        <w:t>2</w:t>
      </w:r>
      <w:r w:rsidR="00921116">
        <w:rPr>
          <w:rFonts w:hint="eastAsia"/>
          <w:sz w:val="24"/>
        </w:rPr>
        <w:t>上，提高用户的使用体验。</w:t>
      </w:r>
    </w:p>
    <w:p w14:paraId="6E090F86" w14:textId="374B1F33" w:rsidR="00921116" w:rsidRDefault="00921116" w:rsidP="00314690">
      <w:pPr>
        <w:spacing w:line="360" w:lineRule="auto"/>
        <w:ind w:firstLineChars="200" w:firstLine="480"/>
        <w:rPr>
          <w:sz w:val="24"/>
        </w:rPr>
      </w:pPr>
      <w:proofErr w:type="gramStart"/>
      <w:r>
        <w:rPr>
          <w:rFonts w:hint="eastAsia"/>
          <w:sz w:val="24"/>
        </w:rPr>
        <w:t>上芯盘</w:t>
      </w:r>
      <w:proofErr w:type="gramEnd"/>
      <w:r>
        <w:rPr>
          <w:rFonts w:hint="eastAsia"/>
          <w:sz w:val="24"/>
        </w:rPr>
        <w:t>1</w:t>
      </w:r>
      <w:r>
        <w:rPr>
          <w:sz w:val="24"/>
        </w:rPr>
        <w:t>1</w:t>
      </w:r>
      <w:r>
        <w:rPr>
          <w:rFonts w:hint="eastAsia"/>
          <w:sz w:val="24"/>
        </w:rPr>
        <w:t>上设置有三个第二定位销</w:t>
      </w:r>
      <w:r>
        <w:rPr>
          <w:rFonts w:hint="eastAsia"/>
          <w:sz w:val="24"/>
        </w:rPr>
        <w:t>1</w:t>
      </w:r>
      <w:r>
        <w:rPr>
          <w:sz w:val="24"/>
        </w:rPr>
        <w:t>11</w:t>
      </w:r>
      <w:r>
        <w:rPr>
          <w:rFonts w:hint="eastAsia"/>
          <w:sz w:val="24"/>
        </w:rPr>
        <w:t>，三个第二定位销</w:t>
      </w:r>
      <w:r>
        <w:rPr>
          <w:rFonts w:hint="eastAsia"/>
          <w:sz w:val="24"/>
        </w:rPr>
        <w:t>1</w:t>
      </w:r>
      <w:r>
        <w:rPr>
          <w:sz w:val="24"/>
        </w:rPr>
        <w:t>11</w:t>
      </w:r>
      <w:r>
        <w:rPr>
          <w:rFonts w:hint="eastAsia"/>
          <w:sz w:val="24"/>
        </w:rPr>
        <w:t>分布在第二圆周</w:t>
      </w:r>
      <w:r>
        <w:rPr>
          <w:rFonts w:hint="eastAsia"/>
          <w:sz w:val="24"/>
        </w:rPr>
        <w:t>1</w:t>
      </w:r>
      <w:r>
        <w:rPr>
          <w:sz w:val="24"/>
        </w:rPr>
        <w:t>12</w:t>
      </w:r>
      <w:r>
        <w:rPr>
          <w:rFonts w:hint="eastAsia"/>
          <w:sz w:val="24"/>
        </w:rPr>
        <w:t>上，并将第二圆周</w:t>
      </w:r>
      <w:r>
        <w:rPr>
          <w:rFonts w:hint="eastAsia"/>
          <w:sz w:val="24"/>
        </w:rPr>
        <w:t>1</w:t>
      </w:r>
      <w:r>
        <w:rPr>
          <w:sz w:val="24"/>
        </w:rPr>
        <w:t>12</w:t>
      </w:r>
      <w:r>
        <w:rPr>
          <w:rFonts w:hint="eastAsia"/>
          <w:sz w:val="24"/>
        </w:rPr>
        <w:t>划分为三个等长的圆弧，即三个第二定位销</w:t>
      </w:r>
      <w:r>
        <w:rPr>
          <w:rFonts w:hint="eastAsia"/>
          <w:sz w:val="24"/>
        </w:rPr>
        <w:t>1</w:t>
      </w:r>
      <w:r>
        <w:rPr>
          <w:sz w:val="24"/>
        </w:rPr>
        <w:t>1</w:t>
      </w:r>
      <w:r>
        <w:rPr>
          <w:rFonts w:hint="eastAsia"/>
          <w:sz w:val="24"/>
        </w:rPr>
        <w:t>1</w:t>
      </w:r>
      <w:r>
        <w:rPr>
          <w:rFonts w:hint="eastAsia"/>
          <w:sz w:val="24"/>
        </w:rPr>
        <w:t>在第二圆周</w:t>
      </w:r>
      <w:r>
        <w:rPr>
          <w:rFonts w:hint="eastAsia"/>
          <w:sz w:val="24"/>
        </w:rPr>
        <w:t>1</w:t>
      </w:r>
      <w:r>
        <w:rPr>
          <w:sz w:val="24"/>
        </w:rPr>
        <w:t>12</w:t>
      </w:r>
      <w:r>
        <w:rPr>
          <w:rFonts w:hint="eastAsia"/>
          <w:sz w:val="24"/>
        </w:rPr>
        <w:t>上均匀分布，三个第二定位销</w:t>
      </w:r>
      <w:r>
        <w:rPr>
          <w:rFonts w:hint="eastAsia"/>
          <w:sz w:val="24"/>
        </w:rPr>
        <w:t>1</w:t>
      </w:r>
      <w:r>
        <w:rPr>
          <w:sz w:val="24"/>
        </w:rPr>
        <w:t>11</w:t>
      </w:r>
      <w:r>
        <w:rPr>
          <w:rFonts w:hint="eastAsia"/>
          <w:sz w:val="24"/>
        </w:rPr>
        <w:t>可以有效限定</w:t>
      </w:r>
      <w:proofErr w:type="gramStart"/>
      <w:r>
        <w:rPr>
          <w:rFonts w:hint="eastAsia"/>
          <w:sz w:val="24"/>
        </w:rPr>
        <w:t>上芯盘</w:t>
      </w:r>
      <w:proofErr w:type="gramEnd"/>
      <w:r>
        <w:rPr>
          <w:rFonts w:hint="eastAsia"/>
          <w:sz w:val="24"/>
        </w:rPr>
        <w:t>1</w:t>
      </w:r>
      <w:r>
        <w:rPr>
          <w:sz w:val="24"/>
        </w:rPr>
        <w:t>1</w:t>
      </w:r>
      <w:r>
        <w:rPr>
          <w:rFonts w:hint="eastAsia"/>
          <w:sz w:val="24"/>
        </w:rPr>
        <w:t>与被第二定位销</w:t>
      </w:r>
      <w:r>
        <w:rPr>
          <w:rFonts w:hint="eastAsia"/>
          <w:sz w:val="24"/>
        </w:rPr>
        <w:t>1</w:t>
      </w:r>
      <w:r>
        <w:rPr>
          <w:sz w:val="24"/>
        </w:rPr>
        <w:t>11</w:t>
      </w:r>
      <w:r>
        <w:rPr>
          <w:rFonts w:hint="eastAsia"/>
          <w:sz w:val="24"/>
        </w:rPr>
        <w:t>穿过的转子冲片</w:t>
      </w:r>
      <w:r>
        <w:rPr>
          <w:rFonts w:hint="eastAsia"/>
          <w:sz w:val="24"/>
        </w:rPr>
        <w:t>2</w:t>
      </w:r>
      <w:r>
        <w:rPr>
          <w:sz w:val="24"/>
        </w:rPr>
        <w:t>1</w:t>
      </w:r>
      <w:r>
        <w:rPr>
          <w:rFonts w:hint="eastAsia"/>
          <w:sz w:val="24"/>
        </w:rPr>
        <w:t>之间的相对位置。另外，通过三个第二定位销</w:t>
      </w:r>
      <w:r>
        <w:rPr>
          <w:rFonts w:hint="eastAsia"/>
          <w:sz w:val="24"/>
        </w:rPr>
        <w:t>1</w:t>
      </w:r>
      <w:r>
        <w:rPr>
          <w:sz w:val="24"/>
        </w:rPr>
        <w:t>11</w:t>
      </w:r>
      <w:r>
        <w:rPr>
          <w:rFonts w:hint="eastAsia"/>
          <w:sz w:val="24"/>
        </w:rPr>
        <w:t>对转子冲片</w:t>
      </w:r>
      <w:r>
        <w:rPr>
          <w:rFonts w:hint="eastAsia"/>
          <w:sz w:val="24"/>
        </w:rPr>
        <w:t>2</w:t>
      </w:r>
      <w:r>
        <w:rPr>
          <w:sz w:val="24"/>
        </w:rPr>
        <w:t>1</w:t>
      </w:r>
      <w:r>
        <w:rPr>
          <w:rFonts w:hint="eastAsia"/>
          <w:sz w:val="24"/>
        </w:rPr>
        <w:t>与</w:t>
      </w:r>
      <w:proofErr w:type="gramStart"/>
      <w:r>
        <w:rPr>
          <w:rFonts w:hint="eastAsia"/>
          <w:sz w:val="24"/>
        </w:rPr>
        <w:t>上芯盘</w:t>
      </w:r>
      <w:proofErr w:type="gramEnd"/>
      <w:r>
        <w:rPr>
          <w:rFonts w:hint="eastAsia"/>
          <w:sz w:val="24"/>
        </w:rPr>
        <w:t>1</w:t>
      </w:r>
      <w:r>
        <w:rPr>
          <w:sz w:val="24"/>
        </w:rPr>
        <w:t>1</w:t>
      </w:r>
      <w:r>
        <w:rPr>
          <w:rFonts w:hint="eastAsia"/>
          <w:sz w:val="24"/>
        </w:rPr>
        <w:t>进行限位，使</w:t>
      </w:r>
      <w:r w:rsidR="008938BA">
        <w:rPr>
          <w:rFonts w:hint="eastAsia"/>
          <w:sz w:val="24"/>
        </w:rPr>
        <w:t>转子冲片</w:t>
      </w:r>
      <w:r w:rsidR="008938BA">
        <w:rPr>
          <w:rFonts w:hint="eastAsia"/>
          <w:sz w:val="24"/>
        </w:rPr>
        <w:t>2</w:t>
      </w:r>
      <w:r w:rsidR="008938BA">
        <w:rPr>
          <w:sz w:val="24"/>
        </w:rPr>
        <w:t>1</w:t>
      </w:r>
      <w:r w:rsidR="008938BA">
        <w:rPr>
          <w:rFonts w:hint="eastAsia"/>
          <w:sz w:val="24"/>
        </w:rPr>
        <w:t>与</w:t>
      </w:r>
      <w:proofErr w:type="gramStart"/>
      <w:r w:rsidR="008938BA">
        <w:rPr>
          <w:rFonts w:hint="eastAsia"/>
          <w:sz w:val="24"/>
        </w:rPr>
        <w:t>上芯盘</w:t>
      </w:r>
      <w:proofErr w:type="gramEnd"/>
      <w:r w:rsidR="008938BA">
        <w:rPr>
          <w:rFonts w:hint="eastAsia"/>
          <w:sz w:val="24"/>
        </w:rPr>
        <w:t>1</w:t>
      </w:r>
      <w:r w:rsidR="008938BA">
        <w:rPr>
          <w:sz w:val="24"/>
        </w:rPr>
        <w:t>1</w:t>
      </w:r>
      <w:r w:rsidR="008938BA">
        <w:rPr>
          <w:rFonts w:hint="eastAsia"/>
          <w:sz w:val="24"/>
        </w:rPr>
        <w:t>具有唯一的相对位置，方便将</w:t>
      </w:r>
      <w:proofErr w:type="gramStart"/>
      <w:r w:rsidR="008938BA">
        <w:rPr>
          <w:rFonts w:hint="eastAsia"/>
          <w:sz w:val="24"/>
        </w:rPr>
        <w:t>上芯盘</w:t>
      </w:r>
      <w:proofErr w:type="gramEnd"/>
      <w:r w:rsidR="008938BA">
        <w:rPr>
          <w:rFonts w:hint="eastAsia"/>
          <w:sz w:val="24"/>
        </w:rPr>
        <w:t>1</w:t>
      </w:r>
      <w:r w:rsidR="008938BA">
        <w:rPr>
          <w:sz w:val="24"/>
        </w:rPr>
        <w:t>1</w:t>
      </w:r>
      <w:r w:rsidR="008938BA">
        <w:rPr>
          <w:rFonts w:hint="eastAsia"/>
          <w:sz w:val="24"/>
        </w:rPr>
        <w:t>叠放在转子冲片</w:t>
      </w:r>
      <w:r w:rsidR="008938BA">
        <w:rPr>
          <w:rFonts w:hint="eastAsia"/>
          <w:sz w:val="24"/>
        </w:rPr>
        <w:t>2</w:t>
      </w:r>
      <w:r w:rsidR="008938BA">
        <w:rPr>
          <w:sz w:val="24"/>
        </w:rPr>
        <w:t>1</w:t>
      </w:r>
      <w:r w:rsidR="008938BA">
        <w:rPr>
          <w:rFonts w:hint="eastAsia"/>
          <w:sz w:val="24"/>
        </w:rPr>
        <w:t>上，提高用户的使用体验。</w:t>
      </w:r>
    </w:p>
    <w:p w14:paraId="57F8C3FD" w14:textId="2869C1F0" w:rsidR="008938BA" w:rsidRDefault="009944C1" w:rsidP="00314690">
      <w:pPr>
        <w:spacing w:line="360" w:lineRule="auto"/>
        <w:ind w:firstLineChars="200" w:firstLine="480"/>
        <w:rPr>
          <w:sz w:val="24"/>
        </w:rPr>
      </w:pPr>
      <w:r>
        <w:rPr>
          <w:rFonts w:hint="eastAsia"/>
          <w:sz w:val="24"/>
        </w:rPr>
        <w:t>需要说明的是，</w:t>
      </w:r>
      <w:r w:rsidR="0007491C">
        <w:rPr>
          <w:rFonts w:hint="eastAsia"/>
          <w:sz w:val="24"/>
        </w:rPr>
        <w:t>由于转子冲片</w:t>
      </w:r>
      <w:r w:rsidR="0007491C">
        <w:rPr>
          <w:rFonts w:hint="eastAsia"/>
          <w:sz w:val="24"/>
        </w:rPr>
        <w:t>2</w:t>
      </w:r>
      <w:r w:rsidR="0007491C">
        <w:rPr>
          <w:sz w:val="24"/>
        </w:rPr>
        <w:t>1</w:t>
      </w:r>
      <w:r w:rsidR="0007491C">
        <w:rPr>
          <w:rFonts w:hint="eastAsia"/>
          <w:sz w:val="24"/>
        </w:rPr>
        <w:t>上各槽孔</w:t>
      </w:r>
      <w:r w:rsidR="0007491C">
        <w:rPr>
          <w:rFonts w:hint="eastAsia"/>
          <w:sz w:val="24"/>
        </w:rPr>
        <w:t>2</w:t>
      </w:r>
      <w:r w:rsidR="0007491C">
        <w:rPr>
          <w:sz w:val="24"/>
        </w:rPr>
        <w:t>12</w:t>
      </w:r>
      <w:r>
        <w:rPr>
          <w:rFonts w:hint="eastAsia"/>
          <w:sz w:val="24"/>
        </w:rPr>
        <w:t>与转子冲片</w:t>
      </w:r>
      <w:r>
        <w:rPr>
          <w:rFonts w:hint="eastAsia"/>
          <w:sz w:val="24"/>
        </w:rPr>
        <w:t>2</w:t>
      </w:r>
      <w:r>
        <w:rPr>
          <w:sz w:val="24"/>
        </w:rPr>
        <w:t>1</w:t>
      </w:r>
      <w:r>
        <w:rPr>
          <w:rFonts w:hint="eastAsia"/>
          <w:sz w:val="24"/>
        </w:rPr>
        <w:t>的圆心具有相同的相对位置，</w:t>
      </w:r>
      <w:r w:rsidR="00915444">
        <w:rPr>
          <w:rFonts w:hint="eastAsia"/>
          <w:sz w:val="24"/>
        </w:rPr>
        <w:t>所以第一圆周</w:t>
      </w:r>
      <w:r w:rsidR="00915444">
        <w:rPr>
          <w:rFonts w:hint="eastAsia"/>
          <w:sz w:val="24"/>
        </w:rPr>
        <w:t>1</w:t>
      </w:r>
      <w:r w:rsidR="00915444">
        <w:rPr>
          <w:sz w:val="24"/>
        </w:rPr>
        <w:t>22</w:t>
      </w:r>
      <w:r w:rsidR="00915444">
        <w:rPr>
          <w:rFonts w:hint="eastAsia"/>
          <w:sz w:val="24"/>
        </w:rPr>
        <w:t>与第二圆周</w:t>
      </w:r>
      <w:r w:rsidR="00915444">
        <w:rPr>
          <w:rFonts w:hint="eastAsia"/>
          <w:sz w:val="24"/>
        </w:rPr>
        <w:t>1</w:t>
      </w:r>
      <w:r w:rsidR="00915444">
        <w:rPr>
          <w:sz w:val="24"/>
        </w:rPr>
        <w:t>12</w:t>
      </w:r>
      <w:r>
        <w:rPr>
          <w:rFonts w:hint="eastAsia"/>
          <w:sz w:val="24"/>
        </w:rPr>
        <w:t>具有相同的半径，</w:t>
      </w:r>
      <w:r w:rsidR="00915444">
        <w:rPr>
          <w:rFonts w:hint="eastAsia"/>
          <w:sz w:val="24"/>
        </w:rPr>
        <w:t>而位于第一圆周</w:t>
      </w:r>
      <w:r w:rsidR="00915444">
        <w:rPr>
          <w:rFonts w:hint="eastAsia"/>
          <w:sz w:val="24"/>
        </w:rPr>
        <w:t>1</w:t>
      </w:r>
      <w:r w:rsidR="00915444">
        <w:rPr>
          <w:sz w:val="24"/>
        </w:rPr>
        <w:t>22</w:t>
      </w:r>
      <w:r w:rsidR="00915444">
        <w:rPr>
          <w:rFonts w:hint="eastAsia"/>
          <w:sz w:val="24"/>
        </w:rPr>
        <w:t>上的第一定位销</w:t>
      </w:r>
      <w:r w:rsidR="00915444">
        <w:rPr>
          <w:rFonts w:hint="eastAsia"/>
          <w:sz w:val="24"/>
        </w:rPr>
        <w:t>1</w:t>
      </w:r>
      <w:r w:rsidR="00915444">
        <w:rPr>
          <w:sz w:val="24"/>
        </w:rPr>
        <w:t>21</w:t>
      </w:r>
      <w:r w:rsidR="00915444">
        <w:rPr>
          <w:rFonts w:hint="eastAsia"/>
          <w:sz w:val="24"/>
        </w:rPr>
        <w:t>和位于第二圆周</w:t>
      </w:r>
      <w:r w:rsidR="00915444">
        <w:rPr>
          <w:rFonts w:hint="eastAsia"/>
          <w:sz w:val="24"/>
        </w:rPr>
        <w:t>1</w:t>
      </w:r>
      <w:r w:rsidR="00915444">
        <w:rPr>
          <w:sz w:val="24"/>
        </w:rPr>
        <w:t>12</w:t>
      </w:r>
      <w:r w:rsidR="00915444">
        <w:rPr>
          <w:rFonts w:hint="eastAsia"/>
          <w:sz w:val="24"/>
        </w:rPr>
        <w:t>上的第二定位销</w:t>
      </w:r>
      <w:r w:rsidR="00915444">
        <w:rPr>
          <w:rFonts w:hint="eastAsia"/>
          <w:sz w:val="24"/>
        </w:rPr>
        <w:t>1</w:t>
      </w:r>
      <w:r w:rsidR="00915444">
        <w:rPr>
          <w:sz w:val="24"/>
        </w:rPr>
        <w:t>11</w:t>
      </w:r>
      <w:r w:rsidR="00915444">
        <w:rPr>
          <w:rFonts w:hint="eastAsia"/>
          <w:sz w:val="24"/>
        </w:rPr>
        <w:t>，能够穿入转子冲片</w:t>
      </w:r>
      <w:r w:rsidR="00915444">
        <w:rPr>
          <w:rFonts w:hint="eastAsia"/>
          <w:sz w:val="24"/>
        </w:rPr>
        <w:t>2</w:t>
      </w:r>
      <w:r w:rsidR="00915444">
        <w:rPr>
          <w:sz w:val="24"/>
        </w:rPr>
        <w:t>1</w:t>
      </w:r>
      <w:r w:rsidR="00915444">
        <w:rPr>
          <w:rFonts w:hint="eastAsia"/>
          <w:sz w:val="24"/>
        </w:rPr>
        <w:t>上的槽孔</w:t>
      </w:r>
      <w:r w:rsidR="00915444">
        <w:rPr>
          <w:rFonts w:hint="eastAsia"/>
          <w:sz w:val="24"/>
        </w:rPr>
        <w:t>2</w:t>
      </w:r>
      <w:r w:rsidR="00915444">
        <w:rPr>
          <w:sz w:val="24"/>
        </w:rPr>
        <w:t>12</w:t>
      </w:r>
      <w:r w:rsidR="00915444">
        <w:rPr>
          <w:rFonts w:hint="eastAsia"/>
          <w:sz w:val="24"/>
        </w:rPr>
        <w:t>，定位棒</w:t>
      </w:r>
      <w:r w:rsidR="00915444">
        <w:rPr>
          <w:rFonts w:hint="eastAsia"/>
          <w:sz w:val="24"/>
        </w:rPr>
        <w:t>1</w:t>
      </w:r>
      <w:r w:rsidR="00915444">
        <w:rPr>
          <w:sz w:val="24"/>
        </w:rPr>
        <w:t>4</w:t>
      </w:r>
      <w:r w:rsidR="00915444">
        <w:rPr>
          <w:rFonts w:hint="eastAsia"/>
          <w:sz w:val="24"/>
        </w:rPr>
        <w:t>也能够传输各转子冲片</w:t>
      </w:r>
      <w:r w:rsidR="00915444">
        <w:rPr>
          <w:rFonts w:hint="eastAsia"/>
          <w:sz w:val="24"/>
        </w:rPr>
        <w:t>2</w:t>
      </w:r>
      <w:r w:rsidR="00915444">
        <w:rPr>
          <w:sz w:val="24"/>
        </w:rPr>
        <w:t>1</w:t>
      </w:r>
      <w:r w:rsidR="00915444">
        <w:rPr>
          <w:rFonts w:hint="eastAsia"/>
          <w:sz w:val="24"/>
        </w:rPr>
        <w:t>上的槽孔</w:t>
      </w:r>
      <w:r w:rsidR="00915444">
        <w:rPr>
          <w:rFonts w:hint="eastAsia"/>
          <w:sz w:val="24"/>
        </w:rPr>
        <w:t>2</w:t>
      </w:r>
      <w:r w:rsidR="00915444">
        <w:rPr>
          <w:sz w:val="24"/>
        </w:rPr>
        <w:t>12</w:t>
      </w:r>
      <w:r w:rsidR="00915444">
        <w:rPr>
          <w:rFonts w:hint="eastAsia"/>
          <w:sz w:val="24"/>
        </w:rPr>
        <w:t>，所以</w:t>
      </w:r>
      <w:r w:rsidR="00B71DCC">
        <w:rPr>
          <w:rFonts w:hint="eastAsia"/>
          <w:sz w:val="24"/>
        </w:rPr>
        <w:t>定位棒</w:t>
      </w:r>
      <w:r w:rsidR="00B71DCC">
        <w:rPr>
          <w:rFonts w:hint="eastAsia"/>
          <w:sz w:val="24"/>
        </w:rPr>
        <w:t>1</w:t>
      </w:r>
      <w:r w:rsidR="00B71DCC">
        <w:rPr>
          <w:sz w:val="24"/>
        </w:rPr>
        <w:t>4</w:t>
      </w:r>
      <w:r w:rsidR="00B71DCC">
        <w:rPr>
          <w:rFonts w:hint="eastAsia"/>
          <w:sz w:val="24"/>
        </w:rPr>
        <w:t>的轴线距轴孔</w:t>
      </w:r>
      <w:r w:rsidR="00B71DCC">
        <w:rPr>
          <w:rFonts w:hint="eastAsia"/>
          <w:sz w:val="24"/>
        </w:rPr>
        <w:t>2</w:t>
      </w:r>
      <w:r w:rsidR="00B71DCC">
        <w:rPr>
          <w:sz w:val="24"/>
        </w:rPr>
        <w:t>11</w:t>
      </w:r>
      <w:r w:rsidR="00B71DCC">
        <w:rPr>
          <w:rFonts w:hint="eastAsia"/>
          <w:sz w:val="24"/>
        </w:rPr>
        <w:t>圆心的距离，等于</w:t>
      </w:r>
      <w:r w:rsidR="00915444">
        <w:rPr>
          <w:rFonts w:hint="eastAsia"/>
          <w:sz w:val="24"/>
        </w:rPr>
        <w:t>第一圆周</w:t>
      </w:r>
      <w:r w:rsidR="00915444">
        <w:rPr>
          <w:rFonts w:hint="eastAsia"/>
          <w:sz w:val="24"/>
        </w:rPr>
        <w:t>1</w:t>
      </w:r>
      <w:r w:rsidR="00915444">
        <w:rPr>
          <w:sz w:val="24"/>
        </w:rPr>
        <w:t>22</w:t>
      </w:r>
      <w:r w:rsidR="00915444">
        <w:rPr>
          <w:rFonts w:hint="eastAsia"/>
          <w:sz w:val="24"/>
        </w:rPr>
        <w:t>和第二圆周</w:t>
      </w:r>
      <w:r w:rsidR="00915444">
        <w:rPr>
          <w:rFonts w:hint="eastAsia"/>
          <w:sz w:val="24"/>
        </w:rPr>
        <w:t>1</w:t>
      </w:r>
      <w:r w:rsidR="00915444">
        <w:rPr>
          <w:sz w:val="24"/>
        </w:rPr>
        <w:t>12</w:t>
      </w:r>
      <w:r w:rsidR="00915444">
        <w:rPr>
          <w:rFonts w:hint="eastAsia"/>
          <w:sz w:val="24"/>
        </w:rPr>
        <w:t>的半径</w:t>
      </w:r>
      <w:r w:rsidR="00B71DCC">
        <w:rPr>
          <w:rFonts w:hint="eastAsia"/>
          <w:sz w:val="24"/>
        </w:rPr>
        <w:t>。</w:t>
      </w:r>
    </w:p>
    <w:p w14:paraId="7C41D1A0" w14:textId="610FC0E0" w:rsidR="00B71DCC" w:rsidRDefault="00B71DCC" w:rsidP="00314690">
      <w:pPr>
        <w:spacing w:line="360" w:lineRule="auto"/>
        <w:ind w:firstLineChars="200" w:firstLine="480"/>
        <w:rPr>
          <w:sz w:val="24"/>
        </w:rPr>
      </w:pPr>
      <w:r>
        <w:rPr>
          <w:rFonts w:hint="eastAsia"/>
          <w:sz w:val="24"/>
        </w:rPr>
        <w:lastRenderedPageBreak/>
        <w:t>在一种可能的实现方式中，</w:t>
      </w:r>
      <w:r w:rsidR="00632A96">
        <w:rPr>
          <w:rFonts w:hint="eastAsia"/>
          <w:sz w:val="24"/>
        </w:rPr>
        <w:t>定位棒</w:t>
      </w:r>
      <w:r w:rsidR="00632A96">
        <w:rPr>
          <w:rFonts w:hint="eastAsia"/>
          <w:sz w:val="24"/>
        </w:rPr>
        <w:t>1</w:t>
      </w:r>
      <w:r w:rsidR="00632A96">
        <w:rPr>
          <w:sz w:val="24"/>
        </w:rPr>
        <w:t>4</w:t>
      </w:r>
      <w:r w:rsidR="00632A96">
        <w:rPr>
          <w:rFonts w:hint="eastAsia"/>
          <w:sz w:val="24"/>
        </w:rPr>
        <w:t>的数量为三个，且定位棒</w:t>
      </w:r>
      <w:r w:rsidR="00632A96">
        <w:rPr>
          <w:rFonts w:hint="eastAsia"/>
          <w:sz w:val="24"/>
        </w:rPr>
        <w:t>1</w:t>
      </w:r>
      <w:r w:rsidR="00632A96">
        <w:rPr>
          <w:sz w:val="24"/>
        </w:rPr>
        <w:t>4</w:t>
      </w:r>
      <w:r w:rsidR="00632A96">
        <w:rPr>
          <w:rFonts w:hint="eastAsia"/>
          <w:sz w:val="24"/>
        </w:rPr>
        <w:t>的轴线与定位轴</w:t>
      </w:r>
      <w:r w:rsidR="00632A96">
        <w:rPr>
          <w:rFonts w:hint="eastAsia"/>
          <w:sz w:val="24"/>
        </w:rPr>
        <w:t>1</w:t>
      </w:r>
      <w:r w:rsidR="00632A96">
        <w:rPr>
          <w:sz w:val="24"/>
        </w:rPr>
        <w:t>3</w:t>
      </w:r>
      <w:r w:rsidR="00632A96">
        <w:rPr>
          <w:rFonts w:hint="eastAsia"/>
          <w:sz w:val="24"/>
        </w:rPr>
        <w:t>的轴线平行。定位棒</w:t>
      </w:r>
      <w:r w:rsidR="00632A96">
        <w:rPr>
          <w:rFonts w:hint="eastAsia"/>
          <w:sz w:val="24"/>
        </w:rPr>
        <w:t>1</w:t>
      </w:r>
      <w:r w:rsidR="00632A96">
        <w:rPr>
          <w:sz w:val="24"/>
        </w:rPr>
        <w:t>4</w:t>
      </w:r>
      <w:r w:rsidR="00632A96">
        <w:rPr>
          <w:rFonts w:hint="eastAsia"/>
          <w:sz w:val="24"/>
        </w:rPr>
        <w:t>的第一端与</w:t>
      </w:r>
      <w:proofErr w:type="gramStart"/>
      <w:r w:rsidR="00632A96">
        <w:rPr>
          <w:rFonts w:hint="eastAsia"/>
          <w:sz w:val="24"/>
        </w:rPr>
        <w:t>下芯盘</w:t>
      </w:r>
      <w:proofErr w:type="gramEnd"/>
      <w:r w:rsidR="00632A96">
        <w:rPr>
          <w:rFonts w:hint="eastAsia"/>
          <w:sz w:val="24"/>
        </w:rPr>
        <w:t>1</w:t>
      </w:r>
      <w:r w:rsidR="00632A96">
        <w:rPr>
          <w:sz w:val="24"/>
        </w:rPr>
        <w:t>2</w:t>
      </w:r>
      <w:r w:rsidR="00632A96">
        <w:rPr>
          <w:rFonts w:hint="eastAsia"/>
          <w:sz w:val="24"/>
        </w:rPr>
        <w:t>的接触位置位于第一圆周</w:t>
      </w:r>
      <w:r w:rsidR="00632A96">
        <w:rPr>
          <w:rFonts w:hint="eastAsia"/>
          <w:sz w:val="24"/>
        </w:rPr>
        <w:t>1</w:t>
      </w:r>
      <w:r w:rsidR="00632A96">
        <w:rPr>
          <w:sz w:val="24"/>
        </w:rPr>
        <w:t>22</w:t>
      </w:r>
      <w:r w:rsidR="00632A96">
        <w:rPr>
          <w:rFonts w:hint="eastAsia"/>
          <w:sz w:val="24"/>
        </w:rPr>
        <w:t>上，三个定位棒</w:t>
      </w:r>
      <w:r w:rsidR="00632A96">
        <w:rPr>
          <w:rFonts w:hint="eastAsia"/>
          <w:sz w:val="24"/>
        </w:rPr>
        <w:t>1</w:t>
      </w:r>
      <w:r w:rsidR="00632A96">
        <w:rPr>
          <w:sz w:val="24"/>
        </w:rPr>
        <w:t>4</w:t>
      </w:r>
      <w:r w:rsidR="00632A96">
        <w:rPr>
          <w:rFonts w:hint="eastAsia"/>
          <w:sz w:val="24"/>
        </w:rPr>
        <w:t>的第一端与</w:t>
      </w:r>
      <w:proofErr w:type="gramStart"/>
      <w:r w:rsidR="00632A96">
        <w:rPr>
          <w:rFonts w:hint="eastAsia"/>
          <w:sz w:val="24"/>
        </w:rPr>
        <w:t>下芯盘</w:t>
      </w:r>
      <w:proofErr w:type="gramEnd"/>
      <w:r w:rsidR="00632A96">
        <w:rPr>
          <w:rFonts w:hint="eastAsia"/>
          <w:sz w:val="24"/>
        </w:rPr>
        <w:t>1</w:t>
      </w:r>
      <w:r w:rsidR="00632A96">
        <w:rPr>
          <w:sz w:val="24"/>
        </w:rPr>
        <w:t>2</w:t>
      </w:r>
      <w:r w:rsidR="00632A96">
        <w:rPr>
          <w:rFonts w:hint="eastAsia"/>
          <w:sz w:val="24"/>
        </w:rPr>
        <w:t>的接触位置将第一圆周</w:t>
      </w:r>
      <w:r w:rsidR="00632A96">
        <w:rPr>
          <w:rFonts w:hint="eastAsia"/>
          <w:sz w:val="24"/>
        </w:rPr>
        <w:t>1</w:t>
      </w:r>
      <w:r w:rsidR="00632A96">
        <w:rPr>
          <w:sz w:val="24"/>
        </w:rPr>
        <w:t>22</w:t>
      </w:r>
      <w:r w:rsidR="00632A96">
        <w:rPr>
          <w:rFonts w:hint="eastAsia"/>
          <w:sz w:val="24"/>
        </w:rPr>
        <w:t>划分为三个等长的圆弧。定位棒</w:t>
      </w:r>
      <w:r w:rsidR="00632A96">
        <w:rPr>
          <w:rFonts w:hint="eastAsia"/>
          <w:sz w:val="24"/>
        </w:rPr>
        <w:t>1</w:t>
      </w:r>
      <w:r w:rsidR="00632A96">
        <w:rPr>
          <w:sz w:val="24"/>
        </w:rPr>
        <w:t>4</w:t>
      </w:r>
      <w:r w:rsidR="00632A96">
        <w:rPr>
          <w:rFonts w:hint="eastAsia"/>
          <w:sz w:val="24"/>
        </w:rPr>
        <w:t>的第二端与</w:t>
      </w:r>
      <w:proofErr w:type="gramStart"/>
      <w:r w:rsidR="00632A96">
        <w:rPr>
          <w:rFonts w:hint="eastAsia"/>
          <w:sz w:val="24"/>
        </w:rPr>
        <w:t>上芯盘</w:t>
      </w:r>
      <w:proofErr w:type="gramEnd"/>
      <w:r w:rsidR="00632A96">
        <w:rPr>
          <w:rFonts w:hint="eastAsia"/>
          <w:sz w:val="24"/>
        </w:rPr>
        <w:t>1</w:t>
      </w:r>
      <w:r w:rsidR="00632A96">
        <w:rPr>
          <w:sz w:val="24"/>
        </w:rPr>
        <w:t>1</w:t>
      </w:r>
      <w:r w:rsidR="00632A96">
        <w:rPr>
          <w:rFonts w:hint="eastAsia"/>
          <w:sz w:val="24"/>
        </w:rPr>
        <w:t>的接触位置位于第二圆周</w:t>
      </w:r>
      <w:r w:rsidR="00632A96">
        <w:rPr>
          <w:rFonts w:hint="eastAsia"/>
          <w:sz w:val="24"/>
        </w:rPr>
        <w:t>1</w:t>
      </w:r>
      <w:r w:rsidR="00632A96">
        <w:rPr>
          <w:sz w:val="24"/>
        </w:rPr>
        <w:t>12</w:t>
      </w:r>
      <w:r w:rsidR="00FD3E73">
        <w:rPr>
          <w:rFonts w:hint="eastAsia"/>
          <w:sz w:val="24"/>
        </w:rPr>
        <w:t>上，三个定位棒</w:t>
      </w:r>
      <w:r w:rsidR="00FD3E73">
        <w:rPr>
          <w:rFonts w:hint="eastAsia"/>
          <w:sz w:val="24"/>
        </w:rPr>
        <w:t>1</w:t>
      </w:r>
      <w:r w:rsidR="00FD3E73">
        <w:rPr>
          <w:sz w:val="24"/>
        </w:rPr>
        <w:t>4</w:t>
      </w:r>
      <w:r w:rsidR="00FD3E73">
        <w:rPr>
          <w:rFonts w:hint="eastAsia"/>
          <w:sz w:val="24"/>
        </w:rPr>
        <w:t>的第二端与</w:t>
      </w:r>
      <w:proofErr w:type="gramStart"/>
      <w:r w:rsidR="00FD3E73">
        <w:rPr>
          <w:rFonts w:hint="eastAsia"/>
          <w:sz w:val="24"/>
        </w:rPr>
        <w:t>上芯盘</w:t>
      </w:r>
      <w:proofErr w:type="gramEnd"/>
      <w:r w:rsidR="00FD3E73">
        <w:rPr>
          <w:rFonts w:hint="eastAsia"/>
          <w:sz w:val="24"/>
        </w:rPr>
        <w:t>1</w:t>
      </w:r>
      <w:r w:rsidR="00FD3E73">
        <w:rPr>
          <w:sz w:val="24"/>
        </w:rPr>
        <w:t>1</w:t>
      </w:r>
      <w:r w:rsidR="00FD3E73">
        <w:rPr>
          <w:rFonts w:hint="eastAsia"/>
          <w:sz w:val="24"/>
        </w:rPr>
        <w:t>的接触位置将第二圆周</w:t>
      </w:r>
      <w:r w:rsidR="00FD3E73">
        <w:rPr>
          <w:rFonts w:hint="eastAsia"/>
          <w:sz w:val="24"/>
        </w:rPr>
        <w:t>1</w:t>
      </w:r>
      <w:r w:rsidR="00FD3E73">
        <w:rPr>
          <w:sz w:val="24"/>
        </w:rPr>
        <w:t>12</w:t>
      </w:r>
      <w:r w:rsidR="00FD3E73">
        <w:rPr>
          <w:rFonts w:hint="eastAsia"/>
          <w:sz w:val="24"/>
        </w:rPr>
        <w:t>划分为三个等长的圆弧。</w:t>
      </w:r>
    </w:p>
    <w:p w14:paraId="3467479D" w14:textId="2DB30C09" w:rsidR="00FD3E73" w:rsidRDefault="00693EE5" w:rsidP="00314690">
      <w:pPr>
        <w:spacing w:line="360" w:lineRule="auto"/>
        <w:ind w:firstLineChars="200" w:firstLine="480"/>
        <w:rPr>
          <w:sz w:val="24"/>
        </w:rPr>
      </w:pPr>
      <w:r>
        <w:rPr>
          <w:rFonts w:hint="eastAsia"/>
          <w:sz w:val="24"/>
        </w:rPr>
        <w:t>由于</w:t>
      </w:r>
      <w:r w:rsidR="00983309">
        <w:rPr>
          <w:rFonts w:hint="eastAsia"/>
          <w:sz w:val="24"/>
        </w:rPr>
        <w:t>转子冲片</w:t>
      </w:r>
      <w:r w:rsidR="00983309">
        <w:rPr>
          <w:rFonts w:hint="eastAsia"/>
          <w:sz w:val="24"/>
        </w:rPr>
        <w:t>2</w:t>
      </w:r>
      <w:r w:rsidR="00983309">
        <w:rPr>
          <w:sz w:val="24"/>
        </w:rPr>
        <w:t>1</w:t>
      </w:r>
      <w:r w:rsidR="00983309">
        <w:rPr>
          <w:rFonts w:hint="eastAsia"/>
          <w:sz w:val="24"/>
        </w:rPr>
        <w:t>上的</w:t>
      </w:r>
      <w:r w:rsidR="00EC2C84">
        <w:rPr>
          <w:rFonts w:hint="eastAsia"/>
          <w:sz w:val="24"/>
        </w:rPr>
        <w:t>各</w:t>
      </w:r>
      <w:r w:rsidR="00983309">
        <w:rPr>
          <w:rFonts w:hint="eastAsia"/>
          <w:sz w:val="24"/>
        </w:rPr>
        <w:t>槽孔</w:t>
      </w:r>
      <w:r w:rsidR="00983309">
        <w:rPr>
          <w:sz w:val="24"/>
        </w:rPr>
        <w:t>212</w:t>
      </w:r>
      <w:r w:rsidR="00983309">
        <w:rPr>
          <w:rFonts w:hint="eastAsia"/>
          <w:sz w:val="24"/>
        </w:rPr>
        <w:t>呈圆周状分布，</w:t>
      </w:r>
      <w:r w:rsidR="00EC2C84">
        <w:rPr>
          <w:rFonts w:hint="eastAsia"/>
          <w:sz w:val="24"/>
        </w:rPr>
        <w:t>定位棒</w:t>
      </w:r>
      <w:r w:rsidR="00EC2C84">
        <w:rPr>
          <w:rFonts w:hint="eastAsia"/>
          <w:sz w:val="24"/>
        </w:rPr>
        <w:t>1</w:t>
      </w:r>
      <w:r w:rsidR="00EC2C84">
        <w:rPr>
          <w:sz w:val="24"/>
        </w:rPr>
        <w:t>4</w:t>
      </w:r>
      <w:r w:rsidR="00EC2C84">
        <w:rPr>
          <w:rFonts w:hint="eastAsia"/>
          <w:sz w:val="24"/>
        </w:rPr>
        <w:t>的数量为三个，且三个定位棒</w:t>
      </w:r>
      <w:r w:rsidR="00EC2C84">
        <w:rPr>
          <w:rFonts w:hint="eastAsia"/>
          <w:sz w:val="24"/>
        </w:rPr>
        <w:t>1</w:t>
      </w:r>
      <w:r w:rsidR="00EC2C84">
        <w:rPr>
          <w:sz w:val="24"/>
        </w:rPr>
        <w:t>4</w:t>
      </w:r>
      <w:r w:rsidR="00EC2C84">
        <w:rPr>
          <w:rFonts w:hint="eastAsia"/>
          <w:sz w:val="24"/>
        </w:rPr>
        <w:t>的两端分别将第一圆周</w:t>
      </w:r>
      <w:r w:rsidR="00EC2C84">
        <w:rPr>
          <w:rFonts w:hint="eastAsia"/>
          <w:sz w:val="24"/>
        </w:rPr>
        <w:t>1</w:t>
      </w:r>
      <w:r w:rsidR="00EC2C84">
        <w:rPr>
          <w:sz w:val="24"/>
        </w:rPr>
        <w:t>22</w:t>
      </w:r>
      <w:r w:rsidR="00EC2C84">
        <w:rPr>
          <w:rFonts w:hint="eastAsia"/>
          <w:sz w:val="24"/>
        </w:rPr>
        <w:t>和第二圆周</w:t>
      </w:r>
      <w:r w:rsidR="00EC2C84">
        <w:rPr>
          <w:rFonts w:hint="eastAsia"/>
          <w:sz w:val="24"/>
        </w:rPr>
        <w:t>1</w:t>
      </w:r>
      <w:r w:rsidR="00EC2C84">
        <w:rPr>
          <w:sz w:val="24"/>
        </w:rPr>
        <w:t>12</w:t>
      </w:r>
      <w:r w:rsidR="00EC2C84">
        <w:rPr>
          <w:rFonts w:hint="eastAsia"/>
          <w:sz w:val="24"/>
        </w:rPr>
        <w:t>上，三个定位棒</w:t>
      </w:r>
      <w:r w:rsidR="00EC2C84">
        <w:rPr>
          <w:rFonts w:hint="eastAsia"/>
          <w:sz w:val="24"/>
        </w:rPr>
        <w:t>1</w:t>
      </w:r>
      <w:r w:rsidR="00EC2C84">
        <w:rPr>
          <w:sz w:val="24"/>
        </w:rPr>
        <w:t>4</w:t>
      </w:r>
      <w:r w:rsidR="00EC2C84">
        <w:rPr>
          <w:rFonts w:hint="eastAsia"/>
          <w:sz w:val="24"/>
        </w:rPr>
        <w:t>的两端分别将第一圆周</w:t>
      </w:r>
      <w:r w:rsidR="00EC2C84">
        <w:rPr>
          <w:rFonts w:hint="eastAsia"/>
          <w:sz w:val="24"/>
        </w:rPr>
        <w:t>1</w:t>
      </w:r>
      <w:r w:rsidR="00EC2C84">
        <w:rPr>
          <w:sz w:val="24"/>
        </w:rPr>
        <w:t>22</w:t>
      </w:r>
      <w:r w:rsidR="00EC2C84">
        <w:rPr>
          <w:rFonts w:hint="eastAsia"/>
          <w:sz w:val="24"/>
        </w:rPr>
        <w:t>和第二圆周</w:t>
      </w:r>
      <w:r w:rsidR="00EC2C84">
        <w:rPr>
          <w:rFonts w:hint="eastAsia"/>
          <w:sz w:val="24"/>
        </w:rPr>
        <w:t>1</w:t>
      </w:r>
      <w:r w:rsidR="00EC2C84">
        <w:rPr>
          <w:sz w:val="24"/>
        </w:rPr>
        <w:t>12</w:t>
      </w:r>
      <w:r w:rsidR="00EC2C84">
        <w:rPr>
          <w:rFonts w:hint="eastAsia"/>
          <w:sz w:val="24"/>
        </w:rPr>
        <w:t>划分为三个</w:t>
      </w:r>
      <w:r w:rsidR="00AF4CD0">
        <w:rPr>
          <w:rFonts w:hint="eastAsia"/>
          <w:sz w:val="24"/>
        </w:rPr>
        <w:t>等长的圆弧，</w:t>
      </w:r>
      <w:r w:rsidR="00CA2039">
        <w:rPr>
          <w:rFonts w:hint="eastAsia"/>
          <w:sz w:val="24"/>
        </w:rPr>
        <w:t>即三个定位棒</w:t>
      </w:r>
      <w:r w:rsidR="00CA2039">
        <w:rPr>
          <w:rFonts w:hint="eastAsia"/>
          <w:sz w:val="24"/>
        </w:rPr>
        <w:t>1</w:t>
      </w:r>
      <w:r w:rsidR="00CA2039">
        <w:rPr>
          <w:sz w:val="24"/>
        </w:rPr>
        <w:t>4</w:t>
      </w:r>
      <w:r w:rsidR="00CA2039">
        <w:rPr>
          <w:rFonts w:hint="eastAsia"/>
          <w:sz w:val="24"/>
        </w:rPr>
        <w:t>穿过转子冲片</w:t>
      </w:r>
      <w:r w:rsidR="00CA2039">
        <w:rPr>
          <w:rFonts w:hint="eastAsia"/>
          <w:sz w:val="24"/>
        </w:rPr>
        <w:t>2</w:t>
      </w:r>
      <w:r w:rsidR="00CA2039">
        <w:rPr>
          <w:sz w:val="24"/>
        </w:rPr>
        <w:t>1</w:t>
      </w:r>
      <w:r w:rsidR="00CA2039">
        <w:rPr>
          <w:rFonts w:hint="eastAsia"/>
          <w:sz w:val="24"/>
        </w:rPr>
        <w:t>上</w:t>
      </w:r>
      <w:r w:rsidR="00662F8D">
        <w:rPr>
          <w:rFonts w:hint="eastAsia"/>
          <w:sz w:val="24"/>
        </w:rPr>
        <w:t>彼此距离相等的三个槽孔</w:t>
      </w:r>
      <w:r w:rsidR="00662F8D">
        <w:rPr>
          <w:rFonts w:hint="eastAsia"/>
          <w:sz w:val="24"/>
        </w:rPr>
        <w:t>2</w:t>
      </w:r>
      <w:r w:rsidR="00662F8D">
        <w:rPr>
          <w:sz w:val="24"/>
        </w:rPr>
        <w:t>12</w:t>
      </w:r>
      <w:r w:rsidR="00662F8D">
        <w:rPr>
          <w:rFonts w:hint="eastAsia"/>
          <w:sz w:val="24"/>
        </w:rPr>
        <w:t>，从而三个定位棒</w:t>
      </w:r>
      <w:r w:rsidR="00662F8D">
        <w:rPr>
          <w:rFonts w:hint="eastAsia"/>
          <w:sz w:val="24"/>
        </w:rPr>
        <w:t>1</w:t>
      </w:r>
      <w:r w:rsidR="00662F8D">
        <w:rPr>
          <w:sz w:val="24"/>
        </w:rPr>
        <w:t>4</w:t>
      </w:r>
      <w:r w:rsidR="00662F8D">
        <w:rPr>
          <w:rFonts w:hint="eastAsia"/>
          <w:sz w:val="24"/>
        </w:rPr>
        <w:t>能够更加有效的对各转子冲片</w:t>
      </w:r>
      <w:r w:rsidR="00662F8D">
        <w:rPr>
          <w:rFonts w:hint="eastAsia"/>
          <w:sz w:val="24"/>
        </w:rPr>
        <w:t>2</w:t>
      </w:r>
      <w:r w:rsidR="00662F8D">
        <w:rPr>
          <w:sz w:val="24"/>
        </w:rPr>
        <w:t>1</w:t>
      </w:r>
      <w:r w:rsidR="00662F8D">
        <w:rPr>
          <w:rFonts w:hint="eastAsia"/>
          <w:sz w:val="24"/>
        </w:rPr>
        <w:t>间的相对位置进行限定，使不同转子冲片</w:t>
      </w:r>
      <w:r w:rsidR="00662F8D">
        <w:rPr>
          <w:rFonts w:hint="eastAsia"/>
          <w:sz w:val="24"/>
        </w:rPr>
        <w:t>2</w:t>
      </w:r>
      <w:r w:rsidR="00662F8D">
        <w:rPr>
          <w:sz w:val="24"/>
        </w:rPr>
        <w:t>1</w:t>
      </w:r>
      <w:r w:rsidR="00662F8D">
        <w:rPr>
          <w:rFonts w:hint="eastAsia"/>
          <w:sz w:val="24"/>
        </w:rPr>
        <w:t>上的各槽孔</w:t>
      </w:r>
      <w:r w:rsidR="00662F8D">
        <w:rPr>
          <w:rFonts w:hint="eastAsia"/>
          <w:sz w:val="24"/>
        </w:rPr>
        <w:t>2</w:t>
      </w:r>
      <w:r w:rsidR="00662F8D">
        <w:rPr>
          <w:sz w:val="24"/>
        </w:rPr>
        <w:t>12</w:t>
      </w:r>
      <w:r w:rsidR="00B75F46">
        <w:rPr>
          <w:rFonts w:hint="eastAsia"/>
          <w:sz w:val="24"/>
        </w:rPr>
        <w:t>均</w:t>
      </w:r>
      <w:r w:rsidR="00662F8D">
        <w:rPr>
          <w:rFonts w:hint="eastAsia"/>
          <w:sz w:val="24"/>
        </w:rPr>
        <w:t>对齐，进而保证后续能够方便地向各槽孔</w:t>
      </w:r>
      <w:r w:rsidR="00662F8D">
        <w:rPr>
          <w:rFonts w:hint="eastAsia"/>
          <w:sz w:val="24"/>
        </w:rPr>
        <w:t>2</w:t>
      </w:r>
      <w:r w:rsidR="00662F8D">
        <w:rPr>
          <w:sz w:val="24"/>
        </w:rPr>
        <w:t>12</w:t>
      </w:r>
      <w:r w:rsidR="00662F8D">
        <w:rPr>
          <w:rFonts w:hint="eastAsia"/>
          <w:sz w:val="24"/>
        </w:rPr>
        <w:t>内插入铜排。</w:t>
      </w:r>
    </w:p>
    <w:p w14:paraId="0B4BF38D" w14:textId="4EA19523" w:rsidR="00662F8D" w:rsidRDefault="00662F8D" w:rsidP="00314690">
      <w:pPr>
        <w:spacing w:line="360" w:lineRule="auto"/>
        <w:ind w:firstLineChars="200" w:firstLine="480"/>
        <w:rPr>
          <w:sz w:val="24"/>
        </w:rPr>
      </w:pPr>
      <w:r>
        <w:rPr>
          <w:rFonts w:hint="eastAsia"/>
          <w:sz w:val="24"/>
        </w:rPr>
        <w:t>在一种可能的实现方式中，三个第一定位销</w:t>
      </w:r>
      <w:r>
        <w:rPr>
          <w:rFonts w:hint="eastAsia"/>
          <w:sz w:val="24"/>
        </w:rPr>
        <w:t>1</w:t>
      </w:r>
      <w:r>
        <w:rPr>
          <w:sz w:val="24"/>
        </w:rPr>
        <w:t>21</w:t>
      </w:r>
      <w:r>
        <w:rPr>
          <w:rFonts w:hint="eastAsia"/>
          <w:sz w:val="24"/>
        </w:rPr>
        <w:t>和三个定位棒</w:t>
      </w:r>
      <w:r>
        <w:rPr>
          <w:rFonts w:hint="eastAsia"/>
          <w:sz w:val="24"/>
        </w:rPr>
        <w:t>1</w:t>
      </w:r>
      <w:r>
        <w:rPr>
          <w:sz w:val="24"/>
        </w:rPr>
        <w:t>4</w:t>
      </w:r>
      <w:r>
        <w:rPr>
          <w:rFonts w:hint="eastAsia"/>
          <w:sz w:val="24"/>
        </w:rPr>
        <w:t>的第一端与</w:t>
      </w:r>
      <w:proofErr w:type="gramStart"/>
      <w:r>
        <w:rPr>
          <w:rFonts w:hint="eastAsia"/>
          <w:sz w:val="24"/>
        </w:rPr>
        <w:t>下芯盘</w:t>
      </w:r>
      <w:proofErr w:type="gramEnd"/>
      <w:r>
        <w:rPr>
          <w:rFonts w:hint="eastAsia"/>
          <w:sz w:val="24"/>
        </w:rPr>
        <w:t>1</w:t>
      </w:r>
      <w:r>
        <w:rPr>
          <w:sz w:val="24"/>
        </w:rPr>
        <w:t>2</w:t>
      </w:r>
      <w:r>
        <w:rPr>
          <w:rFonts w:hint="eastAsia"/>
          <w:sz w:val="24"/>
        </w:rPr>
        <w:t>的接触位置，将第一圆周</w:t>
      </w:r>
      <w:r>
        <w:rPr>
          <w:rFonts w:hint="eastAsia"/>
          <w:sz w:val="24"/>
        </w:rPr>
        <w:t>1</w:t>
      </w:r>
      <w:r>
        <w:rPr>
          <w:sz w:val="24"/>
        </w:rPr>
        <w:t>22</w:t>
      </w:r>
      <w:r>
        <w:rPr>
          <w:rFonts w:hint="eastAsia"/>
          <w:sz w:val="24"/>
        </w:rPr>
        <w:t>划分为六个等长的圆弧。三个第二定位销</w:t>
      </w:r>
      <w:r>
        <w:rPr>
          <w:rFonts w:hint="eastAsia"/>
          <w:sz w:val="24"/>
        </w:rPr>
        <w:t>1</w:t>
      </w:r>
      <w:r>
        <w:rPr>
          <w:sz w:val="24"/>
        </w:rPr>
        <w:t>11</w:t>
      </w:r>
      <w:r>
        <w:rPr>
          <w:rFonts w:hint="eastAsia"/>
          <w:sz w:val="24"/>
        </w:rPr>
        <w:t>和三个定位棒</w:t>
      </w:r>
      <w:r>
        <w:rPr>
          <w:rFonts w:hint="eastAsia"/>
          <w:sz w:val="24"/>
        </w:rPr>
        <w:t>1</w:t>
      </w:r>
      <w:r>
        <w:rPr>
          <w:sz w:val="24"/>
        </w:rPr>
        <w:t>4</w:t>
      </w:r>
      <w:r>
        <w:rPr>
          <w:rFonts w:hint="eastAsia"/>
          <w:sz w:val="24"/>
        </w:rPr>
        <w:t>的第二端与</w:t>
      </w:r>
      <w:proofErr w:type="gramStart"/>
      <w:r>
        <w:rPr>
          <w:rFonts w:hint="eastAsia"/>
          <w:sz w:val="24"/>
        </w:rPr>
        <w:t>上芯盘</w:t>
      </w:r>
      <w:proofErr w:type="gramEnd"/>
      <w:r>
        <w:rPr>
          <w:rFonts w:hint="eastAsia"/>
          <w:sz w:val="24"/>
        </w:rPr>
        <w:t>1</w:t>
      </w:r>
      <w:r>
        <w:rPr>
          <w:sz w:val="24"/>
        </w:rPr>
        <w:t>1</w:t>
      </w:r>
      <w:r>
        <w:rPr>
          <w:rFonts w:hint="eastAsia"/>
          <w:sz w:val="24"/>
        </w:rPr>
        <w:t>的接触位置，将第二圆周</w:t>
      </w:r>
      <w:r>
        <w:rPr>
          <w:rFonts w:hint="eastAsia"/>
          <w:sz w:val="24"/>
        </w:rPr>
        <w:t>1</w:t>
      </w:r>
      <w:r>
        <w:rPr>
          <w:sz w:val="24"/>
        </w:rPr>
        <w:t>12</w:t>
      </w:r>
      <w:r>
        <w:rPr>
          <w:rFonts w:hint="eastAsia"/>
          <w:sz w:val="24"/>
        </w:rPr>
        <w:t>划分为六个等长的圆弧。</w:t>
      </w:r>
    </w:p>
    <w:p w14:paraId="27E3458B" w14:textId="67CD6129" w:rsidR="00D377E5" w:rsidRDefault="0021218B" w:rsidP="00314690">
      <w:pPr>
        <w:spacing w:line="360" w:lineRule="auto"/>
        <w:ind w:firstLineChars="200" w:firstLine="480"/>
        <w:rPr>
          <w:sz w:val="24"/>
        </w:rPr>
      </w:pPr>
      <w:r>
        <w:rPr>
          <w:rFonts w:hint="eastAsia"/>
          <w:sz w:val="24"/>
        </w:rPr>
        <w:t>对于靠近</w:t>
      </w:r>
      <w:proofErr w:type="gramStart"/>
      <w:r>
        <w:rPr>
          <w:rFonts w:hint="eastAsia"/>
          <w:sz w:val="24"/>
        </w:rPr>
        <w:t>下芯盘</w:t>
      </w:r>
      <w:proofErr w:type="gramEnd"/>
      <w:r>
        <w:rPr>
          <w:rFonts w:hint="eastAsia"/>
          <w:sz w:val="24"/>
        </w:rPr>
        <w:t>1</w:t>
      </w:r>
      <w:r>
        <w:rPr>
          <w:sz w:val="24"/>
        </w:rPr>
        <w:t>2</w:t>
      </w:r>
      <w:r>
        <w:rPr>
          <w:rFonts w:hint="eastAsia"/>
          <w:sz w:val="24"/>
        </w:rPr>
        <w:t>的转子冲片</w:t>
      </w:r>
      <w:r>
        <w:rPr>
          <w:rFonts w:hint="eastAsia"/>
          <w:sz w:val="24"/>
        </w:rPr>
        <w:t>2</w:t>
      </w:r>
      <w:r>
        <w:rPr>
          <w:sz w:val="24"/>
        </w:rPr>
        <w:t>1</w:t>
      </w:r>
      <w:r>
        <w:rPr>
          <w:rFonts w:hint="eastAsia"/>
          <w:sz w:val="24"/>
        </w:rPr>
        <w:t>，</w:t>
      </w:r>
      <w:r w:rsidR="00EE36A7">
        <w:rPr>
          <w:rFonts w:hint="eastAsia"/>
          <w:sz w:val="24"/>
        </w:rPr>
        <w:t>三个第一定位销</w:t>
      </w:r>
      <w:r w:rsidR="00EE36A7">
        <w:rPr>
          <w:rFonts w:hint="eastAsia"/>
          <w:sz w:val="24"/>
        </w:rPr>
        <w:t>1</w:t>
      </w:r>
      <w:r w:rsidR="00EE36A7">
        <w:rPr>
          <w:sz w:val="24"/>
        </w:rPr>
        <w:t>21</w:t>
      </w:r>
      <w:r w:rsidR="00EE36A7">
        <w:rPr>
          <w:rFonts w:hint="eastAsia"/>
          <w:sz w:val="24"/>
        </w:rPr>
        <w:t>和三个定位棒</w:t>
      </w:r>
      <w:r w:rsidR="00EE36A7">
        <w:rPr>
          <w:rFonts w:hint="eastAsia"/>
          <w:sz w:val="24"/>
        </w:rPr>
        <w:t>1</w:t>
      </w:r>
      <w:r w:rsidR="00EE36A7">
        <w:rPr>
          <w:sz w:val="24"/>
        </w:rPr>
        <w:t>4</w:t>
      </w:r>
      <w:r w:rsidR="00EE36A7">
        <w:rPr>
          <w:rFonts w:hint="eastAsia"/>
          <w:sz w:val="24"/>
        </w:rPr>
        <w:t>在</w:t>
      </w:r>
      <w:r>
        <w:rPr>
          <w:rFonts w:hint="eastAsia"/>
          <w:sz w:val="24"/>
        </w:rPr>
        <w:t>该转子冲片</w:t>
      </w:r>
      <w:r>
        <w:rPr>
          <w:rFonts w:hint="eastAsia"/>
          <w:sz w:val="24"/>
        </w:rPr>
        <w:t>2</w:t>
      </w:r>
      <w:r>
        <w:rPr>
          <w:sz w:val="24"/>
        </w:rPr>
        <w:t>1</w:t>
      </w:r>
      <w:r>
        <w:rPr>
          <w:rFonts w:hint="eastAsia"/>
          <w:sz w:val="24"/>
        </w:rPr>
        <w:t>上</w:t>
      </w:r>
      <w:r w:rsidR="00AF5E08">
        <w:rPr>
          <w:rFonts w:hint="eastAsia"/>
          <w:sz w:val="24"/>
        </w:rPr>
        <w:t>的</w:t>
      </w:r>
      <w:r w:rsidR="00EE36A7">
        <w:rPr>
          <w:rFonts w:hint="eastAsia"/>
          <w:sz w:val="24"/>
        </w:rPr>
        <w:t>各槽孔</w:t>
      </w:r>
      <w:r w:rsidR="00EE36A7">
        <w:rPr>
          <w:rFonts w:hint="eastAsia"/>
          <w:sz w:val="24"/>
        </w:rPr>
        <w:t>2</w:t>
      </w:r>
      <w:r w:rsidR="00EE36A7">
        <w:rPr>
          <w:sz w:val="24"/>
        </w:rPr>
        <w:t>12</w:t>
      </w:r>
      <w:r w:rsidR="00EE36A7">
        <w:rPr>
          <w:rFonts w:hint="eastAsia"/>
          <w:sz w:val="24"/>
        </w:rPr>
        <w:t>中均匀间隔分布，</w:t>
      </w:r>
      <w:r>
        <w:rPr>
          <w:rFonts w:hint="eastAsia"/>
          <w:sz w:val="24"/>
        </w:rPr>
        <w:t>即任意两个第一定位销</w:t>
      </w:r>
      <w:r>
        <w:rPr>
          <w:rFonts w:hint="eastAsia"/>
          <w:sz w:val="24"/>
        </w:rPr>
        <w:t>1</w:t>
      </w:r>
      <w:r>
        <w:rPr>
          <w:sz w:val="24"/>
        </w:rPr>
        <w:t>21</w:t>
      </w:r>
      <w:r>
        <w:rPr>
          <w:rFonts w:hint="eastAsia"/>
          <w:sz w:val="24"/>
        </w:rPr>
        <w:t>与第一圆周</w:t>
      </w:r>
      <w:r>
        <w:rPr>
          <w:rFonts w:hint="eastAsia"/>
          <w:sz w:val="24"/>
        </w:rPr>
        <w:t>1</w:t>
      </w:r>
      <w:r>
        <w:rPr>
          <w:sz w:val="24"/>
        </w:rPr>
        <w:t>22</w:t>
      </w:r>
      <w:r>
        <w:rPr>
          <w:rFonts w:hint="eastAsia"/>
          <w:sz w:val="24"/>
        </w:rPr>
        <w:t>圆心的连线之间的夹角等于</w:t>
      </w:r>
      <w:r>
        <w:rPr>
          <w:sz w:val="24"/>
        </w:rPr>
        <w:t>120</w:t>
      </w:r>
      <w:r>
        <w:rPr>
          <w:rFonts w:hint="eastAsia"/>
          <w:sz w:val="24"/>
        </w:rPr>
        <w:t>°，任意两个定位棒</w:t>
      </w:r>
      <w:r>
        <w:rPr>
          <w:rFonts w:hint="eastAsia"/>
          <w:sz w:val="24"/>
        </w:rPr>
        <w:t>1</w:t>
      </w:r>
      <w:r>
        <w:rPr>
          <w:sz w:val="24"/>
        </w:rPr>
        <w:t>4</w:t>
      </w:r>
      <w:r>
        <w:rPr>
          <w:rFonts w:hint="eastAsia"/>
          <w:sz w:val="24"/>
        </w:rPr>
        <w:t>的第一端与第一圆周</w:t>
      </w:r>
      <w:r>
        <w:rPr>
          <w:rFonts w:hint="eastAsia"/>
          <w:sz w:val="24"/>
        </w:rPr>
        <w:t>1</w:t>
      </w:r>
      <w:r>
        <w:rPr>
          <w:sz w:val="24"/>
        </w:rPr>
        <w:t>22</w:t>
      </w:r>
      <w:r>
        <w:rPr>
          <w:rFonts w:hint="eastAsia"/>
          <w:sz w:val="24"/>
        </w:rPr>
        <w:t>圆心的</w:t>
      </w:r>
      <w:r w:rsidR="00AF5E08">
        <w:rPr>
          <w:rFonts w:hint="eastAsia"/>
          <w:sz w:val="24"/>
        </w:rPr>
        <w:t>连线</w:t>
      </w:r>
      <w:r>
        <w:rPr>
          <w:rFonts w:hint="eastAsia"/>
          <w:sz w:val="24"/>
        </w:rPr>
        <w:t>之间的夹角等于</w:t>
      </w:r>
      <w:r>
        <w:rPr>
          <w:sz w:val="24"/>
        </w:rPr>
        <w:t>120</w:t>
      </w:r>
      <w:r>
        <w:rPr>
          <w:rFonts w:hint="eastAsia"/>
          <w:sz w:val="24"/>
        </w:rPr>
        <w:t>°，相邻定位棒</w:t>
      </w:r>
      <w:r>
        <w:rPr>
          <w:rFonts w:hint="eastAsia"/>
          <w:sz w:val="24"/>
        </w:rPr>
        <w:t>1</w:t>
      </w:r>
      <w:r>
        <w:rPr>
          <w:sz w:val="24"/>
        </w:rPr>
        <w:t>4</w:t>
      </w:r>
      <w:r>
        <w:rPr>
          <w:rFonts w:hint="eastAsia"/>
          <w:sz w:val="24"/>
        </w:rPr>
        <w:t>和第一定位销</w:t>
      </w:r>
      <w:r w:rsidR="00AF5E08">
        <w:rPr>
          <w:rFonts w:hint="eastAsia"/>
          <w:sz w:val="24"/>
        </w:rPr>
        <w:t>1</w:t>
      </w:r>
      <w:r w:rsidR="00AF5E08">
        <w:rPr>
          <w:sz w:val="24"/>
        </w:rPr>
        <w:t>21</w:t>
      </w:r>
      <w:r w:rsidR="00AF5E08">
        <w:rPr>
          <w:rFonts w:hint="eastAsia"/>
          <w:sz w:val="24"/>
        </w:rPr>
        <w:t>与第一圆周</w:t>
      </w:r>
      <w:r w:rsidR="00AF5E08">
        <w:rPr>
          <w:rFonts w:hint="eastAsia"/>
          <w:sz w:val="24"/>
        </w:rPr>
        <w:t>1</w:t>
      </w:r>
      <w:r w:rsidR="00AF5E08">
        <w:rPr>
          <w:sz w:val="24"/>
        </w:rPr>
        <w:t>22</w:t>
      </w:r>
      <w:r w:rsidR="00AF5E08">
        <w:rPr>
          <w:rFonts w:hint="eastAsia"/>
          <w:sz w:val="24"/>
        </w:rPr>
        <w:t>圆心的连线之间的夹角等于</w:t>
      </w:r>
      <w:r w:rsidR="00AF5E08">
        <w:rPr>
          <w:rFonts w:hint="eastAsia"/>
          <w:sz w:val="24"/>
        </w:rPr>
        <w:t>6</w:t>
      </w:r>
      <w:r w:rsidR="00AF5E08">
        <w:rPr>
          <w:sz w:val="24"/>
        </w:rPr>
        <w:t>0</w:t>
      </w:r>
      <w:r w:rsidR="00AF5E08">
        <w:rPr>
          <w:rFonts w:hint="eastAsia"/>
          <w:sz w:val="24"/>
        </w:rPr>
        <w:t>°，将第一圆周</w:t>
      </w:r>
      <w:r w:rsidR="00AF5E08">
        <w:rPr>
          <w:rFonts w:hint="eastAsia"/>
          <w:sz w:val="24"/>
        </w:rPr>
        <w:t>1</w:t>
      </w:r>
      <w:r w:rsidR="00AF5E08">
        <w:rPr>
          <w:sz w:val="24"/>
        </w:rPr>
        <w:t>22</w:t>
      </w:r>
      <w:r w:rsidR="00AF5E08">
        <w:rPr>
          <w:rFonts w:hint="eastAsia"/>
          <w:sz w:val="24"/>
        </w:rPr>
        <w:t>划分为六个等长的圆弧。</w:t>
      </w:r>
    </w:p>
    <w:p w14:paraId="13B4EE19" w14:textId="37265F4F" w:rsidR="00AF5E08" w:rsidRDefault="00AF5E08" w:rsidP="00AF5E08">
      <w:pPr>
        <w:spacing w:line="360" w:lineRule="auto"/>
        <w:ind w:firstLineChars="200" w:firstLine="480"/>
        <w:rPr>
          <w:sz w:val="24"/>
        </w:rPr>
      </w:pPr>
      <w:r>
        <w:rPr>
          <w:rFonts w:hint="eastAsia"/>
          <w:sz w:val="24"/>
        </w:rPr>
        <w:t>对于靠近</w:t>
      </w:r>
      <w:proofErr w:type="gramStart"/>
      <w:r>
        <w:rPr>
          <w:rFonts w:hint="eastAsia"/>
          <w:sz w:val="24"/>
        </w:rPr>
        <w:t>上芯盘</w:t>
      </w:r>
      <w:proofErr w:type="gramEnd"/>
      <w:r>
        <w:rPr>
          <w:rFonts w:hint="eastAsia"/>
          <w:sz w:val="24"/>
        </w:rPr>
        <w:t>1</w:t>
      </w:r>
      <w:r>
        <w:rPr>
          <w:sz w:val="24"/>
        </w:rPr>
        <w:t>1</w:t>
      </w:r>
      <w:r>
        <w:rPr>
          <w:rFonts w:hint="eastAsia"/>
          <w:sz w:val="24"/>
        </w:rPr>
        <w:t>的转子冲片</w:t>
      </w:r>
      <w:r>
        <w:rPr>
          <w:rFonts w:hint="eastAsia"/>
          <w:sz w:val="24"/>
        </w:rPr>
        <w:t>2</w:t>
      </w:r>
      <w:r>
        <w:rPr>
          <w:sz w:val="24"/>
        </w:rPr>
        <w:t>1</w:t>
      </w:r>
      <w:r>
        <w:rPr>
          <w:rFonts w:hint="eastAsia"/>
          <w:sz w:val="24"/>
        </w:rPr>
        <w:t>，三个第二定位销</w:t>
      </w:r>
      <w:r>
        <w:rPr>
          <w:rFonts w:hint="eastAsia"/>
          <w:sz w:val="24"/>
        </w:rPr>
        <w:t>1</w:t>
      </w:r>
      <w:r>
        <w:rPr>
          <w:sz w:val="24"/>
        </w:rPr>
        <w:t>11</w:t>
      </w:r>
      <w:r>
        <w:rPr>
          <w:rFonts w:hint="eastAsia"/>
          <w:sz w:val="24"/>
        </w:rPr>
        <w:t>和三个定位棒</w:t>
      </w:r>
      <w:r>
        <w:rPr>
          <w:rFonts w:hint="eastAsia"/>
          <w:sz w:val="24"/>
        </w:rPr>
        <w:t>1</w:t>
      </w:r>
      <w:r>
        <w:rPr>
          <w:sz w:val="24"/>
        </w:rPr>
        <w:t>4</w:t>
      </w:r>
      <w:r>
        <w:rPr>
          <w:rFonts w:hint="eastAsia"/>
          <w:sz w:val="24"/>
        </w:rPr>
        <w:t>在该转子冲片</w:t>
      </w:r>
      <w:r>
        <w:rPr>
          <w:rFonts w:hint="eastAsia"/>
          <w:sz w:val="24"/>
        </w:rPr>
        <w:t>2</w:t>
      </w:r>
      <w:r>
        <w:rPr>
          <w:sz w:val="24"/>
        </w:rPr>
        <w:t>1</w:t>
      </w:r>
      <w:r>
        <w:rPr>
          <w:rFonts w:hint="eastAsia"/>
          <w:sz w:val="24"/>
        </w:rPr>
        <w:t>上的各槽孔</w:t>
      </w:r>
      <w:r>
        <w:rPr>
          <w:rFonts w:hint="eastAsia"/>
          <w:sz w:val="24"/>
        </w:rPr>
        <w:t>2</w:t>
      </w:r>
      <w:r>
        <w:rPr>
          <w:sz w:val="24"/>
        </w:rPr>
        <w:t>12</w:t>
      </w:r>
      <w:r>
        <w:rPr>
          <w:rFonts w:hint="eastAsia"/>
          <w:sz w:val="24"/>
        </w:rPr>
        <w:t>中均匀间隔分布，即任意两个第二定位销</w:t>
      </w:r>
      <w:r>
        <w:rPr>
          <w:rFonts w:hint="eastAsia"/>
          <w:sz w:val="24"/>
        </w:rPr>
        <w:t>1</w:t>
      </w:r>
      <w:r>
        <w:rPr>
          <w:sz w:val="24"/>
        </w:rPr>
        <w:t>11</w:t>
      </w:r>
      <w:r>
        <w:rPr>
          <w:rFonts w:hint="eastAsia"/>
          <w:sz w:val="24"/>
        </w:rPr>
        <w:t>与第二圆周</w:t>
      </w:r>
      <w:r>
        <w:rPr>
          <w:rFonts w:hint="eastAsia"/>
          <w:sz w:val="24"/>
        </w:rPr>
        <w:t>1</w:t>
      </w:r>
      <w:r>
        <w:rPr>
          <w:sz w:val="24"/>
        </w:rPr>
        <w:t>12</w:t>
      </w:r>
      <w:r>
        <w:rPr>
          <w:rFonts w:hint="eastAsia"/>
          <w:sz w:val="24"/>
        </w:rPr>
        <w:t>圆心的连线之间的夹角等于</w:t>
      </w:r>
      <w:r>
        <w:rPr>
          <w:sz w:val="24"/>
        </w:rPr>
        <w:t>120</w:t>
      </w:r>
      <w:r>
        <w:rPr>
          <w:rFonts w:hint="eastAsia"/>
          <w:sz w:val="24"/>
        </w:rPr>
        <w:t>°，任意两个定位棒</w:t>
      </w:r>
      <w:r>
        <w:rPr>
          <w:rFonts w:hint="eastAsia"/>
          <w:sz w:val="24"/>
        </w:rPr>
        <w:t>1</w:t>
      </w:r>
      <w:r>
        <w:rPr>
          <w:sz w:val="24"/>
        </w:rPr>
        <w:t>4</w:t>
      </w:r>
      <w:r>
        <w:rPr>
          <w:rFonts w:hint="eastAsia"/>
          <w:sz w:val="24"/>
        </w:rPr>
        <w:t>的第二端与第二圆周</w:t>
      </w:r>
      <w:r>
        <w:rPr>
          <w:rFonts w:hint="eastAsia"/>
          <w:sz w:val="24"/>
        </w:rPr>
        <w:t>1</w:t>
      </w:r>
      <w:r>
        <w:rPr>
          <w:sz w:val="24"/>
        </w:rPr>
        <w:t>12</w:t>
      </w:r>
      <w:r>
        <w:rPr>
          <w:rFonts w:hint="eastAsia"/>
          <w:sz w:val="24"/>
        </w:rPr>
        <w:t>圆心的连线之间的夹角等于</w:t>
      </w:r>
      <w:r>
        <w:rPr>
          <w:sz w:val="24"/>
        </w:rPr>
        <w:t>120</w:t>
      </w:r>
      <w:r>
        <w:rPr>
          <w:rFonts w:hint="eastAsia"/>
          <w:sz w:val="24"/>
        </w:rPr>
        <w:t>°，相邻定位棒</w:t>
      </w:r>
      <w:r>
        <w:rPr>
          <w:rFonts w:hint="eastAsia"/>
          <w:sz w:val="24"/>
        </w:rPr>
        <w:t>1</w:t>
      </w:r>
      <w:r>
        <w:rPr>
          <w:sz w:val="24"/>
        </w:rPr>
        <w:t>4</w:t>
      </w:r>
      <w:r>
        <w:rPr>
          <w:rFonts w:hint="eastAsia"/>
          <w:sz w:val="24"/>
        </w:rPr>
        <w:t>和第二定位销</w:t>
      </w:r>
      <w:r>
        <w:rPr>
          <w:rFonts w:hint="eastAsia"/>
          <w:sz w:val="24"/>
        </w:rPr>
        <w:t>1</w:t>
      </w:r>
      <w:r>
        <w:rPr>
          <w:sz w:val="24"/>
        </w:rPr>
        <w:t>11</w:t>
      </w:r>
      <w:r>
        <w:rPr>
          <w:rFonts w:hint="eastAsia"/>
          <w:sz w:val="24"/>
        </w:rPr>
        <w:t>与第二圆周</w:t>
      </w:r>
      <w:r>
        <w:rPr>
          <w:rFonts w:hint="eastAsia"/>
          <w:sz w:val="24"/>
        </w:rPr>
        <w:t>1</w:t>
      </w:r>
      <w:r>
        <w:rPr>
          <w:sz w:val="24"/>
        </w:rPr>
        <w:t>12</w:t>
      </w:r>
      <w:r>
        <w:rPr>
          <w:rFonts w:hint="eastAsia"/>
          <w:sz w:val="24"/>
        </w:rPr>
        <w:t>圆心的连线之间的夹角等于</w:t>
      </w:r>
      <w:r>
        <w:rPr>
          <w:rFonts w:hint="eastAsia"/>
          <w:sz w:val="24"/>
        </w:rPr>
        <w:t>6</w:t>
      </w:r>
      <w:r>
        <w:rPr>
          <w:sz w:val="24"/>
        </w:rPr>
        <w:t>0</w:t>
      </w:r>
      <w:r>
        <w:rPr>
          <w:rFonts w:hint="eastAsia"/>
          <w:sz w:val="24"/>
        </w:rPr>
        <w:t>°，将第二圆周</w:t>
      </w:r>
      <w:r>
        <w:rPr>
          <w:rFonts w:hint="eastAsia"/>
          <w:sz w:val="24"/>
        </w:rPr>
        <w:t>1</w:t>
      </w:r>
      <w:r>
        <w:rPr>
          <w:sz w:val="24"/>
        </w:rPr>
        <w:t>12</w:t>
      </w:r>
      <w:r>
        <w:rPr>
          <w:rFonts w:hint="eastAsia"/>
          <w:sz w:val="24"/>
        </w:rPr>
        <w:t>划分为六个等长的圆弧。</w:t>
      </w:r>
    </w:p>
    <w:p w14:paraId="56233A6E" w14:textId="63FDECC1" w:rsidR="00AF5E08" w:rsidRDefault="00DF20F9" w:rsidP="00AF5E08">
      <w:pPr>
        <w:spacing w:line="360" w:lineRule="auto"/>
        <w:ind w:firstLineChars="200" w:firstLine="480"/>
        <w:rPr>
          <w:sz w:val="24"/>
        </w:rPr>
      </w:pPr>
      <w:r>
        <w:rPr>
          <w:rFonts w:hint="eastAsia"/>
          <w:sz w:val="24"/>
        </w:rPr>
        <w:t>三个第一定位销</w:t>
      </w:r>
      <w:r>
        <w:rPr>
          <w:rFonts w:hint="eastAsia"/>
          <w:sz w:val="24"/>
        </w:rPr>
        <w:t>1</w:t>
      </w:r>
      <w:r>
        <w:rPr>
          <w:sz w:val="24"/>
        </w:rPr>
        <w:t>21/</w:t>
      </w:r>
      <w:r>
        <w:rPr>
          <w:rFonts w:hint="eastAsia"/>
          <w:sz w:val="24"/>
        </w:rPr>
        <w:t>第二定位销</w:t>
      </w:r>
      <w:r>
        <w:rPr>
          <w:rFonts w:hint="eastAsia"/>
          <w:sz w:val="24"/>
        </w:rPr>
        <w:t>1</w:t>
      </w:r>
      <w:r>
        <w:rPr>
          <w:sz w:val="24"/>
        </w:rPr>
        <w:t>11</w:t>
      </w:r>
      <w:r>
        <w:rPr>
          <w:rFonts w:hint="eastAsia"/>
          <w:sz w:val="24"/>
        </w:rPr>
        <w:t>和三个定位棒</w:t>
      </w:r>
      <w:r>
        <w:rPr>
          <w:sz w:val="24"/>
        </w:rPr>
        <w:t>14</w:t>
      </w:r>
      <w:r>
        <w:rPr>
          <w:rFonts w:hint="eastAsia"/>
          <w:sz w:val="24"/>
        </w:rPr>
        <w:t>等间距分布在槽孔</w:t>
      </w:r>
      <w:r>
        <w:rPr>
          <w:rFonts w:hint="eastAsia"/>
          <w:sz w:val="24"/>
        </w:rPr>
        <w:t>2</w:t>
      </w:r>
      <w:r>
        <w:rPr>
          <w:sz w:val="24"/>
        </w:rPr>
        <w:t>12</w:t>
      </w:r>
      <w:r>
        <w:rPr>
          <w:rFonts w:hint="eastAsia"/>
          <w:sz w:val="24"/>
        </w:rPr>
        <w:t>中，</w:t>
      </w:r>
      <w:r w:rsidR="00E9115A">
        <w:rPr>
          <w:rFonts w:hint="eastAsia"/>
          <w:sz w:val="24"/>
        </w:rPr>
        <w:t>能够</w:t>
      </w:r>
      <w:r w:rsidR="00B75F46">
        <w:rPr>
          <w:rFonts w:hint="eastAsia"/>
          <w:sz w:val="24"/>
        </w:rPr>
        <w:t>更加有效的对各转子冲片</w:t>
      </w:r>
      <w:r w:rsidR="00B75F46">
        <w:rPr>
          <w:rFonts w:hint="eastAsia"/>
          <w:sz w:val="24"/>
        </w:rPr>
        <w:t>2</w:t>
      </w:r>
      <w:r w:rsidR="00B75F46">
        <w:rPr>
          <w:sz w:val="24"/>
        </w:rPr>
        <w:t>1</w:t>
      </w:r>
      <w:r w:rsidR="00B75F46">
        <w:rPr>
          <w:rFonts w:hint="eastAsia"/>
          <w:sz w:val="24"/>
        </w:rPr>
        <w:t>间的相对位置进行限定，使不同转子冲片</w:t>
      </w:r>
      <w:r w:rsidR="00B75F46">
        <w:rPr>
          <w:rFonts w:hint="eastAsia"/>
          <w:sz w:val="24"/>
        </w:rPr>
        <w:t>2</w:t>
      </w:r>
      <w:r w:rsidR="00B75F46">
        <w:rPr>
          <w:sz w:val="24"/>
        </w:rPr>
        <w:t>1</w:t>
      </w:r>
      <w:r w:rsidR="00B75F46">
        <w:rPr>
          <w:rFonts w:hint="eastAsia"/>
          <w:sz w:val="24"/>
        </w:rPr>
        <w:t>上的各槽孔</w:t>
      </w:r>
      <w:r w:rsidR="00B75F46">
        <w:rPr>
          <w:rFonts w:hint="eastAsia"/>
          <w:sz w:val="24"/>
        </w:rPr>
        <w:t>2</w:t>
      </w:r>
      <w:r w:rsidR="00B75F46">
        <w:rPr>
          <w:sz w:val="24"/>
        </w:rPr>
        <w:t>12</w:t>
      </w:r>
      <w:r w:rsidR="00B75F46">
        <w:rPr>
          <w:rFonts w:hint="eastAsia"/>
          <w:sz w:val="24"/>
        </w:rPr>
        <w:t>均对齐，进入保证后续能够方便地将铜排插入各槽孔</w:t>
      </w:r>
      <w:r w:rsidR="00B75F46">
        <w:rPr>
          <w:rFonts w:hint="eastAsia"/>
          <w:sz w:val="24"/>
        </w:rPr>
        <w:t>2</w:t>
      </w:r>
      <w:r w:rsidR="00B75F46">
        <w:rPr>
          <w:sz w:val="24"/>
        </w:rPr>
        <w:t>12</w:t>
      </w:r>
      <w:r w:rsidR="00B75F46">
        <w:rPr>
          <w:rFonts w:hint="eastAsia"/>
          <w:sz w:val="24"/>
        </w:rPr>
        <w:t>，保证用户的使用体验。</w:t>
      </w:r>
    </w:p>
    <w:p w14:paraId="1F7098A9" w14:textId="7666A4BF" w:rsidR="00B75F46" w:rsidRDefault="009B37EC" w:rsidP="00AF5E08">
      <w:pPr>
        <w:spacing w:line="360" w:lineRule="auto"/>
        <w:ind w:firstLineChars="200" w:firstLine="480"/>
        <w:rPr>
          <w:sz w:val="24"/>
        </w:rPr>
      </w:pPr>
      <w:r>
        <w:rPr>
          <w:rFonts w:hint="eastAsia"/>
          <w:sz w:val="24"/>
        </w:rPr>
        <w:t>需要说明的是，定位轴</w:t>
      </w:r>
      <w:r>
        <w:rPr>
          <w:rFonts w:hint="eastAsia"/>
          <w:sz w:val="24"/>
        </w:rPr>
        <w:t>1</w:t>
      </w:r>
      <w:r>
        <w:rPr>
          <w:sz w:val="24"/>
        </w:rPr>
        <w:t>3</w:t>
      </w:r>
      <w:r>
        <w:rPr>
          <w:rFonts w:hint="eastAsia"/>
          <w:sz w:val="24"/>
        </w:rPr>
        <w:t>的直径</w:t>
      </w:r>
      <w:r w:rsidR="001A27CB">
        <w:rPr>
          <w:rFonts w:hint="eastAsia"/>
          <w:sz w:val="24"/>
        </w:rPr>
        <w:t>等于转子冲片</w:t>
      </w:r>
      <w:r w:rsidR="001A27CB">
        <w:rPr>
          <w:rFonts w:hint="eastAsia"/>
          <w:sz w:val="24"/>
        </w:rPr>
        <w:t>2</w:t>
      </w:r>
      <w:r w:rsidR="001A27CB">
        <w:rPr>
          <w:sz w:val="24"/>
        </w:rPr>
        <w:t>1</w:t>
      </w:r>
      <w:r w:rsidR="001A27CB">
        <w:rPr>
          <w:rFonts w:hint="eastAsia"/>
          <w:sz w:val="24"/>
        </w:rPr>
        <w:t>上轴孔</w:t>
      </w:r>
      <w:r w:rsidR="001A27CB">
        <w:rPr>
          <w:sz w:val="24"/>
        </w:rPr>
        <w:t>211</w:t>
      </w:r>
      <w:r w:rsidR="001A27CB">
        <w:rPr>
          <w:rFonts w:hint="eastAsia"/>
          <w:sz w:val="24"/>
        </w:rPr>
        <w:t>的直径，使得定位轴</w:t>
      </w:r>
      <w:r w:rsidR="001A27CB">
        <w:rPr>
          <w:rFonts w:hint="eastAsia"/>
          <w:sz w:val="24"/>
        </w:rPr>
        <w:t>1</w:t>
      </w:r>
      <w:r w:rsidR="001A27CB">
        <w:rPr>
          <w:sz w:val="24"/>
        </w:rPr>
        <w:t>3</w:t>
      </w:r>
      <w:r w:rsidR="001A27CB">
        <w:rPr>
          <w:rFonts w:hint="eastAsia"/>
          <w:sz w:val="24"/>
        </w:rPr>
        <w:t>能够插入轴孔</w:t>
      </w:r>
      <w:r w:rsidR="001A27CB">
        <w:rPr>
          <w:rFonts w:hint="eastAsia"/>
          <w:sz w:val="24"/>
        </w:rPr>
        <w:t>2</w:t>
      </w:r>
      <w:r w:rsidR="001A27CB">
        <w:rPr>
          <w:sz w:val="24"/>
        </w:rPr>
        <w:t>11</w:t>
      </w:r>
      <w:r w:rsidR="001A27CB">
        <w:rPr>
          <w:rFonts w:hint="eastAsia"/>
          <w:sz w:val="24"/>
        </w:rPr>
        <w:t>，同时保证定位轴</w:t>
      </w:r>
      <w:r w:rsidR="001A27CB">
        <w:rPr>
          <w:rFonts w:hint="eastAsia"/>
          <w:sz w:val="24"/>
        </w:rPr>
        <w:t>1</w:t>
      </w:r>
      <w:r w:rsidR="001A27CB">
        <w:rPr>
          <w:sz w:val="24"/>
        </w:rPr>
        <w:t>3</w:t>
      </w:r>
      <w:r w:rsidR="001A27CB">
        <w:rPr>
          <w:rFonts w:hint="eastAsia"/>
          <w:sz w:val="24"/>
        </w:rPr>
        <w:t>能够使各转子冲片</w:t>
      </w:r>
      <w:r w:rsidR="001A27CB">
        <w:rPr>
          <w:rFonts w:hint="eastAsia"/>
          <w:sz w:val="24"/>
        </w:rPr>
        <w:t>2</w:t>
      </w:r>
      <w:r w:rsidR="001A27CB">
        <w:rPr>
          <w:sz w:val="24"/>
        </w:rPr>
        <w:t>1</w:t>
      </w:r>
      <w:r w:rsidR="001A27CB">
        <w:rPr>
          <w:rFonts w:hint="eastAsia"/>
          <w:sz w:val="24"/>
        </w:rPr>
        <w:t>上的轴孔</w:t>
      </w:r>
      <w:r w:rsidR="001A27CB">
        <w:rPr>
          <w:rFonts w:hint="eastAsia"/>
          <w:sz w:val="24"/>
        </w:rPr>
        <w:t>2</w:t>
      </w:r>
      <w:r w:rsidR="001A27CB">
        <w:rPr>
          <w:sz w:val="24"/>
        </w:rPr>
        <w:t>11</w:t>
      </w:r>
      <w:r w:rsidR="001A27CB">
        <w:rPr>
          <w:rFonts w:hint="eastAsia"/>
          <w:sz w:val="24"/>
        </w:rPr>
        <w:t>对齐。定位棒</w:t>
      </w:r>
      <w:r w:rsidR="001A27CB">
        <w:rPr>
          <w:rFonts w:hint="eastAsia"/>
          <w:sz w:val="24"/>
        </w:rPr>
        <w:t>1</w:t>
      </w:r>
      <w:r w:rsidR="001A27CB">
        <w:rPr>
          <w:sz w:val="24"/>
        </w:rPr>
        <w:t>4</w:t>
      </w:r>
      <w:r w:rsidR="001A27CB">
        <w:rPr>
          <w:rFonts w:hint="eastAsia"/>
          <w:sz w:val="24"/>
        </w:rPr>
        <w:t>的直径等于转子冲片</w:t>
      </w:r>
      <w:r w:rsidR="001A27CB">
        <w:rPr>
          <w:rFonts w:hint="eastAsia"/>
          <w:sz w:val="24"/>
        </w:rPr>
        <w:t>2</w:t>
      </w:r>
      <w:r w:rsidR="001A27CB">
        <w:rPr>
          <w:sz w:val="24"/>
        </w:rPr>
        <w:t>1</w:t>
      </w:r>
      <w:r w:rsidR="001A27CB">
        <w:rPr>
          <w:rFonts w:hint="eastAsia"/>
          <w:sz w:val="24"/>
        </w:rPr>
        <w:t>上槽孔</w:t>
      </w:r>
      <w:r w:rsidR="001A27CB">
        <w:rPr>
          <w:rFonts w:hint="eastAsia"/>
          <w:sz w:val="24"/>
        </w:rPr>
        <w:t>2</w:t>
      </w:r>
      <w:r w:rsidR="001A27CB">
        <w:rPr>
          <w:sz w:val="24"/>
        </w:rPr>
        <w:t>12</w:t>
      </w:r>
      <w:r w:rsidR="001A27CB">
        <w:rPr>
          <w:rFonts w:hint="eastAsia"/>
          <w:sz w:val="24"/>
        </w:rPr>
        <w:t>的直径，使得定位棒</w:t>
      </w:r>
      <w:r w:rsidR="001A27CB">
        <w:rPr>
          <w:rFonts w:hint="eastAsia"/>
          <w:sz w:val="24"/>
        </w:rPr>
        <w:t>1</w:t>
      </w:r>
      <w:r w:rsidR="001A27CB">
        <w:rPr>
          <w:sz w:val="24"/>
        </w:rPr>
        <w:t>4</w:t>
      </w:r>
      <w:r w:rsidR="001A27CB">
        <w:rPr>
          <w:rFonts w:hint="eastAsia"/>
          <w:sz w:val="24"/>
        </w:rPr>
        <w:t>能够插入槽孔</w:t>
      </w:r>
      <w:r w:rsidR="001A27CB">
        <w:rPr>
          <w:rFonts w:hint="eastAsia"/>
          <w:sz w:val="24"/>
        </w:rPr>
        <w:t>2</w:t>
      </w:r>
      <w:r w:rsidR="001A27CB">
        <w:rPr>
          <w:sz w:val="24"/>
        </w:rPr>
        <w:t>12</w:t>
      </w:r>
      <w:r w:rsidR="001A27CB">
        <w:rPr>
          <w:rFonts w:hint="eastAsia"/>
          <w:sz w:val="24"/>
        </w:rPr>
        <w:t>，同时保证定位棒</w:t>
      </w:r>
      <w:r w:rsidR="001A27CB">
        <w:rPr>
          <w:rFonts w:hint="eastAsia"/>
          <w:sz w:val="24"/>
        </w:rPr>
        <w:t>1</w:t>
      </w:r>
      <w:r w:rsidR="001A27CB">
        <w:rPr>
          <w:sz w:val="24"/>
        </w:rPr>
        <w:t>4</w:t>
      </w:r>
      <w:r w:rsidR="001A27CB">
        <w:rPr>
          <w:rFonts w:hint="eastAsia"/>
          <w:sz w:val="24"/>
        </w:rPr>
        <w:t>能够使各转子冲片</w:t>
      </w:r>
      <w:r w:rsidR="001A27CB">
        <w:rPr>
          <w:rFonts w:hint="eastAsia"/>
          <w:sz w:val="24"/>
        </w:rPr>
        <w:t>2</w:t>
      </w:r>
      <w:r w:rsidR="001A27CB">
        <w:rPr>
          <w:sz w:val="24"/>
        </w:rPr>
        <w:t>1</w:t>
      </w:r>
      <w:r w:rsidR="001A27CB">
        <w:rPr>
          <w:rFonts w:hint="eastAsia"/>
          <w:sz w:val="24"/>
        </w:rPr>
        <w:t>上的槽孔</w:t>
      </w:r>
      <w:r w:rsidR="001A27CB">
        <w:rPr>
          <w:rFonts w:hint="eastAsia"/>
          <w:sz w:val="24"/>
        </w:rPr>
        <w:t>2</w:t>
      </w:r>
      <w:r w:rsidR="001A27CB">
        <w:rPr>
          <w:sz w:val="24"/>
        </w:rPr>
        <w:t>12</w:t>
      </w:r>
      <w:r w:rsidR="001A27CB">
        <w:rPr>
          <w:rFonts w:hint="eastAsia"/>
          <w:sz w:val="24"/>
        </w:rPr>
        <w:t>对齐。</w:t>
      </w:r>
    </w:p>
    <w:p w14:paraId="5ACB182A" w14:textId="040AB669" w:rsidR="001A27CB" w:rsidRDefault="001A27CB" w:rsidP="00AF5E08">
      <w:pPr>
        <w:spacing w:line="360" w:lineRule="auto"/>
        <w:ind w:firstLineChars="200" w:firstLine="480"/>
        <w:rPr>
          <w:sz w:val="24"/>
        </w:rPr>
      </w:pPr>
      <w:r>
        <w:rPr>
          <w:rFonts w:hint="eastAsia"/>
          <w:sz w:val="24"/>
        </w:rPr>
        <w:lastRenderedPageBreak/>
        <w:t>实施例二</w:t>
      </w:r>
    </w:p>
    <w:p w14:paraId="2A049809" w14:textId="5F2C17E7" w:rsidR="001A27CB" w:rsidRDefault="00F85F2A" w:rsidP="00AF5E08">
      <w:pPr>
        <w:spacing w:line="360" w:lineRule="auto"/>
        <w:ind w:firstLineChars="200" w:firstLine="480"/>
        <w:rPr>
          <w:sz w:val="24"/>
        </w:rPr>
      </w:pPr>
      <w:r>
        <w:rPr>
          <w:rFonts w:hint="eastAsia"/>
          <w:sz w:val="24"/>
        </w:rPr>
        <w:t>图</w:t>
      </w:r>
      <w:r>
        <w:rPr>
          <w:rFonts w:hint="eastAsia"/>
          <w:sz w:val="24"/>
        </w:rPr>
        <w:t>7</w:t>
      </w:r>
      <w:r>
        <w:rPr>
          <w:rFonts w:hint="eastAsia"/>
          <w:sz w:val="24"/>
        </w:rPr>
        <w:t>是本申请实施例</w:t>
      </w:r>
      <w:proofErr w:type="gramStart"/>
      <w:r>
        <w:rPr>
          <w:rFonts w:hint="eastAsia"/>
          <w:sz w:val="24"/>
        </w:rPr>
        <w:t>二提供</w:t>
      </w:r>
      <w:proofErr w:type="gramEnd"/>
      <w:r>
        <w:rPr>
          <w:rFonts w:hint="eastAsia"/>
          <w:sz w:val="24"/>
        </w:rPr>
        <w:t>的一种定位棒的示意图。参见图</w:t>
      </w:r>
      <w:r>
        <w:rPr>
          <w:rFonts w:hint="eastAsia"/>
          <w:sz w:val="24"/>
        </w:rPr>
        <w:t>7</w:t>
      </w:r>
      <w:r>
        <w:rPr>
          <w:rFonts w:hint="eastAsia"/>
          <w:sz w:val="24"/>
        </w:rPr>
        <w:t>，</w:t>
      </w:r>
      <w:r w:rsidR="002D4A79">
        <w:rPr>
          <w:rFonts w:hint="eastAsia"/>
          <w:sz w:val="24"/>
        </w:rPr>
        <w:t>定位棒</w:t>
      </w:r>
      <w:r w:rsidR="002D4A79">
        <w:rPr>
          <w:rFonts w:hint="eastAsia"/>
          <w:sz w:val="24"/>
        </w:rPr>
        <w:t>1</w:t>
      </w:r>
      <w:r w:rsidR="002D4A79">
        <w:rPr>
          <w:sz w:val="24"/>
        </w:rPr>
        <w:t>4</w:t>
      </w:r>
      <w:r w:rsidR="002D4A79">
        <w:rPr>
          <w:rFonts w:hint="eastAsia"/>
          <w:sz w:val="24"/>
        </w:rPr>
        <w:t>的第二端设置有倒角</w:t>
      </w:r>
      <w:r w:rsidR="00F36E82">
        <w:rPr>
          <w:rFonts w:hint="eastAsia"/>
          <w:sz w:val="24"/>
        </w:rPr>
        <w:t>1</w:t>
      </w:r>
      <w:r w:rsidR="00F36E82">
        <w:rPr>
          <w:sz w:val="24"/>
        </w:rPr>
        <w:t>41</w:t>
      </w:r>
      <w:r w:rsidR="002D4A79">
        <w:rPr>
          <w:rFonts w:hint="eastAsia"/>
          <w:sz w:val="24"/>
        </w:rPr>
        <w:t>。</w:t>
      </w:r>
    </w:p>
    <w:p w14:paraId="6A427D22" w14:textId="7E46780F" w:rsidR="002D4A79" w:rsidRDefault="003152D8" w:rsidP="00AF5E08">
      <w:pPr>
        <w:spacing w:line="360" w:lineRule="auto"/>
        <w:ind w:firstLineChars="200" w:firstLine="480"/>
        <w:rPr>
          <w:sz w:val="24"/>
        </w:rPr>
      </w:pPr>
      <w:r>
        <w:rPr>
          <w:rFonts w:hint="eastAsia"/>
          <w:sz w:val="24"/>
        </w:rPr>
        <w:t>在将转子冲片</w:t>
      </w:r>
      <w:r>
        <w:rPr>
          <w:rFonts w:hint="eastAsia"/>
          <w:sz w:val="24"/>
        </w:rPr>
        <w:t>2</w:t>
      </w:r>
      <w:r>
        <w:rPr>
          <w:sz w:val="24"/>
        </w:rPr>
        <w:t>1</w:t>
      </w:r>
      <w:r>
        <w:rPr>
          <w:rFonts w:hint="eastAsia"/>
          <w:sz w:val="24"/>
        </w:rPr>
        <w:t>叠放在</w:t>
      </w:r>
      <w:proofErr w:type="gramStart"/>
      <w:r>
        <w:rPr>
          <w:rFonts w:hint="eastAsia"/>
          <w:sz w:val="24"/>
        </w:rPr>
        <w:t>下芯盘</w:t>
      </w:r>
      <w:proofErr w:type="gramEnd"/>
      <w:r>
        <w:rPr>
          <w:rFonts w:hint="eastAsia"/>
          <w:sz w:val="24"/>
        </w:rPr>
        <w:t>1</w:t>
      </w:r>
      <w:r>
        <w:rPr>
          <w:sz w:val="24"/>
        </w:rPr>
        <w:t>2</w:t>
      </w:r>
      <w:r>
        <w:rPr>
          <w:rFonts w:hint="eastAsia"/>
          <w:sz w:val="24"/>
        </w:rPr>
        <w:t>上时，定位棒</w:t>
      </w:r>
      <w:r>
        <w:rPr>
          <w:rFonts w:hint="eastAsia"/>
          <w:sz w:val="24"/>
        </w:rPr>
        <w:t>1</w:t>
      </w:r>
      <w:r>
        <w:rPr>
          <w:sz w:val="24"/>
        </w:rPr>
        <w:t>4</w:t>
      </w:r>
      <w:r>
        <w:rPr>
          <w:rFonts w:hint="eastAsia"/>
          <w:sz w:val="24"/>
        </w:rPr>
        <w:t>的第二端穿过转子冲片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，在定位棒</w:t>
      </w:r>
      <w:r>
        <w:rPr>
          <w:rFonts w:hint="eastAsia"/>
          <w:sz w:val="24"/>
        </w:rPr>
        <w:t>1</w:t>
      </w:r>
      <w:r>
        <w:rPr>
          <w:sz w:val="24"/>
        </w:rPr>
        <w:t>4</w:t>
      </w:r>
      <w:r>
        <w:rPr>
          <w:rFonts w:hint="eastAsia"/>
          <w:sz w:val="24"/>
        </w:rPr>
        <w:t>的第二端设置倒角</w:t>
      </w:r>
      <w:r w:rsidR="00F36E82">
        <w:rPr>
          <w:rFonts w:hint="eastAsia"/>
          <w:sz w:val="24"/>
        </w:rPr>
        <w:t>1</w:t>
      </w:r>
      <w:r w:rsidR="00F36E82">
        <w:rPr>
          <w:sz w:val="24"/>
        </w:rPr>
        <w:t>41</w:t>
      </w:r>
      <w:r>
        <w:rPr>
          <w:rFonts w:hint="eastAsia"/>
          <w:sz w:val="24"/>
        </w:rPr>
        <w:t>，方便</w:t>
      </w:r>
      <w:r w:rsidR="006E17F6">
        <w:rPr>
          <w:rFonts w:hint="eastAsia"/>
          <w:sz w:val="24"/>
        </w:rPr>
        <w:t>定位棒</w:t>
      </w:r>
      <w:r w:rsidR="006E17F6">
        <w:rPr>
          <w:rFonts w:hint="eastAsia"/>
          <w:sz w:val="24"/>
        </w:rPr>
        <w:t>1</w:t>
      </w:r>
      <w:r w:rsidR="006E17F6">
        <w:rPr>
          <w:sz w:val="24"/>
        </w:rPr>
        <w:t>4</w:t>
      </w:r>
      <w:r w:rsidR="006E17F6">
        <w:rPr>
          <w:rFonts w:hint="eastAsia"/>
          <w:sz w:val="24"/>
        </w:rPr>
        <w:t>穿入转子冲片</w:t>
      </w:r>
      <w:r w:rsidR="006E17F6">
        <w:rPr>
          <w:rFonts w:hint="eastAsia"/>
          <w:sz w:val="24"/>
        </w:rPr>
        <w:t>2</w:t>
      </w:r>
      <w:r w:rsidR="006E17F6">
        <w:rPr>
          <w:sz w:val="24"/>
        </w:rPr>
        <w:t>1</w:t>
      </w:r>
      <w:r w:rsidR="006E17F6">
        <w:rPr>
          <w:rFonts w:hint="eastAsia"/>
          <w:sz w:val="24"/>
        </w:rPr>
        <w:t>上的槽孔</w:t>
      </w:r>
      <w:r w:rsidR="006E17F6">
        <w:rPr>
          <w:rFonts w:hint="eastAsia"/>
          <w:sz w:val="24"/>
        </w:rPr>
        <w:t>2</w:t>
      </w:r>
      <w:r w:rsidR="006E17F6">
        <w:rPr>
          <w:sz w:val="24"/>
        </w:rPr>
        <w:t>12</w:t>
      </w:r>
      <w:r w:rsidR="006E17F6">
        <w:rPr>
          <w:rFonts w:hint="eastAsia"/>
          <w:sz w:val="24"/>
        </w:rPr>
        <w:t>，从而可以提高用户的使用体验。</w:t>
      </w:r>
    </w:p>
    <w:p w14:paraId="1B406BE1" w14:textId="6823C5C2" w:rsidR="006E17F6" w:rsidRPr="00DF20F9" w:rsidRDefault="006E17F6" w:rsidP="00AF5E08">
      <w:pPr>
        <w:spacing w:line="360" w:lineRule="auto"/>
        <w:ind w:firstLineChars="200" w:firstLine="480"/>
        <w:rPr>
          <w:sz w:val="24"/>
        </w:rPr>
      </w:pPr>
      <w:r>
        <w:rPr>
          <w:rFonts w:hint="eastAsia"/>
          <w:sz w:val="24"/>
        </w:rPr>
        <w:t>在一种可能的实现方式中，参见图</w:t>
      </w:r>
      <w:r>
        <w:rPr>
          <w:rFonts w:hint="eastAsia"/>
          <w:sz w:val="24"/>
        </w:rPr>
        <w:t>7</w:t>
      </w:r>
      <w:r>
        <w:rPr>
          <w:rFonts w:hint="eastAsia"/>
          <w:sz w:val="24"/>
        </w:rPr>
        <w:t>，定位棒</w:t>
      </w:r>
      <w:r>
        <w:rPr>
          <w:rFonts w:hint="eastAsia"/>
          <w:sz w:val="24"/>
        </w:rPr>
        <w:t>1</w:t>
      </w:r>
      <w:r>
        <w:rPr>
          <w:sz w:val="24"/>
        </w:rPr>
        <w:t>4</w:t>
      </w:r>
      <w:r>
        <w:rPr>
          <w:rFonts w:hint="eastAsia"/>
          <w:sz w:val="24"/>
        </w:rPr>
        <w:t>上靠近定位棒</w:t>
      </w:r>
      <w:r>
        <w:rPr>
          <w:rFonts w:hint="eastAsia"/>
          <w:sz w:val="24"/>
        </w:rPr>
        <w:t>1</w:t>
      </w:r>
      <w:r>
        <w:rPr>
          <w:sz w:val="24"/>
        </w:rPr>
        <w:t>4</w:t>
      </w:r>
      <w:r>
        <w:rPr>
          <w:rFonts w:hint="eastAsia"/>
          <w:sz w:val="24"/>
        </w:rPr>
        <w:t>的第二端的侧壁上设置有沿圆周方向的凹槽</w:t>
      </w:r>
      <w:r>
        <w:rPr>
          <w:rFonts w:hint="eastAsia"/>
          <w:sz w:val="24"/>
        </w:rPr>
        <w:t>1</w:t>
      </w:r>
      <w:r>
        <w:rPr>
          <w:sz w:val="24"/>
        </w:rPr>
        <w:t>4</w:t>
      </w:r>
      <w:r w:rsidR="00F36E82">
        <w:rPr>
          <w:sz w:val="24"/>
        </w:rPr>
        <w:t>2</w:t>
      </w:r>
      <w:r>
        <w:rPr>
          <w:rFonts w:hint="eastAsia"/>
          <w:sz w:val="24"/>
        </w:rPr>
        <w:t>。</w:t>
      </w:r>
    </w:p>
    <w:p w14:paraId="0C36414E" w14:textId="6B59FFFD" w:rsidR="00AF5E08" w:rsidRDefault="006E17F6" w:rsidP="00314690">
      <w:pPr>
        <w:spacing w:line="360" w:lineRule="auto"/>
        <w:ind w:firstLineChars="200" w:firstLine="480"/>
        <w:rPr>
          <w:sz w:val="24"/>
        </w:rPr>
      </w:pPr>
      <w:r>
        <w:rPr>
          <w:rFonts w:hint="eastAsia"/>
          <w:sz w:val="24"/>
        </w:rPr>
        <w:t>在将各转子冲片</w:t>
      </w:r>
      <w:r>
        <w:rPr>
          <w:rFonts w:hint="eastAsia"/>
          <w:sz w:val="24"/>
        </w:rPr>
        <w:t>2</w:t>
      </w:r>
      <w:r>
        <w:rPr>
          <w:sz w:val="24"/>
        </w:rPr>
        <w:t>1</w:t>
      </w:r>
      <w:r>
        <w:rPr>
          <w:rFonts w:hint="eastAsia"/>
          <w:sz w:val="24"/>
        </w:rPr>
        <w:t>叠压在一起形成转子铁芯</w:t>
      </w:r>
      <w:r>
        <w:rPr>
          <w:rFonts w:hint="eastAsia"/>
          <w:sz w:val="24"/>
        </w:rPr>
        <w:t>2</w:t>
      </w:r>
      <w:r>
        <w:rPr>
          <w:sz w:val="24"/>
        </w:rPr>
        <w:t>0</w:t>
      </w:r>
      <w:r>
        <w:rPr>
          <w:rFonts w:hint="eastAsia"/>
          <w:sz w:val="24"/>
        </w:rPr>
        <w:t>后，定位棒</w:t>
      </w:r>
      <w:r>
        <w:rPr>
          <w:rFonts w:hint="eastAsia"/>
          <w:sz w:val="24"/>
        </w:rPr>
        <w:t>1</w:t>
      </w:r>
      <w:r>
        <w:rPr>
          <w:sz w:val="24"/>
        </w:rPr>
        <w:t>4</w:t>
      </w:r>
      <w:r>
        <w:rPr>
          <w:rFonts w:hint="eastAsia"/>
          <w:sz w:val="24"/>
        </w:rPr>
        <w:t>与槽孔</w:t>
      </w:r>
      <w:r>
        <w:rPr>
          <w:rFonts w:hint="eastAsia"/>
          <w:sz w:val="24"/>
        </w:rPr>
        <w:t>2</w:t>
      </w:r>
      <w:r>
        <w:rPr>
          <w:sz w:val="24"/>
        </w:rPr>
        <w:t>12</w:t>
      </w:r>
      <w:r>
        <w:rPr>
          <w:rFonts w:hint="eastAsia"/>
          <w:sz w:val="24"/>
        </w:rPr>
        <w:t>的孔壁之间存在摩擦力，在定位棒</w:t>
      </w:r>
      <w:r>
        <w:rPr>
          <w:rFonts w:hint="eastAsia"/>
          <w:sz w:val="24"/>
        </w:rPr>
        <w:t>1</w:t>
      </w:r>
      <w:r>
        <w:rPr>
          <w:sz w:val="24"/>
        </w:rPr>
        <w:t>4</w:t>
      </w:r>
      <w:r>
        <w:rPr>
          <w:rFonts w:hint="eastAsia"/>
          <w:sz w:val="24"/>
        </w:rPr>
        <w:t>上设置沿圆周方向的凹槽</w:t>
      </w:r>
      <w:r>
        <w:rPr>
          <w:rFonts w:hint="eastAsia"/>
          <w:sz w:val="24"/>
        </w:rPr>
        <w:t>1</w:t>
      </w:r>
      <w:r>
        <w:rPr>
          <w:sz w:val="24"/>
        </w:rPr>
        <w:t>4</w:t>
      </w:r>
      <w:r w:rsidR="00F36E82">
        <w:rPr>
          <w:sz w:val="24"/>
        </w:rPr>
        <w:t>2</w:t>
      </w:r>
      <w:r>
        <w:rPr>
          <w:rFonts w:hint="eastAsia"/>
          <w:sz w:val="24"/>
        </w:rPr>
        <w:t>，通过凹槽</w:t>
      </w:r>
      <w:r>
        <w:rPr>
          <w:rFonts w:hint="eastAsia"/>
          <w:sz w:val="24"/>
        </w:rPr>
        <w:t>1</w:t>
      </w:r>
      <w:r>
        <w:rPr>
          <w:sz w:val="24"/>
        </w:rPr>
        <w:t>4</w:t>
      </w:r>
      <w:r w:rsidR="00F36E82">
        <w:rPr>
          <w:sz w:val="24"/>
        </w:rPr>
        <w:t>2</w:t>
      </w:r>
      <w:r>
        <w:rPr>
          <w:rFonts w:hint="eastAsia"/>
          <w:sz w:val="24"/>
        </w:rPr>
        <w:t>可以对定位棒</w:t>
      </w:r>
      <w:r>
        <w:rPr>
          <w:rFonts w:hint="eastAsia"/>
          <w:sz w:val="24"/>
        </w:rPr>
        <w:t>1</w:t>
      </w:r>
      <w:r>
        <w:rPr>
          <w:sz w:val="24"/>
        </w:rPr>
        <w:t>4</w:t>
      </w:r>
      <w:r>
        <w:rPr>
          <w:rFonts w:hint="eastAsia"/>
          <w:sz w:val="24"/>
        </w:rPr>
        <w:t>施加沿定位棒</w:t>
      </w:r>
      <w:r>
        <w:rPr>
          <w:rFonts w:hint="eastAsia"/>
          <w:sz w:val="24"/>
        </w:rPr>
        <w:t>1</w:t>
      </w:r>
      <w:r>
        <w:rPr>
          <w:sz w:val="24"/>
        </w:rPr>
        <w:t>4</w:t>
      </w:r>
      <w:r>
        <w:rPr>
          <w:rFonts w:hint="eastAsia"/>
          <w:sz w:val="24"/>
        </w:rPr>
        <w:t>轴线方向的拉力，从而</w:t>
      </w:r>
      <w:r w:rsidR="000137EA">
        <w:rPr>
          <w:rFonts w:hint="eastAsia"/>
          <w:sz w:val="24"/>
        </w:rPr>
        <w:t>方便</w:t>
      </w:r>
      <w:r>
        <w:rPr>
          <w:rFonts w:hint="eastAsia"/>
          <w:sz w:val="24"/>
        </w:rPr>
        <w:t>将定位棒</w:t>
      </w:r>
      <w:r>
        <w:rPr>
          <w:rFonts w:hint="eastAsia"/>
          <w:sz w:val="24"/>
        </w:rPr>
        <w:t>1</w:t>
      </w:r>
      <w:r>
        <w:rPr>
          <w:sz w:val="24"/>
        </w:rPr>
        <w:t>4</w:t>
      </w:r>
      <w:r>
        <w:rPr>
          <w:rFonts w:hint="eastAsia"/>
          <w:sz w:val="24"/>
        </w:rPr>
        <w:t>从槽孔</w:t>
      </w:r>
      <w:r>
        <w:rPr>
          <w:rFonts w:hint="eastAsia"/>
          <w:sz w:val="24"/>
        </w:rPr>
        <w:t>2</w:t>
      </w:r>
      <w:r>
        <w:rPr>
          <w:sz w:val="24"/>
        </w:rPr>
        <w:t>12</w:t>
      </w:r>
      <w:r>
        <w:rPr>
          <w:rFonts w:hint="eastAsia"/>
          <w:sz w:val="24"/>
        </w:rPr>
        <w:t>中取出，</w:t>
      </w:r>
      <w:r w:rsidR="000137EA">
        <w:rPr>
          <w:rFonts w:hint="eastAsia"/>
          <w:sz w:val="24"/>
        </w:rPr>
        <w:t>有助于提高用户的使用体验。</w:t>
      </w:r>
    </w:p>
    <w:p w14:paraId="4AA7EAFF" w14:textId="14412B49" w:rsidR="000137EA" w:rsidRDefault="000137EA" w:rsidP="00314690">
      <w:pPr>
        <w:spacing w:line="360" w:lineRule="auto"/>
        <w:ind w:firstLineChars="200" w:firstLine="480"/>
        <w:rPr>
          <w:sz w:val="24"/>
        </w:rPr>
      </w:pPr>
      <w:r>
        <w:rPr>
          <w:rFonts w:hint="eastAsia"/>
          <w:sz w:val="24"/>
        </w:rPr>
        <w:t>实施例三</w:t>
      </w:r>
    </w:p>
    <w:p w14:paraId="232652A8" w14:textId="6CF70615" w:rsidR="000137EA" w:rsidRDefault="000137EA" w:rsidP="00314690">
      <w:pPr>
        <w:spacing w:line="360" w:lineRule="auto"/>
        <w:ind w:firstLineChars="200" w:firstLine="480"/>
        <w:rPr>
          <w:sz w:val="24"/>
        </w:rPr>
      </w:pPr>
      <w:r>
        <w:rPr>
          <w:rFonts w:hint="eastAsia"/>
          <w:sz w:val="24"/>
        </w:rPr>
        <w:t>参见图</w:t>
      </w:r>
      <w:r>
        <w:rPr>
          <w:rFonts w:hint="eastAsia"/>
          <w:sz w:val="24"/>
        </w:rPr>
        <w:t>3</w:t>
      </w:r>
      <w:r>
        <w:rPr>
          <w:rFonts w:hint="eastAsia"/>
          <w:sz w:val="24"/>
        </w:rPr>
        <w:t>，</w:t>
      </w:r>
      <w:proofErr w:type="gramStart"/>
      <w:r>
        <w:rPr>
          <w:rFonts w:hint="eastAsia"/>
          <w:sz w:val="24"/>
        </w:rPr>
        <w:t>下芯盘</w:t>
      </w:r>
      <w:proofErr w:type="gramEnd"/>
      <w:r>
        <w:rPr>
          <w:rFonts w:hint="eastAsia"/>
          <w:sz w:val="24"/>
        </w:rPr>
        <w:t>1</w:t>
      </w:r>
      <w:r>
        <w:rPr>
          <w:sz w:val="24"/>
        </w:rPr>
        <w:t>2</w:t>
      </w:r>
      <w:r>
        <w:rPr>
          <w:rFonts w:hint="eastAsia"/>
          <w:sz w:val="24"/>
        </w:rPr>
        <w:t>上设置有用于容纳定位棒</w:t>
      </w:r>
      <w:r>
        <w:rPr>
          <w:rFonts w:hint="eastAsia"/>
          <w:sz w:val="24"/>
        </w:rPr>
        <w:t>1</w:t>
      </w:r>
      <w:r>
        <w:rPr>
          <w:sz w:val="24"/>
        </w:rPr>
        <w:t>4</w:t>
      </w:r>
      <w:r>
        <w:rPr>
          <w:rFonts w:hint="eastAsia"/>
          <w:sz w:val="24"/>
        </w:rPr>
        <w:t>的第一端的</w:t>
      </w:r>
      <w:r w:rsidR="009358B8">
        <w:rPr>
          <w:rFonts w:hint="eastAsia"/>
          <w:sz w:val="24"/>
        </w:rPr>
        <w:t>定位</w:t>
      </w:r>
      <w:r>
        <w:rPr>
          <w:rFonts w:hint="eastAsia"/>
          <w:sz w:val="24"/>
        </w:rPr>
        <w:t>槽</w:t>
      </w:r>
      <w:r>
        <w:rPr>
          <w:rFonts w:hint="eastAsia"/>
          <w:sz w:val="24"/>
        </w:rPr>
        <w:t>1</w:t>
      </w:r>
      <w:r>
        <w:rPr>
          <w:sz w:val="24"/>
        </w:rPr>
        <w:t>23</w:t>
      </w:r>
      <w:r>
        <w:rPr>
          <w:rFonts w:hint="eastAsia"/>
          <w:sz w:val="24"/>
        </w:rPr>
        <w:t>。参见图</w:t>
      </w:r>
      <w:r>
        <w:rPr>
          <w:rFonts w:hint="eastAsia"/>
          <w:sz w:val="24"/>
        </w:rPr>
        <w:t>4</w:t>
      </w:r>
      <w:r>
        <w:rPr>
          <w:rFonts w:hint="eastAsia"/>
          <w:sz w:val="24"/>
        </w:rPr>
        <w:t>，</w:t>
      </w:r>
      <w:proofErr w:type="gramStart"/>
      <w:r>
        <w:rPr>
          <w:rFonts w:hint="eastAsia"/>
          <w:sz w:val="24"/>
        </w:rPr>
        <w:t>上芯盘</w:t>
      </w:r>
      <w:proofErr w:type="gramEnd"/>
      <w:r>
        <w:rPr>
          <w:rFonts w:hint="eastAsia"/>
          <w:sz w:val="24"/>
        </w:rPr>
        <w:t>1</w:t>
      </w:r>
      <w:r>
        <w:rPr>
          <w:sz w:val="24"/>
        </w:rPr>
        <w:t>1</w:t>
      </w:r>
      <w:r>
        <w:rPr>
          <w:rFonts w:hint="eastAsia"/>
          <w:sz w:val="24"/>
        </w:rPr>
        <w:t>上设置有</w:t>
      </w:r>
      <w:r w:rsidR="00E65E54">
        <w:rPr>
          <w:rFonts w:hint="eastAsia"/>
          <w:sz w:val="24"/>
        </w:rPr>
        <w:t>用于</w:t>
      </w:r>
      <w:r>
        <w:rPr>
          <w:rFonts w:hint="eastAsia"/>
          <w:sz w:val="24"/>
        </w:rPr>
        <w:t>供定位棒</w:t>
      </w:r>
      <w:r>
        <w:rPr>
          <w:rFonts w:hint="eastAsia"/>
          <w:sz w:val="24"/>
        </w:rPr>
        <w:t>1</w:t>
      </w:r>
      <w:r>
        <w:rPr>
          <w:sz w:val="24"/>
        </w:rPr>
        <w:t>4</w:t>
      </w:r>
      <w:r>
        <w:rPr>
          <w:rFonts w:hint="eastAsia"/>
          <w:sz w:val="24"/>
        </w:rPr>
        <w:t>的第二端穿过</w:t>
      </w:r>
      <w:proofErr w:type="gramStart"/>
      <w:r>
        <w:rPr>
          <w:rFonts w:hint="eastAsia"/>
          <w:sz w:val="24"/>
        </w:rPr>
        <w:t>上芯盘</w:t>
      </w:r>
      <w:proofErr w:type="gramEnd"/>
      <w:r>
        <w:rPr>
          <w:rFonts w:hint="eastAsia"/>
          <w:sz w:val="24"/>
        </w:rPr>
        <w:t>1</w:t>
      </w:r>
      <w:r>
        <w:rPr>
          <w:sz w:val="24"/>
        </w:rPr>
        <w:t>1</w:t>
      </w:r>
      <w:r>
        <w:rPr>
          <w:rFonts w:hint="eastAsia"/>
          <w:sz w:val="24"/>
        </w:rPr>
        <w:t>的通孔</w:t>
      </w:r>
      <w:r>
        <w:rPr>
          <w:rFonts w:hint="eastAsia"/>
          <w:sz w:val="24"/>
        </w:rPr>
        <w:t>1</w:t>
      </w:r>
      <w:r>
        <w:rPr>
          <w:sz w:val="24"/>
        </w:rPr>
        <w:t>13</w:t>
      </w:r>
      <w:r>
        <w:rPr>
          <w:rFonts w:hint="eastAsia"/>
          <w:sz w:val="24"/>
        </w:rPr>
        <w:t>。</w:t>
      </w:r>
    </w:p>
    <w:p w14:paraId="6C67BB2A" w14:textId="5BB138B5" w:rsidR="000137EA" w:rsidRDefault="00AF59F0" w:rsidP="00314690">
      <w:pPr>
        <w:spacing w:line="360" w:lineRule="auto"/>
        <w:ind w:firstLineChars="200" w:firstLine="480"/>
        <w:rPr>
          <w:sz w:val="24"/>
        </w:rPr>
      </w:pPr>
      <w:proofErr w:type="gramStart"/>
      <w:r>
        <w:rPr>
          <w:rFonts w:hint="eastAsia"/>
          <w:sz w:val="24"/>
        </w:rPr>
        <w:t>下芯盘</w:t>
      </w:r>
      <w:proofErr w:type="gramEnd"/>
      <w:r>
        <w:rPr>
          <w:rFonts w:hint="eastAsia"/>
          <w:sz w:val="24"/>
        </w:rPr>
        <w:t>1</w:t>
      </w:r>
      <w:r>
        <w:rPr>
          <w:sz w:val="24"/>
        </w:rPr>
        <w:t>2</w:t>
      </w:r>
      <w:r>
        <w:rPr>
          <w:rFonts w:hint="eastAsia"/>
          <w:sz w:val="24"/>
        </w:rPr>
        <w:t>上设置</w:t>
      </w:r>
      <w:r w:rsidR="009358B8">
        <w:rPr>
          <w:rFonts w:hint="eastAsia"/>
          <w:sz w:val="24"/>
        </w:rPr>
        <w:t>定位</w:t>
      </w:r>
      <w:r>
        <w:rPr>
          <w:rFonts w:hint="eastAsia"/>
          <w:sz w:val="24"/>
        </w:rPr>
        <w:t>槽</w:t>
      </w:r>
      <w:r>
        <w:rPr>
          <w:rFonts w:hint="eastAsia"/>
          <w:sz w:val="24"/>
        </w:rPr>
        <w:t>1</w:t>
      </w:r>
      <w:r>
        <w:rPr>
          <w:sz w:val="24"/>
        </w:rPr>
        <w:t>23</w:t>
      </w:r>
      <w:r>
        <w:rPr>
          <w:rFonts w:hint="eastAsia"/>
          <w:sz w:val="24"/>
        </w:rPr>
        <w:t>对定位棒</w:t>
      </w:r>
      <w:r>
        <w:rPr>
          <w:rFonts w:hint="eastAsia"/>
          <w:sz w:val="24"/>
        </w:rPr>
        <w:t>1</w:t>
      </w:r>
      <w:r>
        <w:rPr>
          <w:sz w:val="24"/>
        </w:rPr>
        <w:t>4</w:t>
      </w:r>
      <w:r>
        <w:rPr>
          <w:rFonts w:hint="eastAsia"/>
          <w:sz w:val="24"/>
        </w:rPr>
        <w:t>的第一端进行定位，减小定位棒</w:t>
      </w:r>
      <w:r>
        <w:rPr>
          <w:rFonts w:hint="eastAsia"/>
          <w:sz w:val="24"/>
        </w:rPr>
        <w:t>1</w:t>
      </w:r>
      <w:r>
        <w:rPr>
          <w:sz w:val="24"/>
        </w:rPr>
        <w:t>4</w:t>
      </w:r>
      <w:r>
        <w:rPr>
          <w:rFonts w:hint="eastAsia"/>
          <w:sz w:val="24"/>
        </w:rPr>
        <w:t>在槽孔</w:t>
      </w:r>
      <w:r>
        <w:rPr>
          <w:rFonts w:hint="eastAsia"/>
          <w:sz w:val="24"/>
        </w:rPr>
        <w:t>2</w:t>
      </w:r>
      <w:r>
        <w:rPr>
          <w:sz w:val="24"/>
        </w:rPr>
        <w:t>12</w:t>
      </w:r>
      <w:r>
        <w:rPr>
          <w:rFonts w:hint="eastAsia"/>
          <w:sz w:val="24"/>
        </w:rPr>
        <w:t>内晃动的幅度，不仅能够提高不同转子冲片</w:t>
      </w:r>
      <w:r>
        <w:rPr>
          <w:rFonts w:hint="eastAsia"/>
          <w:sz w:val="24"/>
        </w:rPr>
        <w:t>2</w:t>
      </w:r>
      <w:r>
        <w:rPr>
          <w:sz w:val="24"/>
        </w:rPr>
        <w:t>1</w:t>
      </w:r>
      <w:r>
        <w:rPr>
          <w:rFonts w:hint="eastAsia"/>
          <w:sz w:val="24"/>
        </w:rPr>
        <w:t>上槽孔</w:t>
      </w:r>
      <w:r>
        <w:rPr>
          <w:rFonts w:hint="eastAsia"/>
          <w:sz w:val="24"/>
        </w:rPr>
        <w:t>2</w:t>
      </w:r>
      <w:r>
        <w:rPr>
          <w:sz w:val="24"/>
        </w:rPr>
        <w:t>12</w:t>
      </w:r>
      <w:r>
        <w:rPr>
          <w:rFonts w:hint="eastAsia"/>
          <w:sz w:val="24"/>
        </w:rPr>
        <w:t>的对准度，还能</w:t>
      </w:r>
      <w:r w:rsidR="00E65E54">
        <w:rPr>
          <w:rFonts w:hint="eastAsia"/>
          <w:sz w:val="24"/>
        </w:rPr>
        <w:t>减小定位棒</w:t>
      </w:r>
      <w:r w:rsidR="00E65E54">
        <w:rPr>
          <w:rFonts w:hint="eastAsia"/>
          <w:sz w:val="24"/>
        </w:rPr>
        <w:t>1</w:t>
      </w:r>
      <w:r w:rsidR="00E65E54">
        <w:rPr>
          <w:sz w:val="24"/>
        </w:rPr>
        <w:t>4</w:t>
      </w:r>
      <w:r w:rsidR="00E65E54">
        <w:rPr>
          <w:rFonts w:hint="eastAsia"/>
          <w:sz w:val="24"/>
        </w:rPr>
        <w:t>对转子冲片</w:t>
      </w:r>
      <w:r w:rsidR="00E65E54">
        <w:rPr>
          <w:rFonts w:hint="eastAsia"/>
          <w:sz w:val="24"/>
        </w:rPr>
        <w:t>2</w:t>
      </w:r>
      <w:r w:rsidR="00E65E54">
        <w:rPr>
          <w:sz w:val="24"/>
        </w:rPr>
        <w:t>1</w:t>
      </w:r>
      <w:r w:rsidR="00E65E54">
        <w:rPr>
          <w:rFonts w:hint="eastAsia"/>
          <w:sz w:val="24"/>
        </w:rPr>
        <w:t>的磨损。在将各转子冲片</w:t>
      </w:r>
      <w:r w:rsidR="00E65E54">
        <w:rPr>
          <w:rFonts w:hint="eastAsia"/>
          <w:sz w:val="24"/>
        </w:rPr>
        <w:t>2</w:t>
      </w:r>
      <w:r w:rsidR="00E65E54">
        <w:rPr>
          <w:sz w:val="24"/>
        </w:rPr>
        <w:t>1</w:t>
      </w:r>
      <w:r w:rsidR="00E65E54">
        <w:rPr>
          <w:rFonts w:hint="eastAsia"/>
          <w:sz w:val="24"/>
        </w:rPr>
        <w:t>穿在定位轴</w:t>
      </w:r>
      <w:r w:rsidR="00E65E54">
        <w:rPr>
          <w:rFonts w:hint="eastAsia"/>
          <w:sz w:val="24"/>
        </w:rPr>
        <w:t>1</w:t>
      </w:r>
      <w:r w:rsidR="00E65E54">
        <w:rPr>
          <w:sz w:val="24"/>
        </w:rPr>
        <w:t>3</w:t>
      </w:r>
      <w:r w:rsidR="00E65E54">
        <w:rPr>
          <w:rFonts w:hint="eastAsia"/>
          <w:sz w:val="24"/>
        </w:rPr>
        <w:t>和定位棒</w:t>
      </w:r>
      <w:r w:rsidR="00E65E54">
        <w:rPr>
          <w:rFonts w:hint="eastAsia"/>
          <w:sz w:val="24"/>
        </w:rPr>
        <w:t>1</w:t>
      </w:r>
      <w:r w:rsidR="00E65E54">
        <w:rPr>
          <w:sz w:val="24"/>
        </w:rPr>
        <w:t>4</w:t>
      </w:r>
      <w:r w:rsidR="00E65E54">
        <w:rPr>
          <w:rFonts w:hint="eastAsia"/>
          <w:sz w:val="24"/>
        </w:rPr>
        <w:t>上之后，需要通过</w:t>
      </w:r>
      <w:proofErr w:type="gramStart"/>
      <w:r w:rsidR="00E65E54">
        <w:rPr>
          <w:rFonts w:hint="eastAsia"/>
          <w:sz w:val="24"/>
        </w:rPr>
        <w:t>上芯盘</w:t>
      </w:r>
      <w:proofErr w:type="gramEnd"/>
      <w:r w:rsidR="00E65E54">
        <w:rPr>
          <w:rFonts w:hint="eastAsia"/>
          <w:sz w:val="24"/>
        </w:rPr>
        <w:t>1</w:t>
      </w:r>
      <w:r w:rsidR="00E65E54">
        <w:rPr>
          <w:sz w:val="24"/>
        </w:rPr>
        <w:t>1</w:t>
      </w:r>
      <w:r w:rsidR="00E65E54">
        <w:rPr>
          <w:rFonts w:hint="eastAsia"/>
          <w:sz w:val="24"/>
        </w:rPr>
        <w:t>和</w:t>
      </w:r>
      <w:proofErr w:type="gramStart"/>
      <w:r w:rsidR="00E65E54">
        <w:rPr>
          <w:rFonts w:hint="eastAsia"/>
          <w:sz w:val="24"/>
        </w:rPr>
        <w:t>下芯盘</w:t>
      </w:r>
      <w:proofErr w:type="gramEnd"/>
      <w:r w:rsidR="00E65E54">
        <w:rPr>
          <w:rFonts w:hint="eastAsia"/>
          <w:sz w:val="24"/>
        </w:rPr>
        <w:t>1</w:t>
      </w:r>
      <w:r w:rsidR="00E65E54">
        <w:rPr>
          <w:sz w:val="24"/>
        </w:rPr>
        <w:t>2</w:t>
      </w:r>
      <w:r w:rsidR="00E65E54">
        <w:rPr>
          <w:rFonts w:hint="eastAsia"/>
          <w:sz w:val="24"/>
        </w:rPr>
        <w:t>对各转子冲片</w:t>
      </w:r>
      <w:r w:rsidR="00E65E54">
        <w:rPr>
          <w:rFonts w:hint="eastAsia"/>
          <w:sz w:val="24"/>
        </w:rPr>
        <w:t>2</w:t>
      </w:r>
      <w:r w:rsidR="00E65E54">
        <w:rPr>
          <w:sz w:val="24"/>
        </w:rPr>
        <w:t>1</w:t>
      </w:r>
      <w:r w:rsidR="00E65E54">
        <w:rPr>
          <w:rFonts w:hint="eastAsia"/>
          <w:sz w:val="24"/>
        </w:rPr>
        <w:t>施加压力，以将各转子冲片</w:t>
      </w:r>
      <w:r w:rsidR="00E65E54">
        <w:rPr>
          <w:rFonts w:hint="eastAsia"/>
          <w:sz w:val="24"/>
        </w:rPr>
        <w:t>2</w:t>
      </w:r>
      <w:r w:rsidR="00E65E54">
        <w:rPr>
          <w:sz w:val="24"/>
        </w:rPr>
        <w:t>1</w:t>
      </w:r>
      <w:r w:rsidR="00E65E54">
        <w:rPr>
          <w:rFonts w:hint="eastAsia"/>
          <w:sz w:val="24"/>
        </w:rPr>
        <w:t>叠压在一起，此时定位棒</w:t>
      </w:r>
      <w:r w:rsidR="00E65E54">
        <w:rPr>
          <w:rFonts w:hint="eastAsia"/>
          <w:sz w:val="24"/>
        </w:rPr>
        <w:t>1</w:t>
      </w:r>
      <w:r w:rsidR="00E65E54">
        <w:rPr>
          <w:sz w:val="24"/>
        </w:rPr>
        <w:t>4</w:t>
      </w:r>
      <w:r w:rsidR="00E65E54">
        <w:rPr>
          <w:rFonts w:hint="eastAsia"/>
          <w:sz w:val="24"/>
        </w:rPr>
        <w:t>的长度会大于转子铁芯</w:t>
      </w:r>
      <w:r w:rsidR="00E65E54">
        <w:rPr>
          <w:rFonts w:hint="eastAsia"/>
          <w:sz w:val="24"/>
        </w:rPr>
        <w:t>2</w:t>
      </w:r>
      <w:r w:rsidR="00E65E54">
        <w:rPr>
          <w:sz w:val="24"/>
        </w:rPr>
        <w:t>0</w:t>
      </w:r>
      <w:r w:rsidR="00E65E54">
        <w:rPr>
          <w:rFonts w:hint="eastAsia"/>
          <w:sz w:val="24"/>
        </w:rPr>
        <w:t>的厚度，及定位棒</w:t>
      </w:r>
      <w:r w:rsidR="00E65E54">
        <w:rPr>
          <w:rFonts w:hint="eastAsia"/>
          <w:sz w:val="24"/>
        </w:rPr>
        <w:t>1</w:t>
      </w:r>
      <w:r w:rsidR="00E65E54">
        <w:rPr>
          <w:sz w:val="24"/>
        </w:rPr>
        <w:t>4</w:t>
      </w:r>
      <w:r w:rsidR="00E65E54">
        <w:rPr>
          <w:rFonts w:hint="eastAsia"/>
          <w:sz w:val="24"/>
        </w:rPr>
        <w:t>的长度大于</w:t>
      </w:r>
      <w:proofErr w:type="gramStart"/>
      <w:r w:rsidR="00E65E54">
        <w:rPr>
          <w:rFonts w:hint="eastAsia"/>
          <w:sz w:val="24"/>
        </w:rPr>
        <w:t>上芯盘</w:t>
      </w:r>
      <w:proofErr w:type="gramEnd"/>
      <w:r w:rsidR="00E65E54">
        <w:rPr>
          <w:rFonts w:hint="eastAsia"/>
          <w:sz w:val="24"/>
        </w:rPr>
        <w:t>1</w:t>
      </w:r>
      <w:r w:rsidR="00E65E54">
        <w:rPr>
          <w:sz w:val="24"/>
        </w:rPr>
        <w:t>1</w:t>
      </w:r>
      <w:r w:rsidR="00E65E54">
        <w:rPr>
          <w:rFonts w:hint="eastAsia"/>
          <w:sz w:val="24"/>
        </w:rPr>
        <w:t>与</w:t>
      </w:r>
      <w:proofErr w:type="gramStart"/>
      <w:r w:rsidR="00E65E54">
        <w:rPr>
          <w:rFonts w:hint="eastAsia"/>
          <w:sz w:val="24"/>
        </w:rPr>
        <w:t>下芯盘</w:t>
      </w:r>
      <w:proofErr w:type="gramEnd"/>
      <w:r w:rsidR="00E65E54">
        <w:rPr>
          <w:rFonts w:hint="eastAsia"/>
          <w:sz w:val="24"/>
        </w:rPr>
        <w:t>1</w:t>
      </w:r>
      <w:r w:rsidR="00E65E54">
        <w:rPr>
          <w:sz w:val="24"/>
        </w:rPr>
        <w:t>2</w:t>
      </w:r>
      <w:r w:rsidR="00E65E54">
        <w:rPr>
          <w:rFonts w:hint="eastAsia"/>
          <w:sz w:val="24"/>
        </w:rPr>
        <w:t>之间的距离，</w:t>
      </w:r>
      <w:proofErr w:type="gramStart"/>
      <w:r w:rsidR="00E65E54">
        <w:rPr>
          <w:rFonts w:hint="eastAsia"/>
          <w:sz w:val="24"/>
        </w:rPr>
        <w:t>在上芯盘</w:t>
      </w:r>
      <w:proofErr w:type="gramEnd"/>
      <w:r w:rsidR="00E65E54">
        <w:rPr>
          <w:rFonts w:hint="eastAsia"/>
          <w:sz w:val="24"/>
        </w:rPr>
        <w:t>1</w:t>
      </w:r>
      <w:r w:rsidR="00E65E54">
        <w:rPr>
          <w:sz w:val="24"/>
        </w:rPr>
        <w:t>1</w:t>
      </w:r>
      <w:r w:rsidR="00E65E54">
        <w:rPr>
          <w:rFonts w:hint="eastAsia"/>
          <w:sz w:val="24"/>
        </w:rPr>
        <w:t>上设置通孔</w:t>
      </w:r>
      <w:r w:rsidR="00E65E54">
        <w:rPr>
          <w:rFonts w:hint="eastAsia"/>
          <w:sz w:val="24"/>
        </w:rPr>
        <w:t>1</w:t>
      </w:r>
      <w:r w:rsidR="00E65E54">
        <w:rPr>
          <w:sz w:val="24"/>
        </w:rPr>
        <w:t>13</w:t>
      </w:r>
      <w:r w:rsidR="00E65E54">
        <w:rPr>
          <w:rFonts w:hint="eastAsia"/>
          <w:sz w:val="24"/>
        </w:rPr>
        <w:t>，使定位棒</w:t>
      </w:r>
      <w:r w:rsidR="00E65E54">
        <w:rPr>
          <w:rFonts w:hint="eastAsia"/>
          <w:sz w:val="24"/>
        </w:rPr>
        <w:t>1</w:t>
      </w:r>
      <w:r w:rsidR="00E65E54">
        <w:rPr>
          <w:sz w:val="24"/>
        </w:rPr>
        <w:t>4</w:t>
      </w:r>
      <w:r w:rsidR="00E65E54">
        <w:rPr>
          <w:rFonts w:hint="eastAsia"/>
          <w:sz w:val="24"/>
        </w:rPr>
        <w:t>的第二端通过通孔</w:t>
      </w:r>
      <w:r w:rsidR="00E65E54">
        <w:rPr>
          <w:rFonts w:hint="eastAsia"/>
          <w:sz w:val="24"/>
        </w:rPr>
        <w:t>1</w:t>
      </w:r>
      <w:r w:rsidR="00E65E54">
        <w:rPr>
          <w:sz w:val="24"/>
        </w:rPr>
        <w:t>13</w:t>
      </w:r>
      <w:r w:rsidR="00E65E54">
        <w:rPr>
          <w:rFonts w:hint="eastAsia"/>
          <w:sz w:val="24"/>
        </w:rPr>
        <w:t>穿过</w:t>
      </w:r>
      <w:proofErr w:type="gramStart"/>
      <w:r w:rsidR="00E65E54">
        <w:rPr>
          <w:rFonts w:hint="eastAsia"/>
          <w:sz w:val="24"/>
        </w:rPr>
        <w:t>上芯盘</w:t>
      </w:r>
      <w:proofErr w:type="gramEnd"/>
      <w:r w:rsidR="00E65E54">
        <w:rPr>
          <w:rFonts w:hint="eastAsia"/>
          <w:sz w:val="24"/>
        </w:rPr>
        <w:t>1</w:t>
      </w:r>
      <w:r w:rsidR="00E65E54">
        <w:rPr>
          <w:sz w:val="24"/>
        </w:rPr>
        <w:t>1</w:t>
      </w:r>
      <w:r w:rsidR="00E65E54">
        <w:rPr>
          <w:rFonts w:hint="eastAsia"/>
          <w:sz w:val="24"/>
        </w:rPr>
        <w:t>，保证定位棒</w:t>
      </w:r>
      <w:r w:rsidR="00E65E54">
        <w:rPr>
          <w:rFonts w:hint="eastAsia"/>
          <w:sz w:val="24"/>
        </w:rPr>
        <w:t>1</w:t>
      </w:r>
      <w:r w:rsidR="00E65E54">
        <w:rPr>
          <w:sz w:val="24"/>
        </w:rPr>
        <w:t>4</w:t>
      </w:r>
      <w:r w:rsidR="00E65E54">
        <w:rPr>
          <w:rFonts w:hint="eastAsia"/>
          <w:sz w:val="24"/>
        </w:rPr>
        <w:t>不会阻碍对各转子冲片</w:t>
      </w:r>
      <w:r w:rsidR="00E65E54">
        <w:rPr>
          <w:rFonts w:hint="eastAsia"/>
          <w:sz w:val="24"/>
        </w:rPr>
        <w:t>2</w:t>
      </w:r>
      <w:r w:rsidR="00E65E54">
        <w:rPr>
          <w:sz w:val="24"/>
        </w:rPr>
        <w:t>1</w:t>
      </w:r>
      <w:r w:rsidR="00E65E54">
        <w:rPr>
          <w:rFonts w:hint="eastAsia"/>
          <w:sz w:val="24"/>
        </w:rPr>
        <w:t>进行压紧</w:t>
      </w:r>
      <w:r w:rsidR="0020266D">
        <w:rPr>
          <w:rFonts w:hint="eastAsia"/>
          <w:sz w:val="24"/>
        </w:rPr>
        <w:t>，进而保证转子铁芯</w:t>
      </w:r>
      <w:r w:rsidR="0020266D">
        <w:rPr>
          <w:rFonts w:hint="eastAsia"/>
          <w:sz w:val="24"/>
        </w:rPr>
        <w:t>2</w:t>
      </w:r>
      <w:r w:rsidR="0020266D">
        <w:rPr>
          <w:sz w:val="24"/>
        </w:rPr>
        <w:t>0</w:t>
      </w:r>
      <w:r w:rsidR="0020266D">
        <w:rPr>
          <w:rFonts w:hint="eastAsia"/>
          <w:sz w:val="24"/>
        </w:rPr>
        <w:t>生产过程的正常进行。</w:t>
      </w:r>
    </w:p>
    <w:p w14:paraId="3F7FEEE7" w14:textId="38D952F1" w:rsidR="0020266D" w:rsidRDefault="00694241" w:rsidP="00314690">
      <w:pPr>
        <w:spacing w:line="360" w:lineRule="auto"/>
        <w:ind w:firstLineChars="200" w:firstLine="480"/>
        <w:rPr>
          <w:sz w:val="24"/>
        </w:rPr>
      </w:pPr>
      <w:r>
        <w:rPr>
          <w:rFonts w:hint="eastAsia"/>
          <w:sz w:val="24"/>
        </w:rPr>
        <w:t>可以理解的是，在沿定位轴</w:t>
      </w:r>
      <w:r>
        <w:rPr>
          <w:rFonts w:hint="eastAsia"/>
          <w:sz w:val="24"/>
        </w:rPr>
        <w:t>1</w:t>
      </w:r>
      <w:r>
        <w:rPr>
          <w:sz w:val="24"/>
        </w:rPr>
        <w:t>3</w:t>
      </w:r>
      <w:r>
        <w:rPr>
          <w:rFonts w:hint="eastAsia"/>
          <w:sz w:val="24"/>
        </w:rPr>
        <w:t>的轴线方向上，每个</w:t>
      </w:r>
      <w:proofErr w:type="gramStart"/>
      <w:r>
        <w:rPr>
          <w:rFonts w:hint="eastAsia"/>
          <w:sz w:val="24"/>
        </w:rPr>
        <w:t>下芯盘</w:t>
      </w:r>
      <w:proofErr w:type="gramEnd"/>
      <w:r>
        <w:rPr>
          <w:rFonts w:hint="eastAsia"/>
          <w:sz w:val="24"/>
        </w:rPr>
        <w:t>1</w:t>
      </w:r>
      <w:r>
        <w:rPr>
          <w:sz w:val="24"/>
        </w:rPr>
        <w:t>2</w:t>
      </w:r>
      <w:r>
        <w:rPr>
          <w:rFonts w:hint="eastAsia"/>
          <w:sz w:val="24"/>
        </w:rPr>
        <w:t>上的每个</w:t>
      </w:r>
      <w:r w:rsidR="009358B8">
        <w:rPr>
          <w:rFonts w:hint="eastAsia"/>
          <w:sz w:val="24"/>
        </w:rPr>
        <w:t>定位</w:t>
      </w:r>
      <w:r>
        <w:rPr>
          <w:rFonts w:hint="eastAsia"/>
          <w:sz w:val="24"/>
        </w:rPr>
        <w:t>槽</w:t>
      </w:r>
      <w:r>
        <w:rPr>
          <w:rFonts w:hint="eastAsia"/>
          <w:sz w:val="24"/>
        </w:rPr>
        <w:t>1</w:t>
      </w:r>
      <w:r>
        <w:rPr>
          <w:sz w:val="24"/>
        </w:rPr>
        <w:t>23</w:t>
      </w:r>
      <w:r>
        <w:rPr>
          <w:rFonts w:hint="eastAsia"/>
          <w:sz w:val="24"/>
        </w:rPr>
        <w:t>与</w:t>
      </w:r>
      <w:proofErr w:type="gramStart"/>
      <w:r>
        <w:rPr>
          <w:rFonts w:hint="eastAsia"/>
          <w:sz w:val="24"/>
        </w:rPr>
        <w:t>上芯盘</w:t>
      </w:r>
      <w:proofErr w:type="gramEnd"/>
      <w:r>
        <w:rPr>
          <w:rFonts w:hint="eastAsia"/>
          <w:sz w:val="24"/>
        </w:rPr>
        <w:t>1</w:t>
      </w:r>
      <w:r>
        <w:rPr>
          <w:sz w:val="24"/>
        </w:rPr>
        <w:t>1</w:t>
      </w:r>
      <w:r>
        <w:rPr>
          <w:rFonts w:hint="eastAsia"/>
          <w:sz w:val="24"/>
        </w:rPr>
        <w:t>上的一个通孔</w:t>
      </w:r>
      <w:r>
        <w:rPr>
          <w:rFonts w:hint="eastAsia"/>
          <w:sz w:val="24"/>
        </w:rPr>
        <w:t>1</w:t>
      </w:r>
      <w:r>
        <w:rPr>
          <w:sz w:val="24"/>
        </w:rPr>
        <w:t>13</w:t>
      </w:r>
      <w:r>
        <w:rPr>
          <w:rFonts w:hint="eastAsia"/>
          <w:sz w:val="24"/>
        </w:rPr>
        <w:t>相对，即定位棒</w:t>
      </w:r>
      <w:r>
        <w:rPr>
          <w:rFonts w:hint="eastAsia"/>
          <w:sz w:val="24"/>
        </w:rPr>
        <w:t>1</w:t>
      </w:r>
      <w:r>
        <w:rPr>
          <w:sz w:val="24"/>
        </w:rPr>
        <w:t>4</w:t>
      </w:r>
      <w:r>
        <w:rPr>
          <w:rFonts w:hint="eastAsia"/>
          <w:sz w:val="24"/>
        </w:rPr>
        <w:t>的轴线与定位轴</w:t>
      </w:r>
      <w:r>
        <w:rPr>
          <w:rFonts w:hint="eastAsia"/>
          <w:sz w:val="24"/>
        </w:rPr>
        <w:t>1</w:t>
      </w:r>
      <w:r>
        <w:rPr>
          <w:sz w:val="24"/>
        </w:rPr>
        <w:t>3</w:t>
      </w:r>
      <w:r>
        <w:rPr>
          <w:rFonts w:hint="eastAsia"/>
          <w:sz w:val="24"/>
        </w:rPr>
        <w:t>的轴线平行，而转子铁芯</w:t>
      </w:r>
      <w:r>
        <w:rPr>
          <w:rFonts w:hint="eastAsia"/>
          <w:sz w:val="24"/>
        </w:rPr>
        <w:t>2</w:t>
      </w:r>
      <w:r>
        <w:rPr>
          <w:sz w:val="24"/>
        </w:rPr>
        <w:t>0</w:t>
      </w:r>
      <w:r>
        <w:rPr>
          <w:rFonts w:hint="eastAsia"/>
          <w:sz w:val="24"/>
        </w:rPr>
        <w:t>的轴线与定位轴</w:t>
      </w:r>
      <w:r>
        <w:rPr>
          <w:rFonts w:hint="eastAsia"/>
          <w:sz w:val="24"/>
        </w:rPr>
        <w:t>1</w:t>
      </w:r>
      <w:r>
        <w:rPr>
          <w:sz w:val="24"/>
        </w:rPr>
        <w:t>3</w:t>
      </w:r>
      <w:r>
        <w:rPr>
          <w:rFonts w:hint="eastAsia"/>
          <w:sz w:val="24"/>
        </w:rPr>
        <w:t>的轴线相重合。</w:t>
      </w:r>
    </w:p>
    <w:p w14:paraId="530E8254" w14:textId="729497C0" w:rsidR="00694241" w:rsidRDefault="00D64399" w:rsidP="00314690">
      <w:pPr>
        <w:spacing w:line="360" w:lineRule="auto"/>
        <w:ind w:firstLineChars="200" w:firstLine="480"/>
        <w:rPr>
          <w:sz w:val="24"/>
        </w:rPr>
      </w:pPr>
      <w:r>
        <w:rPr>
          <w:rFonts w:hint="eastAsia"/>
          <w:sz w:val="24"/>
        </w:rPr>
        <w:t>实施例四</w:t>
      </w:r>
    </w:p>
    <w:p w14:paraId="498E89E0" w14:textId="1B3A7D6B" w:rsidR="00D64399" w:rsidRDefault="00F83978" w:rsidP="00314690">
      <w:pPr>
        <w:spacing w:line="360" w:lineRule="auto"/>
        <w:ind w:firstLineChars="200" w:firstLine="480"/>
        <w:rPr>
          <w:sz w:val="24"/>
        </w:rPr>
      </w:pPr>
      <w:r>
        <w:rPr>
          <w:rFonts w:hint="eastAsia"/>
          <w:sz w:val="24"/>
        </w:rPr>
        <w:t>在图</w:t>
      </w:r>
      <w:r>
        <w:rPr>
          <w:rFonts w:hint="eastAsia"/>
          <w:sz w:val="24"/>
        </w:rPr>
        <w:t>1</w:t>
      </w:r>
      <w:r>
        <w:rPr>
          <w:rFonts w:hint="eastAsia"/>
          <w:sz w:val="24"/>
        </w:rPr>
        <w:t>和图</w:t>
      </w:r>
      <w:r>
        <w:rPr>
          <w:rFonts w:hint="eastAsia"/>
          <w:sz w:val="24"/>
        </w:rPr>
        <w:t>2</w:t>
      </w:r>
      <w:r>
        <w:rPr>
          <w:rFonts w:hint="eastAsia"/>
          <w:sz w:val="24"/>
        </w:rPr>
        <w:t>所示叠压装置的基础上，该叠压装置还包括定位条。图</w:t>
      </w:r>
      <w:r>
        <w:rPr>
          <w:rFonts w:hint="eastAsia"/>
          <w:sz w:val="24"/>
        </w:rPr>
        <w:t>8</w:t>
      </w:r>
      <w:r>
        <w:rPr>
          <w:rFonts w:hint="eastAsia"/>
          <w:sz w:val="24"/>
        </w:rPr>
        <w:t>是本申请实施例</w:t>
      </w:r>
      <w:proofErr w:type="gramStart"/>
      <w:r>
        <w:rPr>
          <w:rFonts w:hint="eastAsia"/>
          <w:sz w:val="24"/>
        </w:rPr>
        <w:t>四提供</w:t>
      </w:r>
      <w:proofErr w:type="gramEnd"/>
      <w:r>
        <w:rPr>
          <w:rFonts w:hint="eastAsia"/>
          <w:sz w:val="24"/>
        </w:rPr>
        <w:t>的一种定位条的示意图。参见图</w:t>
      </w:r>
      <w:r>
        <w:rPr>
          <w:rFonts w:hint="eastAsia"/>
          <w:sz w:val="24"/>
        </w:rPr>
        <w:t>8</w:t>
      </w:r>
      <w:r>
        <w:rPr>
          <w:rFonts w:hint="eastAsia"/>
          <w:sz w:val="24"/>
        </w:rPr>
        <w:t>及图</w:t>
      </w:r>
      <w:r>
        <w:rPr>
          <w:rFonts w:hint="eastAsia"/>
          <w:sz w:val="24"/>
        </w:rPr>
        <w:t>1-</w:t>
      </w:r>
      <w:r>
        <w:rPr>
          <w:sz w:val="24"/>
        </w:rPr>
        <w:t>2</w:t>
      </w:r>
      <w:r>
        <w:rPr>
          <w:rFonts w:hint="eastAsia"/>
          <w:sz w:val="24"/>
        </w:rPr>
        <w:t>，</w:t>
      </w:r>
      <w:r w:rsidR="00583019">
        <w:rPr>
          <w:rFonts w:hint="eastAsia"/>
          <w:sz w:val="24"/>
        </w:rPr>
        <w:t>定位条</w:t>
      </w:r>
      <w:r w:rsidR="00583019">
        <w:rPr>
          <w:rFonts w:hint="eastAsia"/>
          <w:sz w:val="24"/>
        </w:rPr>
        <w:t>1</w:t>
      </w:r>
      <w:r w:rsidR="00583019">
        <w:rPr>
          <w:sz w:val="24"/>
        </w:rPr>
        <w:t>5</w:t>
      </w:r>
      <w:r w:rsidR="00583019">
        <w:rPr>
          <w:rFonts w:hint="eastAsia"/>
          <w:sz w:val="24"/>
        </w:rPr>
        <w:t>为长条状结构，沿定位条</w:t>
      </w:r>
      <w:r w:rsidR="00583019">
        <w:rPr>
          <w:rFonts w:hint="eastAsia"/>
          <w:sz w:val="24"/>
        </w:rPr>
        <w:t>1</w:t>
      </w:r>
      <w:r w:rsidR="00583019">
        <w:rPr>
          <w:sz w:val="24"/>
        </w:rPr>
        <w:t>5</w:t>
      </w:r>
      <w:r w:rsidR="00583019">
        <w:rPr>
          <w:rFonts w:hint="eastAsia"/>
          <w:sz w:val="24"/>
        </w:rPr>
        <w:t>的长度方向在定位条</w:t>
      </w:r>
      <w:r w:rsidR="00583019">
        <w:rPr>
          <w:rFonts w:hint="eastAsia"/>
          <w:sz w:val="24"/>
        </w:rPr>
        <w:t>1</w:t>
      </w:r>
      <w:r w:rsidR="00583019">
        <w:rPr>
          <w:sz w:val="24"/>
        </w:rPr>
        <w:t>5</w:t>
      </w:r>
      <w:r w:rsidR="00583019">
        <w:rPr>
          <w:rFonts w:hint="eastAsia"/>
          <w:sz w:val="24"/>
        </w:rPr>
        <w:t>上设置有嵌入片</w:t>
      </w:r>
      <w:r w:rsidR="00583019">
        <w:rPr>
          <w:rFonts w:hint="eastAsia"/>
          <w:sz w:val="24"/>
        </w:rPr>
        <w:t>1</w:t>
      </w:r>
      <w:r w:rsidR="00583019">
        <w:rPr>
          <w:sz w:val="24"/>
        </w:rPr>
        <w:t>51</w:t>
      </w:r>
      <w:r w:rsidR="00583019">
        <w:rPr>
          <w:rFonts w:hint="eastAsia"/>
          <w:sz w:val="24"/>
        </w:rPr>
        <w:t>，定位条</w:t>
      </w:r>
      <w:r w:rsidR="00583019">
        <w:rPr>
          <w:rFonts w:hint="eastAsia"/>
          <w:sz w:val="24"/>
        </w:rPr>
        <w:t>1</w:t>
      </w:r>
      <w:r w:rsidR="00583019">
        <w:rPr>
          <w:sz w:val="24"/>
        </w:rPr>
        <w:t>5</w:t>
      </w:r>
      <w:r w:rsidR="00583019">
        <w:rPr>
          <w:rFonts w:hint="eastAsia"/>
          <w:sz w:val="24"/>
        </w:rPr>
        <w:t>的长度方向与定位轴</w:t>
      </w:r>
      <w:r w:rsidR="00583019">
        <w:rPr>
          <w:rFonts w:hint="eastAsia"/>
          <w:sz w:val="24"/>
        </w:rPr>
        <w:t>1</w:t>
      </w:r>
      <w:r w:rsidR="00583019">
        <w:rPr>
          <w:sz w:val="24"/>
        </w:rPr>
        <w:t>3</w:t>
      </w:r>
      <w:r w:rsidR="00583019">
        <w:rPr>
          <w:rFonts w:hint="eastAsia"/>
          <w:sz w:val="24"/>
        </w:rPr>
        <w:t>的轴向方向平行，嵌入片</w:t>
      </w:r>
      <w:r w:rsidR="00583019">
        <w:rPr>
          <w:rFonts w:hint="eastAsia"/>
          <w:sz w:val="24"/>
        </w:rPr>
        <w:t>1</w:t>
      </w:r>
      <w:r w:rsidR="00583019">
        <w:rPr>
          <w:sz w:val="24"/>
        </w:rPr>
        <w:t>51</w:t>
      </w:r>
      <w:r w:rsidR="00583019">
        <w:rPr>
          <w:rFonts w:hint="eastAsia"/>
          <w:sz w:val="24"/>
        </w:rPr>
        <w:t>嵌入转子冲片</w:t>
      </w:r>
      <w:r w:rsidR="00583019">
        <w:rPr>
          <w:rFonts w:hint="eastAsia"/>
          <w:sz w:val="24"/>
        </w:rPr>
        <w:t>2</w:t>
      </w:r>
      <w:r w:rsidR="00583019">
        <w:rPr>
          <w:sz w:val="24"/>
        </w:rPr>
        <w:t>1</w:t>
      </w:r>
      <w:r w:rsidR="00583019">
        <w:rPr>
          <w:rFonts w:hint="eastAsia"/>
          <w:sz w:val="24"/>
        </w:rPr>
        <w:t>上与槽孔</w:t>
      </w:r>
      <w:r w:rsidR="00583019">
        <w:rPr>
          <w:rFonts w:hint="eastAsia"/>
          <w:sz w:val="24"/>
        </w:rPr>
        <w:t>2</w:t>
      </w:r>
      <w:r w:rsidR="00583019">
        <w:rPr>
          <w:sz w:val="24"/>
        </w:rPr>
        <w:t>12</w:t>
      </w:r>
      <w:r w:rsidR="00583019">
        <w:rPr>
          <w:rFonts w:hint="eastAsia"/>
          <w:sz w:val="24"/>
        </w:rPr>
        <w:t>相连通的通槽</w:t>
      </w:r>
      <w:r w:rsidR="00583019">
        <w:rPr>
          <w:rFonts w:hint="eastAsia"/>
          <w:sz w:val="24"/>
        </w:rPr>
        <w:t>2</w:t>
      </w:r>
      <w:r w:rsidR="00583019">
        <w:rPr>
          <w:sz w:val="24"/>
        </w:rPr>
        <w:t>13</w:t>
      </w:r>
      <w:r w:rsidR="00583019">
        <w:rPr>
          <w:rFonts w:hint="eastAsia"/>
          <w:sz w:val="24"/>
        </w:rPr>
        <w:t>，使转子铁芯</w:t>
      </w:r>
      <w:r w:rsidR="00583019">
        <w:rPr>
          <w:rFonts w:hint="eastAsia"/>
          <w:sz w:val="24"/>
        </w:rPr>
        <w:t>2</w:t>
      </w:r>
      <w:r w:rsidR="00583019">
        <w:rPr>
          <w:sz w:val="24"/>
        </w:rPr>
        <w:t>0</w:t>
      </w:r>
      <w:r w:rsidR="00583019">
        <w:rPr>
          <w:rFonts w:hint="eastAsia"/>
          <w:sz w:val="24"/>
        </w:rPr>
        <w:t>包括的各</w:t>
      </w:r>
      <w:r w:rsidR="00583019">
        <w:rPr>
          <w:rFonts w:hint="eastAsia"/>
          <w:sz w:val="24"/>
        </w:rPr>
        <w:lastRenderedPageBreak/>
        <w:t>转子冲片</w:t>
      </w:r>
      <w:r w:rsidR="00583019">
        <w:rPr>
          <w:rFonts w:hint="eastAsia"/>
          <w:sz w:val="24"/>
        </w:rPr>
        <w:t>2</w:t>
      </w:r>
      <w:r w:rsidR="00583019">
        <w:rPr>
          <w:sz w:val="24"/>
        </w:rPr>
        <w:t>1</w:t>
      </w:r>
      <w:r w:rsidR="00583019">
        <w:rPr>
          <w:rFonts w:hint="eastAsia"/>
          <w:sz w:val="24"/>
        </w:rPr>
        <w:t>上的通槽</w:t>
      </w:r>
      <w:r w:rsidR="00583019">
        <w:rPr>
          <w:rFonts w:hint="eastAsia"/>
          <w:sz w:val="24"/>
        </w:rPr>
        <w:t>2</w:t>
      </w:r>
      <w:r w:rsidR="00583019">
        <w:rPr>
          <w:sz w:val="24"/>
        </w:rPr>
        <w:t>13</w:t>
      </w:r>
      <w:r w:rsidR="00583019">
        <w:rPr>
          <w:rFonts w:hint="eastAsia"/>
          <w:sz w:val="24"/>
        </w:rPr>
        <w:t>对齐。</w:t>
      </w:r>
    </w:p>
    <w:p w14:paraId="2DEA3469" w14:textId="4D47E805" w:rsidR="00583019" w:rsidRDefault="00583019" w:rsidP="00314690">
      <w:pPr>
        <w:spacing w:line="360" w:lineRule="auto"/>
        <w:ind w:firstLineChars="200" w:firstLine="480"/>
        <w:rPr>
          <w:sz w:val="24"/>
        </w:rPr>
      </w:pPr>
      <w:r>
        <w:rPr>
          <w:rFonts w:hint="eastAsia"/>
          <w:sz w:val="24"/>
        </w:rPr>
        <w:t>转子冲片</w:t>
      </w:r>
      <w:r>
        <w:rPr>
          <w:rFonts w:hint="eastAsia"/>
          <w:sz w:val="24"/>
        </w:rPr>
        <w:t>2</w:t>
      </w:r>
      <w:r>
        <w:rPr>
          <w:sz w:val="24"/>
        </w:rPr>
        <w:t>1</w:t>
      </w:r>
      <w:r>
        <w:rPr>
          <w:rFonts w:hint="eastAsia"/>
          <w:sz w:val="24"/>
        </w:rPr>
        <w:t>为圆片状结构，转子冲片</w:t>
      </w:r>
      <w:r>
        <w:rPr>
          <w:rFonts w:hint="eastAsia"/>
          <w:sz w:val="24"/>
        </w:rPr>
        <w:t>2</w:t>
      </w:r>
      <w:r>
        <w:rPr>
          <w:sz w:val="24"/>
        </w:rPr>
        <w:t>1</w:t>
      </w:r>
      <w:r>
        <w:rPr>
          <w:rFonts w:hint="eastAsia"/>
          <w:sz w:val="24"/>
        </w:rPr>
        <w:t>上设置有轴孔</w:t>
      </w:r>
      <w:r>
        <w:rPr>
          <w:rFonts w:hint="eastAsia"/>
          <w:sz w:val="24"/>
        </w:rPr>
        <w:t>2</w:t>
      </w:r>
      <w:r>
        <w:rPr>
          <w:sz w:val="24"/>
        </w:rPr>
        <w:t>11</w:t>
      </w:r>
      <w:r>
        <w:rPr>
          <w:rFonts w:hint="eastAsia"/>
          <w:sz w:val="24"/>
        </w:rPr>
        <w:t>、槽孔</w:t>
      </w:r>
      <w:r>
        <w:rPr>
          <w:rFonts w:hint="eastAsia"/>
          <w:sz w:val="24"/>
        </w:rPr>
        <w:t>2</w:t>
      </w:r>
      <w:r>
        <w:rPr>
          <w:sz w:val="24"/>
        </w:rPr>
        <w:t>12</w:t>
      </w:r>
      <w:r>
        <w:rPr>
          <w:rFonts w:hint="eastAsia"/>
          <w:sz w:val="24"/>
        </w:rPr>
        <w:t>以及通风孔等，在转子冲片</w:t>
      </w:r>
      <w:r>
        <w:rPr>
          <w:rFonts w:hint="eastAsia"/>
          <w:sz w:val="24"/>
        </w:rPr>
        <w:t>2</w:t>
      </w:r>
      <w:r>
        <w:rPr>
          <w:sz w:val="24"/>
        </w:rPr>
        <w:t>1</w:t>
      </w:r>
      <w:r>
        <w:rPr>
          <w:rFonts w:hint="eastAsia"/>
          <w:sz w:val="24"/>
        </w:rPr>
        <w:t>的边缘区域设置有与槽</w:t>
      </w:r>
      <w:r>
        <w:rPr>
          <w:sz w:val="24"/>
        </w:rPr>
        <w:t>212</w:t>
      </w:r>
      <w:r>
        <w:rPr>
          <w:rFonts w:hint="eastAsia"/>
          <w:sz w:val="24"/>
        </w:rPr>
        <w:t>相连通的通槽</w:t>
      </w:r>
      <w:r>
        <w:rPr>
          <w:rFonts w:hint="eastAsia"/>
          <w:sz w:val="24"/>
        </w:rPr>
        <w:t>2</w:t>
      </w:r>
      <w:r>
        <w:rPr>
          <w:sz w:val="24"/>
        </w:rPr>
        <w:t>13</w:t>
      </w:r>
      <w:r>
        <w:rPr>
          <w:rFonts w:hint="eastAsia"/>
          <w:sz w:val="24"/>
        </w:rPr>
        <w:t>。由于槽孔</w:t>
      </w:r>
      <w:r>
        <w:rPr>
          <w:rFonts w:hint="eastAsia"/>
          <w:sz w:val="24"/>
        </w:rPr>
        <w:t>2</w:t>
      </w:r>
      <w:r>
        <w:rPr>
          <w:sz w:val="24"/>
        </w:rPr>
        <w:t>12</w:t>
      </w:r>
      <w:r>
        <w:rPr>
          <w:rFonts w:hint="eastAsia"/>
          <w:sz w:val="24"/>
        </w:rPr>
        <w:t>与通槽</w:t>
      </w:r>
      <w:r>
        <w:rPr>
          <w:rFonts w:hint="eastAsia"/>
          <w:sz w:val="24"/>
        </w:rPr>
        <w:t>2</w:t>
      </w:r>
      <w:r>
        <w:rPr>
          <w:sz w:val="24"/>
        </w:rPr>
        <w:t>13</w:t>
      </w:r>
      <w:r>
        <w:rPr>
          <w:rFonts w:hint="eastAsia"/>
          <w:sz w:val="24"/>
        </w:rPr>
        <w:t>的相对位置固定，将定位条</w:t>
      </w:r>
      <w:r>
        <w:rPr>
          <w:rFonts w:hint="eastAsia"/>
          <w:sz w:val="24"/>
        </w:rPr>
        <w:t>1</w:t>
      </w:r>
      <w:r>
        <w:rPr>
          <w:sz w:val="24"/>
        </w:rPr>
        <w:t>5</w:t>
      </w:r>
      <w:r>
        <w:rPr>
          <w:rFonts w:hint="eastAsia"/>
          <w:sz w:val="24"/>
        </w:rPr>
        <w:t>上的嵌入片</w:t>
      </w:r>
      <w:r>
        <w:rPr>
          <w:rFonts w:hint="eastAsia"/>
          <w:sz w:val="24"/>
        </w:rPr>
        <w:t>1</w:t>
      </w:r>
      <w:r>
        <w:rPr>
          <w:sz w:val="24"/>
        </w:rPr>
        <w:t>51</w:t>
      </w:r>
      <w:r>
        <w:rPr>
          <w:rFonts w:hint="eastAsia"/>
          <w:sz w:val="24"/>
        </w:rPr>
        <w:t>嵌入各转子冲片</w:t>
      </w:r>
      <w:r>
        <w:rPr>
          <w:rFonts w:hint="eastAsia"/>
          <w:sz w:val="24"/>
        </w:rPr>
        <w:t>2</w:t>
      </w:r>
      <w:r>
        <w:rPr>
          <w:sz w:val="24"/>
        </w:rPr>
        <w:t>1</w:t>
      </w:r>
      <w:r>
        <w:rPr>
          <w:rFonts w:hint="eastAsia"/>
          <w:sz w:val="24"/>
        </w:rPr>
        <w:t>上的通槽</w:t>
      </w:r>
      <w:r>
        <w:rPr>
          <w:rFonts w:hint="eastAsia"/>
          <w:sz w:val="24"/>
        </w:rPr>
        <w:t>2</w:t>
      </w:r>
      <w:r>
        <w:rPr>
          <w:sz w:val="24"/>
        </w:rPr>
        <w:t>13</w:t>
      </w:r>
      <w:r>
        <w:rPr>
          <w:rFonts w:hint="eastAsia"/>
          <w:sz w:val="24"/>
        </w:rPr>
        <w:t>，使各转子冲片</w:t>
      </w:r>
      <w:r>
        <w:rPr>
          <w:rFonts w:hint="eastAsia"/>
          <w:sz w:val="24"/>
        </w:rPr>
        <w:t>2</w:t>
      </w:r>
      <w:r>
        <w:rPr>
          <w:sz w:val="24"/>
        </w:rPr>
        <w:t>1</w:t>
      </w:r>
      <w:r>
        <w:rPr>
          <w:rFonts w:hint="eastAsia"/>
          <w:sz w:val="24"/>
        </w:rPr>
        <w:t>上的通槽</w:t>
      </w:r>
      <w:r>
        <w:rPr>
          <w:rFonts w:hint="eastAsia"/>
          <w:sz w:val="24"/>
        </w:rPr>
        <w:t>2</w:t>
      </w:r>
      <w:r>
        <w:rPr>
          <w:sz w:val="24"/>
        </w:rPr>
        <w:t>13</w:t>
      </w:r>
      <w:r>
        <w:rPr>
          <w:rFonts w:hint="eastAsia"/>
          <w:sz w:val="24"/>
        </w:rPr>
        <w:t>对齐，可以进一步限定</w:t>
      </w:r>
      <w:r w:rsidR="00FB514C">
        <w:rPr>
          <w:rFonts w:hint="eastAsia"/>
          <w:sz w:val="24"/>
        </w:rPr>
        <w:t>各转子冲片</w:t>
      </w:r>
      <w:r w:rsidR="00FB514C">
        <w:rPr>
          <w:rFonts w:hint="eastAsia"/>
          <w:sz w:val="24"/>
        </w:rPr>
        <w:t>2</w:t>
      </w:r>
      <w:r w:rsidR="00FB514C">
        <w:rPr>
          <w:sz w:val="24"/>
        </w:rPr>
        <w:t>1</w:t>
      </w:r>
      <w:r w:rsidR="00FB514C">
        <w:rPr>
          <w:rFonts w:hint="eastAsia"/>
          <w:sz w:val="24"/>
        </w:rPr>
        <w:t>的相对位置，使不同转子冲片</w:t>
      </w:r>
      <w:r w:rsidR="00FB514C">
        <w:rPr>
          <w:rFonts w:hint="eastAsia"/>
          <w:sz w:val="24"/>
        </w:rPr>
        <w:t>2</w:t>
      </w:r>
      <w:r w:rsidR="00FB514C">
        <w:rPr>
          <w:sz w:val="24"/>
        </w:rPr>
        <w:t>1</w:t>
      </w:r>
      <w:r w:rsidR="00FB514C">
        <w:rPr>
          <w:rFonts w:hint="eastAsia"/>
          <w:sz w:val="24"/>
        </w:rPr>
        <w:t>上的槽孔</w:t>
      </w:r>
      <w:r w:rsidR="00FB514C">
        <w:rPr>
          <w:rFonts w:hint="eastAsia"/>
          <w:sz w:val="24"/>
        </w:rPr>
        <w:t>2</w:t>
      </w:r>
      <w:r w:rsidR="00FB514C">
        <w:rPr>
          <w:sz w:val="24"/>
        </w:rPr>
        <w:t>12</w:t>
      </w:r>
      <w:r w:rsidR="00FB514C">
        <w:rPr>
          <w:rFonts w:hint="eastAsia"/>
          <w:sz w:val="24"/>
        </w:rPr>
        <w:t>对齐，保证不同转子冲片</w:t>
      </w:r>
      <w:r w:rsidR="00FB514C">
        <w:rPr>
          <w:rFonts w:hint="eastAsia"/>
          <w:sz w:val="24"/>
        </w:rPr>
        <w:t>2</w:t>
      </w:r>
      <w:r w:rsidR="00FB514C">
        <w:rPr>
          <w:sz w:val="24"/>
        </w:rPr>
        <w:t>1</w:t>
      </w:r>
      <w:r w:rsidR="00FB514C">
        <w:rPr>
          <w:rFonts w:hint="eastAsia"/>
          <w:sz w:val="24"/>
        </w:rPr>
        <w:t>上槽孔</w:t>
      </w:r>
      <w:r w:rsidR="00FB514C">
        <w:rPr>
          <w:rFonts w:hint="eastAsia"/>
          <w:sz w:val="24"/>
        </w:rPr>
        <w:t>2</w:t>
      </w:r>
      <w:r w:rsidR="00FB514C">
        <w:rPr>
          <w:sz w:val="24"/>
        </w:rPr>
        <w:t>12</w:t>
      </w:r>
      <w:r w:rsidR="00FB514C">
        <w:rPr>
          <w:rFonts w:hint="eastAsia"/>
          <w:sz w:val="24"/>
        </w:rPr>
        <w:t>的对齐度。</w:t>
      </w:r>
    </w:p>
    <w:p w14:paraId="5A9CD777" w14:textId="4E1D6E27" w:rsidR="00FB514C" w:rsidRPr="00E65E54" w:rsidRDefault="00FB514C" w:rsidP="00314690">
      <w:pPr>
        <w:spacing w:line="360" w:lineRule="auto"/>
        <w:ind w:firstLineChars="200" w:firstLine="480"/>
        <w:rPr>
          <w:sz w:val="24"/>
        </w:rPr>
      </w:pPr>
      <w:r>
        <w:rPr>
          <w:rFonts w:hint="eastAsia"/>
          <w:sz w:val="24"/>
        </w:rPr>
        <w:t>需要说明的是，转子冲片</w:t>
      </w:r>
      <w:r>
        <w:rPr>
          <w:rFonts w:hint="eastAsia"/>
          <w:sz w:val="24"/>
        </w:rPr>
        <w:t>2</w:t>
      </w:r>
      <w:r>
        <w:rPr>
          <w:sz w:val="24"/>
        </w:rPr>
        <w:t>1</w:t>
      </w:r>
      <w:r>
        <w:rPr>
          <w:rFonts w:hint="eastAsia"/>
          <w:sz w:val="24"/>
        </w:rPr>
        <w:t>上的槽孔</w:t>
      </w:r>
      <w:r>
        <w:rPr>
          <w:rFonts w:hint="eastAsia"/>
          <w:sz w:val="24"/>
        </w:rPr>
        <w:t>2</w:t>
      </w:r>
      <w:r>
        <w:rPr>
          <w:sz w:val="24"/>
        </w:rPr>
        <w:t>12</w:t>
      </w:r>
      <w:r>
        <w:rPr>
          <w:rFonts w:hint="eastAsia"/>
          <w:sz w:val="24"/>
        </w:rPr>
        <w:t>通常为梯形孔，</w:t>
      </w:r>
      <w:r w:rsidR="00844FBA">
        <w:rPr>
          <w:rFonts w:hint="eastAsia"/>
          <w:sz w:val="24"/>
        </w:rPr>
        <w:t>通槽</w:t>
      </w:r>
      <w:r w:rsidR="00844FBA">
        <w:rPr>
          <w:rFonts w:hint="eastAsia"/>
          <w:sz w:val="24"/>
        </w:rPr>
        <w:t>2</w:t>
      </w:r>
      <w:r w:rsidR="00844FBA">
        <w:rPr>
          <w:sz w:val="24"/>
        </w:rPr>
        <w:t>13</w:t>
      </w:r>
      <w:r w:rsidR="00844FBA">
        <w:rPr>
          <w:rFonts w:hint="eastAsia"/>
          <w:sz w:val="24"/>
        </w:rPr>
        <w:t>与槽孔</w:t>
      </w:r>
      <w:r w:rsidR="00844FBA">
        <w:rPr>
          <w:rFonts w:hint="eastAsia"/>
          <w:sz w:val="24"/>
        </w:rPr>
        <w:t>2</w:t>
      </w:r>
      <w:r w:rsidR="00844FBA">
        <w:rPr>
          <w:sz w:val="24"/>
        </w:rPr>
        <w:t>12</w:t>
      </w:r>
      <w:r w:rsidR="00844FBA">
        <w:rPr>
          <w:rFonts w:hint="eastAsia"/>
          <w:sz w:val="24"/>
        </w:rPr>
        <w:t>上较长的底边相连通。</w:t>
      </w:r>
    </w:p>
    <w:p w14:paraId="1058D23C" w14:textId="77777777" w:rsidR="00335186" w:rsidRDefault="00844FBA" w:rsidP="00314690">
      <w:pPr>
        <w:spacing w:line="360" w:lineRule="auto"/>
        <w:ind w:firstLineChars="200" w:firstLine="480"/>
        <w:rPr>
          <w:sz w:val="24"/>
        </w:rPr>
      </w:pPr>
      <w:r>
        <w:rPr>
          <w:rFonts w:hint="eastAsia"/>
          <w:sz w:val="24"/>
        </w:rPr>
        <w:t>在一种可能的实现方式中，定位条</w:t>
      </w:r>
      <w:r>
        <w:rPr>
          <w:rFonts w:hint="eastAsia"/>
          <w:sz w:val="24"/>
        </w:rPr>
        <w:t>1</w:t>
      </w:r>
      <w:r>
        <w:rPr>
          <w:sz w:val="24"/>
        </w:rPr>
        <w:t>5</w:t>
      </w:r>
      <w:r>
        <w:rPr>
          <w:rFonts w:hint="eastAsia"/>
          <w:sz w:val="24"/>
        </w:rPr>
        <w:t>通过螺栓固定在支架上，使定位条</w:t>
      </w:r>
      <w:r>
        <w:rPr>
          <w:rFonts w:hint="eastAsia"/>
          <w:sz w:val="24"/>
        </w:rPr>
        <w:t>1</w:t>
      </w:r>
      <w:r>
        <w:rPr>
          <w:sz w:val="24"/>
        </w:rPr>
        <w:t>5</w:t>
      </w:r>
      <w:r>
        <w:rPr>
          <w:rFonts w:hint="eastAsia"/>
          <w:sz w:val="24"/>
        </w:rPr>
        <w:t>的长度</w:t>
      </w:r>
      <w:r w:rsidR="00AB7A40">
        <w:rPr>
          <w:rFonts w:hint="eastAsia"/>
          <w:sz w:val="24"/>
        </w:rPr>
        <w:t>方向</w:t>
      </w:r>
      <w:r>
        <w:rPr>
          <w:rFonts w:hint="eastAsia"/>
          <w:sz w:val="24"/>
        </w:rPr>
        <w:t>与定位轴</w:t>
      </w:r>
      <w:r>
        <w:rPr>
          <w:rFonts w:hint="eastAsia"/>
          <w:sz w:val="24"/>
        </w:rPr>
        <w:t>1</w:t>
      </w:r>
      <w:r>
        <w:rPr>
          <w:sz w:val="24"/>
        </w:rPr>
        <w:t>3</w:t>
      </w:r>
      <w:r>
        <w:rPr>
          <w:rFonts w:hint="eastAsia"/>
          <w:sz w:val="24"/>
        </w:rPr>
        <w:t>的轴线平行。支架可以与</w:t>
      </w:r>
      <w:proofErr w:type="gramStart"/>
      <w:r>
        <w:rPr>
          <w:rFonts w:hint="eastAsia"/>
          <w:sz w:val="24"/>
        </w:rPr>
        <w:t>下芯盘</w:t>
      </w:r>
      <w:proofErr w:type="gramEnd"/>
      <w:r>
        <w:rPr>
          <w:rFonts w:hint="eastAsia"/>
          <w:sz w:val="24"/>
        </w:rPr>
        <w:t>1</w:t>
      </w:r>
      <w:r>
        <w:rPr>
          <w:sz w:val="24"/>
        </w:rPr>
        <w:t>2</w:t>
      </w:r>
      <w:r>
        <w:rPr>
          <w:rFonts w:hint="eastAsia"/>
          <w:sz w:val="24"/>
        </w:rPr>
        <w:t>相连接，或者支架相对于</w:t>
      </w:r>
      <w:proofErr w:type="gramStart"/>
      <w:r>
        <w:rPr>
          <w:rFonts w:hint="eastAsia"/>
          <w:sz w:val="24"/>
        </w:rPr>
        <w:t>下芯盘</w:t>
      </w:r>
      <w:proofErr w:type="gramEnd"/>
      <w:r>
        <w:rPr>
          <w:rFonts w:hint="eastAsia"/>
          <w:sz w:val="24"/>
        </w:rPr>
        <w:t>1</w:t>
      </w:r>
      <w:r>
        <w:rPr>
          <w:sz w:val="24"/>
        </w:rPr>
        <w:t>2</w:t>
      </w:r>
      <w:r w:rsidR="00AD2337">
        <w:rPr>
          <w:rFonts w:hint="eastAsia"/>
          <w:sz w:val="24"/>
        </w:rPr>
        <w:t>独立设置。</w:t>
      </w:r>
    </w:p>
    <w:p w14:paraId="3B166A79" w14:textId="77777777" w:rsidR="008336C2" w:rsidRDefault="008336C2" w:rsidP="00314690">
      <w:pPr>
        <w:spacing w:line="360" w:lineRule="auto"/>
        <w:ind w:firstLineChars="200" w:firstLine="480"/>
        <w:rPr>
          <w:sz w:val="24"/>
        </w:rPr>
      </w:pPr>
      <w:r>
        <w:rPr>
          <w:rFonts w:hint="eastAsia"/>
          <w:sz w:val="24"/>
        </w:rPr>
        <w:t>实施例五</w:t>
      </w:r>
    </w:p>
    <w:p w14:paraId="0A7D49B8" w14:textId="7B41843F" w:rsidR="006E17F6" w:rsidRDefault="00FE4B41" w:rsidP="00314690">
      <w:pPr>
        <w:spacing w:line="360" w:lineRule="auto"/>
        <w:ind w:firstLineChars="200" w:firstLine="480"/>
        <w:rPr>
          <w:sz w:val="24"/>
        </w:rPr>
      </w:pPr>
      <w:r>
        <w:rPr>
          <w:rFonts w:hint="eastAsia"/>
          <w:sz w:val="24"/>
        </w:rPr>
        <w:t>图</w:t>
      </w:r>
      <w:r>
        <w:rPr>
          <w:sz w:val="24"/>
        </w:rPr>
        <w:t>9</w:t>
      </w:r>
      <w:r>
        <w:rPr>
          <w:rFonts w:hint="eastAsia"/>
          <w:sz w:val="24"/>
        </w:rPr>
        <w:t>是本申请实施例五体用的一种叠压装置的示意图。参见图</w:t>
      </w:r>
      <w:r>
        <w:rPr>
          <w:rFonts w:hint="eastAsia"/>
          <w:sz w:val="24"/>
        </w:rPr>
        <w:t>9</w:t>
      </w:r>
      <w:r>
        <w:rPr>
          <w:rFonts w:hint="eastAsia"/>
          <w:sz w:val="24"/>
        </w:rPr>
        <w:t>，在图</w:t>
      </w:r>
      <w:r>
        <w:rPr>
          <w:rFonts w:hint="eastAsia"/>
          <w:sz w:val="24"/>
        </w:rPr>
        <w:t>1</w:t>
      </w:r>
      <w:r>
        <w:rPr>
          <w:rFonts w:hint="eastAsia"/>
          <w:sz w:val="24"/>
        </w:rPr>
        <w:t>和图</w:t>
      </w:r>
      <w:r>
        <w:rPr>
          <w:rFonts w:hint="eastAsia"/>
          <w:sz w:val="24"/>
        </w:rPr>
        <w:t>2</w:t>
      </w:r>
      <w:r>
        <w:rPr>
          <w:rFonts w:hint="eastAsia"/>
          <w:sz w:val="24"/>
        </w:rPr>
        <w:t>所示叠压装置的基础上，该叠压装置还包括：下压紧块</w:t>
      </w:r>
      <w:r>
        <w:rPr>
          <w:rFonts w:hint="eastAsia"/>
          <w:sz w:val="24"/>
        </w:rPr>
        <w:t>1</w:t>
      </w:r>
      <w:r>
        <w:rPr>
          <w:sz w:val="24"/>
        </w:rPr>
        <w:t>6</w:t>
      </w:r>
      <w:r>
        <w:rPr>
          <w:rFonts w:hint="eastAsia"/>
          <w:sz w:val="24"/>
        </w:rPr>
        <w:t>、上压紧块</w:t>
      </w:r>
      <w:r>
        <w:rPr>
          <w:rFonts w:hint="eastAsia"/>
          <w:sz w:val="24"/>
        </w:rPr>
        <w:t>1</w:t>
      </w:r>
      <w:r>
        <w:rPr>
          <w:sz w:val="24"/>
        </w:rPr>
        <w:t>7</w:t>
      </w:r>
      <w:r>
        <w:rPr>
          <w:rFonts w:hint="eastAsia"/>
          <w:sz w:val="24"/>
        </w:rPr>
        <w:t>和拉紧机构</w:t>
      </w:r>
      <w:r>
        <w:rPr>
          <w:rFonts w:hint="eastAsia"/>
          <w:sz w:val="24"/>
        </w:rPr>
        <w:t>1</w:t>
      </w:r>
      <w:r>
        <w:rPr>
          <w:sz w:val="24"/>
        </w:rPr>
        <w:t>8</w:t>
      </w:r>
      <w:r>
        <w:rPr>
          <w:rFonts w:hint="eastAsia"/>
          <w:sz w:val="24"/>
        </w:rPr>
        <w:t>；</w:t>
      </w:r>
    </w:p>
    <w:p w14:paraId="1B7B6D69" w14:textId="510E4A7B" w:rsidR="00FE4B41" w:rsidRDefault="000F64C0" w:rsidP="00314690">
      <w:pPr>
        <w:spacing w:line="360" w:lineRule="auto"/>
        <w:ind w:firstLineChars="200" w:firstLine="480"/>
        <w:rPr>
          <w:sz w:val="24"/>
        </w:rPr>
      </w:pPr>
      <w:r>
        <w:rPr>
          <w:rFonts w:hint="eastAsia"/>
          <w:sz w:val="24"/>
        </w:rPr>
        <w:t>下压紧块</w:t>
      </w:r>
      <w:r>
        <w:rPr>
          <w:rFonts w:hint="eastAsia"/>
          <w:sz w:val="24"/>
        </w:rPr>
        <w:t>1</w:t>
      </w:r>
      <w:r>
        <w:rPr>
          <w:sz w:val="24"/>
        </w:rPr>
        <w:t>6</w:t>
      </w:r>
      <w:r>
        <w:rPr>
          <w:rFonts w:hint="eastAsia"/>
          <w:sz w:val="24"/>
        </w:rPr>
        <w:t>与</w:t>
      </w:r>
      <w:proofErr w:type="gramStart"/>
      <w:r>
        <w:rPr>
          <w:rFonts w:hint="eastAsia"/>
          <w:sz w:val="24"/>
        </w:rPr>
        <w:t>下芯盘</w:t>
      </w:r>
      <w:proofErr w:type="gramEnd"/>
      <w:r>
        <w:rPr>
          <w:rFonts w:hint="eastAsia"/>
          <w:sz w:val="24"/>
        </w:rPr>
        <w:t>1</w:t>
      </w:r>
      <w:r>
        <w:rPr>
          <w:sz w:val="24"/>
        </w:rPr>
        <w:t>2</w:t>
      </w:r>
      <w:r>
        <w:rPr>
          <w:rFonts w:hint="eastAsia"/>
          <w:sz w:val="24"/>
        </w:rPr>
        <w:t>相接触，上压紧块与</w:t>
      </w:r>
      <w:proofErr w:type="gramStart"/>
      <w:r>
        <w:rPr>
          <w:rFonts w:hint="eastAsia"/>
          <w:sz w:val="24"/>
        </w:rPr>
        <w:t>上芯盘</w:t>
      </w:r>
      <w:proofErr w:type="gramEnd"/>
      <w:r>
        <w:rPr>
          <w:rFonts w:hint="eastAsia"/>
          <w:sz w:val="24"/>
        </w:rPr>
        <w:t>1</w:t>
      </w:r>
      <w:r>
        <w:rPr>
          <w:sz w:val="24"/>
        </w:rPr>
        <w:t>1</w:t>
      </w:r>
      <w:r>
        <w:rPr>
          <w:rFonts w:hint="eastAsia"/>
          <w:sz w:val="24"/>
        </w:rPr>
        <w:t>相接触，</w:t>
      </w:r>
      <w:proofErr w:type="gramStart"/>
      <w:r>
        <w:rPr>
          <w:rFonts w:hint="eastAsia"/>
          <w:sz w:val="24"/>
        </w:rPr>
        <w:t>上芯盘</w:t>
      </w:r>
      <w:proofErr w:type="gramEnd"/>
      <w:r>
        <w:rPr>
          <w:rFonts w:hint="eastAsia"/>
          <w:sz w:val="24"/>
        </w:rPr>
        <w:t>1</w:t>
      </w:r>
      <w:r>
        <w:rPr>
          <w:sz w:val="24"/>
        </w:rPr>
        <w:t>1</w:t>
      </w:r>
      <w:r>
        <w:rPr>
          <w:rFonts w:hint="eastAsia"/>
          <w:sz w:val="24"/>
        </w:rPr>
        <w:t>和</w:t>
      </w:r>
      <w:proofErr w:type="gramStart"/>
      <w:r>
        <w:rPr>
          <w:rFonts w:hint="eastAsia"/>
          <w:sz w:val="24"/>
        </w:rPr>
        <w:t>下芯盘</w:t>
      </w:r>
      <w:proofErr w:type="gramEnd"/>
      <w:r>
        <w:rPr>
          <w:sz w:val="24"/>
        </w:rPr>
        <w:t>12</w:t>
      </w:r>
      <w:r>
        <w:rPr>
          <w:rFonts w:hint="eastAsia"/>
          <w:sz w:val="24"/>
        </w:rPr>
        <w:t>位于</w:t>
      </w:r>
      <w:r w:rsidR="004058CB">
        <w:rPr>
          <w:rFonts w:hint="eastAsia"/>
          <w:sz w:val="24"/>
        </w:rPr>
        <w:t>下压紧块</w:t>
      </w:r>
      <w:r w:rsidR="004058CB">
        <w:rPr>
          <w:rFonts w:hint="eastAsia"/>
          <w:sz w:val="24"/>
        </w:rPr>
        <w:t>1</w:t>
      </w:r>
      <w:r w:rsidR="004058CB">
        <w:rPr>
          <w:sz w:val="24"/>
        </w:rPr>
        <w:t>6</w:t>
      </w:r>
      <w:r w:rsidR="004058CB">
        <w:rPr>
          <w:rFonts w:hint="eastAsia"/>
          <w:sz w:val="24"/>
        </w:rPr>
        <w:t>和上压紧块</w:t>
      </w:r>
      <w:r w:rsidR="004058CB">
        <w:rPr>
          <w:rFonts w:hint="eastAsia"/>
          <w:sz w:val="24"/>
        </w:rPr>
        <w:t>1</w:t>
      </w:r>
      <w:r w:rsidR="004058CB">
        <w:rPr>
          <w:sz w:val="24"/>
        </w:rPr>
        <w:t>7</w:t>
      </w:r>
      <w:r w:rsidR="004058CB">
        <w:rPr>
          <w:rFonts w:hint="eastAsia"/>
          <w:sz w:val="24"/>
        </w:rPr>
        <w:t>之间；</w:t>
      </w:r>
    </w:p>
    <w:p w14:paraId="2C4C3025" w14:textId="45199691" w:rsidR="004058CB" w:rsidRDefault="004058CB" w:rsidP="00314690">
      <w:pPr>
        <w:spacing w:line="360" w:lineRule="auto"/>
        <w:ind w:firstLineChars="200" w:firstLine="480"/>
        <w:rPr>
          <w:sz w:val="24"/>
        </w:rPr>
      </w:pPr>
      <w:r>
        <w:rPr>
          <w:rFonts w:hint="eastAsia"/>
          <w:sz w:val="24"/>
        </w:rPr>
        <w:t>拉紧机构</w:t>
      </w:r>
      <w:r>
        <w:rPr>
          <w:rFonts w:hint="eastAsia"/>
          <w:sz w:val="24"/>
        </w:rPr>
        <w:t>1</w:t>
      </w:r>
      <w:r>
        <w:rPr>
          <w:sz w:val="24"/>
        </w:rPr>
        <w:t>8</w:t>
      </w:r>
      <w:r>
        <w:rPr>
          <w:rFonts w:hint="eastAsia"/>
          <w:sz w:val="24"/>
        </w:rPr>
        <w:t>分别与下压紧块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相连接，拉紧机构</w:t>
      </w:r>
      <w:r>
        <w:rPr>
          <w:rFonts w:hint="eastAsia"/>
          <w:sz w:val="24"/>
        </w:rPr>
        <w:t>1</w:t>
      </w:r>
      <w:r>
        <w:rPr>
          <w:sz w:val="24"/>
        </w:rPr>
        <w:t>8</w:t>
      </w:r>
      <w:r>
        <w:rPr>
          <w:rFonts w:hint="eastAsia"/>
          <w:sz w:val="24"/>
        </w:rPr>
        <w:t>用于向下压紧块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施加拉力，驱动下压紧块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相向运动，以对位于</w:t>
      </w:r>
      <w:proofErr w:type="gramStart"/>
      <w:r>
        <w:rPr>
          <w:rFonts w:hint="eastAsia"/>
          <w:sz w:val="24"/>
        </w:rPr>
        <w:t>上芯盘</w:t>
      </w:r>
      <w:proofErr w:type="gramEnd"/>
      <w:r>
        <w:rPr>
          <w:rFonts w:hint="eastAsia"/>
          <w:sz w:val="24"/>
        </w:rPr>
        <w:t>1</w:t>
      </w:r>
      <w:r>
        <w:rPr>
          <w:sz w:val="24"/>
        </w:rPr>
        <w:t>1</w:t>
      </w:r>
      <w:r>
        <w:rPr>
          <w:rFonts w:hint="eastAsia"/>
          <w:sz w:val="24"/>
        </w:rPr>
        <w:t>和</w:t>
      </w:r>
      <w:proofErr w:type="gramStart"/>
      <w:r>
        <w:rPr>
          <w:rFonts w:hint="eastAsia"/>
          <w:sz w:val="24"/>
        </w:rPr>
        <w:t>下芯盘</w:t>
      </w:r>
      <w:proofErr w:type="gramEnd"/>
      <w:r>
        <w:rPr>
          <w:rFonts w:hint="eastAsia"/>
          <w:sz w:val="24"/>
        </w:rPr>
        <w:t>1</w:t>
      </w:r>
      <w:r>
        <w:rPr>
          <w:sz w:val="24"/>
        </w:rPr>
        <w:t>2</w:t>
      </w:r>
      <w:r>
        <w:rPr>
          <w:rFonts w:hint="eastAsia"/>
          <w:sz w:val="24"/>
        </w:rPr>
        <w:t>之间的各转子冲片</w:t>
      </w:r>
      <w:r>
        <w:rPr>
          <w:rFonts w:hint="eastAsia"/>
          <w:sz w:val="24"/>
        </w:rPr>
        <w:t>2</w:t>
      </w:r>
      <w:r>
        <w:rPr>
          <w:sz w:val="24"/>
        </w:rPr>
        <w:t>1</w:t>
      </w:r>
      <w:r>
        <w:rPr>
          <w:rFonts w:hint="eastAsia"/>
          <w:sz w:val="24"/>
        </w:rPr>
        <w:t>进行压紧。</w:t>
      </w:r>
    </w:p>
    <w:p w14:paraId="01B209AD" w14:textId="75D64C1E" w:rsidR="004058CB" w:rsidRDefault="00F67349" w:rsidP="00314690">
      <w:pPr>
        <w:spacing w:line="360" w:lineRule="auto"/>
        <w:ind w:firstLineChars="200" w:firstLine="480"/>
        <w:rPr>
          <w:sz w:val="24"/>
        </w:rPr>
      </w:pPr>
      <w:r>
        <w:rPr>
          <w:rFonts w:hint="eastAsia"/>
          <w:sz w:val="24"/>
        </w:rPr>
        <w:t>在本申请实施例中，</w:t>
      </w:r>
      <w:r w:rsidR="00A80F30">
        <w:rPr>
          <w:rFonts w:hint="eastAsia"/>
          <w:sz w:val="24"/>
        </w:rPr>
        <w:t>叠置的各转子冲片</w:t>
      </w:r>
      <w:r w:rsidR="00A80F30">
        <w:rPr>
          <w:rFonts w:hint="eastAsia"/>
          <w:sz w:val="24"/>
        </w:rPr>
        <w:t>2</w:t>
      </w:r>
      <w:r w:rsidR="00A80F30">
        <w:rPr>
          <w:sz w:val="24"/>
        </w:rPr>
        <w:t>1</w:t>
      </w:r>
      <w:r w:rsidR="00A80F30">
        <w:rPr>
          <w:rFonts w:hint="eastAsia"/>
          <w:sz w:val="24"/>
        </w:rPr>
        <w:t>位于</w:t>
      </w:r>
      <w:proofErr w:type="gramStart"/>
      <w:r w:rsidR="00A80F30">
        <w:rPr>
          <w:rFonts w:hint="eastAsia"/>
          <w:sz w:val="24"/>
        </w:rPr>
        <w:t>上芯盘</w:t>
      </w:r>
      <w:proofErr w:type="gramEnd"/>
      <w:r w:rsidR="00A80F30">
        <w:rPr>
          <w:rFonts w:hint="eastAsia"/>
          <w:sz w:val="24"/>
        </w:rPr>
        <w:t>1</w:t>
      </w:r>
      <w:r w:rsidR="00A80F30">
        <w:rPr>
          <w:sz w:val="24"/>
        </w:rPr>
        <w:t>1</w:t>
      </w:r>
      <w:r w:rsidR="00A80F30">
        <w:rPr>
          <w:rFonts w:hint="eastAsia"/>
          <w:sz w:val="24"/>
        </w:rPr>
        <w:t>与</w:t>
      </w:r>
      <w:proofErr w:type="gramStart"/>
      <w:r w:rsidR="00A80F30">
        <w:rPr>
          <w:rFonts w:hint="eastAsia"/>
          <w:sz w:val="24"/>
        </w:rPr>
        <w:t>下芯盘</w:t>
      </w:r>
      <w:proofErr w:type="gramEnd"/>
      <w:r w:rsidR="00A80F30">
        <w:rPr>
          <w:rFonts w:hint="eastAsia"/>
          <w:sz w:val="24"/>
        </w:rPr>
        <w:t>1</w:t>
      </w:r>
      <w:r w:rsidR="00A80F30">
        <w:rPr>
          <w:sz w:val="24"/>
        </w:rPr>
        <w:t>2</w:t>
      </w:r>
      <w:r w:rsidR="00A80F30">
        <w:rPr>
          <w:rFonts w:hint="eastAsia"/>
          <w:sz w:val="24"/>
        </w:rPr>
        <w:t>之间，</w:t>
      </w:r>
      <w:proofErr w:type="gramStart"/>
      <w:r w:rsidR="00A80F30">
        <w:rPr>
          <w:rFonts w:hint="eastAsia"/>
          <w:sz w:val="24"/>
        </w:rPr>
        <w:t>上芯盘</w:t>
      </w:r>
      <w:proofErr w:type="gramEnd"/>
      <w:r w:rsidR="00A80F30">
        <w:rPr>
          <w:rFonts w:hint="eastAsia"/>
          <w:sz w:val="24"/>
        </w:rPr>
        <w:t>1</w:t>
      </w:r>
      <w:r w:rsidR="00A80F30">
        <w:rPr>
          <w:sz w:val="24"/>
        </w:rPr>
        <w:t>1</w:t>
      </w:r>
      <w:r w:rsidR="00A80F30">
        <w:rPr>
          <w:rFonts w:hint="eastAsia"/>
          <w:sz w:val="24"/>
        </w:rPr>
        <w:t>、叠置的各转子冲片</w:t>
      </w:r>
      <w:r w:rsidR="00A80F30">
        <w:rPr>
          <w:sz w:val="24"/>
        </w:rPr>
        <w:t>21</w:t>
      </w:r>
      <w:r w:rsidR="00A80F30">
        <w:rPr>
          <w:rFonts w:hint="eastAsia"/>
          <w:sz w:val="24"/>
        </w:rPr>
        <w:t>和</w:t>
      </w:r>
      <w:proofErr w:type="gramStart"/>
      <w:r w:rsidR="00A80F30">
        <w:rPr>
          <w:rFonts w:hint="eastAsia"/>
          <w:sz w:val="24"/>
        </w:rPr>
        <w:t>下芯盘</w:t>
      </w:r>
      <w:proofErr w:type="gramEnd"/>
      <w:r w:rsidR="00A80F30">
        <w:rPr>
          <w:rFonts w:hint="eastAsia"/>
          <w:sz w:val="24"/>
        </w:rPr>
        <w:t>位于下压紧块</w:t>
      </w:r>
      <w:r w:rsidR="00A80F30">
        <w:rPr>
          <w:rFonts w:hint="eastAsia"/>
          <w:sz w:val="24"/>
        </w:rPr>
        <w:t>1</w:t>
      </w:r>
      <w:r w:rsidR="00A80F30">
        <w:rPr>
          <w:sz w:val="24"/>
        </w:rPr>
        <w:t>6</w:t>
      </w:r>
      <w:r w:rsidR="00A80F30">
        <w:rPr>
          <w:rFonts w:hint="eastAsia"/>
          <w:sz w:val="24"/>
        </w:rPr>
        <w:t>和上压紧块</w:t>
      </w:r>
      <w:r w:rsidR="00A80F30">
        <w:rPr>
          <w:rFonts w:hint="eastAsia"/>
          <w:sz w:val="24"/>
        </w:rPr>
        <w:t>1</w:t>
      </w:r>
      <w:r w:rsidR="00A80F30">
        <w:rPr>
          <w:sz w:val="24"/>
        </w:rPr>
        <w:t>7</w:t>
      </w:r>
      <w:r w:rsidR="00A80F30">
        <w:rPr>
          <w:rFonts w:hint="eastAsia"/>
          <w:sz w:val="24"/>
        </w:rPr>
        <w:t>之间，拉紧机构</w:t>
      </w:r>
      <w:r w:rsidR="00A80F30">
        <w:rPr>
          <w:rFonts w:hint="eastAsia"/>
          <w:sz w:val="24"/>
        </w:rPr>
        <w:t>1</w:t>
      </w:r>
      <w:r w:rsidR="00A80F30">
        <w:rPr>
          <w:sz w:val="24"/>
        </w:rPr>
        <w:t>8</w:t>
      </w:r>
      <w:r w:rsidR="00A80F30">
        <w:rPr>
          <w:rFonts w:hint="eastAsia"/>
          <w:sz w:val="24"/>
        </w:rPr>
        <w:t>向下压紧块</w:t>
      </w:r>
      <w:r w:rsidR="00A80F30">
        <w:rPr>
          <w:rFonts w:hint="eastAsia"/>
          <w:sz w:val="24"/>
        </w:rPr>
        <w:t>1</w:t>
      </w:r>
      <w:r w:rsidR="00A80F30">
        <w:rPr>
          <w:sz w:val="24"/>
        </w:rPr>
        <w:t>6</w:t>
      </w:r>
      <w:r w:rsidR="00A80F30">
        <w:rPr>
          <w:rFonts w:hint="eastAsia"/>
          <w:sz w:val="24"/>
        </w:rPr>
        <w:t>和上压紧块</w:t>
      </w:r>
      <w:r w:rsidR="00A80F30">
        <w:rPr>
          <w:rFonts w:hint="eastAsia"/>
          <w:sz w:val="24"/>
        </w:rPr>
        <w:t>1</w:t>
      </w:r>
      <w:r w:rsidR="00A80F30">
        <w:rPr>
          <w:sz w:val="24"/>
        </w:rPr>
        <w:t>7</w:t>
      </w:r>
      <w:r w:rsidR="00A80F30">
        <w:rPr>
          <w:rFonts w:hint="eastAsia"/>
          <w:sz w:val="24"/>
        </w:rPr>
        <w:t>施加拉力，该拉力通过</w:t>
      </w:r>
      <w:proofErr w:type="gramStart"/>
      <w:r w:rsidR="00A80F30">
        <w:rPr>
          <w:rFonts w:hint="eastAsia"/>
          <w:sz w:val="24"/>
        </w:rPr>
        <w:t>上芯盘</w:t>
      </w:r>
      <w:proofErr w:type="gramEnd"/>
      <w:r w:rsidR="00A80F30">
        <w:rPr>
          <w:rFonts w:hint="eastAsia"/>
          <w:sz w:val="24"/>
        </w:rPr>
        <w:t>1</w:t>
      </w:r>
      <w:r w:rsidR="00A80F30">
        <w:rPr>
          <w:sz w:val="24"/>
        </w:rPr>
        <w:t>1</w:t>
      </w:r>
      <w:r w:rsidR="00A80F30">
        <w:rPr>
          <w:rFonts w:hint="eastAsia"/>
          <w:sz w:val="24"/>
        </w:rPr>
        <w:t>和</w:t>
      </w:r>
      <w:proofErr w:type="gramStart"/>
      <w:r w:rsidR="00A80F30">
        <w:rPr>
          <w:rFonts w:hint="eastAsia"/>
          <w:sz w:val="24"/>
        </w:rPr>
        <w:t>下芯盘</w:t>
      </w:r>
      <w:proofErr w:type="gramEnd"/>
      <w:r w:rsidR="00A80F30">
        <w:rPr>
          <w:rFonts w:hint="eastAsia"/>
          <w:sz w:val="24"/>
        </w:rPr>
        <w:t>1</w:t>
      </w:r>
      <w:r w:rsidR="00A80F30">
        <w:rPr>
          <w:sz w:val="24"/>
        </w:rPr>
        <w:t>2</w:t>
      </w:r>
      <w:r w:rsidR="00A80F30">
        <w:rPr>
          <w:rFonts w:hint="eastAsia"/>
          <w:sz w:val="24"/>
        </w:rPr>
        <w:t>作用于叠置的各转子冲片</w:t>
      </w:r>
      <w:r w:rsidR="00A80F30">
        <w:rPr>
          <w:rFonts w:hint="eastAsia"/>
          <w:sz w:val="24"/>
        </w:rPr>
        <w:t>2</w:t>
      </w:r>
      <w:r w:rsidR="00A80F30">
        <w:rPr>
          <w:sz w:val="24"/>
        </w:rPr>
        <w:t>1</w:t>
      </w:r>
      <w:r w:rsidR="00A80F30">
        <w:rPr>
          <w:rFonts w:hint="eastAsia"/>
          <w:sz w:val="24"/>
        </w:rPr>
        <w:t>上，</w:t>
      </w:r>
      <w:r w:rsidR="00486FDF">
        <w:rPr>
          <w:rFonts w:hint="eastAsia"/>
          <w:sz w:val="24"/>
        </w:rPr>
        <w:t>对叠置的各转子冲片</w:t>
      </w:r>
      <w:r w:rsidR="00486FDF">
        <w:rPr>
          <w:rFonts w:hint="eastAsia"/>
          <w:sz w:val="24"/>
        </w:rPr>
        <w:t>2</w:t>
      </w:r>
      <w:r w:rsidR="00486FDF">
        <w:rPr>
          <w:sz w:val="24"/>
        </w:rPr>
        <w:t>1</w:t>
      </w:r>
      <w:r w:rsidR="00486FDF">
        <w:rPr>
          <w:rFonts w:hint="eastAsia"/>
          <w:sz w:val="24"/>
        </w:rPr>
        <w:t>进行压紧。下压紧块</w:t>
      </w:r>
      <w:r w:rsidR="00486FDF">
        <w:rPr>
          <w:rFonts w:hint="eastAsia"/>
          <w:sz w:val="24"/>
        </w:rPr>
        <w:t>1</w:t>
      </w:r>
      <w:r w:rsidR="00486FDF">
        <w:rPr>
          <w:sz w:val="24"/>
        </w:rPr>
        <w:t>6</w:t>
      </w:r>
      <w:r w:rsidR="00486FDF">
        <w:rPr>
          <w:rFonts w:hint="eastAsia"/>
          <w:sz w:val="24"/>
        </w:rPr>
        <w:t>和上压紧块</w:t>
      </w:r>
      <w:r w:rsidR="00486FDF">
        <w:rPr>
          <w:rFonts w:hint="eastAsia"/>
          <w:sz w:val="24"/>
        </w:rPr>
        <w:t>1</w:t>
      </w:r>
      <w:r w:rsidR="00486FDF">
        <w:rPr>
          <w:sz w:val="24"/>
        </w:rPr>
        <w:t>7</w:t>
      </w:r>
      <w:r w:rsidR="00486FDF">
        <w:rPr>
          <w:rFonts w:hint="eastAsia"/>
          <w:sz w:val="24"/>
        </w:rPr>
        <w:t>通过</w:t>
      </w:r>
      <w:proofErr w:type="gramStart"/>
      <w:r w:rsidR="00486FDF">
        <w:rPr>
          <w:rFonts w:hint="eastAsia"/>
          <w:sz w:val="24"/>
        </w:rPr>
        <w:t>上芯盘</w:t>
      </w:r>
      <w:proofErr w:type="gramEnd"/>
      <w:r w:rsidR="00486FDF">
        <w:rPr>
          <w:rFonts w:hint="eastAsia"/>
          <w:sz w:val="24"/>
        </w:rPr>
        <w:t>1</w:t>
      </w:r>
      <w:r w:rsidR="00486FDF">
        <w:rPr>
          <w:sz w:val="24"/>
        </w:rPr>
        <w:t>1</w:t>
      </w:r>
      <w:r w:rsidR="00486FDF">
        <w:rPr>
          <w:rFonts w:hint="eastAsia"/>
          <w:sz w:val="24"/>
        </w:rPr>
        <w:t>和</w:t>
      </w:r>
      <w:proofErr w:type="gramStart"/>
      <w:r w:rsidR="00486FDF">
        <w:rPr>
          <w:rFonts w:hint="eastAsia"/>
          <w:sz w:val="24"/>
        </w:rPr>
        <w:t>下芯盘</w:t>
      </w:r>
      <w:proofErr w:type="gramEnd"/>
      <w:r w:rsidR="00486FDF">
        <w:rPr>
          <w:rFonts w:hint="eastAsia"/>
          <w:sz w:val="24"/>
        </w:rPr>
        <w:t>1</w:t>
      </w:r>
      <w:r w:rsidR="00486FDF">
        <w:rPr>
          <w:sz w:val="24"/>
        </w:rPr>
        <w:t>2</w:t>
      </w:r>
      <w:r w:rsidR="00486FDF">
        <w:rPr>
          <w:rFonts w:hint="eastAsia"/>
          <w:sz w:val="24"/>
        </w:rPr>
        <w:t>向各</w:t>
      </w:r>
      <w:r w:rsidR="000D4366">
        <w:rPr>
          <w:rFonts w:hint="eastAsia"/>
          <w:sz w:val="24"/>
        </w:rPr>
        <w:t>转子冲片</w:t>
      </w:r>
      <w:r w:rsidR="000D4366">
        <w:rPr>
          <w:rFonts w:hint="eastAsia"/>
          <w:sz w:val="24"/>
        </w:rPr>
        <w:t>2</w:t>
      </w:r>
      <w:r w:rsidR="000D4366">
        <w:rPr>
          <w:sz w:val="24"/>
        </w:rPr>
        <w:t>1</w:t>
      </w:r>
      <w:r w:rsidR="000D4366">
        <w:rPr>
          <w:rFonts w:hint="eastAsia"/>
          <w:sz w:val="24"/>
        </w:rPr>
        <w:t>施加压紧力，能够使转子冲片</w:t>
      </w:r>
      <w:r w:rsidR="000D4366">
        <w:rPr>
          <w:rFonts w:hint="eastAsia"/>
          <w:sz w:val="24"/>
        </w:rPr>
        <w:t>2</w:t>
      </w:r>
      <w:r w:rsidR="000D4366">
        <w:rPr>
          <w:sz w:val="24"/>
        </w:rPr>
        <w:t>1</w:t>
      </w:r>
      <w:r w:rsidR="000D4366">
        <w:rPr>
          <w:rFonts w:hint="eastAsia"/>
          <w:sz w:val="24"/>
        </w:rPr>
        <w:t>受力更加均衡，保证对转子冲片</w:t>
      </w:r>
      <w:r w:rsidR="000D4366">
        <w:rPr>
          <w:rFonts w:hint="eastAsia"/>
          <w:sz w:val="24"/>
        </w:rPr>
        <w:t>2</w:t>
      </w:r>
      <w:r w:rsidR="000D4366">
        <w:rPr>
          <w:sz w:val="24"/>
        </w:rPr>
        <w:t>1</w:t>
      </w:r>
      <w:r w:rsidR="000D4366">
        <w:rPr>
          <w:rFonts w:hint="eastAsia"/>
          <w:sz w:val="24"/>
        </w:rPr>
        <w:t>进行压紧时转子冲片</w:t>
      </w:r>
      <w:r w:rsidR="000D4366">
        <w:rPr>
          <w:rFonts w:hint="eastAsia"/>
          <w:sz w:val="24"/>
        </w:rPr>
        <w:t>2</w:t>
      </w:r>
      <w:r w:rsidR="000D4366">
        <w:rPr>
          <w:sz w:val="24"/>
        </w:rPr>
        <w:t>1</w:t>
      </w:r>
      <w:r w:rsidR="000D4366">
        <w:rPr>
          <w:rFonts w:hint="eastAsia"/>
          <w:sz w:val="24"/>
        </w:rPr>
        <w:t>不会变形和破损。</w:t>
      </w:r>
    </w:p>
    <w:p w14:paraId="39330406" w14:textId="01F8421F" w:rsidR="000D4366" w:rsidRDefault="000D4366" w:rsidP="00314690">
      <w:pPr>
        <w:spacing w:line="360" w:lineRule="auto"/>
        <w:ind w:firstLineChars="200" w:firstLine="480"/>
        <w:rPr>
          <w:sz w:val="24"/>
        </w:rPr>
      </w:pPr>
      <w:r>
        <w:rPr>
          <w:rFonts w:hint="eastAsia"/>
          <w:sz w:val="24"/>
        </w:rPr>
        <w:t>可以理解的是，下压紧块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上分别设置有挂钩，在需要对转子冲片</w:t>
      </w:r>
      <w:r>
        <w:rPr>
          <w:rFonts w:hint="eastAsia"/>
          <w:sz w:val="24"/>
        </w:rPr>
        <w:t>2</w:t>
      </w:r>
      <w:r>
        <w:rPr>
          <w:sz w:val="24"/>
        </w:rPr>
        <w:t>1</w:t>
      </w:r>
      <w:r>
        <w:rPr>
          <w:rFonts w:hint="eastAsia"/>
          <w:sz w:val="24"/>
        </w:rPr>
        <w:t>进行压紧时，拉紧机构</w:t>
      </w:r>
      <w:r>
        <w:rPr>
          <w:rFonts w:hint="eastAsia"/>
          <w:sz w:val="24"/>
        </w:rPr>
        <w:t>1</w:t>
      </w:r>
      <w:r>
        <w:rPr>
          <w:sz w:val="24"/>
        </w:rPr>
        <w:t>8</w:t>
      </w:r>
      <w:r>
        <w:rPr>
          <w:rFonts w:hint="eastAsia"/>
          <w:sz w:val="24"/>
        </w:rPr>
        <w:t>的两端分别与下压紧块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上的挂钩相连接，拉紧机构</w:t>
      </w:r>
      <w:r>
        <w:rPr>
          <w:rFonts w:hint="eastAsia"/>
          <w:sz w:val="24"/>
        </w:rPr>
        <w:t>1</w:t>
      </w:r>
      <w:r>
        <w:rPr>
          <w:sz w:val="24"/>
        </w:rPr>
        <w:t>8</w:t>
      </w:r>
      <w:r>
        <w:rPr>
          <w:rFonts w:hint="eastAsia"/>
          <w:sz w:val="24"/>
        </w:rPr>
        <w:t>通过挂钩向下压紧块</w:t>
      </w:r>
      <w:r>
        <w:rPr>
          <w:rFonts w:hint="eastAsia"/>
          <w:sz w:val="24"/>
        </w:rPr>
        <w:t>1</w:t>
      </w:r>
      <w:r>
        <w:rPr>
          <w:sz w:val="24"/>
        </w:rPr>
        <w:t>6</w:t>
      </w:r>
      <w:r>
        <w:rPr>
          <w:rFonts w:hint="eastAsia"/>
          <w:sz w:val="24"/>
        </w:rPr>
        <w:t>和上压紧块</w:t>
      </w:r>
      <w:r>
        <w:rPr>
          <w:rFonts w:hint="eastAsia"/>
          <w:sz w:val="24"/>
        </w:rPr>
        <w:t>1</w:t>
      </w:r>
      <w:r>
        <w:rPr>
          <w:sz w:val="24"/>
        </w:rPr>
        <w:t>7</w:t>
      </w:r>
      <w:r>
        <w:rPr>
          <w:rFonts w:hint="eastAsia"/>
          <w:sz w:val="24"/>
        </w:rPr>
        <w:t>施加拉紧力，在将转子</w:t>
      </w:r>
      <w:r w:rsidR="007B0D97">
        <w:rPr>
          <w:rFonts w:hint="eastAsia"/>
          <w:sz w:val="24"/>
        </w:rPr>
        <w:t>冲片</w:t>
      </w:r>
      <w:r>
        <w:rPr>
          <w:rFonts w:hint="eastAsia"/>
          <w:sz w:val="24"/>
        </w:rPr>
        <w:t>2</w:t>
      </w:r>
      <w:r>
        <w:rPr>
          <w:sz w:val="24"/>
        </w:rPr>
        <w:t>1</w:t>
      </w:r>
      <w:r>
        <w:rPr>
          <w:rFonts w:hint="eastAsia"/>
          <w:sz w:val="24"/>
        </w:rPr>
        <w:t>叠放到下芯片</w:t>
      </w:r>
      <w:r>
        <w:rPr>
          <w:sz w:val="24"/>
        </w:rPr>
        <w:t>12</w:t>
      </w:r>
      <w:r>
        <w:rPr>
          <w:rFonts w:hint="eastAsia"/>
          <w:sz w:val="24"/>
        </w:rPr>
        <w:t>的过程中，可以将拉紧机构</w:t>
      </w:r>
      <w:r>
        <w:rPr>
          <w:rFonts w:hint="eastAsia"/>
          <w:sz w:val="24"/>
        </w:rPr>
        <w:t>1</w:t>
      </w:r>
      <w:r>
        <w:rPr>
          <w:sz w:val="24"/>
        </w:rPr>
        <w:t>8</w:t>
      </w:r>
      <w:r>
        <w:rPr>
          <w:rFonts w:hint="eastAsia"/>
          <w:sz w:val="24"/>
        </w:rPr>
        <w:t>取下，方便操作。拉紧机构</w:t>
      </w:r>
      <w:r>
        <w:rPr>
          <w:rFonts w:hint="eastAsia"/>
          <w:sz w:val="24"/>
        </w:rPr>
        <w:t>1</w:t>
      </w:r>
      <w:r>
        <w:rPr>
          <w:sz w:val="24"/>
        </w:rPr>
        <w:t>8</w:t>
      </w:r>
      <w:r>
        <w:rPr>
          <w:rFonts w:hint="eastAsia"/>
          <w:sz w:val="24"/>
        </w:rPr>
        <w:t>可以是伸缩拉杆、液压拉杆、花篮螺丝等可以提供</w:t>
      </w:r>
      <w:proofErr w:type="gramStart"/>
      <w:r>
        <w:rPr>
          <w:rFonts w:hint="eastAsia"/>
          <w:sz w:val="24"/>
        </w:rPr>
        <w:t>拉紧力</w:t>
      </w:r>
      <w:proofErr w:type="gramEnd"/>
      <w:r>
        <w:rPr>
          <w:rFonts w:hint="eastAsia"/>
          <w:sz w:val="24"/>
        </w:rPr>
        <w:t>的机构。</w:t>
      </w:r>
    </w:p>
    <w:p w14:paraId="69366477" w14:textId="63ECD399" w:rsidR="007B0D97" w:rsidRPr="00E65E54" w:rsidRDefault="007B0D97" w:rsidP="00314690">
      <w:pPr>
        <w:spacing w:line="360" w:lineRule="auto"/>
        <w:ind w:firstLineChars="200" w:firstLine="480"/>
        <w:rPr>
          <w:sz w:val="24"/>
        </w:rPr>
      </w:pPr>
      <w:r>
        <w:rPr>
          <w:rFonts w:hint="eastAsia"/>
          <w:sz w:val="24"/>
        </w:rPr>
        <w:t>需要说明的是，在将转子</w:t>
      </w:r>
      <w:r w:rsidR="0011269E">
        <w:rPr>
          <w:rFonts w:hint="eastAsia"/>
          <w:sz w:val="24"/>
        </w:rPr>
        <w:t>冲片</w:t>
      </w:r>
      <w:r w:rsidR="0011269E">
        <w:rPr>
          <w:rFonts w:hint="eastAsia"/>
          <w:sz w:val="24"/>
        </w:rPr>
        <w:t>2</w:t>
      </w:r>
      <w:r w:rsidR="0011269E">
        <w:rPr>
          <w:sz w:val="24"/>
        </w:rPr>
        <w:t>1</w:t>
      </w:r>
      <w:r w:rsidR="0011269E">
        <w:rPr>
          <w:rFonts w:hint="eastAsia"/>
          <w:sz w:val="24"/>
        </w:rPr>
        <w:t>压紧后，可将定位轴</w:t>
      </w:r>
      <w:r w:rsidR="0011269E">
        <w:rPr>
          <w:rFonts w:hint="eastAsia"/>
          <w:sz w:val="24"/>
        </w:rPr>
        <w:t>1</w:t>
      </w:r>
      <w:r w:rsidR="0011269E">
        <w:rPr>
          <w:sz w:val="24"/>
        </w:rPr>
        <w:t>3</w:t>
      </w:r>
      <w:r w:rsidR="0011269E">
        <w:rPr>
          <w:rFonts w:hint="eastAsia"/>
          <w:sz w:val="24"/>
        </w:rPr>
        <w:t>从轴孔</w:t>
      </w:r>
      <w:r w:rsidR="0011269E">
        <w:rPr>
          <w:rFonts w:hint="eastAsia"/>
          <w:sz w:val="24"/>
        </w:rPr>
        <w:t>2</w:t>
      </w:r>
      <w:r w:rsidR="0011269E">
        <w:rPr>
          <w:sz w:val="24"/>
        </w:rPr>
        <w:t>11</w:t>
      </w:r>
      <w:r w:rsidR="0011269E">
        <w:rPr>
          <w:rFonts w:hint="eastAsia"/>
          <w:sz w:val="24"/>
        </w:rPr>
        <w:t>中取出，然后将压</w:t>
      </w:r>
      <w:r w:rsidR="0011269E">
        <w:rPr>
          <w:rFonts w:hint="eastAsia"/>
          <w:sz w:val="24"/>
        </w:rPr>
        <w:lastRenderedPageBreak/>
        <w:t>紧后的转子冲片</w:t>
      </w:r>
      <w:r w:rsidR="0011269E">
        <w:rPr>
          <w:rFonts w:hint="eastAsia"/>
          <w:sz w:val="24"/>
        </w:rPr>
        <w:t>2</w:t>
      </w:r>
      <w:r w:rsidR="0011269E">
        <w:rPr>
          <w:sz w:val="24"/>
        </w:rPr>
        <w:t>1</w:t>
      </w:r>
      <w:r w:rsidR="0011269E">
        <w:rPr>
          <w:rFonts w:hint="eastAsia"/>
          <w:sz w:val="24"/>
        </w:rPr>
        <w:t>、</w:t>
      </w:r>
      <w:proofErr w:type="gramStart"/>
      <w:r w:rsidR="0011269E">
        <w:rPr>
          <w:rFonts w:hint="eastAsia"/>
          <w:sz w:val="24"/>
        </w:rPr>
        <w:t>上芯盘</w:t>
      </w:r>
      <w:proofErr w:type="gramEnd"/>
      <w:r w:rsidR="0011269E">
        <w:rPr>
          <w:rFonts w:hint="eastAsia"/>
          <w:sz w:val="24"/>
        </w:rPr>
        <w:t>1</w:t>
      </w:r>
      <w:r w:rsidR="0011269E">
        <w:rPr>
          <w:sz w:val="24"/>
        </w:rPr>
        <w:t>1</w:t>
      </w:r>
      <w:r w:rsidR="0011269E">
        <w:rPr>
          <w:rFonts w:hint="eastAsia"/>
          <w:sz w:val="24"/>
        </w:rPr>
        <w:t>、</w:t>
      </w:r>
      <w:proofErr w:type="gramStart"/>
      <w:r w:rsidR="0011269E">
        <w:rPr>
          <w:rFonts w:hint="eastAsia"/>
          <w:sz w:val="24"/>
        </w:rPr>
        <w:t>下芯盘</w:t>
      </w:r>
      <w:proofErr w:type="gramEnd"/>
      <w:r w:rsidR="0011269E">
        <w:rPr>
          <w:rFonts w:hint="eastAsia"/>
          <w:sz w:val="24"/>
        </w:rPr>
        <w:t>1</w:t>
      </w:r>
      <w:r w:rsidR="0011269E">
        <w:rPr>
          <w:sz w:val="24"/>
        </w:rPr>
        <w:t>2</w:t>
      </w:r>
      <w:r w:rsidR="0011269E">
        <w:rPr>
          <w:rFonts w:hint="eastAsia"/>
          <w:sz w:val="24"/>
        </w:rPr>
        <w:t>、定位棒</w:t>
      </w:r>
      <w:r w:rsidR="0011269E">
        <w:rPr>
          <w:rFonts w:hint="eastAsia"/>
          <w:sz w:val="24"/>
        </w:rPr>
        <w:t>1</w:t>
      </w:r>
      <w:r w:rsidR="0011269E">
        <w:rPr>
          <w:sz w:val="24"/>
        </w:rPr>
        <w:t>4</w:t>
      </w:r>
      <w:r w:rsidR="0011269E">
        <w:rPr>
          <w:rFonts w:hint="eastAsia"/>
          <w:sz w:val="24"/>
        </w:rPr>
        <w:t>、下压紧块</w:t>
      </w:r>
      <w:r w:rsidR="0011269E">
        <w:rPr>
          <w:rFonts w:hint="eastAsia"/>
          <w:sz w:val="24"/>
        </w:rPr>
        <w:t>1</w:t>
      </w:r>
      <w:r w:rsidR="0011269E">
        <w:rPr>
          <w:sz w:val="24"/>
        </w:rPr>
        <w:t>6</w:t>
      </w:r>
      <w:r w:rsidR="0011269E">
        <w:rPr>
          <w:rFonts w:hint="eastAsia"/>
          <w:sz w:val="24"/>
        </w:rPr>
        <w:t>和上压紧块</w:t>
      </w:r>
      <w:r w:rsidR="0011269E">
        <w:rPr>
          <w:rFonts w:hint="eastAsia"/>
          <w:sz w:val="24"/>
        </w:rPr>
        <w:t>1</w:t>
      </w:r>
      <w:r w:rsidR="0011269E">
        <w:rPr>
          <w:sz w:val="24"/>
        </w:rPr>
        <w:t>7</w:t>
      </w:r>
      <w:r w:rsidR="0011269E">
        <w:rPr>
          <w:rFonts w:hint="eastAsia"/>
          <w:sz w:val="24"/>
        </w:rPr>
        <w:t>放入加热设备中加热，在将转子冲片</w:t>
      </w:r>
      <w:r w:rsidR="0011269E">
        <w:rPr>
          <w:rFonts w:hint="eastAsia"/>
          <w:sz w:val="24"/>
        </w:rPr>
        <w:t>2</w:t>
      </w:r>
      <w:r w:rsidR="0011269E">
        <w:rPr>
          <w:sz w:val="24"/>
        </w:rPr>
        <w:t>1</w:t>
      </w:r>
      <w:r w:rsidR="0011269E">
        <w:rPr>
          <w:rFonts w:hint="eastAsia"/>
          <w:sz w:val="24"/>
        </w:rPr>
        <w:t>加热到预设温度后，将电机转子的转轴插入转子冲片</w:t>
      </w:r>
      <w:r w:rsidR="0011269E">
        <w:rPr>
          <w:rFonts w:hint="eastAsia"/>
          <w:sz w:val="24"/>
        </w:rPr>
        <w:t>2</w:t>
      </w:r>
      <w:r w:rsidR="0011269E">
        <w:rPr>
          <w:sz w:val="24"/>
        </w:rPr>
        <w:t>1</w:t>
      </w:r>
      <w:r w:rsidR="0011269E">
        <w:rPr>
          <w:rFonts w:hint="eastAsia"/>
          <w:sz w:val="24"/>
        </w:rPr>
        <w:t>上的轴孔</w:t>
      </w:r>
      <w:r w:rsidR="0011269E">
        <w:rPr>
          <w:rFonts w:hint="eastAsia"/>
          <w:sz w:val="24"/>
        </w:rPr>
        <w:t>2</w:t>
      </w:r>
      <w:r w:rsidR="0011269E">
        <w:rPr>
          <w:sz w:val="24"/>
        </w:rPr>
        <w:t>11</w:t>
      </w:r>
      <w:r w:rsidR="0011269E">
        <w:rPr>
          <w:rFonts w:hint="eastAsia"/>
          <w:sz w:val="24"/>
        </w:rPr>
        <w:t>，待转子冲片</w:t>
      </w:r>
      <w:r w:rsidR="0011269E">
        <w:rPr>
          <w:rFonts w:hint="eastAsia"/>
          <w:sz w:val="24"/>
        </w:rPr>
        <w:t>2</w:t>
      </w:r>
      <w:r w:rsidR="0011269E">
        <w:rPr>
          <w:sz w:val="24"/>
        </w:rPr>
        <w:t>1</w:t>
      </w:r>
      <w:r w:rsidR="0011269E">
        <w:rPr>
          <w:rFonts w:hint="eastAsia"/>
          <w:sz w:val="24"/>
        </w:rPr>
        <w:t>冷却后，转子冲片</w:t>
      </w:r>
      <w:r w:rsidR="0011269E">
        <w:rPr>
          <w:rFonts w:hint="eastAsia"/>
          <w:sz w:val="24"/>
        </w:rPr>
        <w:t>2</w:t>
      </w:r>
      <w:r w:rsidR="0011269E">
        <w:rPr>
          <w:sz w:val="24"/>
        </w:rPr>
        <w:t>1</w:t>
      </w:r>
      <w:r w:rsidR="00755C00">
        <w:rPr>
          <w:rFonts w:hint="eastAsia"/>
          <w:sz w:val="24"/>
        </w:rPr>
        <w:t>由于</w:t>
      </w:r>
      <w:r w:rsidR="0011269E">
        <w:rPr>
          <w:rFonts w:hint="eastAsia"/>
          <w:sz w:val="24"/>
        </w:rPr>
        <w:t>冷却收缩</w:t>
      </w:r>
      <w:r w:rsidR="00755C00">
        <w:rPr>
          <w:rFonts w:hint="eastAsia"/>
          <w:sz w:val="24"/>
        </w:rPr>
        <w:t>而与转轴固定，从而形成与转轴</w:t>
      </w:r>
      <w:proofErr w:type="gramStart"/>
      <w:r w:rsidR="00755C00">
        <w:rPr>
          <w:rFonts w:hint="eastAsia"/>
          <w:sz w:val="24"/>
        </w:rPr>
        <w:t>相固定</w:t>
      </w:r>
      <w:proofErr w:type="gramEnd"/>
      <w:r w:rsidR="00755C00">
        <w:rPr>
          <w:rFonts w:hint="eastAsia"/>
          <w:sz w:val="24"/>
        </w:rPr>
        <w:t>的转子铁芯。</w:t>
      </w:r>
    </w:p>
    <w:p w14:paraId="08E0BBF8" w14:textId="77777777" w:rsidR="00F61AD9" w:rsidRPr="00F61AD9" w:rsidRDefault="00F61AD9" w:rsidP="00F61AD9">
      <w:pPr>
        <w:spacing w:line="360" w:lineRule="auto"/>
        <w:ind w:firstLineChars="200" w:firstLine="480"/>
        <w:rPr>
          <w:sz w:val="24"/>
        </w:rPr>
      </w:pPr>
      <w:r w:rsidRPr="00F61AD9">
        <w:rPr>
          <w:rFonts w:hint="eastAsia"/>
          <w:sz w:val="24"/>
        </w:rPr>
        <w:t>需要说明的是，在本文中，诸如第一和第二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要素的过程、方法、物品或者设备中还存在另外的相同因素。</w:t>
      </w:r>
    </w:p>
    <w:p w14:paraId="48E92E3D" w14:textId="751A8A47" w:rsidR="00F61AD9" w:rsidRPr="00F61AD9" w:rsidRDefault="00F61AD9" w:rsidP="00F61AD9">
      <w:pPr>
        <w:spacing w:line="360" w:lineRule="auto"/>
        <w:ind w:firstLineChars="200" w:firstLine="480"/>
        <w:rPr>
          <w:sz w:val="24"/>
        </w:rPr>
      </w:pPr>
      <w:r w:rsidRPr="00F61AD9">
        <w:rPr>
          <w:rFonts w:hint="eastAsia"/>
          <w:sz w:val="24"/>
        </w:rPr>
        <w:t>最后需要说明的是：以上仅为本</w:t>
      </w:r>
      <w:r w:rsidR="00B23464">
        <w:rPr>
          <w:rFonts w:hint="eastAsia"/>
          <w:sz w:val="24"/>
        </w:rPr>
        <w:t>实用新型</w:t>
      </w:r>
      <w:r w:rsidRPr="00F61AD9">
        <w:rPr>
          <w:rFonts w:hint="eastAsia"/>
          <w:sz w:val="24"/>
        </w:rPr>
        <w:t>的较佳实施例，仅用于说明本</w:t>
      </w:r>
      <w:r w:rsidR="00B23464">
        <w:rPr>
          <w:rFonts w:hint="eastAsia"/>
          <w:sz w:val="24"/>
        </w:rPr>
        <w:t>实用新型</w:t>
      </w:r>
      <w:r w:rsidRPr="00F61AD9">
        <w:rPr>
          <w:rFonts w:hint="eastAsia"/>
          <w:sz w:val="24"/>
        </w:rPr>
        <w:t>的技术方案，并非用于限定本</w:t>
      </w:r>
      <w:r w:rsidR="00B23464">
        <w:rPr>
          <w:rFonts w:hint="eastAsia"/>
          <w:sz w:val="24"/>
        </w:rPr>
        <w:t>实用新型</w:t>
      </w:r>
      <w:r w:rsidRPr="00F61AD9">
        <w:rPr>
          <w:rFonts w:hint="eastAsia"/>
          <w:sz w:val="24"/>
        </w:rPr>
        <w:t>的保护范围。凡在本</w:t>
      </w:r>
      <w:r w:rsidR="00B23464">
        <w:rPr>
          <w:rFonts w:hint="eastAsia"/>
          <w:sz w:val="24"/>
        </w:rPr>
        <w:t>实用新型</w:t>
      </w:r>
      <w:r w:rsidRPr="00F61AD9">
        <w:rPr>
          <w:rFonts w:hint="eastAsia"/>
          <w:sz w:val="24"/>
        </w:rPr>
        <w:t>的精神和原则之内所做的任何修改、等同替换、改进等，均包含在本</w:t>
      </w:r>
      <w:r w:rsidR="00B23464">
        <w:rPr>
          <w:rFonts w:hint="eastAsia"/>
          <w:sz w:val="24"/>
        </w:rPr>
        <w:t>实用新型</w:t>
      </w:r>
      <w:r w:rsidRPr="00F61AD9">
        <w:rPr>
          <w:rFonts w:hint="eastAsia"/>
          <w:sz w:val="24"/>
        </w:rPr>
        <w:t>的保护范围内。</w:t>
      </w:r>
    </w:p>
    <w:sectPr w:rsidR="00F61AD9" w:rsidRPr="00F61AD9"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5DBA" w14:textId="77777777" w:rsidR="00F87A36" w:rsidRDefault="00F87A36">
      <w:r>
        <w:separator/>
      </w:r>
    </w:p>
  </w:endnote>
  <w:endnote w:type="continuationSeparator" w:id="0">
    <w:p w14:paraId="50C86C9A" w14:textId="77777777" w:rsidR="00F87A36" w:rsidRDefault="00F8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84795" w:rsidRDefault="00A8479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EBED" w14:textId="77777777" w:rsidR="00F87A36" w:rsidRDefault="00F87A36">
      <w:r>
        <w:separator/>
      </w:r>
    </w:p>
  </w:footnote>
  <w:footnote w:type="continuationSeparator" w:id="0">
    <w:p w14:paraId="7C8EF29A" w14:textId="77777777" w:rsidR="00F87A36" w:rsidRDefault="00F8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6394D47B"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D915C2" w:rsidRPr="00D915C2">
      <w:rPr>
        <w:rFonts w:eastAsia="黑体"/>
        <w:sz w:val="24"/>
        <w:szCs w:val="24"/>
      </w:rPr>
      <w:t>202108402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142D9CCF"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D915C2" w:rsidRPr="00D915C2">
      <w:rPr>
        <w:rFonts w:eastAsia="黑体"/>
        <w:sz w:val="24"/>
        <w:szCs w:val="24"/>
      </w:rPr>
      <w:t>202108402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1C24B996" w:rsidR="00A84795" w:rsidRDefault="00A84795"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D915C2" w:rsidRPr="00D915C2">
      <w:rPr>
        <w:rFonts w:eastAsia="黑体"/>
        <w:sz w:val="24"/>
        <w:szCs w:val="24"/>
      </w:rPr>
      <w:t>202108402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396"/>
    <w:rsid w:val="000005C5"/>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9F9"/>
    <w:rsid w:val="0000407F"/>
    <w:rsid w:val="00004483"/>
    <w:rsid w:val="0000448C"/>
    <w:rsid w:val="0000485E"/>
    <w:rsid w:val="00004896"/>
    <w:rsid w:val="000048CC"/>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0621"/>
    <w:rsid w:val="0001100D"/>
    <w:rsid w:val="000111FA"/>
    <w:rsid w:val="00011267"/>
    <w:rsid w:val="00011439"/>
    <w:rsid w:val="0001165F"/>
    <w:rsid w:val="0001201A"/>
    <w:rsid w:val="00012268"/>
    <w:rsid w:val="00012278"/>
    <w:rsid w:val="000128C4"/>
    <w:rsid w:val="00012E29"/>
    <w:rsid w:val="00012F66"/>
    <w:rsid w:val="00012F89"/>
    <w:rsid w:val="000131CF"/>
    <w:rsid w:val="00013295"/>
    <w:rsid w:val="000132DB"/>
    <w:rsid w:val="00013459"/>
    <w:rsid w:val="000137EA"/>
    <w:rsid w:val="00013A3B"/>
    <w:rsid w:val="0001431E"/>
    <w:rsid w:val="00014405"/>
    <w:rsid w:val="00016133"/>
    <w:rsid w:val="000162EF"/>
    <w:rsid w:val="00016667"/>
    <w:rsid w:val="000166FF"/>
    <w:rsid w:val="00016799"/>
    <w:rsid w:val="00016940"/>
    <w:rsid w:val="00016C41"/>
    <w:rsid w:val="000170D6"/>
    <w:rsid w:val="000171C2"/>
    <w:rsid w:val="00017706"/>
    <w:rsid w:val="00017DE1"/>
    <w:rsid w:val="000200F7"/>
    <w:rsid w:val="00020792"/>
    <w:rsid w:val="000208D3"/>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6FF8"/>
    <w:rsid w:val="00027034"/>
    <w:rsid w:val="000276CE"/>
    <w:rsid w:val="000279DD"/>
    <w:rsid w:val="00027AB8"/>
    <w:rsid w:val="00027E0F"/>
    <w:rsid w:val="000304F7"/>
    <w:rsid w:val="0003054B"/>
    <w:rsid w:val="000308EC"/>
    <w:rsid w:val="00030DEB"/>
    <w:rsid w:val="00030ED9"/>
    <w:rsid w:val="00031618"/>
    <w:rsid w:val="00031E39"/>
    <w:rsid w:val="00032099"/>
    <w:rsid w:val="00032A6F"/>
    <w:rsid w:val="00032BA7"/>
    <w:rsid w:val="00032D4A"/>
    <w:rsid w:val="00032DF6"/>
    <w:rsid w:val="00033003"/>
    <w:rsid w:val="0003304A"/>
    <w:rsid w:val="00033223"/>
    <w:rsid w:val="00033427"/>
    <w:rsid w:val="00033725"/>
    <w:rsid w:val="00033A35"/>
    <w:rsid w:val="00033CB2"/>
    <w:rsid w:val="00033F9F"/>
    <w:rsid w:val="000344C9"/>
    <w:rsid w:val="000346C0"/>
    <w:rsid w:val="00034942"/>
    <w:rsid w:val="00034ED2"/>
    <w:rsid w:val="0003503E"/>
    <w:rsid w:val="00035561"/>
    <w:rsid w:val="00035A43"/>
    <w:rsid w:val="00036457"/>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6A"/>
    <w:rsid w:val="00043373"/>
    <w:rsid w:val="0004342A"/>
    <w:rsid w:val="00043614"/>
    <w:rsid w:val="0004371E"/>
    <w:rsid w:val="00043782"/>
    <w:rsid w:val="00043998"/>
    <w:rsid w:val="00043CBA"/>
    <w:rsid w:val="00043D7F"/>
    <w:rsid w:val="00044208"/>
    <w:rsid w:val="00044571"/>
    <w:rsid w:val="00044B83"/>
    <w:rsid w:val="00044FDB"/>
    <w:rsid w:val="0004520F"/>
    <w:rsid w:val="00045708"/>
    <w:rsid w:val="000459BB"/>
    <w:rsid w:val="000465AD"/>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74"/>
    <w:rsid w:val="00057328"/>
    <w:rsid w:val="000574F5"/>
    <w:rsid w:val="000576A7"/>
    <w:rsid w:val="00057784"/>
    <w:rsid w:val="00057ACA"/>
    <w:rsid w:val="00057F1D"/>
    <w:rsid w:val="00057FBF"/>
    <w:rsid w:val="00060A9A"/>
    <w:rsid w:val="00060F45"/>
    <w:rsid w:val="0006112E"/>
    <w:rsid w:val="00061173"/>
    <w:rsid w:val="000616BF"/>
    <w:rsid w:val="00061C32"/>
    <w:rsid w:val="000620B4"/>
    <w:rsid w:val="000620E9"/>
    <w:rsid w:val="00062590"/>
    <w:rsid w:val="00062919"/>
    <w:rsid w:val="00062E81"/>
    <w:rsid w:val="00062F5B"/>
    <w:rsid w:val="00062F99"/>
    <w:rsid w:val="000630B5"/>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EC1"/>
    <w:rsid w:val="00067068"/>
    <w:rsid w:val="00067144"/>
    <w:rsid w:val="0006726B"/>
    <w:rsid w:val="0006757B"/>
    <w:rsid w:val="0007027C"/>
    <w:rsid w:val="000707D5"/>
    <w:rsid w:val="000709DA"/>
    <w:rsid w:val="00070AB7"/>
    <w:rsid w:val="00070BA8"/>
    <w:rsid w:val="000715FD"/>
    <w:rsid w:val="00071709"/>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91C"/>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66E"/>
    <w:rsid w:val="000777D2"/>
    <w:rsid w:val="00077866"/>
    <w:rsid w:val="00077AE4"/>
    <w:rsid w:val="00077EB8"/>
    <w:rsid w:val="00077F5D"/>
    <w:rsid w:val="00080377"/>
    <w:rsid w:val="00080DDB"/>
    <w:rsid w:val="00081042"/>
    <w:rsid w:val="00081CFA"/>
    <w:rsid w:val="00081E60"/>
    <w:rsid w:val="00081FD8"/>
    <w:rsid w:val="0008225E"/>
    <w:rsid w:val="0008242E"/>
    <w:rsid w:val="0008312D"/>
    <w:rsid w:val="00083562"/>
    <w:rsid w:val="0008394B"/>
    <w:rsid w:val="00083BDE"/>
    <w:rsid w:val="0008400C"/>
    <w:rsid w:val="0008405E"/>
    <w:rsid w:val="00084131"/>
    <w:rsid w:val="0008422E"/>
    <w:rsid w:val="000847B7"/>
    <w:rsid w:val="00084B62"/>
    <w:rsid w:val="00084FE8"/>
    <w:rsid w:val="00085573"/>
    <w:rsid w:val="0008566B"/>
    <w:rsid w:val="00085757"/>
    <w:rsid w:val="000859F3"/>
    <w:rsid w:val="00085B19"/>
    <w:rsid w:val="00086639"/>
    <w:rsid w:val="000866B5"/>
    <w:rsid w:val="00086B0E"/>
    <w:rsid w:val="00087337"/>
    <w:rsid w:val="00087478"/>
    <w:rsid w:val="00087494"/>
    <w:rsid w:val="00087650"/>
    <w:rsid w:val="00087731"/>
    <w:rsid w:val="00087F49"/>
    <w:rsid w:val="0009015E"/>
    <w:rsid w:val="00090180"/>
    <w:rsid w:val="00090390"/>
    <w:rsid w:val="00090690"/>
    <w:rsid w:val="000907C2"/>
    <w:rsid w:val="00090931"/>
    <w:rsid w:val="00090B25"/>
    <w:rsid w:val="00090B8D"/>
    <w:rsid w:val="00090EF8"/>
    <w:rsid w:val="00091077"/>
    <w:rsid w:val="00091623"/>
    <w:rsid w:val="000917E7"/>
    <w:rsid w:val="00091A8A"/>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B10"/>
    <w:rsid w:val="00097CC2"/>
    <w:rsid w:val="000A0035"/>
    <w:rsid w:val="000A0194"/>
    <w:rsid w:val="000A0A8E"/>
    <w:rsid w:val="000A0BE2"/>
    <w:rsid w:val="000A0EAA"/>
    <w:rsid w:val="000A186F"/>
    <w:rsid w:val="000A1B7B"/>
    <w:rsid w:val="000A274C"/>
    <w:rsid w:val="000A27FB"/>
    <w:rsid w:val="000A2968"/>
    <w:rsid w:val="000A2B28"/>
    <w:rsid w:val="000A30C5"/>
    <w:rsid w:val="000A3398"/>
    <w:rsid w:val="000A35E1"/>
    <w:rsid w:val="000A3610"/>
    <w:rsid w:val="000A38D5"/>
    <w:rsid w:val="000A3CB4"/>
    <w:rsid w:val="000A3FF5"/>
    <w:rsid w:val="000A41E0"/>
    <w:rsid w:val="000A427B"/>
    <w:rsid w:val="000A49EB"/>
    <w:rsid w:val="000A4B4E"/>
    <w:rsid w:val="000A4F55"/>
    <w:rsid w:val="000A5373"/>
    <w:rsid w:val="000A5862"/>
    <w:rsid w:val="000A58D7"/>
    <w:rsid w:val="000A6144"/>
    <w:rsid w:val="000A6628"/>
    <w:rsid w:val="000A6889"/>
    <w:rsid w:val="000A6B61"/>
    <w:rsid w:val="000A7125"/>
    <w:rsid w:val="000A71B7"/>
    <w:rsid w:val="000A72E0"/>
    <w:rsid w:val="000A72FB"/>
    <w:rsid w:val="000A736E"/>
    <w:rsid w:val="000A73FC"/>
    <w:rsid w:val="000A7664"/>
    <w:rsid w:val="000A7748"/>
    <w:rsid w:val="000A7801"/>
    <w:rsid w:val="000A7BF9"/>
    <w:rsid w:val="000A7CC4"/>
    <w:rsid w:val="000A7E09"/>
    <w:rsid w:val="000B017D"/>
    <w:rsid w:val="000B02E0"/>
    <w:rsid w:val="000B040D"/>
    <w:rsid w:val="000B07DA"/>
    <w:rsid w:val="000B0AA6"/>
    <w:rsid w:val="000B0AE9"/>
    <w:rsid w:val="000B0C43"/>
    <w:rsid w:val="000B0D9C"/>
    <w:rsid w:val="000B123C"/>
    <w:rsid w:val="000B1532"/>
    <w:rsid w:val="000B1891"/>
    <w:rsid w:val="000B1978"/>
    <w:rsid w:val="000B22B1"/>
    <w:rsid w:val="000B24E4"/>
    <w:rsid w:val="000B24FC"/>
    <w:rsid w:val="000B2816"/>
    <w:rsid w:val="000B3320"/>
    <w:rsid w:val="000B34E2"/>
    <w:rsid w:val="000B3626"/>
    <w:rsid w:val="000B383E"/>
    <w:rsid w:val="000B3C52"/>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571"/>
    <w:rsid w:val="000B7665"/>
    <w:rsid w:val="000B76DF"/>
    <w:rsid w:val="000B7A85"/>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4BB"/>
    <w:rsid w:val="000C26B7"/>
    <w:rsid w:val="000C280A"/>
    <w:rsid w:val="000C375D"/>
    <w:rsid w:val="000C3830"/>
    <w:rsid w:val="000C38A9"/>
    <w:rsid w:val="000C390B"/>
    <w:rsid w:val="000C3ED5"/>
    <w:rsid w:val="000C40AB"/>
    <w:rsid w:val="000C4198"/>
    <w:rsid w:val="000C43BF"/>
    <w:rsid w:val="000C43EC"/>
    <w:rsid w:val="000C48C4"/>
    <w:rsid w:val="000C498D"/>
    <w:rsid w:val="000C4A15"/>
    <w:rsid w:val="000C4C68"/>
    <w:rsid w:val="000C4C73"/>
    <w:rsid w:val="000C4E20"/>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BDB"/>
    <w:rsid w:val="000D0DC1"/>
    <w:rsid w:val="000D13E8"/>
    <w:rsid w:val="000D14C2"/>
    <w:rsid w:val="000D1742"/>
    <w:rsid w:val="000D1FDC"/>
    <w:rsid w:val="000D21BF"/>
    <w:rsid w:val="000D220A"/>
    <w:rsid w:val="000D2903"/>
    <w:rsid w:val="000D2960"/>
    <w:rsid w:val="000D2CEA"/>
    <w:rsid w:val="000D3013"/>
    <w:rsid w:val="000D3071"/>
    <w:rsid w:val="000D311F"/>
    <w:rsid w:val="000D3124"/>
    <w:rsid w:val="000D3434"/>
    <w:rsid w:val="000D368E"/>
    <w:rsid w:val="000D3F75"/>
    <w:rsid w:val="000D4366"/>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4E1"/>
    <w:rsid w:val="000D76FD"/>
    <w:rsid w:val="000D780E"/>
    <w:rsid w:val="000D7876"/>
    <w:rsid w:val="000D79F4"/>
    <w:rsid w:val="000D7A01"/>
    <w:rsid w:val="000D7A9B"/>
    <w:rsid w:val="000D7D45"/>
    <w:rsid w:val="000E044D"/>
    <w:rsid w:val="000E04E5"/>
    <w:rsid w:val="000E0513"/>
    <w:rsid w:val="000E0EB7"/>
    <w:rsid w:val="000E106A"/>
    <w:rsid w:val="000E131C"/>
    <w:rsid w:val="000E135D"/>
    <w:rsid w:val="000E1399"/>
    <w:rsid w:val="000E1979"/>
    <w:rsid w:val="000E1AB7"/>
    <w:rsid w:val="000E1B4D"/>
    <w:rsid w:val="000E268D"/>
    <w:rsid w:val="000E2951"/>
    <w:rsid w:val="000E2BB7"/>
    <w:rsid w:val="000E2FFC"/>
    <w:rsid w:val="000E342F"/>
    <w:rsid w:val="000E34E6"/>
    <w:rsid w:val="000E3896"/>
    <w:rsid w:val="000E3D0A"/>
    <w:rsid w:val="000E3EAC"/>
    <w:rsid w:val="000E4569"/>
    <w:rsid w:val="000E4623"/>
    <w:rsid w:val="000E48AD"/>
    <w:rsid w:val="000E49F9"/>
    <w:rsid w:val="000E50C3"/>
    <w:rsid w:val="000E53E3"/>
    <w:rsid w:val="000E5DBE"/>
    <w:rsid w:val="000E60DD"/>
    <w:rsid w:val="000E686A"/>
    <w:rsid w:val="000E68A0"/>
    <w:rsid w:val="000E69D7"/>
    <w:rsid w:val="000E6D5B"/>
    <w:rsid w:val="000E6DB4"/>
    <w:rsid w:val="000E6EED"/>
    <w:rsid w:val="000E6FF4"/>
    <w:rsid w:val="000E712F"/>
    <w:rsid w:val="000E7376"/>
    <w:rsid w:val="000E7456"/>
    <w:rsid w:val="000E74C6"/>
    <w:rsid w:val="000E7613"/>
    <w:rsid w:val="000E77C6"/>
    <w:rsid w:val="000E7BB3"/>
    <w:rsid w:val="000E7BF8"/>
    <w:rsid w:val="000E7C2A"/>
    <w:rsid w:val="000E7CBC"/>
    <w:rsid w:val="000F015C"/>
    <w:rsid w:val="000F0182"/>
    <w:rsid w:val="000F02F1"/>
    <w:rsid w:val="000F08FD"/>
    <w:rsid w:val="000F0C51"/>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3AD3"/>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4C0"/>
    <w:rsid w:val="000F6996"/>
    <w:rsid w:val="000F699E"/>
    <w:rsid w:val="000F69E0"/>
    <w:rsid w:val="000F6B2A"/>
    <w:rsid w:val="000F6B58"/>
    <w:rsid w:val="000F6E9C"/>
    <w:rsid w:val="000F70B6"/>
    <w:rsid w:val="000F711F"/>
    <w:rsid w:val="000F749F"/>
    <w:rsid w:val="000F74F2"/>
    <w:rsid w:val="000F76D1"/>
    <w:rsid w:val="000F776B"/>
    <w:rsid w:val="000F7E86"/>
    <w:rsid w:val="001003EA"/>
    <w:rsid w:val="001006F0"/>
    <w:rsid w:val="001015E5"/>
    <w:rsid w:val="0010175D"/>
    <w:rsid w:val="00102126"/>
    <w:rsid w:val="00102181"/>
    <w:rsid w:val="0010218F"/>
    <w:rsid w:val="0010240B"/>
    <w:rsid w:val="00102668"/>
    <w:rsid w:val="00102790"/>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2E"/>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76"/>
    <w:rsid w:val="0011269E"/>
    <w:rsid w:val="00112ADE"/>
    <w:rsid w:val="00112EC4"/>
    <w:rsid w:val="00112FF3"/>
    <w:rsid w:val="00113303"/>
    <w:rsid w:val="00113333"/>
    <w:rsid w:val="001137CF"/>
    <w:rsid w:val="00113CDC"/>
    <w:rsid w:val="00113E3C"/>
    <w:rsid w:val="00113E81"/>
    <w:rsid w:val="00113F37"/>
    <w:rsid w:val="00114075"/>
    <w:rsid w:val="00114217"/>
    <w:rsid w:val="001142E6"/>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9A"/>
    <w:rsid w:val="00117CFB"/>
    <w:rsid w:val="00117F72"/>
    <w:rsid w:val="001204C0"/>
    <w:rsid w:val="00120585"/>
    <w:rsid w:val="001207DC"/>
    <w:rsid w:val="00120AC4"/>
    <w:rsid w:val="00120D12"/>
    <w:rsid w:val="00120D6D"/>
    <w:rsid w:val="001216FC"/>
    <w:rsid w:val="0012171D"/>
    <w:rsid w:val="001219D1"/>
    <w:rsid w:val="00121D28"/>
    <w:rsid w:val="00121F53"/>
    <w:rsid w:val="0012223E"/>
    <w:rsid w:val="0012261F"/>
    <w:rsid w:val="0012286C"/>
    <w:rsid w:val="00122A48"/>
    <w:rsid w:val="00122B0F"/>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9B4"/>
    <w:rsid w:val="00135F11"/>
    <w:rsid w:val="001360ED"/>
    <w:rsid w:val="00136A6E"/>
    <w:rsid w:val="00136CB6"/>
    <w:rsid w:val="0013700B"/>
    <w:rsid w:val="001371FE"/>
    <w:rsid w:val="00137449"/>
    <w:rsid w:val="00137574"/>
    <w:rsid w:val="00137F59"/>
    <w:rsid w:val="00137F77"/>
    <w:rsid w:val="00140205"/>
    <w:rsid w:val="001402BF"/>
    <w:rsid w:val="0014034D"/>
    <w:rsid w:val="0014061C"/>
    <w:rsid w:val="001407D1"/>
    <w:rsid w:val="001408E9"/>
    <w:rsid w:val="00140DC8"/>
    <w:rsid w:val="00141419"/>
    <w:rsid w:val="00141665"/>
    <w:rsid w:val="00141694"/>
    <w:rsid w:val="001417EA"/>
    <w:rsid w:val="00141953"/>
    <w:rsid w:val="00141961"/>
    <w:rsid w:val="00141999"/>
    <w:rsid w:val="00141D37"/>
    <w:rsid w:val="0014210F"/>
    <w:rsid w:val="001422B4"/>
    <w:rsid w:val="001424C7"/>
    <w:rsid w:val="001428D2"/>
    <w:rsid w:val="00142D70"/>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F3A"/>
    <w:rsid w:val="00152127"/>
    <w:rsid w:val="0015235D"/>
    <w:rsid w:val="001525B5"/>
    <w:rsid w:val="00152BFB"/>
    <w:rsid w:val="001531C7"/>
    <w:rsid w:val="00153C52"/>
    <w:rsid w:val="00154509"/>
    <w:rsid w:val="0015464C"/>
    <w:rsid w:val="00154824"/>
    <w:rsid w:val="0015496F"/>
    <w:rsid w:val="001550CC"/>
    <w:rsid w:val="0015542D"/>
    <w:rsid w:val="001555A1"/>
    <w:rsid w:val="001556F6"/>
    <w:rsid w:val="001557D8"/>
    <w:rsid w:val="0015592E"/>
    <w:rsid w:val="001559F0"/>
    <w:rsid w:val="00155B2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CB"/>
    <w:rsid w:val="00161C78"/>
    <w:rsid w:val="00161E6A"/>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81"/>
    <w:rsid w:val="001650DE"/>
    <w:rsid w:val="00165251"/>
    <w:rsid w:val="00165700"/>
    <w:rsid w:val="00165715"/>
    <w:rsid w:val="0016574E"/>
    <w:rsid w:val="00165A2F"/>
    <w:rsid w:val="00165D16"/>
    <w:rsid w:val="00165D59"/>
    <w:rsid w:val="00165F39"/>
    <w:rsid w:val="00166503"/>
    <w:rsid w:val="00166920"/>
    <w:rsid w:val="00166BB7"/>
    <w:rsid w:val="00166FA2"/>
    <w:rsid w:val="001673B1"/>
    <w:rsid w:val="00167C64"/>
    <w:rsid w:val="00167DCF"/>
    <w:rsid w:val="00167E6A"/>
    <w:rsid w:val="00167FB4"/>
    <w:rsid w:val="001705CA"/>
    <w:rsid w:val="00170AD2"/>
    <w:rsid w:val="00170EF6"/>
    <w:rsid w:val="0017109F"/>
    <w:rsid w:val="0017134B"/>
    <w:rsid w:val="00171556"/>
    <w:rsid w:val="00171598"/>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BB4"/>
    <w:rsid w:val="00176C63"/>
    <w:rsid w:val="0017738C"/>
    <w:rsid w:val="00177BDF"/>
    <w:rsid w:val="00177DC4"/>
    <w:rsid w:val="00177E55"/>
    <w:rsid w:val="00180124"/>
    <w:rsid w:val="001801C1"/>
    <w:rsid w:val="001801F7"/>
    <w:rsid w:val="00180202"/>
    <w:rsid w:val="00180703"/>
    <w:rsid w:val="00180B8E"/>
    <w:rsid w:val="00180CB9"/>
    <w:rsid w:val="00180D09"/>
    <w:rsid w:val="001814B4"/>
    <w:rsid w:val="001814C8"/>
    <w:rsid w:val="00182E43"/>
    <w:rsid w:val="00182E8A"/>
    <w:rsid w:val="00182F76"/>
    <w:rsid w:val="001830D4"/>
    <w:rsid w:val="001834BA"/>
    <w:rsid w:val="00183771"/>
    <w:rsid w:val="00183B23"/>
    <w:rsid w:val="00183DC4"/>
    <w:rsid w:val="00184065"/>
    <w:rsid w:val="00184603"/>
    <w:rsid w:val="001847FF"/>
    <w:rsid w:val="00184804"/>
    <w:rsid w:val="00184A6A"/>
    <w:rsid w:val="00184C8D"/>
    <w:rsid w:val="0018516A"/>
    <w:rsid w:val="00185353"/>
    <w:rsid w:val="00185619"/>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21F9"/>
    <w:rsid w:val="00192BA8"/>
    <w:rsid w:val="00192CAE"/>
    <w:rsid w:val="00192E29"/>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62"/>
    <w:rsid w:val="0019630C"/>
    <w:rsid w:val="00196825"/>
    <w:rsid w:val="0019697B"/>
    <w:rsid w:val="00197254"/>
    <w:rsid w:val="00197359"/>
    <w:rsid w:val="00197645"/>
    <w:rsid w:val="00197690"/>
    <w:rsid w:val="00197E26"/>
    <w:rsid w:val="001A0142"/>
    <w:rsid w:val="001A0611"/>
    <w:rsid w:val="001A076C"/>
    <w:rsid w:val="001A0C57"/>
    <w:rsid w:val="001A115B"/>
    <w:rsid w:val="001A16B9"/>
    <w:rsid w:val="001A17A7"/>
    <w:rsid w:val="001A2282"/>
    <w:rsid w:val="001A231C"/>
    <w:rsid w:val="001A2596"/>
    <w:rsid w:val="001A27CB"/>
    <w:rsid w:val="001A2ABD"/>
    <w:rsid w:val="001A2B90"/>
    <w:rsid w:val="001A2E13"/>
    <w:rsid w:val="001A317F"/>
    <w:rsid w:val="001A33CF"/>
    <w:rsid w:val="001A3458"/>
    <w:rsid w:val="001A370B"/>
    <w:rsid w:val="001A373B"/>
    <w:rsid w:val="001A37EF"/>
    <w:rsid w:val="001A3D7A"/>
    <w:rsid w:val="001A3D7B"/>
    <w:rsid w:val="001A3F80"/>
    <w:rsid w:val="001A41C1"/>
    <w:rsid w:val="001A459F"/>
    <w:rsid w:val="001A491B"/>
    <w:rsid w:val="001A4CEA"/>
    <w:rsid w:val="001A4FE0"/>
    <w:rsid w:val="001A52F1"/>
    <w:rsid w:val="001A53BF"/>
    <w:rsid w:val="001A5586"/>
    <w:rsid w:val="001A5871"/>
    <w:rsid w:val="001A592C"/>
    <w:rsid w:val="001A5A86"/>
    <w:rsid w:val="001A5B7F"/>
    <w:rsid w:val="001A5D7B"/>
    <w:rsid w:val="001A6357"/>
    <w:rsid w:val="001A6B45"/>
    <w:rsid w:val="001A6D64"/>
    <w:rsid w:val="001A6DE4"/>
    <w:rsid w:val="001A6DE5"/>
    <w:rsid w:val="001A74E6"/>
    <w:rsid w:val="001A7620"/>
    <w:rsid w:val="001A7655"/>
    <w:rsid w:val="001A76E0"/>
    <w:rsid w:val="001A76F7"/>
    <w:rsid w:val="001A7B2E"/>
    <w:rsid w:val="001A7BBB"/>
    <w:rsid w:val="001A7F90"/>
    <w:rsid w:val="001B01CA"/>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D6A"/>
    <w:rsid w:val="001B3F50"/>
    <w:rsid w:val="001B4033"/>
    <w:rsid w:val="001B409C"/>
    <w:rsid w:val="001B4610"/>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FF3"/>
    <w:rsid w:val="001B70E6"/>
    <w:rsid w:val="001B7414"/>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BC1"/>
    <w:rsid w:val="001C2BCA"/>
    <w:rsid w:val="001C2DC7"/>
    <w:rsid w:val="001C373A"/>
    <w:rsid w:val="001C3822"/>
    <w:rsid w:val="001C4313"/>
    <w:rsid w:val="001C44D4"/>
    <w:rsid w:val="001C55F1"/>
    <w:rsid w:val="001C5BA5"/>
    <w:rsid w:val="001C5EAD"/>
    <w:rsid w:val="001C6426"/>
    <w:rsid w:val="001C6D31"/>
    <w:rsid w:val="001C71EA"/>
    <w:rsid w:val="001C737F"/>
    <w:rsid w:val="001C73B2"/>
    <w:rsid w:val="001C73F5"/>
    <w:rsid w:val="001C76FD"/>
    <w:rsid w:val="001C7794"/>
    <w:rsid w:val="001C7B06"/>
    <w:rsid w:val="001C7CC8"/>
    <w:rsid w:val="001C7E14"/>
    <w:rsid w:val="001C7F1C"/>
    <w:rsid w:val="001D00C3"/>
    <w:rsid w:val="001D11B7"/>
    <w:rsid w:val="001D17AF"/>
    <w:rsid w:val="001D1DAF"/>
    <w:rsid w:val="001D1FBB"/>
    <w:rsid w:val="001D2380"/>
    <w:rsid w:val="001D23F7"/>
    <w:rsid w:val="001D25E4"/>
    <w:rsid w:val="001D2F3E"/>
    <w:rsid w:val="001D2FB0"/>
    <w:rsid w:val="001D3504"/>
    <w:rsid w:val="001D37E2"/>
    <w:rsid w:val="001D3B61"/>
    <w:rsid w:val="001D3E4C"/>
    <w:rsid w:val="001D3F27"/>
    <w:rsid w:val="001D3FD0"/>
    <w:rsid w:val="001D43D9"/>
    <w:rsid w:val="001D4946"/>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C57"/>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E24"/>
    <w:rsid w:val="001E4E8D"/>
    <w:rsid w:val="001E5253"/>
    <w:rsid w:val="001E53B2"/>
    <w:rsid w:val="001E544D"/>
    <w:rsid w:val="001E54F5"/>
    <w:rsid w:val="001E574B"/>
    <w:rsid w:val="001E5AF2"/>
    <w:rsid w:val="001E5B0A"/>
    <w:rsid w:val="001E5DF0"/>
    <w:rsid w:val="001E62F8"/>
    <w:rsid w:val="001E6C2A"/>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202F"/>
    <w:rsid w:val="001F2053"/>
    <w:rsid w:val="001F225D"/>
    <w:rsid w:val="001F27E7"/>
    <w:rsid w:val="001F293B"/>
    <w:rsid w:val="001F2C09"/>
    <w:rsid w:val="001F2E13"/>
    <w:rsid w:val="001F2F44"/>
    <w:rsid w:val="001F30FA"/>
    <w:rsid w:val="001F343A"/>
    <w:rsid w:val="001F3444"/>
    <w:rsid w:val="001F361D"/>
    <w:rsid w:val="001F36AE"/>
    <w:rsid w:val="001F382F"/>
    <w:rsid w:val="001F3839"/>
    <w:rsid w:val="001F38B1"/>
    <w:rsid w:val="001F392B"/>
    <w:rsid w:val="001F3C44"/>
    <w:rsid w:val="001F3C94"/>
    <w:rsid w:val="001F3E17"/>
    <w:rsid w:val="001F3E2E"/>
    <w:rsid w:val="001F4A04"/>
    <w:rsid w:val="001F4A53"/>
    <w:rsid w:val="001F4BF9"/>
    <w:rsid w:val="001F4C4F"/>
    <w:rsid w:val="001F4D34"/>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311"/>
    <w:rsid w:val="0020144B"/>
    <w:rsid w:val="00201586"/>
    <w:rsid w:val="00201795"/>
    <w:rsid w:val="002017ED"/>
    <w:rsid w:val="002018B2"/>
    <w:rsid w:val="00201E16"/>
    <w:rsid w:val="00201EC7"/>
    <w:rsid w:val="002020F8"/>
    <w:rsid w:val="002022B2"/>
    <w:rsid w:val="002023D5"/>
    <w:rsid w:val="0020266D"/>
    <w:rsid w:val="002027D1"/>
    <w:rsid w:val="00202885"/>
    <w:rsid w:val="002032EE"/>
    <w:rsid w:val="0020367C"/>
    <w:rsid w:val="0020395F"/>
    <w:rsid w:val="00203A35"/>
    <w:rsid w:val="00203AA1"/>
    <w:rsid w:val="00203DCC"/>
    <w:rsid w:val="00203E86"/>
    <w:rsid w:val="00204512"/>
    <w:rsid w:val="002047EB"/>
    <w:rsid w:val="00204E0D"/>
    <w:rsid w:val="00205555"/>
    <w:rsid w:val="00205754"/>
    <w:rsid w:val="00205B5B"/>
    <w:rsid w:val="00205C3F"/>
    <w:rsid w:val="00206257"/>
    <w:rsid w:val="00206439"/>
    <w:rsid w:val="002064AB"/>
    <w:rsid w:val="0020677F"/>
    <w:rsid w:val="0020683D"/>
    <w:rsid w:val="00206A49"/>
    <w:rsid w:val="00206F42"/>
    <w:rsid w:val="00206FA6"/>
    <w:rsid w:val="00207592"/>
    <w:rsid w:val="002075C5"/>
    <w:rsid w:val="00207854"/>
    <w:rsid w:val="002100C8"/>
    <w:rsid w:val="002101E0"/>
    <w:rsid w:val="002103F5"/>
    <w:rsid w:val="00210DF4"/>
    <w:rsid w:val="00211266"/>
    <w:rsid w:val="002119B9"/>
    <w:rsid w:val="00211AC8"/>
    <w:rsid w:val="00211C9A"/>
    <w:rsid w:val="00211D98"/>
    <w:rsid w:val="00211DC9"/>
    <w:rsid w:val="0021218B"/>
    <w:rsid w:val="002124E0"/>
    <w:rsid w:val="00212824"/>
    <w:rsid w:val="00212B6D"/>
    <w:rsid w:val="00212EDE"/>
    <w:rsid w:val="00212EF4"/>
    <w:rsid w:val="002132D3"/>
    <w:rsid w:val="00213583"/>
    <w:rsid w:val="00213B51"/>
    <w:rsid w:val="00213DA1"/>
    <w:rsid w:val="002142C1"/>
    <w:rsid w:val="00214AB0"/>
    <w:rsid w:val="00214C78"/>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2B2"/>
    <w:rsid w:val="00221331"/>
    <w:rsid w:val="00221A43"/>
    <w:rsid w:val="00221F56"/>
    <w:rsid w:val="00221F61"/>
    <w:rsid w:val="00221FB6"/>
    <w:rsid w:val="0022201A"/>
    <w:rsid w:val="00222105"/>
    <w:rsid w:val="002221F7"/>
    <w:rsid w:val="0022242C"/>
    <w:rsid w:val="0022289E"/>
    <w:rsid w:val="00222909"/>
    <w:rsid w:val="00223686"/>
    <w:rsid w:val="00223B7B"/>
    <w:rsid w:val="00223D41"/>
    <w:rsid w:val="00224094"/>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01D"/>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3B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5EA"/>
    <w:rsid w:val="0024269F"/>
    <w:rsid w:val="00242BA2"/>
    <w:rsid w:val="00242DF6"/>
    <w:rsid w:val="002430D7"/>
    <w:rsid w:val="00243843"/>
    <w:rsid w:val="0024385E"/>
    <w:rsid w:val="00243D21"/>
    <w:rsid w:val="00243F51"/>
    <w:rsid w:val="0024457E"/>
    <w:rsid w:val="00244878"/>
    <w:rsid w:val="00244CEE"/>
    <w:rsid w:val="00244FA7"/>
    <w:rsid w:val="00244FF7"/>
    <w:rsid w:val="002450CA"/>
    <w:rsid w:val="002451E2"/>
    <w:rsid w:val="0024590C"/>
    <w:rsid w:val="00246644"/>
    <w:rsid w:val="002468F0"/>
    <w:rsid w:val="00246C79"/>
    <w:rsid w:val="00246F8E"/>
    <w:rsid w:val="00246FC7"/>
    <w:rsid w:val="00247259"/>
    <w:rsid w:val="002474FE"/>
    <w:rsid w:val="00247B47"/>
    <w:rsid w:val="00247C82"/>
    <w:rsid w:val="002502A5"/>
    <w:rsid w:val="00250347"/>
    <w:rsid w:val="002504C1"/>
    <w:rsid w:val="002504D3"/>
    <w:rsid w:val="00250852"/>
    <w:rsid w:val="00250E8D"/>
    <w:rsid w:val="002510B9"/>
    <w:rsid w:val="00251264"/>
    <w:rsid w:val="00251D7A"/>
    <w:rsid w:val="00251EF3"/>
    <w:rsid w:val="00252124"/>
    <w:rsid w:val="0025297E"/>
    <w:rsid w:val="00252DC2"/>
    <w:rsid w:val="0025308E"/>
    <w:rsid w:val="002533A4"/>
    <w:rsid w:val="002536E7"/>
    <w:rsid w:val="002537EC"/>
    <w:rsid w:val="00253ADD"/>
    <w:rsid w:val="00253E15"/>
    <w:rsid w:val="00254045"/>
    <w:rsid w:val="00254111"/>
    <w:rsid w:val="0025432F"/>
    <w:rsid w:val="002544D0"/>
    <w:rsid w:val="00254986"/>
    <w:rsid w:val="00254BA4"/>
    <w:rsid w:val="00254BE4"/>
    <w:rsid w:val="00254C22"/>
    <w:rsid w:val="00254D67"/>
    <w:rsid w:val="00254F5B"/>
    <w:rsid w:val="00255159"/>
    <w:rsid w:val="00255331"/>
    <w:rsid w:val="0025534E"/>
    <w:rsid w:val="00255650"/>
    <w:rsid w:val="002557CC"/>
    <w:rsid w:val="00255F60"/>
    <w:rsid w:val="0025622F"/>
    <w:rsid w:val="002562C1"/>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07"/>
    <w:rsid w:val="00262B24"/>
    <w:rsid w:val="00262C40"/>
    <w:rsid w:val="00262D6E"/>
    <w:rsid w:val="00262DD1"/>
    <w:rsid w:val="0026301B"/>
    <w:rsid w:val="002630CA"/>
    <w:rsid w:val="0026368F"/>
    <w:rsid w:val="0026374E"/>
    <w:rsid w:val="00263BCF"/>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703DF"/>
    <w:rsid w:val="00270B2E"/>
    <w:rsid w:val="00270CCF"/>
    <w:rsid w:val="00270D52"/>
    <w:rsid w:val="00270E53"/>
    <w:rsid w:val="0027107B"/>
    <w:rsid w:val="002710C8"/>
    <w:rsid w:val="00271A71"/>
    <w:rsid w:val="00271B46"/>
    <w:rsid w:val="00271BE6"/>
    <w:rsid w:val="00271F7F"/>
    <w:rsid w:val="0027212D"/>
    <w:rsid w:val="002723E7"/>
    <w:rsid w:val="00272775"/>
    <w:rsid w:val="00272C44"/>
    <w:rsid w:val="00272DC1"/>
    <w:rsid w:val="00272E04"/>
    <w:rsid w:val="0027309A"/>
    <w:rsid w:val="00273458"/>
    <w:rsid w:val="00273B69"/>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A66"/>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A88"/>
    <w:rsid w:val="00286E00"/>
    <w:rsid w:val="00287566"/>
    <w:rsid w:val="00287663"/>
    <w:rsid w:val="00287ABA"/>
    <w:rsid w:val="00287F28"/>
    <w:rsid w:val="00287FA7"/>
    <w:rsid w:val="00290060"/>
    <w:rsid w:val="0029060D"/>
    <w:rsid w:val="0029075B"/>
    <w:rsid w:val="00290904"/>
    <w:rsid w:val="00290AA4"/>
    <w:rsid w:val="00290B32"/>
    <w:rsid w:val="00290B70"/>
    <w:rsid w:val="00290DDF"/>
    <w:rsid w:val="00290ED1"/>
    <w:rsid w:val="00291389"/>
    <w:rsid w:val="002913FB"/>
    <w:rsid w:val="0029160E"/>
    <w:rsid w:val="00291744"/>
    <w:rsid w:val="00291B33"/>
    <w:rsid w:val="00291B76"/>
    <w:rsid w:val="00291F3E"/>
    <w:rsid w:val="00291FF8"/>
    <w:rsid w:val="00292146"/>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70C0"/>
    <w:rsid w:val="00297BC8"/>
    <w:rsid w:val="00297F84"/>
    <w:rsid w:val="002A01AB"/>
    <w:rsid w:val="002A02E0"/>
    <w:rsid w:val="002A03A4"/>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8FD"/>
    <w:rsid w:val="002B49AD"/>
    <w:rsid w:val="002B4A25"/>
    <w:rsid w:val="002B4B82"/>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3B"/>
    <w:rsid w:val="002B7951"/>
    <w:rsid w:val="002B7B93"/>
    <w:rsid w:val="002C049E"/>
    <w:rsid w:val="002C0500"/>
    <w:rsid w:val="002C06A1"/>
    <w:rsid w:val="002C0701"/>
    <w:rsid w:val="002C07D1"/>
    <w:rsid w:val="002C0966"/>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6CAA"/>
    <w:rsid w:val="002C7576"/>
    <w:rsid w:val="002C7664"/>
    <w:rsid w:val="002C775F"/>
    <w:rsid w:val="002C783C"/>
    <w:rsid w:val="002C78E0"/>
    <w:rsid w:val="002C7F44"/>
    <w:rsid w:val="002D066E"/>
    <w:rsid w:val="002D07D2"/>
    <w:rsid w:val="002D07F4"/>
    <w:rsid w:val="002D1092"/>
    <w:rsid w:val="002D1338"/>
    <w:rsid w:val="002D14DE"/>
    <w:rsid w:val="002D1A68"/>
    <w:rsid w:val="002D1D3C"/>
    <w:rsid w:val="002D1F55"/>
    <w:rsid w:val="002D203A"/>
    <w:rsid w:val="002D2064"/>
    <w:rsid w:val="002D252B"/>
    <w:rsid w:val="002D2648"/>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A79"/>
    <w:rsid w:val="002D4B94"/>
    <w:rsid w:val="002D4EC5"/>
    <w:rsid w:val="002D4EF1"/>
    <w:rsid w:val="002D5179"/>
    <w:rsid w:val="002D54B3"/>
    <w:rsid w:val="002D5591"/>
    <w:rsid w:val="002D56AA"/>
    <w:rsid w:val="002D5849"/>
    <w:rsid w:val="002D5A19"/>
    <w:rsid w:val="002D5F22"/>
    <w:rsid w:val="002D5FD8"/>
    <w:rsid w:val="002D66E6"/>
    <w:rsid w:val="002D67A5"/>
    <w:rsid w:val="002D68D2"/>
    <w:rsid w:val="002D699F"/>
    <w:rsid w:val="002D6A77"/>
    <w:rsid w:val="002D6CF8"/>
    <w:rsid w:val="002D6D2C"/>
    <w:rsid w:val="002D703C"/>
    <w:rsid w:val="002D7043"/>
    <w:rsid w:val="002D70F2"/>
    <w:rsid w:val="002D711C"/>
    <w:rsid w:val="002D72E8"/>
    <w:rsid w:val="002D759E"/>
    <w:rsid w:val="002D766D"/>
    <w:rsid w:val="002D7BC4"/>
    <w:rsid w:val="002D7C0D"/>
    <w:rsid w:val="002D7D16"/>
    <w:rsid w:val="002D7F65"/>
    <w:rsid w:val="002E03F0"/>
    <w:rsid w:val="002E0A93"/>
    <w:rsid w:val="002E0C6E"/>
    <w:rsid w:val="002E0F9A"/>
    <w:rsid w:val="002E1030"/>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35B2"/>
    <w:rsid w:val="002E35CD"/>
    <w:rsid w:val="002E3882"/>
    <w:rsid w:val="002E3B47"/>
    <w:rsid w:val="002E4B06"/>
    <w:rsid w:val="002E4B90"/>
    <w:rsid w:val="002E4D53"/>
    <w:rsid w:val="002E4E81"/>
    <w:rsid w:val="002E4EAE"/>
    <w:rsid w:val="002E51DC"/>
    <w:rsid w:val="002E54FE"/>
    <w:rsid w:val="002E5599"/>
    <w:rsid w:val="002E5771"/>
    <w:rsid w:val="002E5A01"/>
    <w:rsid w:val="002E5CA6"/>
    <w:rsid w:val="002E5D1F"/>
    <w:rsid w:val="002E6095"/>
    <w:rsid w:val="002E6199"/>
    <w:rsid w:val="002E6612"/>
    <w:rsid w:val="002E68E6"/>
    <w:rsid w:val="002E69E7"/>
    <w:rsid w:val="002E6E96"/>
    <w:rsid w:val="002E6FFC"/>
    <w:rsid w:val="002E70C6"/>
    <w:rsid w:val="002E7510"/>
    <w:rsid w:val="002E7D89"/>
    <w:rsid w:val="002F0032"/>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20A"/>
    <w:rsid w:val="002F640D"/>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1FB6"/>
    <w:rsid w:val="003024CB"/>
    <w:rsid w:val="00302EF0"/>
    <w:rsid w:val="0030303B"/>
    <w:rsid w:val="00303080"/>
    <w:rsid w:val="003030AE"/>
    <w:rsid w:val="00303195"/>
    <w:rsid w:val="00303288"/>
    <w:rsid w:val="0030331A"/>
    <w:rsid w:val="00303C61"/>
    <w:rsid w:val="00303F12"/>
    <w:rsid w:val="00303F5E"/>
    <w:rsid w:val="00304496"/>
    <w:rsid w:val="00304A9F"/>
    <w:rsid w:val="00304BF5"/>
    <w:rsid w:val="003052C6"/>
    <w:rsid w:val="00305546"/>
    <w:rsid w:val="00305A3B"/>
    <w:rsid w:val="00305B11"/>
    <w:rsid w:val="00305B56"/>
    <w:rsid w:val="00305DCE"/>
    <w:rsid w:val="00305E08"/>
    <w:rsid w:val="00305FDD"/>
    <w:rsid w:val="00306397"/>
    <w:rsid w:val="003066C0"/>
    <w:rsid w:val="00306B3E"/>
    <w:rsid w:val="00306C87"/>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21B"/>
    <w:rsid w:val="003152D8"/>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BDC"/>
    <w:rsid w:val="00325D96"/>
    <w:rsid w:val="0032603D"/>
    <w:rsid w:val="003262B9"/>
    <w:rsid w:val="003262DF"/>
    <w:rsid w:val="00326702"/>
    <w:rsid w:val="0032676A"/>
    <w:rsid w:val="00326975"/>
    <w:rsid w:val="00326C8B"/>
    <w:rsid w:val="00326CD9"/>
    <w:rsid w:val="00326DBA"/>
    <w:rsid w:val="00326F89"/>
    <w:rsid w:val="00327469"/>
    <w:rsid w:val="00327B92"/>
    <w:rsid w:val="00327C32"/>
    <w:rsid w:val="00327F7B"/>
    <w:rsid w:val="0033011C"/>
    <w:rsid w:val="00330160"/>
    <w:rsid w:val="003303B4"/>
    <w:rsid w:val="0033044D"/>
    <w:rsid w:val="003304CC"/>
    <w:rsid w:val="003305E3"/>
    <w:rsid w:val="003306CC"/>
    <w:rsid w:val="00330998"/>
    <w:rsid w:val="00330B4E"/>
    <w:rsid w:val="00330C4C"/>
    <w:rsid w:val="00330D71"/>
    <w:rsid w:val="00330E6F"/>
    <w:rsid w:val="0033108D"/>
    <w:rsid w:val="003316A6"/>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186"/>
    <w:rsid w:val="00335897"/>
    <w:rsid w:val="00335A18"/>
    <w:rsid w:val="00335BE6"/>
    <w:rsid w:val="003362D3"/>
    <w:rsid w:val="0033678B"/>
    <w:rsid w:val="0033679B"/>
    <w:rsid w:val="00336881"/>
    <w:rsid w:val="00336B72"/>
    <w:rsid w:val="00336D31"/>
    <w:rsid w:val="003370B2"/>
    <w:rsid w:val="00337451"/>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20"/>
    <w:rsid w:val="00341B95"/>
    <w:rsid w:val="00341C6E"/>
    <w:rsid w:val="00341FD2"/>
    <w:rsid w:val="0034215D"/>
    <w:rsid w:val="0034223A"/>
    <w:rsid w:val="00342367"/>
    <w:rsid w:val="0034251A"/>
    <w:rsid w:val="00342756"/>
    <w:rsid w:val="0034290F"/>
    <w:rsid w:val="00342E0C"/>
    <w:rsid w:val="003436F1"/>
    <w:rsid w:val="003439AB"/>
    <w:rsid w:val="00343B88"/>
    <w:rsid w:val="00343EB7"/>
    <w:rsid w:val="00344530"/>
    <w:rsid w:val="003445D7"/>
    <w:rsid w:val="00344854"/>
    <w:rsid w:val="00344DEA"/>
    <w:rsid w:val="003450E1"/>
    <w:rsid w:val="00345400"/>
    <w:rsid w:val="00345870"/>
    <w:rsid w:val="00345D6B"/>
    <w:rsid w:val="00345E17"/>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A08"/>
    <w:rsid w:val="00355F7C"/>
    <w:rsid w:val="00356325"/>
    <w:rsid w:val="00356BCF"/>
    <w:rsid w:val="0035703E"/>
    <w:rsid w:val="00357251"/>
    <w:rsid w:val="0035756C"/>
    <w:rsid w:val="00357892"/>
    <w:rsid w:val="00357A5B"/>
    <w:rsid w:val="00357AC1"/>
    <w:rsid w:val="00357CB2"/>
    <w:rsid w:val="00357DC3"/>
    <w:rsid w:val="00357FF0"/>
    <w:rsid w:val="003600D2"/>
    <w:rsid w:val="003600FE"/>
    <w:rsid w:val="0036046D"/>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20D"/>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E1A"/>
    <w:rsid w:val="00366494"/>
    <w:rsid w:val="00366D72"/>
    <w:rsid w:val="00366F13"/>
    <w:rsid w:val="003674A7"/>
    <w:rsid w:val="00367BC6"/>
    <w:rsid w:val="00367DD2"/>
    <w:rsid w:val="00367E92"/>
    <w:rsid w:val="0037004E"/>
    <w:rsid w:val="003707CD"/>
    <w:rsid w:val="00371006"/>
    <w:rsid w:val="003710FF"/>
    <w:rsid w:val="003711CF"/>
    <w:rsid w:val="0037155C"/>
    <w:rsid w:val="00371955"/>
    <w:rsid w:val="003719C6"/>
    <w:rsid w:val="003722AF"/>
    <w:rsid w:val="00372446"/>
    <w:rsid w:val="00372481"/>
    <w:rsid w:val="00372514"/>
    <w:rsid w:val="00372533"/>
    <w:rsid w:val="003727AE"/>
    <w:rsid w:val="0037288D"/>
    <w:rsid w:val="00372A0B"/>
    <w:rsid w:val="003731F1"/>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63C"/>
    <w:rsid w:val="00376672"/>
    <w:rsid w:val="00376A26"/>
    <w:rsid w:val="00376C86"/>
    <w:rsid w:val="0037700C"/>
    <w:rsid w:val="0037711A"/>
    <w:rsid w:val="003772E1"/>
    <w:rsid w:val="00377C45"/>
    <w:rsid w:val="00380225"/>
    <w:rsid w:val="00380542"/>
    <w:rsid w:val="00380670"/>
    <w:rsid w:val="00380CFE"/>
    <w:rsid w:val="003815C4"/>
    <w:rsid w:val="00381C98"/>
    <w:rsid w:val="00381CCA"/>
    <w:rsid w:val="00382055"/>
    <w:rsid w:val="0038225C"/>
    <w:rsid w:val="0038227C"/>
    <w:rsid w:val="003828B7"/>
    <w:rsid w:val="00382902"/>
    <w:rsid w:val="00382CB2"/>
    <w:rsid w:val="00382EA8"/>
    <w:rsid w:val="00382EC0"/>
    <w:rsid w:val="0038305F"/>
    <w:rsid w:val="0038340A"/>
    <w:rsid w:val="00383C80"/>
    <w:rsid w:val="0038402B"/>
    <w:rsid w:val="0038432E"/>
    <w:rsid w:val="003843B9"/>
    <w:rsid w:val="00384486"/>
    <w:rsid w:val="003844CC"/>
    <w:rsid w:val="0038486D"/>
    <w:rsid w:val="0038537F"/>
    <w:rsid w:val="00385533"/>
    <w:rsid w:val="003858CA"/>
    <w:rsid w:val="00385AB3"/>
    <w:rsid w:val="00385EDD"/>
    <w:rsid w:val="003860B0"/>
    <w:rsid w:val="0038675F"/>
    <w:rsid w:val="00386999"/>
    <w:rsid w:val="00386B6C"/>
    <w:rsid w:val="00386B8E"/>
    <w:rsid w:val="00386D77"/>
    <w:rsid w:val="00386DDD"/>
    <w:rsid w:val="0038702F"/>
    <w:rsid w:val="00387753"/>
    <w:rsid w:val="00387879"/>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E7B"/>
    <w:rsid w:val="003930EA"/>
    <w:rsid w:val="0039328E"/>
    <w:rsid w:val="003932FD"/>
    <w:rsid w:val="0039330C"/>
    <w:rsid w:val="00393DEE"/>
    <w:rsid w:val="003940AD"/>
    <w:rsid w:val="003945D5"/>
    <w:rsid w:val="00394E2D"/>
    <w:rsid w:val="00394E76"/>
    <w:rsid w:val="0039504C"/>
    <w:rsid w:val="00395509"/>
    <w:rsid w:val="003955F4"/>
    <w:rsid w:val="0039589D"/>
    <w:rsid w:val="00396130"/>
    <w:rsid w:val="0039658F"/>
    <w:rsid w:val="00396C90"/>
    <w:rsid w:val="003974ED"/>
    <w:rsid w:val="00397809"/>
    <w:rsid w:val="00397F47"/>
    <w:rsid w:val="003A0411"/>
    <w:rsid w:val="003A0878"/>
    <w:rsid w:val="003A1069"/>
    <w:rsid w:val="003A1106"/>
    <w:rsid w:val="003A123A"/>
    <w:rsid w:val="003A13BF"/>
    <w:rsid w:val="003A1B1F"/>
    <w:rsid w:val="003A2175"/>
    <w:rsid w:val="003A25EB"/>
    <w:rsid w:val="003A270C"/>
    <w:rsid w:val="003A2FF1"/>
    <w:rsid w:val="003A3023"/>
    <w:rsid w:val="003A38B7"/>
    <w:rsid w:val="003A3975"/>
    <w:rsid w:val="003A3A6A"/>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2D"/>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8CF"/>
    <w:rsid w:val="003B4B08"/>
    <w:rsid w:val="003B50CF"/>
    <w:rsid w:val="003B510F"/>
    <w:rsid w:val="003B538C"/>
    <w:rsid w:val="003B5CF2"/>
    <w:rsid w:val="003B5D68"/>
    <w:rsid w:val="003B6AC2"/>
    <w:rsid w:val="003B6E19"/>
    <w:rsid w:val="003B7086"/>
    <w:rsid w:val="003B72C1"/>
    <w:rsid w:val="003B749E"/>
    <w:rsid w:val="003B795C"/>
    <w:rsid w:val="003B7A4C"/>
    <w:rsid w:val="003B7D6B"/>
    <w:rsid w:val="003B7F1C"/>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B78"/>
    <w:rsid w:val="003C611B"/>
    <w:rsid w:val="003C6354"/>
    <w:rsid w:val="003C6385"/>
    <w:rsid w:val="003C63CD"/>
    <w:rsid w:val="003C653F"/>
    <w:rsid w:val="003C65B4"/>
    <w:rsid w:val="003C68C0"/>
    <w:rsid w:val="003C73AC"/>
    <w:rsid w:val="003C74E4"/>
    <w:rsid w:val="003C7541"/>
    <w:rsid w:val="003C78EF"/>
    <w:rsid w:val="003C7996"/>
    <w:rsid w:val="003C7ABF"/>
    <w:rsid w:val="003C7C3D"/>
    <w:rsid w:val="003C7CC6"/>
    <w:rsid w:val="003C7D02"/>
    <w:rsid w:val="003C7FED"/>
    <w:rsid w:val="003D04B1"/>
    <w:rsid w:val="003D08EC"/>
    <w:rsid w:val="003D09EC"/>
    <w:rsid w:val="003D0B9B"/>
    <w:rsid w:val="003D0BEA"/>
    <w:rsid w:val="003D0E27"/>
    <w:rsid w:val="003D0F53"/>
    <w:rsid w:val="003D1024"/>
    <w:rsid w:val="003D1159"/>
    <w:rsid w:val="003D1B20"/>
    <w:rsid w:val="003D1F90"/>
    <w:rsid w:val="003D218C"/>
    <w:rsid w:val="003D2470"/>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D8"/>
    <w:rsid w:val="003D59E8"/>
    <w:rsid w:val="003D60C4"/>
    <w:rsid w:val="003D6137"/>
    <w:rsid w:val="003D634F"/>
    <w:rsid w:val="003D6498"/>
    <w:rsid w:val="003D6599"/>
    <w:rsid w:val="003D65BB"/>
    <w:rsid w:val="003D6684"/>
    <w:rsid w:val="003D67A3"/>
    <w:rsid w:val="003D6B2B"/>
    <w:rsid w:val="003D6B97"/>
    <w:rsid w:val="003D7092"/>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F0213"/>
    <w:rsid w:val="003F062C"/>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C8"/>
    <w:rsid w:val="003F3D2F"/>
    <w:rsid w:val="003F426D"/>
    <w:rsid w:val="003F464B"/>
    <w:rsid w:val="003F4763"/>
    <w:rsid w:val="003F4DC8"/>
    <w:rsid w:val="003F4F8A"/>
    <w:rsid w:val="003F52F6"/>
    <w:rsid w:val="003F5425"/>
    <w:rsid w:val="003F559A"/>
    <w:rsid w:val="003F584C"/>
    <w:rsid w:val="003F5872"/>
    <w:rsid w:val="003F5F53"/>
    <w:rsid w:val="003F6102"/>
    <w:rsid w:val="003F6AA8"/>
    <w:rsid w:val="003F6BD7"/>
    <w:rsid w:val="003F6C30"/>
    <w:rsid w:val="003F7064"/>
    <w:rsid w:val="003F75D6"/>
    <w:rsid w:val="003F77CB"/>
    <w:rsid w:val="003F7FCC"/>
    <w:rsid w:val="0040017A"/>
    <w:rsid w:val="00400DD5"/>
    <w:rsid w:val="00400F94"/>
    <w:rsid w:val="0040145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BF4"/>
    <w:rsid w:val="00404C51"/>
    <w:rsid w:val="00404D3A"/>
    <w:rsid w:val="00404D6D"/>
    <w:rsid w:val="00405122"/>
    <w:rsid w:val="00405523"/>
    <w:rsid w:val="004058CB"/>
    <w:rsid w:val="00405B03"/>
    <w:rsid w:val="00405DE5"/>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1225"/>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7BD"/>
    <w:rsid w:val="0041583C"/>
    <w:rsid w:val="0041592A"/>
    <w:rsid w:val="004159FA"/>
    <w:rsid w:val="00415BB4"/>
    <w:rsid w:val="004160C8"/>
    <w:rsid w:val="00416458"/>
    <w:rsid w:val="00416665"/>
    <w:rsid w:val="0041680F"/>
    <w:rsid w:val="0041697E"/>
    <w:rsid w:val="00416B14"/>
    <w:rsid w:val="00416BB0"/>
    <w:rsid w:val="00416D15"/>
    <w:rsid w:val="00416F80"/>
    <w:rsid w:val="00416FD6"/>
    <w:rsid w:val="0041708D"/>
    <w:rsid w:val="004172B2"/>
    <w:rsid w:val="00417F17"/>
    <w:rsid w:val="004200F1"/>
    <w:rsid w:val="0042021A"/>
    <w:rsid w:val="004203A9"/>
    <w:rsid w:val="004209CC"/>
    <w:rsid w:val="00420B22"/>
    <w:rsid w:val="00420C7A"/>
    <w:rsid w:val="004217C8"/>
    <w:rsid w:val="004217FF"/>
    <w:rsid w:val="004219C6"/>
    <w:rsid w:val="00422270"/>
    <w:rsid w:val="00422496"/>
    <w:rsid w:val="00422689"/>
    <w:rsid w:val="00422B89"/>
    <w:rsid w:val="00422F04"/>
    <w:rsid w:val="004230B4"/>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3DA"/>
    <w:rsid w:val="004266DE"/>
    <w:rsid w:val="004268DA"/>
    <w:rsid w:val="00426908"/>
    <w:rsid w:val="00426DC3"/>
    <w:rsid w:val="004277C3"/>
    <w:rsid w:val="00427803"/>
    <w:rsid w:val="0042781E"/>
    <w:rsid w:val="004278BC"/>
    <w:rsid w:val="00430553"/>
    <w:rsid w:val="0043056C"/>
    <w:rsid w:val="004309C1"/>
    <w:rsid w:val="00430CE9"/>
    <w:rsid w:val="00430DFB"/>
    <w:rsid w:val="0043183E"/>
    <w:rsid w:val="00431C04"/>
    <w:rsid w:val="00431F58"/>
    <w:rsid w:val="004323C0"/>
    <w:rsid w:val="00432436"/>
    <w:rsid w:val="00432A28"/>
    <w:rsid w:val="00432BB1"/>
    <w:rsid w:val="00432E2A"/>
    <w:rsid w:val="00433032"/>
    <w:rsid w:val="00433409"/>
    <w:rsid w:val="00433489"/>
    <w:rsid w:val="00433985"/>
    <w:rsid w:val="00433999"/>
    <w:rsid w:val="00433A1F"/>
    <w:rsid w:val="00433A8D"/>
    <w:rsid w:val="00433B7E"/>
    <w:rsid w:val="00433BA3"/>
    <w:rsid w:val="00433CC1"/>
    <w:rsid w:val="00433ECD"/>
    <w:rsid w:val="00433EED"/>
    <w:rsid w:val="0043437D"/>
    <w:rsid w:val="0043443E"/>
    <w:rsid w:val="004344B5"/>
    <w:rsid w:val="00434B2B"/>
    <w:rsid w:val="00434C82"/>
    <w:rsid w:val="00435226"/>
    <w:rsid w:val="0043523F"/>
    <w:rsid w:val="00435687"/>
    <w:rsid w:val="004357C7"/>
    <w:rsid w:val="0043581E"/>
    <w:rsid w:val="004359C8"/>
    <w:rsid w:val="00435C51"/>
    <w:rsid w:val="00435C5A"/>
    <w:rsid w:val="00436501"/>
    <w:rsid w:val="004365F1"/>
    <w:rsid w:val="00436605"/>
    <w:rsid w:val="004366CC"/>
    <w:rsid w:val="00436DE8"/>
    <w:rsid w:val="00436F23"/>
    <w:rsid w:val="00436FB1"/>
    <w:rsid w:val="00436FF1"/>
    <w:rsid w:val="00437437"/>
    <w:rsid w:val="004376B7"/>
    <w:rsid w:val="004378E3"/>
    <w:rsid w:val="004379B3"/>
    <w:rsid w:val="00437B68"/>
    <w:rsid w:val="00437E5C"/>
    <w:rsid w:val="004403F6"/>
    <w:rsid w:val="0044042E"/>
    <w:rsid w:val="004405CC"/>
    <w:rsid w:val="00440A3E"/>
    <w:rsid w:val="00440BBF"/>
    <w:rsid w:val="00440CB8"/>
    <w:rsid w:val="0044181A"/>
    <w:rsid w:val="00442484"/>
    <w:rsid w:val="004424D3"/>
    <w:rsid w:val="00442500"/>
    <w:rsid w:val="004428FA"/>
    <w:rsid w:val="00442B93"/>
    <w:rsid w:val="0044309F"/>
    <w:rsid w:val="004437A1"/>
    <w:rsid w:val="004437E6"/>
    <w:rsid w:val="00443849"/>
    <w:rsid w:val="00443DCD"/>
    <w:rsid w:val="00443ED6"/>
    <w:rsid w:val="00444181"/>
    <w:rsid w:val="004444A2"/>
    <w:rsid w:val="004447CC"/>
    <w:rsid w:val="00444C8F"/>
    <w:rsid w:val="00444E21"/>
    <w:rsid w:val="0044503D"/>
    <w:rsid w:val="004450AB"/>
    <w:rsid w:val="004450AF"/>
    <w:rsid w:val="004450E6"/>
    <w:rsid w:val="004452BF"/>
    <w:rsid w:val="004452D1"/>
    <w:rsid w:val="00445A64"/>
    <w:rsid w:val="00445C4C"/>
    <w:rsid w:val="0044623B"/>
    <w:rsid w:val="00446433"/>
    <w:rsid w:val="004464A4"/>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292"/>
    <w:rsid w:val="00452400"/>
    <w:rsid w:val="00452573"/>
    <w:rsid w:val="0045290C"/>
    <w:rsid w:val="00452A48"/>
    <w:rsid w:val="00452BE6"/>
    <w:rsid w:val="0045306F"/>
    <w:rsid w:val="00453350"/>
    <w:rsid w:val="00453564"/>
    <w:rsid w:val="004537E6"/>
    <w:rsid w:val="00453807"/>
    <w:rsid w:val="00453B6C"/>
    <w:rsid w:val="00453B91"/>
    <w:rsid w:val="00453B94"/>
    <w:rsid w:val="00453B9E"/>
    <w:rsid w:val="00453D9A"/>
    <w:rsid w:val="00453DB8"/>
    <w:rsid w:val="004550FA"/>
    <w:rsid w:val="004555CF"/>
    <w:rsid w:val="0045590D"/>
    <w:rsid w:val="004559F2"/>
    <w:rsid w:val="004559FB"/>
    <w:rsid w:val="00455A82"/>
    <w:rsid w:val="00455D19"/>
    <w:rsid w:val="00455DAF"/>
    <w:rsid w:val="00456056"/>
    <w:rsid w:val="00456235"/>
    <w:rsid w:val="004563CB"/>
    <w:rsid w:val="00456428"/>
    <w:rsid w:val="00456969"/>
    <w:rsid w:val="00456B1B"/>
    <w:rsid w:val="00456EDF"/>
    <w:rsid w:val="00457163"/>
    <w:rsid w:val="004571E7"/>
    <w:rsid w:val="004577C1"/>
    <w:rsid w:val="004578C7"/>
    <w:rsid w:val="00457C7A"/>
    <w:rsid w:val="00457DB5"/>
    <w:rsid w:val="004601C5"/>
    <w:rsid w:val="004603FE"/>
    <w:rsid w:val="00460709"/>
    <w:rsid w:val="00460DAC"/>
    <w:rsid w:val="00460E38"/>
    <w:rsid w:val="004612EE"/>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47A"/>
    <w:rsid w:val="00474923"/>
    <w:rsid w:val="00474E83"/>
    <w:rsid w:val="00474FCB"/>
    <w:rsid w:val="0047556E"/>
    <w:rsid w:val="00475A3B"/>
    <w:rsid w:val="00475D5B"/>
    <w:rsid w:val="004760A2"/>
    <w:rsid w:val="00476120"/>
    <w:rsid w:val="0047618F"/>
    <w:rsid w:val="0047626C"/>
    <w:rsid w:val="0047661D"/>
    <w:rsid w:val="0047667A"/>
    <w:rsid w:val="004767A7"/>
    <w:rsid w:val="004767B9"/>
    <w:rsid w:val="004769E6"/>
    <w:rsid w:val="00476B12"/>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4B1"/>
    <w:rsid w:val="0048154D"/>
    <w:rsid w:val="00481861"/>
    <w:rsid w:val="00481C7C"/>
    <w:rsid w:val="00481F42"/>
    <w:rsid w:val="00482318"/>
    <w:rsid w:val="00482417"/>
    <w:rsid w:val="00482624"/>
    <w:rsid w:val="00482B0A"/>
    <w:rsid w:val="00482B96"/>
    <w:rsid w:val="00482C4E"/>
    <w:rsid w:val="00482EE8"/>
    <w:rsid w:val="00483191"/>
    <w:rsid w:val="00483240"/>
    <w:rsid w:val="0048334A"/>
    <w:rsid w:val="00483939"/>
    <w:rsid w:val="00483A4C"/>
    <w:rsid w:val="00483DB0"/>
    <w:rsid w:val="00483E69"/>
    <w:rsid w:val="00484359"/>
    <w:rsid w:val="00484755"/>
    <w:rsid w:val="00484841"/>
    <w:rsid w:val="0048486A"/>
    <w:rsid w:val="004849EF"/>
    <w:rsid w:val="00484A86"/>
    <w:rsid w:val="00484D13"/>
    <w:rsid w:val="004852E1"/>
    <w:rsid w:val="00485B5E"/>
    <w:rsid w:val="004860C0"/>
    <w:rsid w:val="004868E7"/>
    <w:rsid w:val="004869E1"/>
    <w:rsid w:val="00486CC3"/>
    <w:rsid w:val="00486F61"/>
    <w:rsid w:val="00486F71"/>
    <w:rsid w:val="00486FDF"/>
    <w:rsid w:val="00487132"/>
    <w:rsid w:val="00487669"/>
    <w:rsid w:val="00490340"/>
    <w:rsid w:val="00490403"/>
    <w:rsid w:val="00490424"/>
    <w:rsid w:val="00490508"/>
    <w:rsid w:val="0049056C"/>
    <w:rsid w:val="00490C4B"/>
    <w:rsid w:val="00490EE8"/>
    <w:rsid w:val="004914C8"/>
    <w:rsid w:val="00491C99"/>
    <w:rsid w:val="00491DE7"/>
    <w:rsid w:val="00492787"/>
    <w:rsid w:val="004928B3"/>
    <w:rsid w:val="00492AAF"/>
    <w:rsid w:val="00492B03"/>
    <w:rsid w:val="004931AA"/>
    <w:rsid w:val="004932A9"/>
    <w:rsid w:val="0049356B"/>
    <w:rsid w:val="00493722"/>
    <w:rsid w:val="004939CB"/>
    <w:rsid w:val="004939F8"/>
    <w:rsid w:val="00493A29"/>
    <w:rsid w:val="00493C9D"/>
    <w:rsid w:val="00493CB8"/>
    <w:rsid w:val="00493D8D"/>
    <w:rsid w:val="0049447B"/>
    <w:rsid w:val="00494605"/>
    <w:rsid w:val="0049473A"/>
    <w:rsid w:val="00494CA6"/>
    <w:rsid w:val="00494E9B"/>
    <w:rsid w:val="00494FB1"/>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EC"/>
    <w:rsid w:val="004A0D1D"/>
    <w:rsid w:val="004A10E1"/>
    <w:rsid w:val="004A130C"/>
    <w:rsid w:val="004A1494"/>
    <w:rsid w:val="004A1988"/>
    <w:rsid w:val="004A19C6"/>
    <w:rsid w:val="004A19F4"/>
    <w:rsid w:val="004A1B31"/>
    <w:rsid w:val="004A1BB0"/>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51A"/>
    <w:rsid w:val="004B2F7B"/>
    <w:rsid w:val="004B358D"/>
    <w:rsid w:val="004B38AB"/>
    <w:rsid w:val="004B3BBE"/>
    <w:rsid w:val="004B3BD7"/>
    <w:rsid w:val="004B3D39"/>
    <w:rsid w:val="004B3D3D"/>
    <w:rsid w:val="004B3F43"/>
    <w:rsid w:val="004B4043"/>
    <w:rsid w:val="004B4109"/>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9C3"/>
    <w:rsid w:val="004B6ED6"/>
    <w:rsid w:val="004B72CD"/>
    <w:rsid w:val="004B736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BED"/>
    <w:rsid w:val="004C3D61"/>
    <w:rsid w:val="004C40B5"/>
    <w:rsid w:val="004C4405"/>
    <w:rsid w:val="004C4484"/>
    <w:rsid w:val="004C477B"/>
    <w:rsid w:val="004C4B7C"/>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D47"/>
    <w:rsid w:val="004D0EED"/>
    <w:rsid w:val="004D19E6"/>
    <w:rsid w:val="004D1C18"/>
    <w:rsid w:val="004D1C77"/>
    <w:rsid w:val="004D1D7B"/>
    <w:rsid w:val="004D1FAA"/>
    <w:rsid w:val="004D20A3"/>
    <w:rsid w:val="004D26D4"/>
    <w:rsid w:val="004D293D"/>
    <w:rsid w:val="004D2ECF"/>
    <w:rsid w:val="004D3149"/>
    <w:rsid w:val="004D34CB"/>
    <w:rsid w:val="004D3729"/>
    <w:rsid w:val="004D39AF"/>
    <w:rsid w:val="004D3C12"/>
    <w:rsid w:val="004D4738"/>
    <w:rsid w:val="004D4F70"/>
    <w:rsid w:val="004D4FBD"/>
    <w:rsid w:val="004D5373"/>
    <w:rsid w:val="004D538E"/>
    <w:rsid w:val="004D564B"/>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D7B3D"/>
    <w:rsid w:val="004E0095"/>
    <w:rsid w:val="004E058B"/>
    <w:rsid w:val="004E07F4"/>
    <w:rsid w:val="004E090F"/>
    <w:rsid w:val="004E0930"/>
    <w:rsid w:val="004E0A51"/>
    <w:rsid w:val="004E145E"/>
    <w:rsid w:val="004E154B"/>
    <w:rsid w:val="004E160E"/>
    <w:rsid w:val="004E16AD"/>
    <w:rsid w:val="004E16C3"/>
    <w:rsid w:val="004E1AE8"/>
    <w:rsid w:val="004E1B2D"/>
    <w:rsid w:val="004E1C15"/>
    <w:rsid w:val="004E2151"/>
    <w:rsid w:val="004E21A2"/>
    <w:rsid w:val="004E23A9"/>
    <w:rsid w:val="004E25E2"/>
    <w:rsid w:val="004E2A63"/>
    <w:rsid w:val="004E2AB7"/>
    <w:rsid w:val="004E2B93"/>
    <w:rsid w:val="004E2F58"/>
    <w:rsid w:val="004E32A2"/>
    <w:rsid w:val="004E338E"/>
    <w:rsid w:val="004E36E0"/>
    <w:rsid w:val="004E3CF9"/>
    <w:rsid w:val="004E3ECC"/>
    <w:rsid w:val="004E4153"/>
    <w:rsid w:val="004E42A0"/>
    <w:rsid w:val="004E43AC"/>
    <w:rsid w:val="004E47E9"/>
    <w:rsid w:val="004E5181"/>
    <w:rsid w:val="004E51C6"/>
    <w:rsid w:val="004E51F7"/>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E7CE9"/>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5EC7"/>
    <w:rsid w:val="004F6015"/>
    <w:rsid w:val="004F6423"/>
    <w:rsid w:val="004F66B6"/>
    <w:rsid w:val="004F7214"/>
    <w:rsid w:val="004F7776"/>
    <w:rsid w:val="004F789F"/>
    <w:rsid w:val="004F78F6"/>
    <w:rsid w:val="004F7949"/>
    <w:rsid w:val="004F7990"/>
    <w:rsid w:val="004F7D2F"/>
    <w:rsid w:val="004F7EE4"/>
    <w:rsid w:val="00500106"/>
    <w:rsid w:val="005002DC"/>
    <w:rsid w:val="005003A0"/>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80B"/>
    <w:rsid w:val="005039CE"/>
    <w:rsid w:val="00503ECB"/>
    <w:rsid w:val="00504323"/>
    <w:rsid w:val="005046A9"/>
    <w:rsid w:val="005048A0"/>
    <w:rsid w:val="00504A43"/>
    <w:rsid w:val="00504BFB"/>
    <w:rsid w:val="00504C0B"/>
    <w:rsid w:val="0050522E"/>
    <w:rsid w:val="00505551"/>
    <w:rsid w:val="00505EAE"/>
    <w:rsid w:val="00505F50"/>
    <w:rsid w:val="0050625E"/>
    <w:rsid w:val="005067DD"/>
    <w:rsid w:val="00506FA6"/>
    <w:rsid w:val="00507178"/>
    <w:rsid w:val="0050721A"/>
    <w:rsid w:val="0050735A"/>
    <w:rsid w:val="00507382"/>
    <w:rsid w:val="005077D8"/>
    <w:rsid w:val="00507854"/>
    <w:rsid w:val="00507D7D"/>
    <w:rsid w:val="005101B8"/>
    <w:rsid w:val="00510640"/>
    <w:rsid w:val="0051085D"/>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5AD6"/>
    <w:rsid w:val="00515B90"/>
    <w:rsid w:val="00515DA1"/>
    <w:rsid w:val="00515DC9"/>
    <w:rsid w:val="005164E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1"/>
    <w:rsid w:val="005252B3"/>
    <w:rsid w:val="005258F7"/>
    <w:rsid w:val="00525930"/>
    <w:rsid w:val="00525AA7"/>
    <w:rsid w:val="005265CE"/>
    <w:rsid w:val="005268C3"/>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9AF"/>
    <w:rsid w:val="00534D70"/>
    <w:rsid w:val="00535501"/>
    <w:rsid w:val="00535B27"/>
    <w:rsid w:val="00535B5C"/>
    <w:rsid w:val="00535C00"/>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4E9"/>
    <w:rsid w:val="005407E0"/>
    <w:rsid w:val="00540C8D"/>
    <w:rsid w:val="00540E54"/>
    <w:rsid w:val="00540E62"/>
    <w:rsid w:val="005419EC"/>
    <w:rsid w:val="00541FF2"/>
    <w:rsid w:val="00542018"/>
    <w:rsid w:val="005425A1"/>
    <w:rsid w:val="005427BC"/>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4ED"/>
    <w:rsid w:val="0054562F"/>
    <w:rsid w:val="00545C51"/>
    <w:rsid w:val="00545E1B"/>
    <w:rsid w:val="00546074"/>
    <w:rsid w:val="005469E6"/>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28D"/>
    <w:rsid w:val="00553307"/>
    <w:rsid w:val="005534EC"/>
    <w:rsid w:val="00553AAC"/>
    <w:rsid w:val="00553FDD"/>
    <w:rsid w:val="00554009"/>
    <w:rsid w:val="005541A4"/>
    <w:rsid w:val="005541C1"/>
    <w:rsid w:val="005546B6"/>
    <w:rsid w:val="00554BD9"/>
    <w:rsid w:val="00554D0B"/>
    <w:rsid w:val="00554D7B"/>
    <w:rsid w:val="00554DEA"/>
    <w:rsid w:val="0055513A"/>
    <w:rsid w:val="0055519F"/>
    <w:rsid w:val="005555EF"/>
    <w:rsid w:val="005557A3"/>
    <w:rsid w:val="0055648A"/>
    <w:rsid w:val="005565CB"/>
    <w:rsid w:val="0055663B"/>
    <w:rsid w:val="00556A1A"/>
    <w:rsid w:val="00556AED"/>
    <w:rsid w:val="00556B55"/>
    <w:rsid w:val="00556E69"/>
    <w:rsid w:val="0055720B"/>
    <w:rsid w:val="005573A7"/>
    <w:rsid w:val="00557612"/>
    <w:rsid w:val="0055786A"/>
    <w:rsid w:val="00557C32"/>
    <w:rsid w:val="00560213"/>
    <w:rsid w:val="0056045E"/>
    <w:rsid w:val="00560739"/>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8DD"/>
    <w:rsid w:val="00566AA2"/>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3659"/>
    <w:rsid w:val="00574233"/>
    <w:rsid w:val="00574D3A"/>
    <w:rsid w:val="005750C7"/>
    <w:rsid w:val="0057536C"/>
    <w:rsid w:val="005753BA"/>
    <w:rsid w:val="005756A3"/>
    <w:rsid w:val="00575730"/>
    <w:rsid w:val="005758A1"/>
    <w:rsid w:val="00575A45"/>
    <w:rsid w:val="00575EE0"/>
    <w:rsid w:val="00575EE6"/>
    <w:rsid w:val="005760F3"/>
    <w:rsid w:val="00576297"/>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74D"/>
    <w:rsid w:val="00581848"/>
    <w:rsid w:val="00581876"/>
    <w:rsid w:val="00582603"/>
    <w:rsid w:val="00582A78"/>
    <w:rsid w:val="00583019"/>
    <w:rsid w:val="00583C07"/>
    <w:rsid w:val="00584078"/>
    <w:rsid w:val="005840EE"/>
    <w:rsid w:val="0058414D"/>
    <w:rsid w:val="00584172"/>
    <w:rsid w:val="0058439D"/>
    <w:rsid w:val="005847A8"/>
    <w:rsid w:val="005849EB"/>
    <w:rsid w:val="00584B34"/>
    <w:rsid w:val="00584C27"/>
    <w:rsid w:val="00584F05"/>
    <w:rsid w:val="0058513B"/>
    <w:rsid w:val="0058531F"/>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728"/>
    <w:rsid w:val="005907F7"/>
    <w:rsid w:val="00590B4D"/>
    <w:rsid w:val="00590CA4"/>
    <w:rsid w:val="00590D82"/>
    <w:rsid w:val="00590F59"/>
    <w:rsid w:val="0059125E"/>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88C"/>
    <w:rsid w:val="00593D47"/>
    <w:rsid w:val="00593DBC"/>
    <w:rsid w:val="00593F49"/>
    <w:rsid w:val="00594B4C"/>
    <w:rsid w:val="00594B64"/>
    <w:rsid w:val="00594F76"/>
    <w:rsid w:val="0059510F"/>
    <w:rsid w:val="00595259"/>
    <w:rsid w:val="005953BA"/>
    <w:rsid w:val="00595481"/>
    <w:rsid w:val="00595493"/>
    <w:rsid w:val="0059566A"/>
    <w:rsid w:val="00595A36"/>
    <w:rsid w:val="00595B41"/>
    <w:rsid w:val="005962D8"/>
    <w:rsid w:val="00596349"/>
    <w:rsid w:val="005964DA"/>
    <w:rsid w:val="00596748"/>
    <w:rsid w:val="00596852"/>
    <w:rsid w:val="00596D6E"/>
    <w:rsid w:val="00596F64"/>
    <w:rsid w:val="005970A7"/>
    <w:rsid w:val="00597383"/>
    <w:rsid w:val="005973E5"/>
    <w:rsid w:val="005975B9"/>
    <w:rsid w:val="0059790A"/>
    <w:rsid w:val="00597BFB"/>
    <w:rsid w:val="005A02DB"/>
    <w:rsid w:val="005A03E8"/>
    <w:rsid w:val="005A0529"/>
    <w:rsid w:val="005A054D"/>
    <w:rsid w:val="005A05BC"/>
    <w:rsid w:val="005A0647"/>
    <w:rsid w:val="005A0682"/>
    <w:rsid w:val="005A0F91"/>
    <w:rsid w:val="005A1727"/>
    <w:rsid w:val="005A1DCC"/>
    <w:rsid w:val="005A2077"/>
    <w:rsid w:val="005A2661"/>
    <w:rsid w:val="005A2839"/>
    <w:rsid w:val="005A2BB1"/>
    <w:rsid w:val="005A2F60"/>
    <w:rsid w:val="005A2FCE"/>
    <w:rsid w:val="005A3153"/>
    <w:rsid w:val="005A3651"/>
    <w:rsid w:val="005A376C"/>
    <w:rsid w:val="005A398D"/>
    <w:rsid w:val="005A3EB2"/>
    <w:rsid w:val="005A43A0"/>
    <w:rsid w:val="005A47B2"/>
    <w:rsid w:val="005A4A26"/>
    <w:rsid w:val="005A4A61"/>
    <w:rsid w:val="005A4BD6"/>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756"/>
    <w:rsid w:val="005B195F"/>
    <w:rsid w:val="005B27EB"/>
    <w:rsid w:val="005B3722"/>
    <w:rsid w:val="005B38F0"/>
    <w:rsid w:val="005B3CF9"/>
    <w:rsid w:val="005B3EDE"/>
    <w:rsid w:val="005B455D"/>
    <w:rsid w:val="005B4581"/>
    <w:rsid w:val="005B471C"/>
    <w:rsid w:val="005B4A06"/>
    <w:rsid w:val="005B5189"/>
    <w:rsid w:val="005B5892"/>
    <w:rsid w:val="005B58D1"/>
    <w:rsid w:val="005B58D4"/>
    <w:rsid w:val="005B5991"/>
    <w:rsid w:val="005B5B3E"/>
    <w:rsid w:val="005B5E89"/>
    <w:rsid w:val="005B5FBE"/>
    <w:rsid w:val="005B619F"/>
    <w:rsid w:val="005B6A50"/>
    <w:rsid w:val="005B6A9D"/>
    <w:rsid w:val="005B6AE8"/>
    <w:rsid w:val="005B6B38"/>
    <w:rsid w:val="005B6B95"/>
    <w:rsid w:val="005B7001"/>
    <w:rsid w:val="005B7199"/>
    <w:rsid w:val="005B71C9"/>
    <w:rsid w:val="005B7291"/>
    <w:rsid w:val="005B737F"/>
    <w:rsid w:val="005B75F1"/>
    <w:rsid w:val="005B767B"/>
    <w:rsid w:val="005B7972"/>
    <w:rsid w:val="005B7B81"/>
    <w:rsid w:val="005B7C71"/>
    <w:rsid w:val="005B7DFA"/>
    <w:rsid w:val="005B7FC6"/>
    <w:rsid w:val="005C03A1"/>
    <w:rsid w:val="005C0933"/>
    <w:rsid w:val="005C09BC"/>
    <w:rsid w:val="005C0B80"/>
    <w:rsid w:val="005C0C4C"/>
    <w:rsid w:val="005C0DE1"/>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0F3"/>
    <w:rsid w:val="005C412B"/>
    <w:rsid w:val="005C44F1"/>
    <w:rsid w:val="005C5421"/>
    <w:rsid w:val="005C547D"/>
    <w:rsid w:val="005C578E"/>
    <w:rsid w:val="005C58B9"/>
    <w:rsid w:val="005C591B"/>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685"/>
    <w:rsid w:val="005D178E"/>
    <w:rsid w:val="005D1995"/>
    <w:rsid w:val="005D1C5B"/>
    <w:rsid w:val="005D1E6F"/>
    <w:rsid w:val="005D1F67"/>
    <w:rsid w:val="005D2815"/>
    <w:rsid w:val="005D2922"/>
    <w:rsid w:val="005D2A79"/>
    <w:rsid w:val="005D2DDA"/>
    <w:rsid w:val="005D31B9"/>
    <w:rsid w:val="005D3AE8"/>
    <w:rsid w:val="005D3CF1"/>
    <w:rsid w:val="005D3D4E"/>
    <w:rsid w:val="005D3EAA"/>
    <w:rsid w:val="005D4535"/>
    <w:rsid w:val="005D4CBE"/>
    <w:rsid w:val="005D4E54"/>
    <w:rsid w:val="005D4EAA"/>
    <w:rsid w:val="005D4EB6"/>
    <w:rsid w:val="005D503D"/>
    <w:rsid w:val="005D5712"/>
    <w:rsid w:val="005D5787"/>
    <w:rsid w:val="005D5995"/>
    <w:rsid w:val="005D59B9"/>
    <w:rsid w:val="005D5CD9"/>
    <w:rsid w:val="005D67E9"/>
    <w:rsid w:val="005D6983"/>
    <w:rsid w:val="005D6D8D"/>
    <w:rsid w:val="005D713B"/>
    <w:rsid w:val="005D7346"/>
    <w:rsid w:val="005D7513"/>
    <w:rsid w:val="005D775B"/>
    <w:rsid w:val="005D7AD1"/>
    <w:rsid w:val="005E0355"/>
    <w:rsid w:val="005E04F8"/>
    <w:rsid w:val="005E0666"/>
    <w:rsid w:val="005E0717"/>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B46"/>
    <w:rsid w:val="005E4C95"/>
    <w:rsid w:val="005E5014"/>
    <w:rsid w:val="005E57C3"/>
    <w:rsid w:val="005E5903"/>
    <w:rsid w:val="005E5EEF"/>
    <w:rsid w:val="005E60D2"/>
    <w:rsid w:val="005E6AE6"/>
    <w:rsid w:val="005E6CAC"/>
    <w:rsid w:val="005E6E64"/>
    <w:rsid w:val="005E7177"/>
    <w:rsid w:val="005E71C4"/>
    <w:rsid w:val="005E766B"/>
    <w:rsid w:val="005E775A"/>
    <w:rsid w:val="005E79EA"/>
    <w:rsid w:val="005E7F46"/>
    <w:rsid w:val="005F0229"/>
    <w:rsid w:val="005F02BE"/>
    <w:rsid w:val="005F0854"/>
    <w:rsid w:val="005F0ADB"/>
    <w:rsid w:val="005F0B14"/>
    <w:rsid w:val="005F0C23"/>
    <w:rsid w:val="005F0CBA"/>
    <w:rsid w:val="005F0FFD"/>
    <w:rsid w:val="005F1909"/>
    <w:rsid w:val="005F1BA5"/>
    <w:rsid w:val="005F1D12"/>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A4B"/>
    <w:rsid w:val="00601B63"/>
    <w:rsid w:val="00601BE7"/>
    <w:rsid w:val="00602211"/>
    <w:rsid w:val="00602625"/>
    <w:rsid w:val="006027D2"/>
    <w:rsid w:val="00602869"/>
    <w:rsid w:val="00602B39"/>
    <w:rsid w:val="00602B97"/>
    <w:rsid w:val="00602CEC"/>
    <w:rsid w:val="006030C6"/>
    <w:rsid w:val="0060330C"/>
    <w:rsid w:val="0060332C"/>
    <w:rsid w:val="00603A22"/>
    <w:rsid w:val="00604290"/>
    <w:rsid w:val="006044EE"/>
    <w:rsid w:val="00604659"/>
    <w:rsid w:val="006046C8"/>
    <w:rsid w:val="00604F8A"/>
    <w:rsid w:val="0060586C"/>
    <w:rsid w:val="006059C3"/>
    <w:rsid w:val="00605DD7"/>
    <w:rsid w:val="006063C7"/>
    <w:rsid w:val="00606628"/>
    <w:rsid w:val="00606A8B"/>
    <w:rsid w:val="00606B49"/>
    <w:rsid w:val="00606C05"/>
    <w:rsid w:val="00606F0D"/>
    <w:rsid w:val="00607250"/>
    <w:rsid w:val="0060740E"/>
    <w:rsid w:val="0060755F"/>
    <w:rsid w:val="006075B9"/>
    <w:rsid w:val="006078DE"/>
    <w:rsid w:val="00607B77"/>
    <w:rsid w:val="00610040"/>
    <w:rsid w:val="00610348"/>
    <w:rsid w:val="00610849"/>
    <w:rsid w:val="006118EF"/>
    <w:rsid w:val="00611A27"/>
    <w:rsid w:val="00611BCC"/>
    <w:rsid w:val="00611D69"/>
    <w:rsid w:val="00612095"/>
    <w:rsid w:val="00612354"/>
    <w:rsid w:val="006124CA"/>
    <w:rsid w:val="006124DD"/>
    <w:rsid w:val="00612645"/>
    <w:rsid w:val="0061277E"/>
    <w:rsid w:val="00613125"/>
    <w:rsid w:val="00613266"/>
    <w:rsid w:val="0061339A"/>
    <w:rsid w:val="00613911"/>
    <w:rsid w:val="006139B2"/>
    <w:rsid w:val="00614344"/>
    <w:rsid w:val="00614C56"/>
    <w:rsid w:val="00614E0D"/>
    <w:rsid w:val="00614FF6"/>
    <w:rsid w:val="0061503D"/>
    <w:rsid w:val="0061542B"/>
    <w:rsid w:val="00615644"/>
    <w:rsid w:val="0061583F"/>
    <w:rsid w:val="00615D37"/>
    <w:rsid w:val="006163A3"/>
    <w:rsid w:val="0061672C"/>
    <w:rsid w:val="00616946"/>
    <w:rsid w:val="006169D7"/>
    <w:rsid w:val="00616CD4"/>
    <w:rsid w:val="0061740A"/>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3A8"/>
    <w:rsid w:val="00626519"/>
    <w:rsid w:val="006268E4"/>
    <w:rsid w:val="006269D3"/>
    <w:rsid w:val="00626B95"/>
    <w:rsid w:val="00627211"/>
    <w:rsid w:val="00627362"/>
    <w:rsid w:val="0062739D"/>
    <w:rsid w:val="0062740C"/>
    <w:rsid w:val="006279B1"/>
    <w:rsid w:val="00627F55"/>
    <w:rsid w:val="00627FE2"/>
    <w:rsid w:val="006302D9"/>
    <w:rsid w:val="006303A4"/>
    <w:rsid w:val="006306F6"/>
    <w:rsid w:val="00630AD4"/>
    <w:rsid w:val="00630CD8"/>
    <w:rsid w:val="006310E5"/>
    <w:rsid w:val="00631544"/>
    <w:rsid w:val="00631915"/>
    <w:rsid w:val="00632127"/>
    <w:rsid w:val="00632190"/>
    <w:rsid w:val="00632A96"/>
    <w:rsid w:val="00632BA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73C"/>
    <w:rsid w:val="006367CB"/>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48"/>
    <w:rsid w:val="00640CD9"/>
    <w:rsid w:val="00640D3C"/>
    <w:rsid w:val="00640FAA"/>
    <w:rsid w:val="0064108C"/>
    <w:rsid w:val="00641B0D"/>
    <w:rsid w:val="00641BA3"/>
    <w:rsid w:val="00642371"/>
    <w:rsid w:val="006425AC"/>
    <w:rsid w:val="006426F3"/>
    <w:rsid w:val="006429B6"/>
    <w:rsid w:val="0064334F"/>
    <w:rsid w:val="00643611"/>
    <w:rsid w:val="00643FA0"/>
    <w:rsid w:val="0064420D"/>
    <w:rsid w:val="00644334"/>
    <w:rsid w:val="00644614"/>
    <w:rsid w:val="00644657"/>
    <w:rsid w:val="006448A3"/>
    <w:rsid w:val="00644BC4"/>
    <w:rsid w:val="00644D72"/>
    <w:rsid w:val="00644FE7"/>
    <w:rsid w:val="00645318"/>
    <w:rsid w:val="00645524"/>
    <w:rsid w:val="006458F5"/>
    <w:rsid w:val="00645A34"/>
    <w:rsid w:val="00645A60"/>
    <w:rsid w:val="00645B71"/>
    <w:rsid w:val="00645D26"/>
    <w:rsid w:val="00645E25"/>
    <w:rsid w:val="00645E9E"/>
    <w:rsid w:val="00646ABD"/>
    <w:rsid w:val="00646EDA"/>
    <w:rsid w:val="00646F06"/>
    <w:rsid w:val="00646FD7"/>
    <w:rsid w:val="00646FE3"/>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650"/>
    <w:rsid w:val="00662CD0"/>
    <w:rsid w:val="00662DB2"/>
    <w:rsid w:val="00662F8D"/>
    <w:rsid w:val="006631AF"/>
    <w:rsid w:val="006631CB"/>
    <w:rsid w:val="006631D3"/>
    <w:rsid w:val="00663D13"/>
    <w:rsid w:val="00663E07"/>
    <w:rsid w:val="00663F5B"/>
    <w:rsid w:val="00663F98"/>
    <w:rsid w:val="00664A27"/>
    <w:rsid w:val="0066587F"/>
    <w:rsid w:val="00665BB5"/>
    <w:rsid w:val="00665E9F"/>
    <w:rsid w:val="00666460"/>
    <w:rsid w:val="006664EF"/>
    <w:rsid w:val="006668E7"/>
    <w:rsid w:val="00666939"/>
    <w:rsid w:val="00666D78"/>
    <w:rsid w:val="00667049"/>
    <w:rsid w:val="006670AF"/>
    <w:rsid w:val="00667385"/>
    <w:rsid w:val="0066755D"/>
    <w:rsid w:val="00667B70"/>
    <w:rsid w:val="00667BBC"/>
    <w:rsid w:val="00667CB8"/>
    <w:rsid w:val="00670593"/>
    <w:rsid w:val="0067065A"/>
    <w:rsid w:val="0067105D"/>
    <w:rsid w:val="006714C0"/>
    <w:rsid w:val="00671791"/>
    <w:rsid w:val="0067179F"/>
    <w:rsid w:val="00671DDA"/>
    <w:rsid w:val="006720EB"/>
    <w:rsid w:val="006721DA"/>
    <w:rsid w:val="006721E9"/>
    <w:rsid w:val="0067244E"/>
    <w:rsid w:val="00672DEA"/>
    <w:rsid w:val="00672E3E"/>
    <w:rsid w:val="00672F3D"/>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DE"/>
    <w:rsid w:val="00676CB8"/>
    <w:rsid w:val="00677313"/>
    <w:rsid w:val="006773BA"/>
    <w:rsid w:val="006774F9"/>
    <w:rsid w:val="006777E2"/>
    <w:rsid w:val="00677FCB"/>
    <w:rsid w:val="00680083"/>
    <w:rsid w:val="0068085F"/>
    <w:rsid w:val="00680DDD"/>
    <w:rsid w:val="00680FFF"/>
    <w:rsid w:val="00681190"/>
    <w:rsid w:val="00681544"/>
    <w:rsid w:val="006818F9"/>
    <w:rsid w:val="00681A51"/>
    <w:rsid w:val="00681B02"/>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EA2"/>
    <w:rsid w:val="00684302"/>
    <w:rsid w:val="006843D4"/>
    <w:rsid w:val="006844C4"/>
    <w:rsid w:val="00684544"/>
    <w:rsid w:val="0068466F"/>
    <w:rsid w:val="0068493B"/>
    <w:rsid w:val="00684AD5"/>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9B"/>
    <w:rsid w:val="00693D85"/>
    <w:rsid w:val="00693DFD"/>
    <w:rsid w:val="00693EE5"/>
    <w:rsid w:val="00694241"/>
    <w:rsid w:val="00694412"/>
    <w:rsid w:val="006944CF"/>
    <w:rsid w:val="006945E9"/>
    <w:rsid w:val="00694A4D"/>
    <w:rsid w:val="00694E35"/>
    <w:rsid w:val="006955AB"/>
    <w:rsid w:val="0069563C"/>
    <w:rsid w:val="00695BF8"/>
    <w:rsid w:val="00695E54"/>
    <w:rsid w:val="00695F80"/>
    <w:rsid w:val="00695FCC"/>
    <w:rsid w:val="0069612A"/>
    <w:rsid w:val="0069636E"/>
    <w:rsid w:val="006963CE"/>
    <w:rsid w:val="00696581"/>
    <w:rsid w:val="00696594"/>
    <w:rsid w:val="00696B10"/>
    <w:rsid w:val="00696EE0"/>
    <w:rsid w:val="00697567"/>
    <w:rsid w:val="006976B5"/>
    <w:rsid w:val="0069772C"/>
    <w:rsid w:val="006A0283"/>
    <w:rsid w:val="006A04BA"/>
    <w:rsid w:val="006A064E"/>
    <w:rsid w:val="006A06DE"/>
    <w:rsid w:val="006A09BE"/>
    <w:rsid w:val="006A09C8"/>
    <w:rsid w:val="006A0B58"/>
    <w:rsid w:val="006A0C94"/>
    <w:rsid w:val="006A1025"/>
    <w:rsid w:val="006A10EB"/>
    <w:rsid w:val="006A1ABD"/>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9CE"/>
    <w:rsid w:val="006B4A73"/>
    <w:rsid w:val="006B521B"/>
    <w:rsid w:val="006B52CB"/>
    <w:rsid w:val="006B5406"/>
    <w:rsid w:val="006B59A3"/>
    <w:rsid w:val="006B59DE"/>
    <w:rsid w:val="006B5B7C"/>
    <w:rsid w:val="006B6047"/>
    <w:rsid w:val="006B60EB"/>
    <w:rsid w:val="006B6388"/>
    <w:rsid w:val="006B6552"/>
    <w:rsid w:val="006B660A"/>
    <w:rsid w:val="006B6983"/>
    <w:rsid w:val="006B6B57"/>
    <w:rsid w:val="006B6DB2"/>
    <w:rsid w:val="006B6E29"/>
    <w:rsid w:val="006B79DB"/>
    <w:rsid w:val="006B7B5F"/>
    <w:rsid w:val="006B7B8A"/>
    <w:rsid w:val="006B7F40"/>
    <w:rsid w:val="006B7FB4"/>
    <w:rsid w:val="006C004D"/>
    <w:rsid w:val="006C014F"/>
    <w:rsid w:val="006C030D"/>
    <w:rsid w:val="006C0526"/>
    <w:rsid w:val="006C071B"/>
    <w:rsid w:val="006C088F"/>
    <w:rsid w:val="006C08A7"/>
    <w:rsid w:val="006C110A"/>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E59"/>
    <w:rsid w:val="006C4FFE"/>
    <w:rsid w:val="006C5117"/>
    <w:rsid w:val="006C5165"/>
    <w:rsid w:val="006C54A0"/>
    <w:rsid w:val="006C54DF"/>
    <w:rsid w:val="006C5686"/>
    <w:rsid w:val="006C5F02"/>
    <w:rsid w:val="006C5F5E"/>
    <w:rsid w:val="006C6556"/>
    <w:rsid w:val="006C6AF3"/>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4A6"/>
    <w:rsid w:val="006D1C03"/>
    <w:rsid w:val="006D1FD0"/>
    <w:rsid w:val="006D227C"/>
    <w:rsid w:val="006D23DD"/>
    <w:rsid w:val="006D26AA"/>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82B"/>
    <w:rsid w:val="006D4AB1"/>
    <w:rsid w:val="006D4B30"/>
    <w:rsid w:val="006D4B9C"/>
    <w:rsid w:val="006D52DA"/>
    <w:rsid w:val="006D5660"/>
    <w:rsid w:val="006D5680"/>
    <w:rsid w:val="006D572E"/>
    <w:rsid w:val="006D5A0E"/>
    <w:rsid w:val="006D5A79"/>
    <w:rsid w:val="006D5B11"/>
    <w:rsid w:val="006D5C51"/>
    <w:rsid w:val="006D6146"/>
    <w:rsid w:val="006D6390"/>
    <w:rsid w:val="006D65ED"/>
    <w:rsid w:val="006D674D"/>
    <w:rsid w:val="006D6D60"/>
    <w:rsid w:val="006D70CF"/>
    <w:rsid w:val="006D71DC"/>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395"/>
    <w:rsid w:val="006E146A"/>
    <w:rsid w:val="006E153E"/>
    <w:rsid w:val="006E1641"/>
    <w:rsid w:val="006E17F6"/>
    <w:rsid w:val="006E243F"/>
    <w:rsid w:val="006E26F6"/>
    <w:rsid w:val="006E2A71"/>
    <w:rsid w:val="006E2B2A"/>
    <w:rsid w:val="006E2B60"/>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AF9"/>
    <w:rsid w:val="006E6BE4"/>
    <w:rsid w:val="006E71B5"/>
    <w:rsid w:val="006E7381"/>
    <w:rsid w:val="006E73FA"/>
    <w:rsid w:val="006E7784"/>
    <w:rsid w:val="006E7834"/>
    <w:rsid w:val="006E7ACB"/>
    <w:rsid w:val="006E7AF7"/>
    <w:rsid w:val="006F0035"/>
    <w:rsid w:val="006F02C4"/>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AE9"/>
    <w:rsid w:val="006F4CD5"/>
    <w:rsid w:val="006F4E70"/>
    <w:rsid w:val="006F4ED8"/>
    <w:rsid w:val="006F503D"/>
    <w:rsid w:val="006F51F0"/>
    <w:rsid w:val="006F5336"/>
    <w:rsid w:val="006F550D"/>
    <w:rsid w:val="006F5595"/>
    <w:rsid w:val="006F590E"/>
    <w:rsid w:val="006F5CB8"/>
    <w:rsid w:val="006F620D"/>
    <w:rsid w:val="006F6355"/>
    <w:rsid w:val="006F687F"/>
    <w:rsid w:val="006F6A0B"/>
    <w:rsid w:val="006F6A5C"/>
    <w:rsid w:val="006F6C10"/>
    <w:rsid w:val="006F6F10"/>
    <w:rsid w:val="006F7537"/>
    <w:rsid w:val="006F76FC"/>
    <w:rsid w:val="006F795D"/>
    <w:rsid w:val="006F7E26"/>
    <w:rsid w:val="006F7E9B"/>
    <w:rsid w:val="006F7EC0"/>
    <w:rsid w:val="007000BC"/>
    <w:rsid w:val="007006B9"/>
    <w:rsid w:val="00701063"/>
    <w:rsid w:val="00701396"/>
    <w:rsid w:val="007018E7"/>
    <w:rsid w:val="007020F8"/>
    <w:rsid w:val="0070282B"/>
    <w:rsid w:val="00702A72"/>
    <w:rsid w:val="00702B13"/>
    <w:rsid w:val="007032F8"/>
    <w:rsid w:val="007035E3"/>
    <w:rsid w:val="007039BE"/>
    <w:rsid w:val="00703A7F"/>
    <w:rsid w:val="00703CCA"/>
    <w:rsid w:val="00703D8C"/>
    <w:rsid w:val="00704443"/>
    <w:rsid w:val="00704692"/>
    <w:rsid w:val="00704BD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61C"/>
    <w:rsid w:val="00710951"/>
    <w:rsid w:val="0071095A"/>
    <w:rsid w:val="00710BCA"/>
    <w:rsid w:val="00710CF1"/>
    <w:rsid w:val="00710D4A"/>
    <w:rsid w:val="00710F3A"/>
    <w:rsid w:val="00710FBA"/>
    <w:rsid w:val="0071147A"/>
    <w:rsid w:val="00711767"/>
    <w:rsid w:val="007118B9"/>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BD1"/>
    <w:rsid w:val="00715E29"/>
    <w:rsid w:val="00715E94"/>
    <w:rsid w:val="00716434"/>
    <w:rsid w:val="00716458"/>
    <w:rsid w:val="00716504"/>
    <w:rsid w:val="00716816"/>
    <w:rsid w:val="0071690F"/>
    <w:rsid w:val="00716C5D"/>
    <w:rsid w:val="00716C5F"/>
    <w:rsid w:val="00716D99"/>
    <w:rsid w:val="00716E03"/>
    <w:rsid w:val="0071726A"/>
    <w:rsid w:val="007175A6"/>
    <w:rsid w:val="0071764E"/>
    <w:rsid w:val="007177D2"/>
    <w:rsid w:val="007200A0"/>
    <w:rsid w:val="007203D1"/>
    <w:rsid w:val="007203F7"/>
    <w:rsid w:val="007206A1"/>
    <w:rsid w:val="00720719"/>
    <w:rsid w:val="0072072D"/>
    <w:rsid w:val="00720A26"/>
    <w:rsid w:val="00720A73"/>
    <w:rsid w:val="00720AC4"/>
    <w:rsid w:val="00720B8D"/>
    <w:rsid w:val="00720C07"/>
    <w:rsid w:val="00720EEC"/>
    <w:rsid w:val="007210A4"/>
    <w:rsid w:val="007210D9"/>
    <w:rsid w:val="0072150B"/>
    <w:rsid w:val="007215CA"/>
    <w:rsid w:val="007216A5"/>
    <w:rsid w:val="00721763"/>
    <w:rsid w:val="007217EE"/>
    <w:rsid w:val="00721C33"/>
    <w:rsid w:val="007221E5"/>
    <w:rsid w:val="007226B6"/>
    <w:rsid w:val="0072276A"/>
    <w:rsid w:val="007227D1"/>
    <w:rsid w:val="007227E9"/>
    <w:rsid w:val="0072282A"/>
    <w:rsid w:val="00722A8D"/>
    <w:rsid w:val="00722CB7"/>
    <w:rsid w:val="00723288"/>
    <w:rsid w:val="007233BD"/>
    <w:rsid w:val="007233D4"/>
    <w:rsid w:val="00723C68"/>
    <w:rsid w:val="00723D8A"/>
    <w:rsid w:val="00723E3B"/>
    <w:rsid w:val="00723E92"/>
    <w:rsid w:val="00724295"/>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285"/>
    <w:rsid w:val="0073148D"/>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62B"/>
    <w:rsid w:val="00733C4A"/>
    <w:rsid w:val="00733CA7"/>
    <w:rsid w:val="00733CB4"/>
    <w:rsid w:val="00733CC2"/>
    <w:rsid w:val="007344DA"/>
    <w:rsid w:val="00734517"/>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78"/>
    <w:rsid w:val="00737001"/>
    <w:rsid w:val="0073703F"/>
    <w:rsid w:val="00737523"/>
    <w:rsid w:val="00737A27"/>
    <w:rsid w:val="00737E17"/>
    <w:rsid w:val="0074027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C5"/>
    <w:rsid w:val="00744FF9"/>
    <w:rsid w:val="007453AA"/>
    <w:rsid w:val="00745806"/>
    <w:rsid w:val="00745A83"/>
    <w:rsid w:val="00745D87"/>
    <w:rsid w:val="0074615F"/>
    <w:rsid w:val="00746283"/>
    <w:rsid w:val="007463FA"/>
    <w:rsid w:val="00746646"/>
    <w:rsid w:val="007470EE"/>
    <w:rsid w:val="0074755A"/>
    <w:rsid w:val="007478D1"/>
    <w:rsid w:val="00747BD7"/>
    <w:rsid w:val="0075091B"/>
    <w:rsid w:val="00750A55"/>
    <w:rsid w:val="00750B72"/>
    <w:rsid w:val="00750CD3"/>
    <w:rsid w:val="00750E4D"/>
    <w:rsid w:val="00750FB8"/>
    <w:rsid w:val="007513D0"/>
    <w:rsid w:val="00751888"/>
    <w:rsid w:val="007519D7"/>
    <w:rsid w:val="00751A35"/>
    <w:rsid w:val="00751E01"/>
    <w:rsid w:val="00752118"/>
    <w:rsid w:val="00752211"/>
    <w:rsid w:val="00752438"/>
    <w:rsid w:val="00752D2B"/>
    <w:rsid w:val="00752DCA"/>
    <w:rsid w:val="00752FC0"/>
    <w:rsid w:val="0075300D"/>
    <w:rsid w:val="007530F0"/>
    <w:rsid w:val="0075319F"/>
    <w:rsid w:val="0075332C"/>
    <w:rsid w:val="00753447"/>
    <w:rsid w:val="007534CB"/>
    <w:rsid w:val="0075353F"/>
    <w:rsid w:val="007536B3"/>
    <w:rsid w:val="00753772"/>
    <w:rsid w:val="00753EDB"/>
    <w:rsid w:val="00753F26"/>
    <w:rsid w:val="00754150"/>
    <w:rsid w:val="00754315"/>
    <w:rsid w:val="00754642"/>
    <w:rsid w:val="00754F65"/>
    <w:rsid w:val="0075502C"/>
    <w:rsid w:val="0075505D"/>
    <w:rsid w:val="0075511E"/>
    <w:rsid w:val="0075521E"/>
    <w:rsid w:val="0075561E"/>
    <w:rsid w:val="00755907"/>
    <w:rsid w:val="00755A58"/>
    <w:rsid w:val="00755C00"/>
    <w:rsid w:val="00755C6A"/>
    <w:rsid w:val="00755DE9"/>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AA2"/>
    <w:rsid w:val="00771F48"/>
    <w:rsid w:val="00772805"/>
    <w:rsid w:val="0077289B"/>
    <w:rsid w:val="00772ADD"/>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D39"/>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839"/>
    <w:rsid w:val="00780EA6"/>
    <w:rsid w:val="007814E6"/>
    <w:rsid w:val="007815AC"/>
    <w:rsid w:val="00781602"/>
    <w:rsid w:val="00781671"/>
    <w:rsid w:val="00781AE9"/>
    <w:rsid w:val="00781E2F"/>
    <w:rsid w:val="007821EC"/>
    <w:rsid w:val="0078299A"/>
    <w:rsid w:val="00782A20"/>
    <w:rsid w:val="00782C1A"/>
    <w:rsid w:val="007830B6"/>
    <w:rsid w:val="00783214"/>
    <w:rsid w:val="0078372D"/>
    <w:rsid w:val="00783A01"/>
    <w:rsid w:val="00783E61"/>
    <w:rsid w:val="00783EF4"/>
    <w:rsid w:val="007840F0"/>
    <w:rsid w:val="00784D9B"/>
    <w:rsid w:val="0078560C"/>
    <w:rsid w:val="007860AB"/>
    <w:rsid w:val="007868FE"/>
    <w:rsid w:val="0078691E"/>
    <w:rsid w:val="00786D42"/>
    <w:rsid w:val="00786EEE"/>
    <w:rsid w:val="00786FAF"/>
    <w:rsid w:val="007870AE"/>
    <w:rsid w:val="00787814"/>
    <w:rsid w:val="00787A46"/>
    <w:rsid w:val="00787ED4"/>
    <w:rsid w:val="00790089"/>
    <w:rsid w:val="00790183"/>
    <w:rsid w:val="0079032F"/>
    <w:rsid w:val="00790712"/>
    <w:rsid w:val="00791577"/>
    <w:rsid w:val="007916E1"/>
    <w:rsid w:val="00791763"/>
    <w:rsid w:val="00791830"/>
    <w:rsid w:val="0079187A"/>
    <w:rsid w:val="00791F54"/>
    <w:rsid w:val="00792026"/>
    <w:rsid w:val="007922D9"/>
    <w:rsid w:val="0079276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2B0"/>
    <w:rsid w:val="00795409"/>
    <w:rsid w:val="00796140"/>
    <w:rsid w:val="00796343"/>
    <w:rsid w:val="007968D0"/>
    <w:rsid w:val="00796F95"/>
    <w:rsid w:val="007978F0"/>
    <w:rsid w:val="00797C71"/>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AEE"/>
    <w:rsid w:val="007A3D79"/>
    <w:rsid w:val="007A3EAC"/>
    <w:rsid w:val="007A4898"/>
    <w:rsid w:val="007A48C9"/>
    <w:rsid w:val="007A4CEE"/>
    <w:rsid w:val="007A4CFF"/>
    <w:rsid w:val="007A5BCF"/>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D97"/>
    <w:rsid w:val="007B0FEA"/>
    <w:rsid w:val="007B10F2"/>
    <w:rsid w:val="007B1297"/>
    <w:rsid w:val="007B12B4"/>
    <w:rsid w:val="007B1694"/>
    <w:rsid w:val="007B1779"/>
    <w:rsid w:val="007B1C22"/>
    <w:rsid w:val="007B1C55"/>
    <w:rsid w:val="007B1D14"/>
    <w:rsid w:val="007B1FD7"/>
    <w:rsid w:val="007B2065"/>
    <w:rsid w:val="007B2242"/>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3F"/>
    <w:rsid w:val="007C037D"/>
    <w:rsid w:val="007C0456"/>
    <w:rsid w:val="007C0E7E"/>
    <w:rsid w:val="007C152D"/>
    <w:rsid w:val="007C1914"/>
    <w:rsid w:val="007C1CCB"/>
    <w:rsid w:val="007C1D3F"/>
    <w:rsid w:val="007C2191"/>
    <w:rsid w:val="007C23AE"/>
    <w:rsid w:val="007C2475"/>
    <w:rsid w:val="007C2541"/>
    <w:rsid w:val="007C25E6"/>
    <w:rsid w:val="007C2D70"/>
    <w:rsid w:val="007C30CC"/>
    <w:rsid w:val="007C3190"/>
    <w:rsid w:val="007C334D"/>
    <w:rsid w:val="007C35AA"/>
    <w:rsid w:val="007C35CD"/>
    <w:rsid w:val="007C369E"/>
    <w:rsid w:val="007C3AB0"/>
    <w:rsid w:val="007C3B48"/>
    <w:rsid w:val="007C3EDE"/>
    <w:rsid w:val="007C4383"/>
    <w:rsid w:val="007C4588"/>
    <w:rsid w:val="007C46FE"/>
    <w:rsid w:val="007C4ACB"/>
    <w:rsid w:val="007C4B65"/>
    <w:rsid w:val="007C520F"/>
    <w:rsid w:val="007C5254"/>
    <w:rsid w:val="007C5312"/>
    <w:rsid w:val="007C539A"/>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409"/>
    <w:rsid w:val="007D461E"/>
    <w:rsid w:val="007D486B"/>
    <w:rsid w:val="007D5272"/>
    <w:rsid w:val="007D530E"/>
    <w:rsid w:val="007D544A"/>
    <w:rsid w:val="007D56A2"/>
    <w:rsid w:val="007D5DDF"/>
    <w:rsid w:val="007D6246"/>
    <w:rsid w:val="007D631D"/>
    <w:rsid w:val="007D6421"/>
    <w:rsid w:val="007D66F5"/>
    <w:rsid w:val="007D670B"/>
    <w:rsid w:val="007D68C5"/>
    <w:rsid w:val="007D6A16"/>
    <w:rsid w:val="007D6B5C"/>
    <w:rsid w:val="007D6D59"/>
    <w:rsid w:val="007D74B0"/>
    <w:rsid w:val="007D76F2"/>
    <w:rsid w:val="007D789D"/>
    <w:rsid w:val="007D797D"/>
    <w:rsid w:val="007D798A"/>
    <w:rsid w:val="007D7C50"/>
    <w:rsid w:val="007E0516"/>
    <w:rsid w:val="007E084C"/>
    <w:rsid w:val="007E0931"/>
    <w:rsid w:val="007E099B"/>
    <w:rsid w:val="007E0B8C"/>
    <w:rsid w:val="007E11DE"/>
    <w:rsid w:val="007E13ED"/>
    <w:rsid w:val="007E1639"/>
    <w:rsid w:val="007E18FF"/>
    <w:rsid w:val="007E1D45"/>
    <w:rsid w:val="007E1F0D"/>
    <w:rsid w:val="007E20D5"/>
    <w:rsid w:val="007E24BE"/>
    <w:rsid w:val="007E26C2"/>
    <w:rsid w:val="007E2781"/>
    <w:rsid w:val="007E2C0A"/>
    <w:rsid w:val="007E33AA"/>
    <w:rsid w:val="007E343C"/>
    <w:rsid w:val="007E3B3B"/>
    <w:rsid w:val="007E3B5C"/>
    <w:rsid w:val="007E3CE2"/>
    <w:rsid w:val="007E447A"/>
    <w:rsid w:val="007E4681"/>
    <w:rsid w:val="007E48BD"/>
    <w:rsid w:val="007E4A96"/>
    <w:rsid w:val="007E4DB5"/>
    <w:rsid w:val="007E4E42"/>
    <w:rsid w:val="007E529D"/>
    <w:rsid w:val="007E56AB"/>
    <w:rsid w:val="007E5787"/>
    <w:rsid w:val="007E58AA"/>
    <w:rsid w:val="007E5B87"/>
    <w:rsid w:val="007E5DB7"/>
    <w:rsid w:val="007E63AC"/>
    <w:rsid w:val="007E63CF"/>
    <w:rsid w:val="007E6425"/>
    <w:rsid w:val="007E69B8"/>
    <w:rsid w:val="007E6EF7"/>
    <w:rsid w:val="007E704C"/>
    <w:rsid w:val="007E70AF"/>
    <w:rsid w:val="007E71D7"/>
    <w:rsid w:val="007E76D6"/>
    <w:rsid w:val="007E7AEE"/>
    <w:rsid w:val="007E7E7C"/>
    <w:rsid w:val="007E7F4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C8F"/>
    <w:rsid w:val="007F3CEF"/>
    <w:rsid w:val="007F4074"/>
    <w:rsid w:val="007F431E"/>
    <w:rsid w:val="007F44B7"/>
    <w:rsid w:val="007F4CE4"/>
    <w:rsid w:val="007F5CC6"/>
    <w:rsid w:val="007F617B"/>
    <w:rsid w:val="007F6912"/>
    <w:rsid w:val="007F6CE6"/>
    <w:rsid w:val="007F6E64"/>
    <w:rsid w:val="007F709D"/>
    <w:rsid w:val="007F7254"/>
    <w:rsid w:val="007F768D"/>
    <w:rsid w:val="007F7821"/>
    <w:rsid w:val="00800626"/>
    <w:rsid w:val="0080069D"/>
    <w:rsid w:val="0080088B"/>
    <w:rsid w:val="00800C41"/>
    <w:rsid w:val="00800E11"/>
    <w:rsid w:val="008016F0"/>
    <w:rsid w:val="008017C7"/>
    <w:rsid w:val="00801F23"/>
    <w:rsid w:val="008021DE"/>
    <w:rsid w:val="00802250"/>
    <w:rsid w:val="008022C1"/>
    <w:rsid w:val="00802523"/>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06"/>
    <w:rsid w:val="00820967"/>
    <w:rsid w:val="00820CDA"/>
    <w:rsid w:val="00820EAF"/>
    <w:rsid w:val="00820EF1"/>
    <w:rsid w:val="00820F73"/>
    <w:rsid w:val="00821290"/>
    <w:rsid w:val="00821337"/>
    <w:rsid w:val="008216E5"/>
    <w:rsid w:val="00821A00"/>
    <w:rsid w:val="00821AD0"/>
    <w:rsid w:val="008222FF"/>
    <w:rsid w:val="008228E3"/>
    <w:rsid w:val="0082291C"/>
    <w:rsid w:val="00823268"/>
    <w:rsid w:val="008237A4"/>
    <w:rsid w:val="00823B6A"/>
    <w:rsid w:val="00823D3A"/>
    <w:rsid w:val="00823DC8"/>
    <w:rsid w:val="008245C0"/>
    <w:rsid w:val="00824C5D"/>
    <w:rsid w:val="00824C83"/>
    <w:rsid w:val="00824CC6"/>
    <w:rsid w:val="00824F1C"/>
    <w:rsid w:val="00825177"/>
    <w:rsid w:val="008252E0"/>
    <w:rsid w:val="00825A4C"/>
    <w:rsid w:val="00825DF2"/>
    <w:rsid w:val="008261C2"/>
    <w:rsid w:val="008265F3"/>
    <w:rsid w:val="0082680B"/>
    <w:rsid w:val="00826914"/>
    <w:rsid w:val="00826C2E"/>
    <w:rsid w:val="00826EAD"/>
    <w:rsid w:val="00827265"/>
    <w:rsid w:val="0082757F"/>
    <w:rsid w:val="0082763C"/>
    <w:rsid w:val="00827754"/>
    <w:rsid w:val="00827F50"/>
    <w:rsid w:val="00827F71"/>
    <w:rsid w:val="008301AF"/>
    <w:rsid w:val="0083033F"/>
    <w:rsid w:val="0083075B"/>
    <w:rsid w:val="00830949"/>
    <w:rsid w:val="00830D9E"/>
    <w:rsid w:val="0083124B"/>
    <w:rsid w:val="008313CD"/>
    <w:rsid w:val="0083146C"/>
    <w:rsid w:val="008319D0"/>
    <w:rsid w:val="00831DB8"/>
    <w:rsid w:val="008323B9"/>
    <w:rsid w:val="008324C3"/>
    <w:rsid w:val="00832876"/>
    <w:rsid w:val="00832902"/>
    <w:rsid w:val="0083296E"/>
    <w:rsid w:val="00832D04"/>
    <w:rsid w:val="00832D41"/>
    <w:rsid w:val="00832E33"/>
    <w:rsid w:val="0083308E"/>
    <w:rsid w:val="008330CC"/>
    <w:rsid w:val="008330DB"/>
    <w:rsid w:val="00833611"/>
    <w:rsid w:val="00833681"/>
    <w:rsid w:val="008336C2"/>
    <w:rsid w:val="008337D2"/>
    <w:rsid w:val="008338FC"/>
    <w:rsid w:val="008339A5"/>
    <w:rsid w:val="00833B98"/>
    <w:rsid w:val="00833EB5"/>
    <w:rsid w:val="008340C5"/>
    <w:rsid w:val="0083427D"/>
    <w:rsid w:val="0083430D"/>
    <w:rsid w:val="0083476F"/>
    <w:rsid w:val="008348E9"/>
    <w:rsid w:val="00834A5F"/>
    <w:rsid w:val="00834C96"/>
    <w:rsid w:val="008350DA"/>
    <w:rsid w:val="00835637"/>
    <w:rsid w:val="008357A8"/>
    <w:rsid w:val="0083595A"/>
    <w:rsid w:val="008359A4"/>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C65"/>
    <w:rsid w:val="00841CC7"/>
    <w:rsid w:val="00842201"/>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4FBA"/>
    <w:rsid w:val="00845109"/>
    <w:rsid w:val="0084568F"/>
    <w:rsid w:val="0084571F"/>
    <w:rsid w:val="00845773"/>
    <w:rsid w:val="00845ABF"/>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5D1"/>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0BE"/>
    <w:rsid w:val="008574FC"/>
    <w:rsid w:val="008575A8"/>
    <w:rsid w:val="00857773"/>
    <w:rsid w:val="00857844"/>
    <w:rsid w:val="0085786D"/>
    <w:rsid w:val="00857C69"/>
    <w:rsid w:val="00857CB8"/>
    <w:rsid w:val="00860B17"/>
    <w:rsid w:val="008610D5"/>
    <w:rsid w:val="008611B4"/>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90"/>
    <w:rsid w:val="008656CA"/>
    <w:rsid w:val="00865B64"/>
    <w:rsid w:val="00865C74"/>
    <w:rsid w:val="008662E9"/>
    <w:rsid w:val="00866627"/>
    <w:rsid w:val="00866E31"/>
    <w:rsid w:val="00866E3B"/>
    <w:rsid w:val="008671EB"/>
    <w:rsid w:val="0086770A"/>
    <w:rsid w:val="00867B7B"/>
    <w:rsid w:val="00867FBA"/>
    <w:rsid w:val="0087008A"/>
    <w:rsid w:val="0087021F"/>
    <w:rsid w:val="00870C43"/>
    <w:rsid w:val="00870D1E"/>
    <w:rsid w:val="00870DBB"/>
    <w:rsid w:val="0087142C"/>
    <w:rsid w:val="00871E3E"/>
    <w:rsid w:val="00872317"/>
    <w:rsid w:val="0087279A"/>
    <w:rsid w:val="00872EED"/>
    <w:rsid w:val="00873292"/>
    <w:rsid w:val="00873305"/>
    <w:rsid w:val="00873346"/>
    <w:rsid w:val="008738F2"/>
    <w:rsid w:val="00873A7F"/>
    <w:rsid w:val="00873CB6"/>
    <w:rsid w:val="00873ECA"/>
    <w:rsid w:val="008742D7"/>
    <w:rsid w:val="0087430B"/>
    <w:rsid w:val="0087470D"/>
    <w:rsid w:val="0087486C"/>
    <w:rsid w:val="0087560A"/>
    <w:rsid w:val="008758A8"/>
    <w:rsid w:val="008758FC"/>
    <w:rsid w:val="0087593B"/>
    <w:rsid w:val="00875CC8"/>
    <w:rsid w:val="00875FDB"/>
    <w:rsid w:val="0087609C"/>
    <w:rsid w:val="00876149"/>
    <w:rsid w:val="0087629B"/>
    <w:rsid w:val="008763AF"/>
    <w:rsid w:val="008768E5"/>
    <w:rsid w:val="00876A3A"/>
    <w:rsid w:val="00876AA1"/>
    <w:rsid w:val="00876FF0"/>
    <w:rsid w:val="0087729F"/>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38B"/>
    <w:rsid w:val="0088780A"/>
    <w:rsid w:val="00887824"/>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38BA"/>
    <w:rsid w:val="0089431F"/>
    <w:rsid w:val="00894668"/>
    <w:rsid w:val="00894C76"/>
    <w:rsid w:val="00894CE9"/>
    <w:rsid w:val="008950A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65"/>
    <w:rsid w:val="008B1C7A"/>
    <w:rsid w:val="008B1CCD"/>
    <w:rsid w:val="008B1D12"/>
    <w:rsid w:val="008B1DA6"/>
    <w:rsid w:val="008B20CB"/>
    <w:rsid w:val="008B20EA"/>
    <w:rsid w:val="008B217E"/>
    <w:rsid w:val="008B25B3"/>
    <w:rsid w:val="008B2B0F"/>
    <w:rsid w:val="008B2FB9"/>
    <w:rsid w:val="008B31B7"/>
    <w:rsid w:val="008B332A"/>
    <w:rsid w:val="008B34AB"/>
    <w:rsid w:val="008B3D50"/>
    <w:rsid w:val="008B3D70"/>
    <w:rsid w:val="008B4885"/>
    <w:rsid w:val="008B4C0B"/>
    <w:rsid w:val="008B4D41"/>
    <w:rsid w:val="008B4EF0"/>
    <w:rsid w:val="008B4F7A"/>
    <w:rsid w:val="008B513E"/>
    <w:rsid w:val="008B59DA"/>
    <w:rsid w:val="008B5DF7"/>
    <w:rsid w:val="008B603F"/>
    <w:rsid w:val="008B628F"/>
    <w:rsid w:val="008B667E"/>
    <w:rsid w:val="008B6974"/>
    <w:rsid w:val="008B6FF2"/>
    <w:rsid w:val="008B709E"/>
    <w:rsid w:val="008B7443"/>
    <w:rsid w:val="008B7685"/>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DB5"/>
    <w:rsid w:val="008C3328"/>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AD4"/>
    <w:rsid w:val="008D4D5D"/>
    <w:rsid w:val="008D520C"/>
    <w:rsid w:val="008D55FB"/>
    <w:rsid w:val="008D5CFD"/>
    <w:rsid w:val="008D5FF2"/>
    <w:rsid w:val="008D601E"/>
    <w:rsid w:val="008D62D6"/>
    <w:rsid w:val="008D67C9"/>
    <w:rsid w:val="008D6B61"/>
    <w:rsid w:val="008D6D57"/>
    <w:rsid w:val="008D6E47"/>
    <w:rsid w:val="008D6F96"/>
    <w:rsid w:val="008D710F"/>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FB0"/>
    <w:rsid w:val="008E4FF6"/>
    <w:rsid w:val="008E5595"/>
    <w:rsid w:val="008E5A59"/>
    <w:rsid w:val="008E5C95"/>
    <w:rsid w:val="008E5D67"/>
    <w:rsid w:val="008E5EF4"/>
    <w:rsid w:val="008E65EB"/>
    <w:rsid w:val="008E68AB"/>
    <w:rsid w:val="008E720C"/>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5104"/>
    <w:rsid w:val="008F5127"/>
    <w:rsid w:val="008F5270"/>
    <w:rsid w:val="008F5412"/>
    <w:rsid w:val="008F557C"/>
    <w:rsid w:val="008F5A3A"/>
    <w:rsid w:val="008F5D32"/>
    <w:rsid w:val="008F5DA0"/>
    <w:rsid w:val="008F5FA8"/>
    <w:rsid w:val="008F6101"/>
    <w:rsid w:val="008F6452"/>
    <w:rsid w:val="008F64EB"/>
    <w:rsid w:val="008F6C73"/>
    <w:rsid w:val="008F6EF7"/>
    <w:rsid w:val="008F7351"/>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705"/>
    <w:rsid w:val="0090286A"/>
    <w:rsid w:val="0090291C"/>
    <w:rsid w:val="00902A65"/>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1029D"/>
    <w:rsid w:val="00910465"/>
    <w:rsid w:val="00910543"/>
    <w:rsid w:val="00910A42"/>
    <w:rsid w:val="00910B18"/>
    <w:rsid w:val="0091113F"/>
    <w:rsid w:val="009111C4"/>
    <w:rsid w:val="00911A35"/>
    <w:rsid w:val="00911A76"/>
    <w:rsid w:val="00911B17"/>
    <w:rsid w:val="00911EF7"/>
    <w:rsid w:val="00911FAB"/>
    <w:rsid w:val="00912357"/>
    <w:rsid w:val="00912456"/>
    <w:rsid w:val="00912B15"/>
    <w:rsid w:val="009139EE"/>
    <w:rsid w:val="00913BB6"/>
    <w:rsid w:val="00913EC6"/>
    <w:rsid w:val="009140AC"/>
    <w:rsid w:val="009144E6"/>
    <w:rsid w:val="00914653"/>
    <w:rsid w:val="00914904"/>
    <w:rsid w:val="00914980"/>
    <w:rsid w:val="00914F55"/>
    <w:rsid w:val="00914FE4"/>
    <w:rsid w:val="0091502B"/>
    <w:rsid w:val="0091521E"/>
    <w:rsid w:val="009152F3"/>
    <w:rsid w:val="0091533D"/>
    <w:rsid w:val="00915444"/>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16"/>
    <w:rsid w:val="009211D0"/>
    <w:rsid w:val="00921241"/>
    <w:rsid w:val="009218E7"/>
    <w:rsid w:val="00921AC7"/>
    <w:rsid w:val="00921B0F"/>
    <w:rsid w:val="00921CCF"/>
    <w:rsid w:val="00921DF8"/>
    <w:rsid w:val="00921E9A"/>
    <w:rsid w:val="00922061"/>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25C"/>
    <w:rsid w:val="0092525E"/>
    <w:rsid w:val="0092569E"/>
    <w:rsid w:val="00925992"/>
    <w:rsid w:val="00925D24"/>
    <w:rsid w:val="009262FF"/>
    <w:rsid w:val="00926842"/>
    <w:rsid w:val="00926AF8"/>
    <w:rsid w:val="00926B4C"/>
    <w:rsid w:val="00926EC7"/>
    <w:rsid w:val="00926F4B"/>
    <w:rsid w:val="009275D1"/>
    <w:rsid w:val="009278F7"/>
    <w:rsid w:val="009278F9"/>
    <w:rsid w:val="00927DF0"/>
    <w:rsid w:val="00930145"/>
    <w:rsid w:val="0093073A"/>
    <w:rsid w:val="009308A1"/>
    <w:rsid w:val="00930BC2"/>
    <w:rsid w:val="00930D03"/>
    <w:rsid w:val="0093101D"/>
    <w:rsid w:val="009310F4"/>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3B6"/>
    <w:rsid w:val="009344BD"/>
    <w:rsid w:val="0093494A"/>
    <w:rsid w:val="009349BB"/>
    <w:rsid w:val="00934DB2"/>
    <w:rsid w:val="00934FCD"/>
    <w:rsid w:val="0093549C"/>
    <w:rsid w:val="009354F4"/>
    <w:rsid w:val="00935680"/>
    <w:rsid w:val="009358B8"/>
    <w:rsid w:val="00935B2A"/>
    <w:rsid w:val="00935E41"/>
    <w:rsid w:val="00935E52"/>
    <w:rsid w:val="009363A7"/>
    <w:rsid w:val="009363CA"/>
    <w:rsid w:val="009365D7"/>
    <w:rsid w:val="00936FBC"/>
    <w:rsid w:val="0093735D"/>
    <w:rsid w:val="0093742E"/>
    <w:rsid w:val="0093758F"/>
    <w:rsid w:val="00940A04"/>
    <w:rsid w:val="00940A17"/>
    <w:rsid w:val="00940E41"/>
    <w:rsid w:val="00940E92"/>
    <w:rsid w:val="00940FA7"/>
    <w:rsid w:val="009415B1"/>
    <w:rsid w:val="0094189D"/>
    <w:rsid w:val="009418FA"/>
    <w:rsid w:val="0094190E"/>
    <w:rsid w:val="009419F6"/>
    <w:rsid w:val="00941B95"/>
    <w:rsid w:val="009420C7"/>
    <w:rsid w:val="00942204"/>
    <w:rsid w:val="0094233F"/>
    <w:rsid w:val="00942563"/>
    <w:rsid w:val="00942A0E"/>
    <w:rsid w:val="00942CD6"/>
    <w:rsid w:val="00942FBD"/>
    <w:rsid w:val="00943207"/>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AC0"/>
    <w:rsid w:val="00947C4B"/>
    <w:rsid w:val="009500C8"/>
    <w:rsid w:val="00950252"/>
    <w:rsid w:val="00950636"/>
    <w:rsid w:val="009507AC"/>
    <w:rsid w:val="00950A14"/>
    <w:rsid w:val="00950A36"/>
    <w:rsid w:val="00950B08"/>
    <w:rsid w:val="00950E8C"/>
    <w:rsid w:val="00951222"/>
    <w:rsid w:val="00951272"/>
    <w:rsid w:val="00951EDC"/>
    <w:rsid w:val="009523B0"/>
    <w:rsid w:val="009524F6"/>
    <w:rsid w:val="00952513"/>
    <w:rsid w:val="009525A7"/>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688"/>
    <w:rsid w:val="0095572C"/>
    <w:rsid w:val="0095587A"/>
    <w:rsid w:val="00955E7E"/>
    <w:rsid w:val="0095623A"/>
    <w:rsid w:val="009562B8"/>
    <w:rsid w:val="00956582"/>
    <w:rsid w:val="009565F1"/>
    <w:rsid w:val="0095672C"/>
    <w:rsid w:val="009569AB"/>
    <w:rsid w:val="00956AB7"/>
    <w:rsid w:val="00956AF2"/>
    <w:rsid w:val="00956B65"/>
    <w:rsid w:val="00956ECD"/>
    <w:rsid w:val="00956EFA"/>
    <w:rsid w:val="00957BA4"/>
    <w:rsid w:val="00957D1B"/>
    <w:rsid w:val="0096007F"/>
    <w:rsid w:val="0096014D"/>
    <w:rsid w:val="00960443"/>
    <w:rsid w:val="0096047A"/>
    <w:rsid w:val="009606D3"/>
    <w:rsid w:val="00960991"/>
    <w:rsid w:val="00960B53"/>
    <w:rsid w:val="00960BC3"/>
    <w:rsid w:val="009614C9"/>
    <w:rsid w:val="009619A3"/>
    <w:rsid w:val="00961D98"/>
    <w:rsid w:val="00962223"/>
    <w:rsid w:val="00962802"/>
    <w:rsid w:val="00963030"/>
    <w:rsid w:val="00963506"/>
    <w:rsid w:val="00963B31"/>
    <w:rsid w:val="00963C2E"/>
    <w:rsid w:val="00963CCE"/>
    <w:rsid w:val="00963E56"/>
    <w:rsid w:val="00964238"/>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75A"/>
    <w:rsid w:val="00966DB5"/>
    <w:rsid w:val="009671FB"/>
    <w:rsid w:val="00967B66"/>
    <w:rsid w:val="00970696"/>
    <w:rsid w:val="009706A2"/>
    <w:rsid w:val="00970BCF"/>
    <w:rsid w:val="00970D46"/>
    <w:rsid w:val="00970E2E"/>
    <w:rsid w:val="00970E54"/>
    <w:rsid w:val="00971612"/>
    <w:rsid w:val="009719BC"/>
    <w:rsid w:val="00971BF5"/>
    <w:rsid w:val="0097209F"/>
    <w:rsid w:val="00972111"/>
    <w:rsid w:val="009721C5"/>
    <w:rsid w:val="0097221E"/>
    <w:rsid w:val="00972CD9"/>
    <w:rsid w:val="00972D48"/>
    <w:rsid w:val="00973040"/>
    <w:rsid w:val="00973094"/>
    <w:rsid w:val="0097394A"/>
    <w:rsid w:val="00973C75"/>
    <w:rsid w:val="00973E8F"/>
    <w:rsid w:val="00973EEB"/>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961"/>
    <w:rsid w:val="00982A9A"/>
    <w:rsid w:val="00982CFD"/>
    <w:rsid w:val="00982E2C"/>
    <w:rsid w:val="00982E6E"/>
    <w:rsid w:val="00982F21"/>
    <w:rsid w:val="00982F5E"/>
    <w:rsid w:val="00983309"/>
    <w:rsid w:val="009836F6"/>
    <w:rsid w:val="00983727"/>
    <w:rsid w:val="0098381E"/>
    <w:rsid w:val="00984F03"/>
    <w:rsid w:val="00984F50"/>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23C"/>
    <w:rsid w:val="009875CF"/>
    <w:rsid w:val="0098769F"/>
    <w:rsid w:val="00987D2F"/>
    <w:rsid w:val="00987DBE"/>
    <w:rsid w:val="00990101"/>
    <w:rsid w:val="0099028E"/>
    <w:rsid w:val="0099076C"/>
    <w:rsid w:val="0099077B"/>
    <w:rsid w:val="009907B1"/>
    <w:rsid w:val="00990DA6"/>
    <w:rsid w:val="00990F57"/>
    <w:rsid w:val="00990FA8"/>
    <w:rsid w:val="00991162"/>
    <w:rsid w:val="009911E7"/>
    <w:rsid w:val="0099195A"/>
    <w:rsid w:val="00991CD8"/>
    <w:rsid w:val="00992694"/>
    <w:rsid w:val="00992BBF"/>
    <w:rsid w:val="00992C39"/>
    <w:rsid w:val="0099308F"/>
    <w:rsid w:val="009930D2"/>
    <w:rsid w:val="009933A9"/>
    <w:rsid w:val="00993BF8"/>
    <w:rsid w:val="00993D77"/>
    <w:rsid w:val="00993FE7"/>
    <w:rsid w:val="009941E9"/>
    <w:rsid w:val="009944C1"/>
    <w:rsid w:val="009949EF"/>
    <w:rsid w:val="00994A91"/>
    <w:rsid w:val="00994C74"/>
    <w:rsid w:val="00994E17"/>
    <w:rsid w:val="00994E1C"/>
    <w:rsid w:val="0099534D"/>
    <w:rsid w:val="00995350"/>
    <w:rsid w:val="00995391"/>
    <w:rsid w:val="0099567E"/>
    <w:rsid w:val="00995790"/>
    <w:rsid w:val="00995799"/>
    <w:rsid w:val="00995974"/>
    <w:rsid w:val="00995F37"/>
    <w:rsid w:val="00996129"/>
    <w:rsid w:val="00996184"/>
    <w:rsid w:val="00996187"/>
    <w:rsid w:val="00996796"/>
    <w:rsid w:val="00996A08"/>
    <w:rsid w:val="00996C3E"/>
    <w:rsid w:val="00996FC5"/>
    <w:rsid w:val="0099716E"/>
    <w:rsid w:val="00997F7C"/>
    <w:rsid w:val="009A0472"/>
    <w:rsid w:val="009A058F"/>
    <w:rsid w:val="009A084A"/>
    <w:rsid w:val="009A0C91"/>
    <w:rsid w:val="009A0D8B"/>
    <w:rsid w:val="009A1135"/>
    <w:rsid w:val="009A1D77"/>
    <w:rsid w:val="009A1E43"/>
    <w:rsid w:val="009A1E52"/>
    <w:rsid w:val="009A1F3A"/>
    <w:rsid w:val="009A2A0A"/>
    <w:rsid w:val="009A2C95"/>
    <w:rsid w:val="009A323C"/>
    <w:rsid w:val="009A34D4"/>
    <w:rsid w:val="009A350A"/>
    <w:rsid w:val="009A3840"/>
    <w:rsid w:val="009A395E"/>
    <w:rsid w:val="009A3B8B"/>
    <w:rsid w:val="009A3C00"/>
    <w:rsid w:val="009A4329"/>
    <w:rsid w:val="009A4370"/>
    <w:rsid w:val="009A4450"/>
    <w:rsid w:val="009A4CA3"/>
    <w:rsid w:val="009A50D8"/>
    <w:rsid w:val="009A5143"/>
    <w:rsid w:val="009A5149"/>
    <w:rsid w:val="009A52D5"/>
    <w:rsid w:val="009A5B09"/>
    <w:rsid w:val="009A5C0B"/>
    <w:rsid w:val="009A6113"/>
    <w:rsid w:val="009A613B"/>
    <w:rsid w:val="009A6E68"/>
    <w:rsid w:val="009A7310"/>
    <w:rsid w:val="009A7336"/>
    <w:rsid w:val="009A7706"/>
    <w:rsid w:val="009A7708"/>
    <w:rsid w:val="009A7753"/>
    <w:rsid w:val="009A7840"/>
    <w:rsid w:val="009A7F7A"/>
    <w:rsid w:val="009B015C"/>
    <w:rsid w:val="009B0240"/>
    <w:rsid w:val="009B0A3F"/>
    <w:rsid w:val="009B0B30"/>
    <w:rsid w:val="009B0DC3"/>
    <w:rsid w:val="009B1258"/>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7EC"/>
    <w:rsid w:val="009B3D70"/>
    <w:rsid w:val="009B42EA"/>
    <w:rsid w:val="009B4626"/>
    <w:rsid w:val="009B470F"/>
    <w:rsid w:val="009B4C33"/>
    <w:rsid w:val="009B52C9"/>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11A"/>
    <w:rsid w:val="009B718A"/>
    <w:rsid w:val="009B722E"/>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1D5"/>
    <w:rsid w:val="009C3282"/>
    <w:rsid w:val="009C3388"/>
    <w:rsid w:val="009C3997"/>
    <w:rsid w:val="009C3BAE"/>
    <w:rsid w:val="009C3C7B"/>
    <w:rsid w:val="009C3CEB"/>
    <w:rsid w:val="009C3CFA"/>
    <w:rsid w:val="009C3E7B"/>
    <w:rsid w:val="009C3ED3"/>
    <w:rsid w:val="009C4453"/>
    <w:rsid w:val="009C462B"/>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614"/>
    <w:rsid w:val="009C7737"/>
    <w:rsid w:val="009C79E1"/>
    <w:rsid w:val="009C7B21"/>
    <w:rsid w:val="009D0120"/>
    <w:rsid w:val="009D014C"/>
    <w:rsid w:val="009D01CD"/>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862"/>
    <w:rsid w:val="009D3D34"/>
    <w:rsid w:val="009D414C"/>
    <w:rsid w:val="009D41A3"/>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02"/>
    <w:rsid w:val="009D7B02"/>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61"/>
    <w:rsid w:val="009E4BBA"/>
    <w:rsid w:val="009E55EF"/>
    <w:rsid w:val="009E5C24"/>
    <w:rsid w:val="009E6133"/>
    <w:rsid w:val="009E63C8"/>
    <w:rsid w:val="009E6E03"/>
    <w:rsid w:val="009E705B"/>
    <w:rsid w:val="009E71FA"/>
    <w:rsid w:val="009E7411"/>
    <w:rsid w:val="009E7B2F"/>
    <w:rsid w:val="009E7E30"/>
    <w:rsid w:val="009F003B"/>
    <w:rsid w:val="009F034F"/>
    <w:rsid w:val="009F0F20"/>
    <w:rsid w:val="009F0F2A"/>
    <w:rsid w:val="009F11FF"/>
    <w:rsid w:val="009F1AE6"/>
    <w:rsid w:val="009F1AEB"/>
    <w:rsid w:val="009F1DBF"/>
    <w:rsid w:val="009F1E8F"/>
    <w:rsid w:val="009F1EAE"/>
    <w:rsid w:val="009F1F54"/>
    <w:rsid w:val="009F1FE1"/>
    <w:rsid w:val="009F2348"/>
    <w:rsid w:val="009F25E1"/>
    <w:rsid w:val="009F2928"/>
    <w:rsid w:val="009F2F18"/>
    <w:rsid w:val="009F339A"/>
    <w:rsid w:val="009F3666"/>
    <w:rsid w:val="009F3702"/>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6CC"/>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C99"/>
    <w:rsid w:val="00A03F50"/>
    <w:rsid w:val="00A043D3"/>
    <w:rsid w:val="00A04D09"/>
    <w:rsid w:val="00A04F8A"/>
    <w:rsid w:val="00A053EC"/>
    <w:rsid w:val="00A054A7"/>
    <w:rsid w:val="00A05540"/>
    <w:rsid w:val="00A0559A"/>
    <w:rsid w:val="00A05CA5"/>
    <w:rsid w:val="00A05CC4"/>
    <w:rsid w:val="00A060D7"/>
    <w:rsid w:val="00A062C2"/>
    <w:rsid w:val="00A06BB6"/>
    <w:rsid w:val="00A06C20"/>
    <w:rsid w:val="00A06CD1"/>
    <w:rsid w:val="00A06EAA"/>
    <w:rsid w:val="00A06F55"/>
    <w:rsid w:val="00A072EE"/>
    <w:rsid w:val="00A07549"/>
    <w:rsid w:val="00A077ED"/>
    <w:rsid w:val="00A07950"/>
    <w:rsid w:val="00A07AEB"/>
    <w:rsid w:val="00A10530"/>
    <w:rsid w:val="00A106FD"/>
    <w:rsid w:val="00A107FE"/>
    <w:rsid w:val="00A108C8"/>
    <w:rsid w:val="00A10B40"/>
    <w:rsid w:val="00A10F17"/>
    <w:rsid w:val="00A1105D"/>
    <w:rsid w:val="00A11604"/>
    <w:rsid w:val="00A11E75"/>
    <w:rsid w:val="00A12234"/>
    <w:rsid w:val="00A12411"/>
    <w:rsid w:val="00A12FD6"/>
    <w:rsid w:val="00A1336D"/>
    <w:rsid w:val="00A134F3"/>
    <w:rsid w:val="00A1375B"/>
    <w:rsid w:val="00A13812"/>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84C"/>
    <w:rsid w:val="00A169CB"/>
    <w:rsid w:val="00A16B5D"/>
    <w:rsid w:val="00A16EAC"/>
    <w:rsid w:val="00A17050"/>
    <w:rsid w:val="00A17172"/>
    <w:rsid w:val="00A17388"/>
    <w:rsid w:val="00A1751C"/>
    <w:rsid w:val="00A17935"/>
    <w:rsid w:val="00A17B29"/>
    <w:rsid w:val="00A17CBA"/>
    <w:rsid w:val="00A17D65"/>
    <w:rsid w:val="00A20365"/>
    <w:rsid w:val="00A209F8"/>
    <w:rsid w:val="00A20B70"/>
    <w:rsid w:val="00A211D4"/>
    <w:rsid w:val="00A21636"/>
    <w:rsid w:val="00A21996"/>
    <w:rsid w:val="00A21F45"/>
    <w:rsid w:val="00A22E3C"/>
    <w:rsid w:val="00A230AA"/>
    <w:rsid w:val="00A233EE"/>
    <w:rsid w:val="00A23825"/>
    <w:rsid w:val="00A23872"/>
    <w:rsid w:val="00A23B3B"/>
    <w:rsid w:val="00A23DC3"/>
    <w:rsid w:val="00A23DE2"/>
    <w:rsid w:val="00A24155"/>
    <w:rsid w:val="00A24F1C"/>
    <w:rsid w:val="00A2511E"/>
    <w:rsid w:val="00A25383"/>
    <w:rsid w:val="00A25E6D"/>
    <w:rsid w:val="00A260EB"/>
    <w:rsid w:val="00A26560"/>
    <w:rsid w:val="00A26BEB"/>
    <w:rsid w:val="00A26C4B"/>
    <w:rsid w:val="00A27695"/>
    <w:rsid w:val="00A27C3E"/>
    <w:rsid w:val="00A27CCE"/>
    <w:rsid w:val="00A27F0F"/>
    <w:rsid w:val="00A3056A"/>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DE0"/>
    <w:rsid w:val="00A33EE4"/>
    <w:rsid w:val="00A34011"/>
    <w:rsid w:val="00A340D2"/>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76E"/>
    <w:rsid w:val="00A4084E"/>
    <w:rsid w:val="00A40F90"/>
    <w:rsid w:val="00A41008"/>
    <w:rsid w:val="00A41049"/>
    <w:rsid w:val="00A410DD"/>
    <w:rsid w:val="00A41187"/>
    <w:rsid w:val="00A417F3"/>
    <w:rsid w:val="00A41B92"/>
    <w:rsid w:val="00A41E82"/>
    <w:rsid w:val="00A42061"/>
    <w:rsid w:val="00A420C8"/>
    <w:rsid w:val="00A42595"/>
    <w:rsid w:val="00A42A05"/>
    <w:rsid w:val="00A42B8E"/>
    <w:rsid w:val="00A42DFD"/>
    <w:rsid w:val="00A42E4A"/>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E2C"/>
    <w:rsid w:val="00A5002D"/>
    <w:rsid w:val="00A503C3"/>
    <w:rsid w:val="00A5041E"/>
    <w:rsid w:val="00A5076C"/>
    <w:rsid w:val="00A50F3A"/>
    <w:rsid w:val="00A5161C"/>
    <w:rsid w:val="00A516CF"/>
    <w:rsid w:val="00A51721"/>
    <w:rsid w:val="00A51B16"/>
    <w:rsid w:val="00A52202"/>
    <w:rsid w:val="00A52654"/>
    <w:rsid w:val="00A52830"/>
    <w:rsid w:val="00A52E74"/>
    <w:rsid w:val="00A52F6B"/>
    <w:rsid w:val="00A53752"/>
    <w:rsid w:val="00A53762"/>
    <w:rsid w:val="00A53A86"/>
    <w:rsid w:val="00A53AEC"/>
    <w:rsid w:val="00A53D25"/>
    <w:rsid w:val="00A53D80"/>
    <w:rsid w:val="00A53DE6"/>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DA9"/>
    <w:rsid w:val="00A56E1C"/>
    <w:rsid w:val="00A56EE8"/>
    <w:rsid w:val="00A56F17"/>
    <w:rsid w:val="00A57309"/>
    <w:rsid w:val="00A5779C"/>
    <w:rsid w:val="00A602AA"/>
    <w:rsid w:val="00A60360"/>
    <w:rsid w:val="00A60641"/>
    <w:rsid w:val="00A606D5"/>
    <w:rsid w:val="00A60784"/>
    <w:rsid w:val="00A60889"/>
    <w:rsid w:val="00A60BAE"/>
    <w:rsid w:val="00A60E35"/>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BBA"/>
    <w:rsid w:val="00A67D18"/>
    <w:rsid w:val="00A67E63"/>
    <w:rsid w:val="00A67E7F"/>
    <w:rsid w:val="00A70154"/>
    <w:rsid w:val="00A7018F"/>
    <w:rsid w:val="00A7024D"/>
    <w:rsid w:val="00A708F4"/>
    <w:rsid w:val="00A70911"/>
    <w:rsid w:val="00A70928"/>
    <w:rsid w:val="00A70D68"/>
    <w:rsid w:val="00A71163"/>
    <w:rsid w:val="00A71238"/>
    <w:rsid w:val="00A7180E"/>
    <w:rsid w:val="00A71848"/>
    <w:rsid w:val="00A71920"/>
    <w:rsid w:val="00A71958"/>
    <w:rsid w:val="00A71A88"/>
    <w:rsid w:val="00A71DF4"/>
    <w:rsid w:val="00A72141"/>
    <w:rsid w:val="00A722B2"/>
    <w:rsid w:val="00A723B2"/>
    <w:rsid w:val="00A7243E"/>
    <w:rsid w:val="00A724FF"/>
    <w:rsid w:val="00A725D3"/>
    <w:rsid w:val="00A725F5"/>
    <w:rsid w:val="00A728C0"/>
    <w:rsid w:val="00A72D7F"/>
    <w:rsid w:val="00A72FE3"/>
    <w:rsid w:val="00A73252"/>
    <w:rsid w:val="00A733C7"/>
    <w:rsid w:val="00A7361B"/>
    <w:rsid w:val="00A73F17"/>
    <w:rsid w:val="00A73FB3"/>
    <w:rsid w:val="00A74324"/>
    <w:rsid w:val="00A7447A"/>
    <w:rsid w:val="00A74C2C"/>
    <w:rsid w:val="00A74CBA"/>
    <w:rsid w:val="00A74DBC"/>
    <w:rsid w:val="00A75036"/>
    <w:rsid w:val="00A750BA"/>
    <w:rsid w:val="00A75AE5"/>
    <w:rsid w:val="00A75BC9"/>
    <w:rsid w:val="00A75D16"/>
    <w:rsid w:val="00A75E90"/>
    <w:rsid w:val="00A75ED3"/>
    <w:rsid w:val="00A761BB"/>
    <w:rsid w:val="00A765C0"/>
    <w:rsid w:val="00A76644"/>
    <w:rsid w:val="00A76714"/>
    <w:rsid w:val="00A76A1C"/>
    <w:rsid w:val="00A774C8"/>
    <w:rsid w:val="00A77958"/>
    <w:rsid w:val="00A77A58"/>
    <w:rsid w:val="00A77B3A"/>
    <w:rsid w:val="00A77C08"/>
    <w:rsid w:val="00A77FA1"/>
    <w:rsid w:val="00A8012D"/>
    <w:rsid w:val="00A801C5"/>
    <w:rsid w:val="00A8028F"/>
    <w:rsid w:val="00A80A93"/>
    <w:rsid w:val="00A80F30"/>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795"/>
    <w:rsid w:val="00A84E70"/>
    <w:rsid w:val="00A84F46"/>
    <w:rsid w:val="00A857D5"/>
    <w:rsid w:val="00A85941"/>
    <w:rsid w:val="00A85CD9"/>
    <w:rsid w:val="00A86336"/>
    <w:rsid w:val="00A86506"/>
    <w:rsid w:val="00A866C0"/>
    <w:rsid w:val="00A867D6"/>
    <w:rsid w:val="00A87114"/>
    <w:rsid w:val="00A87A4D"/>
    <w:rsid w:val="00A87B2D"/>
    <w:rsid w:val="00A87D54"/>
    <w:rsid w:val="00A9039D"/>
    <w:rsid w:val="00A904F4"/>
    <w:rsid w:val="00A90565"/>
    <w:rsid w:val="00A907F8"/>
    <w:rsid w:val="00A90BA0"/>
    <w:rsid w:val="00A9103A"/>
    <w:rsid w:val="00A91C18"/>
    <w:rsid w:val="00A924D3"/>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3E3"/>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053"/>
    <w:rsid w:val="00A973D8"/>
    <w:rsid w:val="00A97452"/>
    <w:rsid w:val="00A977BB"/>
    <w:rsid w:val="00A97914"/>
    <w:rsid w:val="00A97F5E"/>
    <w:rsid w:val="00AA02A0"/>
    <w:rsid w:val="00AA0383"/>
    <w:rsid w:val="00AA054E"/>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50FA"/>
    <w:rsid w:val="00AA5124"/>
    <w:rsid w:val="00AA53BB"/>
    <w:rsid w:val="00AA5422"/>
    <w:rsid w:val="00AA59D6"/>
    <w:rsid w:val="00AA5EC8"/>
    <w:rsid w:val="00AA6210"/>
    <w:rsid w:val="00AA64A3"/>
    <w:rsid w:val="00AA66E5"/>
    <w:rsid w:val="00AA6D0F"/>
    <w:rsid w:val="00AA6E5B"/>
    <w:rsid w:val="00AA7024"/>
    <w:rsid w:val="00AA726D"/>
    <w:rsid w:val="00AA73F1"/>
    <w:rsid w:val="00AA752F"/>
    <w:rsid w:val="00AA7575"/>
    <w:rsid w:val="00AA75A8"/>
    <w:rsid w:val="00AA775A"/>
    <w:rsid w:val="00AA779B"/>
    <w:rsid w:val="00AA7958"/>
    <w:rsid w:val="00AA7A25"/>
    <w:rsid w:val="00AA7BD9"/>
    <w:rsid w:val="00AB0299"/>
    <w:rsid w:val="00AB037D"/>
    <w:rsid w:val="00AB0578"/>
    <w:rsid w:val="00AB06E3"/>
    <w:rsid w:val="00AB06F1"/>
    <w:rsid w:val="00AB07C2"/>
    <w:rsid w:val="00AB1364"/>
    <w:rsid w:val="00AB145D"/>
    <w:rsid w:val="00AB18E6"/>
    <w:rsid w:val="00AB1924"/>
    <w:rsid w:val="00AB1D8B"/>
    <w:rsid w:val="00AB21D6"/>
    <w:rsid w:val="00AB25DD"/>
    <w:rsid w:val="00AB2960"/>
    <w:rsid w:val="00AB2E3B"/>
    <w:rsid w:val="00AB3598"/>
    <w:rsid w:val="00AB3660"/>
    <w:rsid w:val="00AB377D"/>
    <w:rsid w:val="00AB37E3"/>
    <w:rsid w:val="00AB397F"/>
    <w:rsid w:val="00AB3EEC"/>
    <w:rsid w:val="00AB3FFF"/>
    <w:rsid w:val="00AB41AD"/>
    <w:rsid w:val="00AB4250"/>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C86"/>
    <w:rsid w:val="00AB715E"/>
    <w:rsid w:val="00AB71F4"/>
    <w:rsid w:val="00AB7263"/>
    <w:rsid w:val="00AB7723"/>
    <w:rsid w:val="00AB77F5"/>
    <w:rsid w:val="00AB7978"/>
    <w:rsid w:val="00AB7A40"/>
    <w:rsid w:val="00AB7B9B"/>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2D5E"/>
    <w:rsid w:val="00AC2E0E"/>
    <w:rsid w:val="00AC31B6"/>
    <w:rsid w:val="00AC3A9D"/>
    <w:rsid w:val="00AC3DD9"/>
    <w:rsid w:val="00AC4222"/>
    <w:rsid w:val="00AC4227"/>
    <w:rsid w:val="00AC42D7"/>
    <w:rsid w:val="00AC47EA"/>
    <w:rsid w:val="00AC4978"/>
    <w:rsid w:val="00AC53CB"/>
    <w:rsid w:val="00AC5457"/>
    <w:rsid w:val="00AC5850"/>
    <w:rsid w:val="00AC59A3"/>
    <w:rsid w:val="00AC5AE0"/>
    <w:rsid w:val="00AC60DA"/>
    <w:rsid w:val="00AC6238"/>
    <w:rsid w:val="00AC6429"/>
    <w:rsid w:val="00AC6458"/>
    <w:rsid w:val="00AC6548"/>
    <w:rsid w:val="00AC660C"/>
    <w:rsid w:val="00AC6710"/>
    <w:rsid w:val="00AC6B53"/>
    <w:rsid w:val="00AC6E8F"/>
    <w:rsid w:val="00AC755D"/>
    <w:rsid w:val="00AC784C"/>
    <w:rsid w:val="00AC796C"/>
    <w:rsid w:val="00AC7B59"/>
    <w:rsid w:val="00AC7C6A"/>
    <w:rsid w:val="00AC7CD8"/>
    <w:rsid w:val="00AD0215"/>
    <w:rsid w:val="00AD0648"/>
    <w:rsid w:val="00AD0651"/>
    <w:rsid w:val="00AD07E2"/>
    <w:rsid w:val="00AD0956"/>
    <w:rsid w:val="00AD117B"/>
    <w:rsid w:val="00AD1240"/>
    <w:rsid w:val="00AD1574"/>
    <w:rsid w:val="00AD1DD6"/>
    <w:rsid w:val="00AD2096"/>
    <w:rsid w:val="00AD22A8"/>
    <w:rsid w:val="00AD2337"/>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B7C"/>
    <w:rsid w:val="00AD4D28"/>
    <w:rsid w:val="00AD4D44"/>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155"/>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BB7"/>
    <w:rsid w:val="00AE4CB8"/>
    <w:rsid w:val="00AE4FD4"/>
    <w:rsid w:val="00AE5552"/>
    <w:rsid w:val="00AE555A"/>
    <w:rsid w:val="00AE582E"/>
    <w:rsid w:val="00AE58F5"/>
    <w:rsid w:val="00AE5B9A"/>
    <w:rsid w:val="00AE6120"/>
    <w:rsid w:val="00AE6171"/>
    <w:rsid w:val="00AE648C"/>
    <w:rsid w:val="00AE66D1"/>
    <w:rsid w:val="00AE6766"/>
    <w:rsid w:val="00AE6A33"/>
    <w:rsid w:val="00AE6BE8"/>
    <w:rsid w:val="00AE6C00"/>
    <w:rsid w:val="00AE6FA9"/>
    <w:rsid w:val="00AE74E7"/>
    <w:rsid w:val="00AE7959"/>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A0"/>
    <w:rsid w:val="00AF4843"/>
    <w:rsid w:val="00AF4990"/>
    <w:rsid w:val="00AF4BFB"/>
    <w:rsid w:val="00AF4CD0"/>
    <w:rsid w:val="00AF4CF1"/>
    <w:rsid w:val="00AF52EF"/>
    <w:rsid w:val="00AF53C0"/>
    <w:rsid w:val="00AF557B"/>
    <w:rsid w:val="00AF59F0"/>
    <w:rsid w:val="00AF5AD4"/>
    <w:rsid w:val="00AF5B36"/>
    <w:rsid w:val="00AF5C4C"/>
    <w:rsid w:val="00AF5CB2"/>
    <w:rsid w:val="00AF5E08"/>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2F9B"/>
    <w:rsid w:val="00B03384"/>
    <w:rsid w:val="00B035D9"/>
    <w:rsid w:val="00B03A15"/>
    <w:rsid w:val="00B03B78"/>
    <w:rsid w:val="00B03BE0"/>
    <w:rsid w:val="00B03E07"/>
    <w:rsid w:val="00B043CD"/>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98B"/>
    <w:rsid w:val="00B07C68"/>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6F"/>
    <w:rsid w:val="00B143B1"/>
    <w:rsid w:val="00B14492"/>
    <w:rsid w:val="00B145AF"/>
    <w:rsid w:val="00B14607"/>
    <w:rsid w:val="00B1493E"/>
    <w:rsid w:val="00B14C03"/>
    <w:rsid w:val="00B14DA7"/>
    <w:rsid w:val="00B14E86"/>
    <w:rsid w:val="00B14EE0"/>
    <w:rsid w:val="00B15836"/>
    <w:rsid w:val="00B15995"/>
    <w:rsid w:val="00B159B1"/>
    <w:rsid w:val="00B15A58"/>
    <w:rsid w:val="00B15C40"/>
    <w:rsid w:val="00B15CA3"/>
    <w:rsid w:val="00B162C2"/>
    <w:rsid w:val="00B1665F"/>
    <w:rsid w:val="00B16802"/>
    <w:rsid w:val="00B1684A"/>
    <w:rsid w:val="00B168B5"/>
    <w:rsid w:val="00B16F5B"/>
    <w:rsid w:val="00B17464"/>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464"/>
    <w:rsid w:val="00B23529"/>
    <w:rsid w:val="00B2353A"/>
    <w:rsid w:val="00B23616"/>
    <w:rsid w:val="00B23694"/>
    <w:rsid w:val="00B2378D"/>
    <w:rsid w:val="00B23927"/>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93"/>
    <w:rsid w:val="00B31ABF"/>
    <w:rsid w:val="00B31D6C"/>
    <w:rsid w:val="00B31E73"/>
    <w:rsid w:val="00B3215F"/>
    <w:rsid w:val="00B32290"/>
    <w:rsid w:val="00B32326"/>
    <w:rsid w:val="00B329F7"/>
    <w:rsid w:val="00B32C09"/>
    <w:rsid w:val="00B32C6C"/>
    <w:rsid w:val="00B32EFB"/>
    <w:rsid w:val="00B3318B"/>
    <w:rsid w:val="00B33224"/>
    <w:rsid w:val="00B33304"/>
    <w:rsid w:val="00B33708"/>
    <w:rsid w:val="00B33B90"/>
    <w:rsid w:val="00B34041"/>
    <w:rsid w:val="00B343C7"/>
    <w:rsid w:val="00B345FC"/>
    <w:rsid w:val="00B34660"/>
    <w:rsid w:val="00B348A1"/>
    <w:rsid w:val="00B34D5E"/>
    <w:rsid w:val="00B34D80"/>
    <w:rsid w:val="00B352D0"/>
    <w:rsid w:val="00B35596"/>
    <w:rsid w:val="00B3560D"/>
    <w:rsid w:val="00B35D4E"/>
    <w:rsid w:val="00B35EB0"/>
    <w:rsid w:val="00B35FDE"/>
    <w:rsid w:val="00B36037"/>
    <w:rsid w:val="00B3603F"/>
    <w:rsid w:val="00B3628C"/>
    <w:rsid w:val="00B3640E"/>
    <w:rsid w:val="00B36506"/>
    <w:rsid w:val="00B36652"/>
    <w:rsid w:val="00B36AA2"/>
    <w:rsid w:val="00B37940"/>
    <w:rsid w:val="00B37E8F"/>
    <w:rsid w:val="00B37F7F"/>
    <w:rsid w:val="00B40139"/>
    <w:rsid w:val="00B4041F"/>
    <w:rsid w:val="00B40470"/>
    <w:rsid w:val="00B405D6"/>
    <w:rsid w:val="00B407C9"/>
    <w:rsid w:val="00B40B97"/>
    <w:rsid w:val="00B40BCE"/>
    <w:rsid w:val="00B40C7B"/>
    <w:rsid w:val="00B41440"/>
    <w:rsid w:val="00B414C9"/>
    <w:rsid w:val="00B41862"/>
    <w:rsid w:val="00B418C4"/>
    <w:rsid w:val="00B41D25"/>
    <w:rsid w:val="00B42CCE"/>
    <w:rsid w:val="00B42E0F"/>
    <w:rsid w:val="00B43229"/>
    <w:rsid w:val="00B4326E"/>
    <w:rsid w:val="00B43633"/>
    <w:rsid w:val="00B43B93"/>
    <w:rsid w:val="00B43CE6"/>
    <w:rsid w:val="00B43D7D"/>
    <w:rsid w:val="00B43D80"/>
    <w:rsid w:val="00B43E07"/>
    <w:rsid w:val="00B43F7D"/>
    <w:rsid w:val="00B4406B"/>
    <w:rsid w:val="00B4420E"/>
    <w:rsid w:val="00B4425E"/>
    <w:rsid w:val="00B44392"/>
    <w:rsid w:val="00B449C9"/>
    <w:rsid w:val="00B44A58"/>
    <w:rsid w:val="00B44C1D"/>
    <w:rsid w:val="00B44CCF"/>
    <w:rsid w:val="00B4507F"/>
    <w:rsid w:val="00B45272"/>
    <w:rsid w:val="00B45471"/>
    <w:rsid w:val="00B45A50"/>
    <w:rsid w:val="00B45C47"/>
    <w:rsid w:val="00B45CA6"/>
    <w:rsid w:val="00B45F45"/>
    <w:rsid w:val="00B46295"/>
    <w:rsid w:val="00B462DB"/>
    <w:rsid w:val="00B4632A"/>
    <w:rsid w:val="00B463C8"/>
    <w:rsid w:val="00B46417"/>
    <w:rsid w:val="00B464D4"/>
    <w:rsid w:val="00B46646"/>
    <w:rsid w:val="00B46CDC"/>
    <w:rsid w:val="00B46E09"/>
    <w:rsid w:val="00B472DC"/>
    <w:rsid w:val="00B47679"/>
    <w:rsid w:val="00B502AA"/>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DA"/>
    <w:rsid w:val="00B52C6E"/>
    <w:rsid w:val="00B52E83"/>
    <w:rsid w:val="00B52EA5"/>
    <w:rsid w:val="00B53421"/>
    <w:rsid w:val="00B5356B"/>
    <w:rsid w:val="00B537A9"/>
    <w:rsid w:val="00B538FB"/>
    <w:rsid w:val="00B53D24"/>
    <w:rsid w:val="00B54440"/>
    <w:rsid w:val="00B54467"/>
    <w:rsid w:val="00B5463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AC"/>
    <w:rsid w:val="00B601DC"/>
    <w:rsid w:val="00B602C6"/>
    <w:rsid w:val="00B60342"/>
    <w:rsid w:val="00B6079C"/>
    <w:rsid w:val="00B60FD7"/>
    <w:rsid w:val="00B61109"/>
    <w:rsid w:val="00B612B4"/>
    <w:rsid w:val="00B61358"/>
    <w:rsid w:val="00B61460"/>
    <w:rsid w:val="00B61607"/>
    <w:rsid w:val="00B616EC"/>
    <w:rsid w:val="00B61C34"/>
    <w:rsid w:val="00B62043"/>
    <w:rsid w:val="00B6231C"/>
    <w:rsid w:val="00B62567"/>
    <w:rsid w:val="00B62773"/>
    <w:rsid w:val="00B62A08"/>
    <w:rsid w:val="00B62A16"/>
    <w:rsid w:val="00B62E24"/>
    <w:rsid w:val="00B62F8E"/>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DCC"/>
    <w:rsid w:val="00B71FA3"/>
    <w:rsid w:val="00B71FF1"/>
    <w:rsid w:val="00B721E3"/>
    <w:rsid w:val="00B72267"/>
    <w:rsid w:val="00B72424"/>
    <w:rsid w:val="00B7246F"/>
    <w:rsid w:val="00B726A3"/>
    <w:rsid w:val="00B727D9"/>
    <w:rsid w:val="00B7348A"/>
    <w:rsid w:val="00B73694"/>
    <w:rsid w:val="00B737D4"/>
    <w:rsid w:val="00B738D2"/>
    <w:rsid w:val="00B73C2F"/>
    <w:rsid w:val="00B741D5"/>
    <w:rsid w:val="00B74B77"/>
    <w:rsid w:val="00B752DB"/>
    <w:rsid w:val="00B753AA"/>
    <w:rsid w:val="00B75567"/>
    <w:rsid w:val="00B75662"/>
    <w:rsid w:val="00B758D4"/>
    <w:rsid w:val="00B759A6"/>
    <w:rsid w:val="00B75A37"/>
    <w:rsid w:val="00B75B7E"/>
    <w:rsid w:val="00B75D15"/>
    <w:rsid w:val="00B75F46"/>
    <w:rsid w:val="00B769BD"/>
    <w:rsid w:val="00B76BF1"/>
    <w:rsid w:val="00B76E06"/>
    <w:rsid w:val="00B772FE"/>
    <w:rsid w:val="00B77398"/>
    <w:rsid w:val="00B77951"/>
    <w:rsid w:val="00B77971"/>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1"/>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C83"/>
    <w:rsid w:val="00B84D92"/>
    <w:rsid w:val="00B84EA6"/>
    <w:rsid w:val="00B8514E"/>
    <w:rsid w:val="00B851D9"/>
    <w:rsid w:val="00B855BA"/>
    <w:rsid w:val="00B85711"/>
    <w:rsid w:val="00B8592E"/>
    <w:rsid w:val="00B85BB8"/>
    <w:rsid w:val="00B86293"/>
    <w:rsid w:val="00B86491"/>
    <w:rsid w:val="00B864F5"/>
    <w:rsid w:val="00B86859"/>
    <w:rsid w:val="00B868FF"/>
    <w:rsid w:val="00B870E2"/>
    <w:rsid w:val="00B872C7"/>
    <w:rsid w:val="00B87372"/>
    <w:rsid w:val="00B87382"/>
    <w:rsid w:val="00B87912"/>
    <w:rsid w:val="00B87CBB"/>
    <w:rsid w:val="00B90104"/>
    <w:rsid w:val="00B90187"/>
    <w:rsid w:val="00B905B9"/>
    <w:rsid w:val="00B90F53"/>
    <w:rsid w:val="00B911B8"/>
    <w:rsid w:val="00B9129F"/>
    <w:rsid w:val="00B914C3"/>
    <w:rsid w:val="00B914C9"/>
    <w:rsid w:val="00B9158F"/>
    <w:rsid w:val="00B915CB"/>
    <w:rsid w:val="00B9162F"/>
    <w:rsid w:val="00B9186C"/>
    <w:rsid w:val="00B9195E"/>
    <w:rsid w:val="00B91AA1"/>
    <w:rsid w:val="00B92213"/>
    <w:rsid w:val="00B92833"/>
    <w:rsid w:val="00B929BE"/>
    <w:rsid w:val="00B92C36"/>
    <w:rsid w:val="00B92D73"/>
    <w:rsid w:val="00B92ECE"/>
    <w:rsid w:val="00B93767"/>
    <w:rsid w:val="00B938DF"/>
    <w:rsid w:val="00B93A20"/>
    <w:rsid w:val="00B93D3A"/>
    <w:rsid w:val="00B94075"/>
    <w:rsid w:val="00B94119"/>
    <w:rsid w:val="00B9439E"/>
    <w:rsid w:val="00B949B3"/>
    <w:rsid w:val="00B95084"/>
    <w:rsid w:val="00B95262"/>
    <w:rsid w:val="00B95409"/>
    <w:rsid w:val="00B95547"/>
    <w:rsid w:val="00B957E7"/>
    <w:rsid w:val="00B958AB"/>
    <w:rsid w:val="00B95B15"/>
    <w:rsid w:val="00B95BAE"/>
    <w:rsid w:val="00B95BDA"/>
    <w:rsid w:val="00B95FE8"/>
    <w:rsid w:val="00B96406"/>
    <w:rsid w:val="00B96BBF"/>
    <w:rsid w:val="00B97441"/>
    <w:rsid w:val="00B9746D"/>
    <w:rsid w:val="00B97C02"/>
    <w:rsid w:val="00B97C31"/>
    <w:rsid w:val="00BA0B9B"/>
    <w:rsid w:val="00BA1395"/>
    <w:rsid w:val="00BA149B"/>
    <w:rsid w:val="00BA187E"/>
    <w:rsid w:val="00BA1BA5"/>
    <w:rsid w:val="00BA1BDC"/>
    <w:rsid w:val="00BA2095"/>
    <w:rsid w:val="00BA246B"/>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022"/>
    <w:rsid w:val="00BA5643"/>
    <w:rsid w:val="00BA56CF"/>
    <w:rsid w:val="00BA5742"/>
    <w:rsid w:val="00BA5E5D"/>
    <w:rsid w:val="00BA600B"/>
    <w:rsid w:val="00BA62FB"/>
    <w:rsid w:val="00BA652F"/>
    <w:rsid w:val="00BA6756"/>
    <w:rsid w:val="00BA680A"/>
    <w:rsid w:val="00BA6971"/>
    <w:rsid w:val="00BA6A66"/>
    <w:rsid w:val="00BA6F18"/>
    <w:rsid w:val="00BA730C"/>
    <w:rsid w:val="00BA7398"/>
    <w:rsid w:val="00BA76C7"/>
    <w:rsid w:val="00BA7962"/>
    <w:rsid w:val="00BA7AC1"/>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2BAB"/>
    <w:rsid w:val="00BB3084"/>
    <w:rsid w:val="00BB30F6"/>
    <w:rsid w:val="00BB3290"/>
    <w:rsid w:val="00BB35ED"/>
    <w:rsid w:val="00BB3D0A"/>
    <w:rsid w:val="00BB3D26"/>
    <w:rsid w:val="00BB42DD"/>
    <w:rsid w:val="00BB4741"/>
    <w:rsid w:val="00BB4763"/>
    <w:rsid w:val="00BB500E"/>
    <w:rsid w:val="00BB50AA"/>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2FB"/>
    <w:rsid w:val="00BC14BF"/>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234B"/>
    <w:rsid w:val="00BD2956"/>
    <w:rsid w:val="00BD2B67"/>
    <w:rsid w:val="00BD2F08"/>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5F1C"/>
    <w:rsid w:val="00BD626F"/>
    <w:rsid w:val="00BD6A04"/>
    <w:rsid w:val="00BD7365"/>
    <w:rsid w:val="00BD77E3"/>
    <w:rsid w:val="00BD7859"/>
    <w:rsid w:val="00BD7C0E"/>
    <w:rsid w:val="00BE05F9"/>
    <w:rsid w:val="00BE06F8"/>
    <w:rsid w:val="00BE0BC2"/>
    <w:rsid w:val="00BE0C79"/>
    <w:rsid w:val="00BE0C99"/>
    <w:rsid w:val="00BE0F21"/>
    <w:rsid w:val="00BE10D6"/>
    <w:rsid w:val="00BE1110"/>
    <w:rsid w:val="00BE1563"/>
    <w:rsid w:val="00BE180C"/>
    <w:rsid w:val="00BE1850"/>
    <w:rsid w:val="00BE1CF1"/>
    <w:rsid w:val="00BE1E83"/>
    <w:rsid w:val="00BE1FAF"/>
    <w:rsid w:val="00BE220C"/>
    <w:rsid w:val="00BE2273"/>
    <w:rsid w:val="00BE2731"/>
    <w:rsid w:val="00BE279C"/>
    <w:rsid w:val="00BE2932"/>
    <w:rsid w:val="00BE29AC"/>
    <w:rsid w:val="00BE2C49"/>
    <w:rsid w:val="00BE2D98"/>
    <w:rsid w:val="00BE2E66"/>
    <w:rsid w:val="00BE319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FFF"/>
    <w:rsid w:val="00BE70A1"/>
    <w:rsid w:val="00BE7103"/>
    <w:rsid w:val="00BE74C7"/>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970"/>
    <w:rsid w:val="00BF3A34"/>
    <w:rsid w:val="00BF3C08"/>
    <w:rsid w:val="00BF3CA1"/>
    <w:rsid w:val="00BF451C"/>
    <w:rsid w:val="00BF464E"/>
    <w:rsid w:val="00BF4768"/>
    <w:rsid w:val="00BF484B"/>
    <w:rsid w:val="00BF48BC"/>
    <w:rsid w:val="00BF49BE"/>
    <w:rsid w:val="00BF4A23"/>
    <w:rsid w:val="00BF4C97"/>
    <w:rsid w:val="00BF4D81"/>
    <w:rsid w:val="00BF522B"/>
    <w:rsid w:val="00BF5234"/>
    <w:rsid w:val="00BF53A8"/>
    <w:rsid w:val="00BF54BD"/>
    <w:rsid w:val="00BF55C6"/>
    <w:rsid w:val="00BF5855"/>
    <w:rsid w:val="00BF5864"/>
    <w:rsid w:val="00BF59A9"/>
    <w:rsid w:val="00BF5BA8"/>
    <w:rsid w:val="00BF5C97"/>
    <w:rsid w:val="00BF5D2F"/>
    <w:rsid w:val="00BF5F57"/>
    <w:rsid w:val="00BF6130"/>
    <w:rsid w:val="00BF6147"/>
    <w:rsid w:val="00BF6312"/>
    <w:rsid w:val="00BF64B4"/>
    <w:rsid w:val="00BF705E"/>
    <w:rsid w:val="00BF7085"/>
    <w:rsid w:val="00BF71AB"/>
    <w:rsid w:val="00BF74E7"/>
    <w:rsid w:val="00BF760B"/>
    <w:rsid w:val="00BF77FA"/>
    <w:rsid w:val="00BF7A59"/>
    <w:rsid w:val="00BF7E92"/>
    <w:rsid w:val="00C000F1"/>
    <w:rsid w:val="00C00159"/>
    <w:rsid w:val="00C0061F"/>
    <w:rsid w:val="00C006EC"/>
    <w:rsid w:val="00C009A8"/>
    <w:rsid w:val="00C00C74"/>
    <w:rsid w:val="00C00DC2"/>
    <w:rsid w:val="00C01066"/>
    <w:rsid w:val="00C010E8"/>
    <w:rsid w:val="00C014AB"/>
    <w:rsid w:val="00C02217"/>
    <w:rsid w:val="00C02258"/>
    <w:rsid w:val="00C02694"/>
    <w:rsid w:val="00C02BBD"/>
    <w:rsid w:val="00C02D7E"/>
    <w:rsid w:val="00C03093"/>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CF"/>
    <w:rsid w:val="00C07119"/>
    <w:rsid w:val="00C071EC"/>
    <w:rsid w:val="00C078B4"/>
    <w:rsid w:val="00C07EE9"/>
    <w:rsid w:val="00C07F92"/>
    <w:rsid w:val="00C10043"/>
    <w:rsid w:val="00C101D6"/>
    <w:rsid w:val="00C103D0"/>
    <w:rsid w:val="00C10884"/>
    <w:rsid w:val="00C108B1"/>
    <w:rsid w:val="00C1102F"/>
    <w:rsid w:val="00C1103A"/>
    <w:rsid w:val="00C114DE"/>
    <w:rsid w:val="00C1162D"/>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510"/>
    <w:rsid w:val="00C22757"/>
    <w:rsid w:val="00C229F5"/>
    <w:rsid w:val="00C2344B"/>
    <w:rsid w:val="00C23518"/>
    <w:rsid w:val="00C235F1"/>
    <w:rsid w:val="00C2366C"/>
    <w:rsid w:val="00C23DC8"/>
    <w:rsid w:val="00C23F93"/>
    <w:rsid w:val="00C24762"/>
    <w:rsid w:val="00C24CF0"/>
    <w:rsid w:val="00C24D36"/>
    <w:rsid w:val="00C24F4E"/>
    <w:rsid w:val="00C257BF"/>
    <w:rsid w:val="00C25877"/>
    <w:rsid w:val="00C25CC7"/>
    <w:rsid w:val="00C25EEC"/>
    <w:rsid w:val="00C2609C"/>
    <w:rsid w:val="00C26527"/>
    <w:rsid w:val="00C266D4"/>
    <w:rsid w:val="00C26928"/>
    <w:rsid w:val="00C26953"/>
    <w:rsid w:val="00C26A6E"/>
    <w:rsid w:val="00C2763C"/>
    <w:rsid w:val="00C2793D"/>
    <w:rsid w:val="00C2794C"/>
    <w:rsid w:val="00C27A84"/>
    <w:rsid w:val="00C27D33"/>
    <w:rsid w:val="00C30E6C"/>
    <w:rsid w:val="00C30F14"/>
    <w:rsid w:val="00C30FF7"/>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07A"/>
    <w:rsid w:val="00C36185"/>
    <w:rsid w:val="00C36B6A"/>
    <w:rsid w:val="00C371F9"/>
    <w:rsid w:val="00C374F1"/>
    <w:rsid w:val="00C3751E"/>
    <w:rsid w:val="00C37808"/>
    <w:rsid w:val="00C37A9E"/>
    <w:rsid w:val="00C37AC9"/>
    <w:rsid w:val="00C37D4F"/>
    <w:rsid w:val="00C37F68"/>
    <w:rsid w:val="00C40085"/>
    <w:rsid w:val="00C400B9"/>
    <w:rsid w:val="00C40A0E"/>
    <w:rsid w:val="00C40D12"/>
    <w:rsid w:val="00C40FBA"/>
    <w:rsid w:val="00C410ED"/>
    <w:rsid w:val="00C4111C"/>
    <w:rsid w:val="00C414B8"/>
    <w:rsid w:val="00C41556"/>
    <w:rsid w:val="00C4161A"/>
    <w:rsid w:val="00C41A86"/>
    <w:rsid w:val="00C41E42"/>
    <w:rsid w:val="00C41F16"/>
    <w:rsid w:val="00C42037"/>
    <w:rsid w:val="00C421C3"/>
    <w:rsid w:val="00C424D2"/>
    <w:rsid w:val="00C42590"/>
    <w:rsid w:val="00C4356D"/>
    <w:rsid w:val="00C435D4"/>
    <w:rsid w:val="00C437D2"/>
    <w:rsid w:val="00C439E3"/>
    <w:rsid w:val="00C43B64"/>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EA8"/>
    <w:rsid w:val="00C474BB"/>
    <w:rsid w:val="00C4774B"/>
    <w:rsid w:val="00C500E2"/>
    <w:rsid w:val="00C50365"/>
    <w:rsid w:val="00C50578"/>
    <w:rsid w:val="00C50D32"/>
    <w:rsid w:val="00C511D1"/>
    <w:rsid w:val="00C514F0"/>
    <w:rsid w:val="00C51527"/>
    <w:rsid w:val="00C5162E"/>
    <w:rsid w:val="00C516E8"/>
    <w:rsid w:val="00C51742"/>
    <w:rsid w:val="00C51C88"/>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8D8"/>
    <w:rsid w:val="00C54DF9"/>
    <w:rsid w:val="00C55072"/>
    <w:rsid w:val="00C5520C"/>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8FB"/>
    <w:rsid w:val="00C61992"/>
    <w:rsid w:val="00C61C61"/>
    <w:rsid w:val="00C61CBF"/>
    <w:rsid w:val="00C621D4"/>
    <w:rsid w:val="00C622D2"/>
    <w:rsid w:val="00C62563"/>
    <w:rsid w:val="00C6256A"/>
    <w:rsid w:val="00C626F0"/>
    <w:rsid w:val="00C62C1E"/>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C38"/>
    <w:rsid w:val="00C65CF1"/>
    <w:rsid w:val="00C65F10"/>
    <w:rsid w:val="00C65FCB"/>
    <w:rsid w:val="00C66006"/>
    <w:rsid w:val="00C66550"/>
    <w:rsid w:val="00C668E1"/>
    <w:rsid w:val="00C66AE9"/>
    <w:rsid w:val="00C66D96"/>
    <w:rsid w:val="00C670C1"/>
    <w:rsid w:val="00C67231"/>
    <w:rsid w:val="00C67475"/>
    <w:rsid w:val="00C6769F"/>
    <w:rsid w:val="00C67933"/>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3ADA"/>
    <w:rsid w:val="00C740C9"/>
    <w:rsid w:val="00C74482"/>
    <w:rsid w:val="00C751AC"/>
    <w:rsid w:val="00C7525E"/>
    <w:rsid w:val="00C7529B"/>
    <w:rsid w:val="00C757FB"/>
    <w:rsid w:val="00C759C5"/>
    <w:rsid w:val="00C761E3"/>
    <w:rsid w:val="00C76592"/>
    <w:rsid w:val="00C767FC"/>
    <w:rsid w:val="00C76908"/>
    <w:rsid w:val="00C76C99"/>
    <w:rsid w:val="00C76C9C"/>
    <w:rsid w:val="00C770D4"/>
    <w:rsid w:val="00C773DB"/>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7B8"/>
    <w:rsid w:val="00C82824"/>
    <w:rsid w:val="00C8290D"/>
    <w:rsid w:val="00C82EA7"/>
    <w:rsid w:val="00C82EC0"/>
    <w:rsid w:val="00C83459"/>
    <w:rsid w:val="00C836F2"/>
    <w:rsid w:val="00C83B76"/>
    <w:rsid w:val="00C83CDE"/>
    <w:rsid w:val="00C840CF"/>
    <w:rsid w:val="00C844EE"/>
    <w:rsid w:val="00C8458C"/>
    <w:rsid w:val="00C84866"/>
    <w:rsid w:val="00C84D25"/>
    <w:rsid w:val="00C84F74"/>
    <w:rsid w:val="00C85099"/>
    <w:rsid w:val="00C85405"/>
    <w:rsid w:val="00C863CB"/>
    <w:rsid w:val="00C86506"/>
    <w:rsid w:val="00C8682B"/>
    <w:rsid w:val="00C868DF"/>
    <w:rsid w:val="00C86959"/>
    <w:rsid w:val="00C86AC8"/>
    <w:rsid w:val="00C872A8"/>
    <w:rsid w:val="00C8748F"/>
    <w:rsid w:val="00C87697"/>
    <w:rsid w:val="00C87E1E"/>
    <w:rsid w:val="00C87E46"/>
    <w:rsid w:val="00C903D1"/>
    <w:rsid w:val="00C905CB"/>
    <w:rsid w:val="00C9091B"/>
    <w:rsid w:val="00C90C9C"/>
    <w:rsid w:val="00C90CAA"/>
    <w:rsid w:val="00C90DA4"/>
    <w:rsid w:val="00C9111A"/>
    <w:rsid w:val="00C91495"/>
    <w:rsid w:val="00C915F4"/>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3D50"/>
    <w:rsid w:val="00C9442B"/>
    <w:rsid w:val="00C9496E"/>
    <w:rsid w:val="00C94CD3"/>
    <w:rsid w:val="00C94EC1"/>
    <w:rsid w:val="00C9533D"/>
    <w:rsid w:val="00C956C3"/>
    <w:rsid w:val="00C95E31"/>
    <w:rsid w:val="00C964C6"/>
    <w:rsid w:val="00C967FF"/>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039"/>
    <w:rsid w:val="00CA239E"/>
    <w:rsid w:val="00CA2657"/>
    <w:rsid w:val="00CA2754"/>
    <w:rsid w:val="00CA2B79"/>
    <w:rsid w:val="00CA2C5D"/>
    <w:rsid w:val="00CA2E98"/>
    <w:rsid w:val="00CA3029"/>
    <w:rsid w:val="00CA3258"/>
    <w:rsid w:val="00CA32AF"/>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6095"/>
    <w:rsid w:val="00CA6099"/>
    <w:rsid w:val="00CA6144"/>
    <w:rsid w:val="00CA6995"/>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97"/>
    <w:rsid w:val="00CB33BC"/>
    <w:rsid w:val="00CB33C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4AF"/>
    <w:rsid w:val="00CC2678"/>
    <w:rsid w:val="00CC2967"/>
    <w:rsid w:val="00CC33A2"/>
    <w:rsid w:val="00CC40CC"/>
    <w:rsid w:val="00CC40FB"/>
    <w:rsid w:val="00CC426C"/>
    <w:rsid w:val="00CC444D"/>
    <w:rsid w:val="00CC4801"/>
    <w:rsid w:val="00CC4802"/>
    <w:rsid w:val="00CC4CFF"/>
    <w:rsid w:val="00CC52EC"/>
    <w:rsid w:val="00CC559A"/>
    <w:rsid w:val="00CC55C5"/>
    <w:rsid w:val="00CC574F"/>
    <w:rsid w:val="00CC5A33"/>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A6B"/>
    <w:rsid w:val="00CD0BCF"/>
    <w:rsid w:val="00CD0D21"/>
    <w:rsid w:val="00CD0E55"/>
    <w:rsid w:val="00CD1282"/>
    <w:rsid w:val="00CD1522"/>
    <w:rsid w:val="00CD1631"/>
    <w:rsid w:val="00CD189C"/>
    <w:rsid w:val="00CD1C35"/>
    <w:rsid w:val="00CD2142"/>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62F8"/>
    <w:rsid w:val="00CD667C"/>
    <w:rsid w:val="00CD6B0C"/>
    <w:rsid w:val="00CD6BC8"/>
    <w:rsid w:val="00CD6F26"/>
    <w:rsid w:val="00CD7039"/>
    <w:rsid w:val="00CD7727"/>
    <w:rsid w:val="00CD77D7"/>
    <w:rsid w:val="00CD799E"/>
    <w:rsid w:val="00CE02E3"/>
    <w:rsid w:val="00CE0416"/>
    <w:rsid w:val="00CE044E"/>
    <w:rsid w:val="00CE07D6"/>
    <w:rsid w:val="00CE0DD3"/>
    <w:rsid w:val="00CE0F9F"/>
    <w:rsid w:val="00CE139D"/>
    <w:rsid w:val="00CE17AF"/>
    <w:rsid w:val="00CE1A8D"/>
    <w:rsid w:val="00CE215D"/>
    <w:rsid w:val="00CE266F"/>
    <w:rsid w:val="00CE29CA"/>
    <w:rsid w:val="00CE2C91"/>
    <w:rsid w:val="00CE2CA2"/>
    <w:rsid w:val="00CE32F7"/>
    <w:rsid w:val="00CE38F2"/>
    <w:rsid w:val="00CE4212"/>
    <w:rsid w:val="00CE4672"/>
    <w:rsid w:val="00CE4966"/>
    <w:rsid w:val="00CE4993"/>
    <w:rsid w:val="00CE4B63"/>
    <w:rsid w:val="00CE52E7"/>
    <w:rsid w:val="00CE5688"/>
    <w:rsid w:val="00CE5A15"/>
    <w:rsid w:val="00CE6053"/>
    <w:rsid w:val="00CE62A8"/>
    <w:rsid w:val="00CE6682"/>
    <w:rsid w:val="00CE6939"/>
    <w:rsid w:val="00CE6AD7"/>
    <w:rsid w:val="00CE6E97"/>
    <w:rsid w:val="00CE6EF7"/>
    <w:rsid w:val="00CE75DB"/>
    <w:rsid w:val="00CE784D"/>
    <w:rsid w:val="00CE7BE9"/>
    <w:rsid w:val="00CE7FA2"/>
    <w:rsid w:val="00CF035E"/>
    <w:rsid w:val="00CF0867"/>
    <w:rsid w:val="00CF08B2"/>
    <w:rsid w:val="00CF1677"/>
    <w:rsid w:val="00CF18C1"/>
    <w:rsid w:val="00CF18D5"/>
    <w:rsid w:val="00CF1B6A"/>
    <w:rsid w:val="00CF1BFD"/>
    <w:rsid w:val="00CF20BA"/>
    <w:rsid w:val="00CF2443"/>
    <w:rsid w:val="00CF24DB"/>
    <w:rsid w:val="00CF2697"/>
    <w:rsid w:val="00CF26EE"/>
    <w:rsid w:val="00CF2978"/>
    <w:rsid w:val="00CF2DA5"/>
    <w:rsid w:val="00CF2E08"/>
    <w:rsid w:val="00CF2E56"/>
    <w:rsid w:val="00CF2EFC"/>
    <w:rsid w:val="00CF31E7"/>
    <w:rsid w:val="00CF350C"/>
    <w:rsid w:val="00CF39F3"/>
    <w:rsid w:val="00CF484F"/>
    <w:rsid w:val="00CF4981"/>
    <w:rsid w:val="00CF4B03"/>
    <w:rsid w:val="00CF4CA5"/>
    <w:rsid w:val="00CF4EA1"/>
    <w:rsid w:val="00CF5004"/>
    <w:rsid w:val="00CF58B8"/>
    <w:rsid w:val="00CF5FC9"/>
    <w:rsid w:val="00CF61EF"/>
    <w:rsid w:val="00CF62DE"/>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AA8"/>
    <w:rsid w:val="00D01B35"/>
    <w:rsid w:val="00D01B49"/>
    <w:rsid w:val="00D01BB7"/>
    <w:rsid w:val="00D01CB0"/>
    <w:rsid w:val="00D01E6B"/>
    <w:rsid w:val="00D02311"/>
    <w:rsid w:val="00D0244C"/>
    <w:rsid w:val="00D0268A"/>
    <w:rsid w:val="00D02828"/>
    <w:rsid w:val="00D0282E"/>
    <w:rsid w:val="00D02C90"/>
    <w:rsid w:val="00D02D01"/>
    <w:rsid w:val="00D02DAF"/>
    <w:rsid w:val="00D02DD2"/>
    <w:rsid w:val="00D03978"/>
    <w:rsid w:val="00D03C6C"/>
    <w:rsid w:val="00D03E9B"/>
    <w:rsid w:val="00D04476"/>
    <w:rsid w:val="00D04AEC"/>
    <w:rsid w:val="00D04F65"/>
    <w:rsid w:val="00D04F66"/>
    <w:rsid w:val="00D05087"/>
    <w:rsid w:val="00D05187"/>
    <w:rsid w:val="00D05806"/>
    <w:rsid w:val="00D05A98"/>
    <w:rsid w:val="00D05F1A"/>
    <w:rsid w:val="00D05FC2"/>
    <w:rsid w:val="00D061C1"/>
    <w:rsid w:val="00D062A0"/>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14B"/>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8D6"/>
    <w:rsid w:val="00D160CB"/>
    <w:rsid w:val="00D16133"/>
    <w:rsid w:val="00D166D5"/>
    <w:rsid w:val="00D16B0D"/>
    <w:rsid w:val="00D16C35"/>
    <w:rsid w:val="00D171E5"/>
    <w:rsid w:val="00D17225"/>
    <w:rsid w:val="00D173D6"/>
    <w:rsid w:val="00D177A1"/>
    <w:rsid w:val="00D177A5"/>
    <w:rsid w:val="00D200EF"/>
    <w:rsid w:val="00D2013B"/>
    <w:rsid w:val="00D201D3"/>
    <w:rsid w:val="00D2025A"/>
    <w:rsid w:val="00D203FD"/>
    <w:rsid w:val="00D20535"/>
    <w:rsid w:val="00D20550"/>
    <w:rsid w:val="00D211D8"/>
    <w:rsid w:val="00D21AA4"/>
    <w:rsid w:val="00D21DE0"/>
    <w:rsid w:val="00D22556"/>
    <w:rsid w:val="00D227D6"/>
    <w:rsid w:val="00D2281C"/>
    <w:rsid w:val="00D22F7D"/>
    <w:rsid w:val="00D2329D"/>
    <w:rsid w:val="00D2387F"/>
    <w:rsid w:val="00D23EDC"/>
    <w:rsid w:val="00D242AE"/>
    <w:rsid w:val="00D24353"/>
    <w:rsid w:val="00D244A5"/>
    <w:rsid w:val="00D24A91"/>
    <w:rsid w:val="00D24AD6"/>
    <w:rsid w:val="00D24BDE"/>
    <w:rsid w:val="00D24BEC"/>
    <w:rsid w:val="00D24C02"/>
    <w:rsid w:val="00D24EC2"/>
    <w:rsid w:val="00D24F7B"/>
    <w:rsid w:val="00D254BA"/>
    <w:rsid w:val="00D254ED"/>
    <w:rsid w:val="00D25843"/>
    <w:rsid w:val="00D25D45"/>
    <w:rsid w:val="00D25F54"/>
    <w:rsid w:val="00D25F5C"/>
    <w:rsid w:val="00D25F80"/>
    <w:rsid w:val="00D25F8C"/>
    <w:rsid w:val="00D26120"/>
    <w:rsid w:val="00D262B4"/>
    <w:rsid w:val="00D26613"/>
    <w:rsid w:val="00D26819"/>
    <w:rsid w:val="00D268AC"/>
    <w:rsid w:val="00D26DEB"/>
    <w:rsid w:val="00D26F67"/>
    <w:rsid w:val="00D2705C"/>
    <w:rsid w:val="00D2747B"/>
    <w:rsid w:val="00D275A4"/>
    <w:rsid w:val="00D277BE"/>
    <w:rsid w:val="00D27A35"/>
    <w:rsid w:val="00D27E27"/>
    <w:rsid w:val="00D27F84"/>
    <w:rsid w:val="00D307AE"/>
    <w:rsid w:val="00D309C4"/>
    <w:rsid w:val="00D316A7"/>
    <w:rsid w:val="00D31827"/>
    <w:rsid w:val="00D31968"/>
    <w:rsid w:val="00D31B4B"/>
    <w:rsid w:val="00D31C77"/>
    <w:rsid w:val="00D321F9"/>
    <w:rsid w:val="00D3240A"/>
    <w:rsid w:val="00D3267A"/>
    <w:rsid w:val="00D32874"/>
    <w:rsid w:val="00D33B50"/>
    <w:rsid w:val="00D34E8D"/>
    <w:rsid w:val="00D34F75"/>
    <w:rsid w:val="00D34FFE"/>
    <w:rsid w:val="00D353BC"/>
    <w:rsid w:val="00D3545A"/>
    <w:rsid w:val="00D3557C"/>
    <w:rsid w:val="00D356D7"/>
    <w:rsid w:val="00D357BD"/>
    <w:rsid w:val="00D358FE"/>
    <w:rsid w:val="00D35AD1"/>
    <w:rsid w:val="00D360C4"/>
    <w:rsid w:val="00D366F3"/>
    <w:rsid w:val="00D36AD6"/>
    <w:rsid w:val="00D36D82"/>
    <w:rsid w:val="00D37129"/>
    <w:rsid w:val="00D37140"/>
    <w:rsid w:val="00D37745"/>
    <w:rsid w:val="00D377E5"/>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B2F"/>
    <w:rsid w:val="00D42C9D"/>
    <w:rsid w:val="00D434A5"/>
    <w:rsid w:val="00D435FD"/>
    <w:rsid w:val="00D43730"/>
    <w:rsid w:val="00D43B6A"/>
    <w:rsid w:val="00D43F10"/>
    <w:rsid w:val="00D44211"/>
    <w:rsid w:val="00D44AF5"/>
    <w:rsid w:val="00D452A2"/>
    <w:rsid w:val="00D453A3"/>
    <w:rsid w:val="00D456C7"/>
    <w:rsid w:val="00D45962"/>
    <w:rsid w:val="00D45AC0"/>
    <w:rsid w:val="00D45C50"/>
    <w:rsid w:val="00D45D2D"/>
    <w:rsid w:val="00D46052"/>
    <w:rsid w:val="00D46184"/>
    <w:rsid w:val="00D4698D"/>
    <w:rsid w:val="00D470E9"/>
    <w:rsid w:val="00D47282"/>
    <w:rsid w:val="00D47965"/>
    <w:rsid w:val="00D47AC9"/>
    <w:rsid w:val="00D5020D"/>
    <w:rsid w:val="00D5041A"/>
    <w:rsid w:val="00D505CC"/>
    <w:rsid w:val="00D5111B"/>
    <w:rsid w:val="00D51538"/>
    <w:rsid w:val="00D51563"/>
    <w:rsid w:val="00D516E2"/>
    <w:rsid w:val="00D51738"/>
    <w:rsid w:val="00D51F2D"/>
    <w:rsid w:val="00D520EF"/>
    <w:rsid w:val="00D520F3"/>
    <w:rsid w:val="00D520F6"/>
    <w:rsid w:val="00D521EB"/>
    <w:rsid w:val="00D52588"/>
    <w:rsid w:val="00D53137"/>
    <w:rsid w:val="00D532E5"/>
    <w:rsid w:val="00D535CB"/>
    <w:rsid w:val="00D5361F"/>
    <w:rsid w:val="00D5363D"/>
    <w:rsid w:val="00D53740"/>
    <w:rsid w:val="00D53AD3"/>
    <w:rsid w:val="00D53BA5"/>
    <w:rsid w:val="00D541FA"/>
    <w:rsid w:val="00D54351"/>
    <w:rsid w:val="00D54491"/>
    <w:rsid w:val="00D5455F"/>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EA"/>
    <w:rsid w:val="00D57660"/>
    <w:rsid w:val="00D5781E"/>
    <w:rsid w:val="00D57E93"/>
    <w:rsid w:val="00D6011E"/>
    <w:rsid w:val="00D60927"/>
    <w:rsid w:val="00D60AA4"/>
    <w:rsid w:val="00D60B3E"/>
    <w:rsid w:val="00D60C36"/>
    <w:rsid w:val="00D60E39"/>
    <w:rsid w:val="00D60E73"/>
    <w:rsid w:val="00D616DE"/>
    <w:rsid w:val="00D617E9"/>
    <w:rsid w:val="00D61917"/>
    <w:rsid w:val="00D61F99"/>
    <w:rsid w:val="00D6214A"/>
    <w:rsid w:val="00D62519"/>
    <w:rsid w:val="00D6275C"/>
    <w:rsid w:val="00D6280B"/>
    <w:rsid w:val="00D62B3C"/>
    <w:rsid w:val="00D62DBE"/>
    <w:rsid w:val="00D632B9"/>
    <w:rsid w:val="00D63E2B"/>
    <w:rsid w:val="00D63EE1"/>
    <w:rsid w:val="00D64399"/>
    <w:rsid w:val="00D64436"/>
    <w:rsid w:val="00D6454D"/>
    <w:rsid w:val="00D64565"/>
    <w:rsid w:val="00D645C9"/>
    <w:rsid w:val="00D64899"/>
    <w:rsid w:val="00D6497D"/>
    <w:rsid w:val="00D650E6"/>
    <w:rsid w:val="00D652EC"/>
    <w:rsid w:val="00D65798"/>
    <w:rsid w:val="00D6579F"/>
    <w:rsid w:val="00D6585B"/>
    <w:rsid w:val="00D65EEC"/>
    <w:rsid w:val="00D65FAC"/>
    <w:rsid w:val="00D66298"/>
    <w:rsid w:val="00D666D3"/>
    <w:rsid w:val="00D669B2"/>
    <w:rsid w:val="00D66BB8"/>
    <w:rsid w:val="00D66D57"/>
    <w:rsid w:val="00D66EA3"/>
    <w:rsid w:val="00D67134"/>
    <w:rsid w:val="00D67297"/>
    <w:rsid w:val="00D6745D"/>
    <w:rsid w:val="00D67485"/>
    <w:rsid w:val="00D674F4"/>
    <w:rsid w:val="00D707A0"/>
    <w:rsid w:val="00D7103F"/>
    <w:rsid w:val="00D7126E"/>
    <w:rsid w:val="00D71333"/>
    <w:rsid w:val="00D71790"/>
    <w:rsid w:val="00D71BAB"/>
    <w:rsid w:val="00D71F63"/>
    <w:rsid w:val="00D7214C"/>
    <w:rsid w:val="00D723B6"/>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CD6"/>
    <w:rsid w:val="00D80DED"/>
    <w:rsid w:val="00D810EB"/>
    <w:rsid w:val="00D811A6"/>
    <w:rsid w:val="00D817F1"/>
    <w:rsid w:val="00D81F14"/>
    <w:rsid w:val="00D82C13"/>
    <w:rsid w:val="00D82C8D"/>
    <w:rsid w:val="00D834F7"/>
    <w:rsid w:val="00D83806"/>
    <w:rsid w:val="00D83B1D"/>
    <w:rsid w:val="00D83BC7"/>
    <w:rsid w:val="00D8403E"/>
    <w:rsid w:val="00D84109"/>
    <w:rsid w:val="00D852FC"/>
    <w:rsid w:val="00D85380"/>
    <w:rsid w:val="00D854E0"/>
    <w:rsid w:val="00D855E7"/>
    <w:rsid w:val="00D8565A"/>
    <w:rsid w:val="00D8578C"/>
    <w:rsid w:val="00D859A7"/>
    <w:rsid w:val="00D85BCF"/>
    <w:rsid w:val="00D85DC4"/>
    <w:rsid w:val="00D8606A"/>
    <w:rsid w:val="00D86296"/>
    <w:rsid w:val="00D8636F"/>
    <w:rsid w:val="00D86446"/>
    <w:rsid w:val="00D865FF"/>
    <w:rsid w:val="00D86630"/>
    <w:rsid w:val="00D8663B"/>
    <w:rsid w:val="00D86D86"/>
    <w:rsid w:val="00D86FBE"/>
    <w:rsid w:val="00D873A9"/>
    <w:rsid w:val="00D87741"/>
    <w:rsid w:val="00D877A6"/>
    <w:rsid w:val="00D87A7D"/>
    <w:rsid w:val="00D87DBF"/>
    <w:rsid w:val="00D87F86"/>
    <w:rsid w:val="00D905AE"/>
    <w:rsid w:val="00D9061D"/>
    <w:rsid w:val="00D90E1C"/>
    <w:rsid w:val="00D913D7"/>
    <w:rsid w:val="00D915C2"/>
    <w:rsid w:val="00D918DD"/>
    <w:rsid w:val="00D91B19"/>
    <w:rsid w:val="00D91C7F"/>
    <w:rsid w:val="00D91FD4"/>
    <w:rsid w:val="00D92521"/>
    <w:rsid w:val="00D926AF"/>
    <w:rsid w:val="00D926FA"/>
    <w:rsid w:val="00D9276E"/>
    <w:rsid w:val="00D92800"/>
    <w:rsid w:val="00D92B52"/>
    <w:rsid w:val="00D92E8F"/>
    <w:rsid w:val="00D93578"/>
    <w:rsid w:val="00D9358B"/>
    <w:rsid w:val="00D93738"/>
    <w:rsid w:val="00D94441"/>
    <w:rsid w:val="00D945A1"/>
    <w:rsid w:val="00D94B46"/>
    <w:rsid w:val="00D94B49"/>
    <w:rsid w:val="00D955CD"/>
    <w:rsid w:val="00D961F7"/>
    <w:rsid w:val="00D96363"/>
    <w:rsid w:val="00D965C6"/>
    <w:rsid w:val="00D96E25"/>
    <w:rsid w:val="00D970F7"/>
    <w:rsid w:val="00D97153"/>
    <w:rsid w:val="00D971B1"/>
    <w:rsid w:val="00D9725D"/>
    <w:rsid w:val="00D97490"/>
    <w:rsid w:val="00D977C3"/>
    <w:rsid w:val="00D97BD7"/>
    <w:rsid w:val="00D97E03"/>
    <w:rsid w:val="00DA00AE"/>
    <w:rsid w:val="00DA0146"/>
    <w:rsid w:val="00DA0334"/>
    <w:rsid w:val="00DA04C0"/>
    <w:rsid w:val="00DA0B12"/>
    <w:rsid w:val="00DA0C86"/>
    <w:rsid w:val="00DA0FE2"/>
    <w:rsid w:val="00DA101C"/>
    <w:rsid w:val="00DA12D0"/>
    <w:rsid w:val="00DA1609"/>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31C8"/>
    <w:rsid w:val="00DB42CD"/>
    <w:rsid w:val="00DB4497"/>
    <w:rsid w:val="00DB44D2"/>
    <w:rsid w:val="00DB457B"/>
    <w:rsid w:val="00DB4643"/>
    <w:rsid w:val="00DB46EE"/>
    <w:rsid w:val="00DB4806"/>
    <w:rsid w:val="00DB482D"/>
    <w:rsid w:val="00DB4E7F"/>
    <w:rsid w:val="00DB4FB6"/>
    <w:rsid w:val="00DB50CE"/>
    <w:rsid w:val="00DB52CE"/>
    <w:rsid w:val="00DB56EA"/>
    <w:rsid w:val="00DB57F3"/>
    <w:rsid w:val="00DB5849"/>
    <w:rsid w:val="00DB58CC"/>
    <w:rsid w:val="00DB5CE8"/>
    <w:rsid w:val="00DB629D"/>
    <w:rsid w:val="00DB662A"/>
    <w:rsid w:val="00DB663E"/>
    <w:rsid w:val="00DB6C09"/>
    <w:rsid w:val="00DB6C34"/>
    <w:rsid w:val="00DB6EF7"/>
    <w:rsid w:val="00DB714A"/>
    <w:rsid w:val="00DB753A"/>
    <w:rsid w:val="00DB7C14"/>
    <w:rsid w:val="00DC006C"/>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586"/>
    <w:rsid w:val="00DC286E"/>
    <w:rsid w:val="00DC2B7B"/>
    <w:rsid w:val="00DC2C98"/>
    <w:rsid w:val="00DC360B"/>
    <w:rsid w:val="00DC3621"/>
    <w:rsid w:val="00DC3845"/>
    <w:rsid w:val="00DC395D"/>
    <w:rsid w:val="00DC3D5F"/>
    <w:rsid w:val="00DC4233"/>
    <w:rsid w:val="00DC4384"/>
    <w:rsid w:val="00DC4450"/>
    <w:rsid w:val="00DC4BE4"/>
    <w:rsid w:val="00DC512E"/>
    <w:rsid w:val="00DC56FB"/>
    <w:rsid w:val="00DC5802"/>
    <w:rsid w:val="00DC5953"/>
    <w:rsid w:val="00DC5F0C"/>
    <w:rsid w:val="00DC60D9"/>
    <w:rsid w:val="00DC64F2"/>
    <w:rsid w:val="00DC6644"/>
    <w:rsid w:val="00DC6712"/>
    <w:rsid w:val="00DC6A75"/>
    <w:rsid w:val="00DC6EC0"/>
    <w:rsid w:val="00DC6F84"/>
    <w:rsid w:val="00DC710F"/>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B79"/>
    <w:rsid w:val="00DD1F8D"/>
    <w:rsid w:val="00DD228E"/>
    <w:rsid w:val="00DD2384"/>
    <w:rsid w:val="00DD23C5"/>
    <w:rsid w:val="00DD2BFF"/>
    <w:rsid w:val="00DD2D66"/>
    <w:rsid w:val="00DD2D89"/>
    <w:rsid w:val="00DD2DA6"/>
    <w:rsid w:val="00DD2EB6"/>
    <w:rsid w:val="00DD3174"/>
    <w:rsid w:val="00DD3223"/>
    <w:rsid w:val="00DD3644"/>
    <w:rsid w:val="00DD3787"/>
    <w:rsid w:val="00DD3855"/>
    <w:rsid w:val="00DD3C1B"/>
    <w:rsid w:val="00DD3F0B"/>
    <w:rsid w:val="00DD3F33"/>
    <w:rsid w:val="00DD3F82"/>
    <w:rsid w:val="00DD4215"/>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5F2"/>
    <w:rsid w:val="00DD76E2"/>
    <w:rsid w:val="00DE00EF"/>
    <w:rsid w:val="00DE037D"/>
    <w:rsid w:val="00DE03BB"/>
    <w:rsid w:val="00DE05C3"/>
    <w:rsid w:val="00DE0713"/>
    <w:rsid w:val="00DE0A13"/>
    <w:rsid w:val="00DE0A2C"/>
    <w:rsid w:val="00DE135D"/>
    <w:rsid w:val="00DE2609"/>
    <w:rsid w:val="00DE28E9"/>
    <w:rsid w:val="00DE29A1"/>
    <w:rsid w:val="00DE2A66"/>
    <w:rsid w:val="00DE2F81"/>
    <w:rsid w:val="00DE3EA4"/>
    <w:rsid w:val="00DE4521"/>
    <w:rsid w:val="00DE4672"/>
    <w:rsid w:val="00DE4A76"/>
    <w:rsid w:val="00DE4AAA"/>
    <w:rsid w:val="00DE4C94"/>
    <w:rsid w:val="00DE4CAE"/>
    <w:rsid w:val="00DE50AC"/>
    <w:rsid w:val="00DE55C3"/>
    <w:rsid w:val="00DE5D5A"/>
    <w:rsid w:val="00DE6264"/>
    <w:rsid w:val="00DE64D4"/>
    <w:rsid w:val="00DE6547"/>
    <w:rsid w:val="00DE6CF3"/>
    <w:rsid w:val="00DE70E2"/>
    <w:rsid w:val="00DE746E"/>
    <w:rsid w:val="00DE7710"/>
    <w:rsid w:val="00DE78D1"/>
    <w:rsid w:val="00DE7A9E"/>
    <w:rsid w:val="00DE7F8B"/>
    <w:rsid w:val="00DF0083"/>
    <w:rsid w:val="00DF0383"/>
    <w:rsid w:val="00DF079D"/>
    <w:rsid w:val="00DF0E17"/>
    <w:rsid w:val="00DF0F62"/>
    <w:rsid w:val="00DF0FB6"/>
    <w:rsid w:val="00DF1476"/>
    <w:rsid w:val="00DF1515"/>
    <w:rsid w:val="00DF1BD9"/>
    <w:rsid w:val="00DF1D4D"/>
    <w:rsid w:val="00DF20EE"/>
    <w:rsid w:val="00DF20F9"/>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5043"/>
    <w:rsid w:val="00DF531D"/>
    <w:rsid w:val="00DF594D"/>
    <w:rsid w:val="00DF6056"/>
    <w:rsid w:val="00DF7182"/>
    <w:rsid w:val="00DF7266"/>
    <w:rsid w:val="00DF774A"/>
    <w:rsid w:val="00DF78CB"/>
    <w:rsid w:val="00DF7CF0"/>
    <w:rsid w:val="00DF7E6C"/>
    <w:rsid w:val="00E00220"/>
    <w:rsid w:val="00E0054C"/>
    <w:rsid w:val="00E00B8B"/>
    <w:rsid w:val="00E00BEA"/>
    <w:rsid w:val="00E00ED8"/>
    <w:rsid w:val="00E0101C"/>
    <w:rsid w:val="00E014B8"/>
    <w:rsid w:val="00E01626"/>
    <w:rsid w:val="00E01934"/>
    <w:rsid w:val="00E0211F"/>
    <w:rsid w:val="00E0264E"/>
    <w:rsid w:val="00E02FB8"/>
    <w:rsid w:val="00E034CC"/>
    <w:rsid w:val="00E0365B"/>
    <w:rsid w:val="00E037BC"/>
    <w:rsid w:val="00E03E48"/>
    <w:rsid w:val="00E03FC7"/>
    <w:rsid w:val="00E04308"/>
    <w:rsid w:val="00E0456C"/>
    <w:rsid w:val="00E04AEB"/>
    <w:rsid w:val="00E0507B"/>
    <w:rsid w:val="00E055E4"/>
    <w:rsid w:val="00E056A2"/>
    <w:rsid w:val="00E057B7"/>
    <w:rsid w:val="00E05A07"/>
    <w:rsid w:val="00E05A37"/>
    <w:rsid w:val="00E05CB8"/>
    <w:rsid w:val="00E05FBC"/>
    <w:rsid w:val="00E0601B"/>
    <w:rsid w:val="00E06033"/>
    <w:rsid w:val="00E0631C"/>
    <w:rsid w:val="00E06490"/>
    <w:rsid w:val="00E06600"/>
    <w:rsid w:val="00E06861"/>
    <w:rsid w:val="00E069D9"/>
    <w:rsid w:val="00E06E8F"/>
    <w:rsid w:val="00E06F6A"/>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153F"/>
    <w:rsid w:val="00E11632"/>
    <w:rsid w:val="00E11AF7"/>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23C"/>
    <w:rsid w:val="00E176DA"/>
    <w:rsid w:val="00E17891"/>
    <w:rsid w:val="00E17B0D"/>
    <w:rsid w:val="00E2040D"/>
    <w:rsid w:val="00E2041A"/>
    <w:rsid w:val="00E2048D"/>
    <w:rsid w:val="00E2062B"/>
    <w:rsid w:val="00E20F1A"/>
    <w:rsid w:val="00E20F81"/>
    <w:rsid w:val="00E21027"/>
    <w:rsid w:val="00E210CF"/>
    <w:rsid w:val="00E21494"/>
    <w:rsid w:val="00E2152D"/>
    <w:rsid w:val="00E21E88"/>
    <w:rsid w:val="00E21F04"/>
    <w:rsid w:val="00E22E73"/>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F0"/>
    <w:rsid w:val="00E30C5D"/>
    <w:rsid w:val="00E30D5C"/>
    <w:rsid w:val="00E3106B"/>
    <w:rsid w:val="00E31295"/>
    <w:rsid w:val="00E31460"/>
    <w:rsid w:val="00E315C5"/>
    <w:rsid w:val="00E31680"/>
    <w:rsid w:val="00E3168B"/>
    <w:rsid w:val="00E31BD4"/>
    <w:rsid w:val="00E31D11"/>
    <w:rsid w:val="00E31E86"/>
    <w:rsid w:val="00E32154"/>
    <w:rsid w:val="00E329CF"/>
    <w:rsid w:val="00E330F2"/>
    <w:rsid w:val="00E331AC"/>
    <w:rsid w:val="00E3369F"/>
    <w:rsid w:val="00E337BA"/>
    <w:rsid w:val="00E337EC"/>
    <w:rsid w:val="00E339AA"/>
    <w:rsid w:val="00E3426F"/>
    <w:rsid w:val="00E344C8"/>
    <w:rsid w:val="00E34980"/>
    <w:rsid w:val="00E3501B"/>
    <w:rsid w:val="00E35592"/>
    <w:rsid w:val="00E357A0"/>
    <w:rsid w:val="00E3596C"/>
    <w:rsid w:val="00E35B48"/>
    <w:rsid w:val="00E35FD4"/>
    <w:rsid w:val="00E36447"/>
    <w:rsid w:val="00E364A9"/>
    <w:rsid w:val="00E36D7F"/>
    <w:rsid w:val="00E36E52"/>
    <w:rsid w:val="00E372D4"/>
    <w:rsid w:val="00E37582"/>
    <w:rsid w:val="00E37724"/>
    <w:rsid w:val="00E3792E"/>
    <w:rsid w:val="00E37A28"/>
    <w:rsid w:val="00E37E56"/>
    <w:rsid w:val="00E40008"/>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9C"/>
    <w:rsid w:val="00E519BE"/>
    <w:rsid w:val="00E51DC0"/>
    <w:rsid w:val="00E5203C"/>
    <w:rsid w:val="00E521C7"/>
    <w:rsid w:val="00E5243F"/>
    <w:rsid w:val="00E52807"/>
    <w:rsid w:val="00E5286B"/>
    <w:rsid w:val="00E52B14"/>
    <w:rsid w:val="00E52B43"/>
    <w:rsid w:val="00E52CDD"/>
    <w:rsid w:val="00E52D58"/>
    <w:rsid w:val="00E52D96"/>
    <w:rsid w:val="00E52FD4"/>
    <w:rsid w:val="00E53015"/>
    <w:rsid w:val="00E53650"/>
    <w:rsid w:val="00E53944"/>
    <w:rsid w:val="00E53A72"/>
    <w:rsid w:val="00E53A94"/>
    <w:rsid w:val="00E53C07"/>
    <w:rsid w:val="00E53F5A"/>
    <w:rsid w:val="00E5406F"/>
    <w:rsid w:val="00E54450"/>
    <w:rsid w:val="00E54498"/>
    <w:rsid w:val="00E544C3"/>
    <w:rsid w:val="00E54557"/>
    <w:rsid w:val="00E546F0"/>
    <w:rsid w:val="00E548B2"/>
    <w:rsid w:val="00E54D16"/>
    <w:rsid w:val="00E54D5C"/>
    <w:rsid w:val="00E551B2"/>
    <w:rsid w:val="00E557C1"/>
    <w:rsid w:val="00E55965"/>
    <w:rsid w:val="00E55C5C"/>
    <w:rsid w:val="00E55DFD"/>
    <w:rsid w:val="00E55E7A"/>
    <w:rsid w:val="00E55F4F"/>
    <w:rsid w:val="00E56038"/>
    <w:rsid w:val="00E56407"/>
    <w:rsid w:val="00E5675C"/>
    <w:rsid w:val="00E5681E"/>
    <w:rsid w:val="00E56856"/>
    <w:rsid w:val="00E5723A"/>
    <w:rsid w:val="00E5729D"/>
    <w:rsid w:val="00E57691"/>
    <w:rsid w:val="00E57B42"/>
    <w:rsid w:val="00E57F52"/>
    <w:rsid w:val="00E600B3"/>
    <w:rsid w:val="00E60460"/>
    <w:rsid w:val="00E606A2"/>
    <w:rsid w:val="00E60728"/>
    <w:rsid w:val="00E60B3C"/>
    <w:rsid w:val="00E60D09"/>
    <w:rsid w:val="00E6119E"/>
    <w:rsid w:val="00E61972"/>
    <w:rsid w:val="00E61CE8"/>
    <w:rsid w:val="00E62028"/>
    <w:rsid w:val="00E62193"/>
    <w:rsid w:val="00E6219A"/>
    <w:rsid w:val="00E62893"/>
    <w:rsid w:val="00E6297C"/>
    <w:rsid w:val="00E62B38"/>
    <w:rsid w:val="00E62EC4"/>
    <w:rsid w:val="00E6307E"/>
    <w:rsid w:val="00E636FD"/>
    <w:rsid w:val="00E637C5"/>
    <w:rsid w:val="00E6394D"/>
    <w:rsid w:val="00E63B31"/>
    <w:rsid w:val="00E63BDC"/>
    <w:rsid w:val="00E64065"/>
    <w:rsid w:val="00E64380"/>
    <w:rsid w:val="00E643E6"/>
    <w:rsid w:val="00E64A5D"/>
    <w:rsid w:val="00E650A4"/>
    <w:rsid w:val="00E650C4"/>
    <w:rsid w:val="00E65710"/>
    <w:rsid w:val="00E65E54"/>
    <w:rsid w:val="00E65FCE"/>
    <w:rsid w:val="00E661A2"/>
    <w:rsid w:val="00E66560"/>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1C27"/>
    <w:rsid w:val="00E721A1"/>
    <w:rsid w:val="00E72273"/>
    <w:rsid w:val="00E72AEE"/>
    <w:rsid w:val="00E72F22"/>
    <w:rsid w:val="00E731F9"/>
    <w:rsid w:val="00E7351E"/>
    <w:rsid w:val="00E738C1"/>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57"/>
    <w:rsid w:val="00E815FB"/>
    <w:rsid w:val="00E81CD4"/>
    <w:rsid w:val="00E81D05"/>
    <w:rsid w:val="00E822F2"/>
    <w:rsid w:val="00E82B64"/>
    <w:rsid w:val="00E82E12"/>
    <w:rsid w:val="00E82FEB"/>
    <w:rsid w:val="00E8382F"/>
    <w:rsid w:val="00E83834"/>
    <w:rsid w:val="00E8388E"/>
    <w:rsid w:val="00E83A84"/>
    <w:rsid w:val="00E83F56"/>
    <w:rsid w:val="00E83FEA"/>
    <w:rsid w:val="00E844B6"/>
    <w:rsid w:val="00E84A02"/>
    <w:rsid w:val="00E84EBE"/>
    <w:rsid w:val="00E85321"/>
    <w:rsid w:val="00E859C6"/>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5A"/>
    <w:rsid w:val="00E91165"/>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4AFA"/>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5A2"/>
    <w:rsid w:val="00EA39CC"/>
    <w:rsid w:val="00EA3F65"/>
    <w:rsid w:val="00EA40CF"/>
    <w:rsid w:val="00EA437E"/>
    <w:rsid w:val="00EA4444"/>
    <w:rsid w:val="00EA44E8"/>
    <w:rsid w:val="00EA462C"/>
    <w:rsid w:val="00EA4689"/>
    <w:rsid w:val="00EA4846"/>
    <w:rsid w:val="00EA4DC7"/>
    <w:rsid w:val="00EA5465"/>
    <w:rsid w:val="00EA5911"/>
    <w:rsid w:val="00EA64E3"/>
    <w:rsid w:val="00EA66BF"/>
    <w:rsid w:val="00EA681E"/>
    <w:rsid w:val="00EA6B1F"/>
    <w:rsid w:val="00EA6ED8"/>
    <w:rsid w:val="00EA7279"/>
    <w:rsid w:val="00EA7365"/>
    <w:rsid w:val="00EA74BD"/>
    <w:rsid w:val="00EA7812"/>
    <w:rsid w:val="00EA7F5E"/>
    <w:rsid w:val="00EB0417"/>
    <w:rsid w:val="00EB0743"/>
    <w:rsid w:val="00EB10D2"/>
    <w:rsid w:val="00EB148F"/>
    <w:rsid w:val="00EB1667"/>
    <w:rsid w:val="00EB185F"/>
    <w:rsid w:val="00EB191B"/>
    <w:rsid w:val="00EB1AA0"/>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1DD"/>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C84"/>
    <w:rsid w:val="00EC2DE5"/>
    <w:rsid w:val="00EC2E31"/>
    <w:rsid w:val="00EC3007"/>
    <w:rsid w:val="00EC3238"/>
    <w:rsid w:val="00EC345A"/>
    <w:rsid w:val="00EC34B5"/>
    <w:rsid w:val="00EC3892"/>
    <w:rsid w:val="00EC3BEE"/>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5EB8"/>
    <w:rsid w:val="00EC61FD"/>
    <w:rsid w:val="00EC62DB"/>
    <w:rsid w:val="00EC64B1"/>
    <w:rsid w:val="00EC6A53"/>
    <w:rsid w:val="00EC6B31"/>
    <w:rsid w:val="00EC6CED"/>
    <w:rsid w:val="00EC7138"/>
    <w:rsid w:val="00EC72C6"/>
    <w:rsid w:val="00EC7FAA"/>
    <w:rsid w:val="00ED0073"/>
    <w:rsid w:val="00ED09A7"/>
    <w:rsid w:val="00ED0AAC"/>
    <w:rsid w:val="00ED0D65"/>
    <w:rsid w:val="00ED104B"/>
    <w:rsid w:val="00ED133E"/>
    <w:rsid w:val="00ED15D9"/>
    <w:rsid w:val="00ED16D4"/>
    <w:rsid w:val="00ED1ACA"/>
    <w:rsid w:val="00ED1D68"/>
    <w:rsid w:val="00ED260C"/>
    <w:rsid w:val="00ED26A0"/>
    <w:rsid w:val="00ED2A57"/>
    <w:rsid w:val="00ED2CA8"/>
    <w:rsid w:val="00ED30EF"/>
    <w:rsid w:val="00ED3501"/>
    <w:rsid w:val="00ED351E"/>
    <w:rsid w:val="00ED3C72"/>
    <w:rsid w:val="00ED3DA4"/>
    <w:rsid w:val="00ED40F9"/>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69E"/>
    <w:rsid w:val="00EE19EB"/>
    <w:rsid w:val="00EE1A28"/>
    <w:rsid w:val="00EE1B17"/>
    <w:rsid w:val="00EE1CBB"/>
    <w:rsid w:val="00EE1CC7"/>
    <w:rsid w:val="00EE1DCC"/>
    <w:rsid w:val="00EE1E20"/>
    <w:rsid w:val="00EE1FF0"/>
    <w:rsid w:val="00EE24FD"/>
    <w:rsid w:val="00EE25B0"/>
    <w:rsid w:val="00EE28FF"/>
    <w:rsid w:val="00EE2A99"/>
    <w:rsid w:val="00EE2D5B"/>
    <w:rsid w:val="00EE2F82"/>
    <w:rsid w:val="00EE3141"/>
    <w:rsid w:val="00EE3412"/>
    <w:rsid w:val="00EE34C0"/>
    <w:rsid w:val="00EE355B"/>
    <w:rsid w:val="00EE36A7"/>
    <w:rsid w:val="00EE37E6"/>
    <w:rsid w:val="00EE38CE"/>
    <w:rsid w:val="00EE3A79"/>
    <w:rsid w:val="00EE3AAD"/>
    <w:rsid w:val="00EE3B53"/>
    <w:rsid w:val="00EE3BAC"/>
    <w:rsid w:val="00EE3CF2"/>
    <w:rsid w:val="00EE4066"/>
    <w:rsid w:val="00EE40F7"/>
    <w:rsid w:val="00EE420C"/>
    <w:rsid w:val="00EE47B2"/>
    <w:rsid w:val="00EE47C5"/>
    <w:rsid w:val="00EE4B22"/>
    <w:rsid w:val="00EE4E03"/>
    <w:rsid w:val="00EE50AC"/>
    <w:rsid w:val="00EE53FA"/>
    <w:rsid w:val="00EE54FE"/>
    <w:rsid w:val="00EE56F4"/>
    <w:rsid w:val="00EE5BA0"/>
    <w:rsid w:val="00EE5CBA"/>
    <w:rsid w:val="00EE606B"/>
    <w:rsid w:val="00EE6279"/>
    <w:rsid w:val="00EE62B8"/>
    <w:rsid w:val="00EE6658"/>
    <w:rsid w:val="00EE6B43"/>
    <w:rsid w:val="00EE6D96"/>
    <w:rsid w:val="00EE72F3"/>
    <w:rsid w:val="00EE795D"/>
    <w:rsid w:val="00EE796D"/>
    <w:rsid w:val="00EE7D54"/>
    <w:rsid w:val="00EF03C9"/>
    <w:rsid w:val="00EF057B"/>
    <w:rsid w:val="00EF06AD"/>
    <w:rsid w:val="00EF06DF"/>
    <w:rsid w:val="00EF0851"/>
    <w:rsid w:val="00EF0B96"/>
    <w:rsid w:val="00EF0DEE"/>
    <w:rsid w:val="00EF1327"/>
    <w:rsid w:val="00EF14DA"/>
    <w:rsid w:val="00EF1663"/>
    <w:rsid w:val="00EF173C"/>
    <w:rsid w:val="00EF227C"/>
    <w:rsid w:val="00EF26AF"/>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213D"/>
    <w:rsid w:val="00F0269F"/>
    <w:rsid w:val="00F029FC"/>
    <w:rsid w:val="00F02CC2"/>
    <w:rsid w:val="00F0347D"/>
    <w:rsid w:val="00F035AE"/>
    <w:rsid w:val="00F036A0"/>
    <w:rsid w:val="00F04345"/>
    <w:rsid w:val="00F043B0"/>
    <w:rsid w:val="00F049C7"/>
    <w:rsid w:val="00F04CE8"/>
    <w:rsid w:val="00F0510E"/>
    <w:rsid w:val="00F053BE"/>
    <w:rsid w:val="00F0571C"/>
    <w:rsid w:val="00F0572E"/>
    <w:rsid w:val="00F0587D"/>
    <w:rsid w:val="00F058C8"/>
    <w:rsid w:val="00F0595B"/>
    <w:rsid w:val="00F05F44"/>
    <w:rsid w:val="00F06259"/>
    <w:rsid w:val="00F062D6"/>
    <w:rsid w:val="00F06D86"/>
    <w:rsid w:val="00F07260"/>
    <w:rsid w:val="00F072D3"/>
    <w:rsid w:val="00F07512"/>
    <w:rsid w:val="00F075EA"/>
    <w:rsid w:val="00F078DF"/>
    <w:rsid w:val="00F10126"/>
    <w:rsid w:val="00F10D26"/>
    <w:rsid w:val="00F11193"/>
    <w:rsid w:val="00F11756"/>
    <w:rsid w:val="00F11A18"/>
    <w:rsid w:val="00F11A23"/>
    <w:rsid w:val="00F120E7"/>
    <w:rsid w:val="00F1212A"/>
    <w:rsid w:val="00F12299"/>
    <w:rsid w:val="00F122AD"/>
    <w:rsid w:val="00F122DC"/>
    <w:rsid w:val="00F12FF0"/>
    <w:rsid w:val="00F1328A"/>
    <w:rsid w:val="00F13359"/>
    <w:rsid w:val="00F1346A"/>
    <w:rsid w:val="00F13622"/>
    <w:rsid w:val="00F13781"/>
    <w:rsid w:val="00F13961"/>
    <w:rsid w:val="00F13CE4"/>
    <w:rsid w:val="00F13DB0"/>
    <w:rsid w:val="00F13ED7"/>
    <w:rsid w:val="00F14249"/>
    <w:rsid w:val="00F144E6"/>
    <w:rsid w:val="00F14572"/>
    <w:rsid w:val="00F14938"/>
    <w:rsid w:val="00F14C09"/>
    <w:rsid w:val="00F14E1A"/>
    <w:rsid w:val="00F14EAE"/>
    <w:rsid w:val="00F1588E"/>
    <w:rsid w:val="00F158F0"/>
    <w:rsid w:val="00F1596B"/>
    <w:rsid w:val="00F15A56"/>
    <w:rsid w:val="00F16232"/>
    <w:rsid w:val="00F16742"/>
    <w:rsid w:val="00F16BF1"/>
    <w:rsid w:val="00F16F9A"/>
    <w:rsid w:val="00F17053"/>
    <w:rsid w:val="00F173AF"/>
    <w:rsid w:val="00F174C9"/>
    <w:rsid w:val="00F17981"/>
    <w:rsid w:val="00F1798B"/>
    <w:rsid w:val="00F17B2B"/>
    <w:rsid w:val="00F17EF7"/>
    <w:rsid w:val="00F204A8"/>
    <w:rsid w:val="00F20816"/>
    <w:rsid w:val="00F209F9"/>
    <w:rsid w:val="00F20A1F"/>
    <w:rsid w:val="00F20B95"/>
    <w:rsid w:val="00F20FC0"/>
    <w:rsid w:val="00F21370"/>
    <w:rsid w:val="00F21379"/>
    <w:rsid w:val="00F21384"/>
    <w:rsid w:val="00F21447"/>
    <w:rsid w:val="00F21B5C"/>
    <w:rsid w:val="00F21EF1"/>
    <w:rsid w:val="00F21FCB"/>
    <w:rsid w:val="00F22289"/>
    <w:rsid w:val="00F222CE"/>
    <w:rsid w:val="00F22659"/>
    <w:rsid w:val="00F22792"/>
    <w:rsid w:val="00F22AE2"/>
    <w:rsid w:val="00F22AEC"/>
    <w:rsid w:val="00F22B0E"/>
    <w:rsid w:val="00F2301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B9D"/>
    <w:rsid w:val="00F25CFC"/>
    <w:rsid w:val="00F25D19"/>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BE2"/>
    <w:rsid w:val="00F30CF1"/>
    <w:rsid w:val="00F3111D"/>
    <w:rsid w:val="00F3155A"/>
    <w:rsid w:val="00F31760"/>
    <w:rsid w:val="00F31777"/>
    <w:rsid w:val="00F31ABE"/>
    <w:rsid w:val="00F31DD9"/>
    <w:rsid w:val="00F31F32"/>
    <w:rsid w:val="00F3200C"/>
    <w:rsid w:val="00F322CD"/>
    <w:rsid w:val="00F32691"/>
    <w:rsid w:val="00F32D16"/>
    <w:rsid w:val="00F331F1"/>
    <w:rsid w:val="00F33325"/>
    <w:rsid w:val="00F33B25"/>
    <w:rsid w:val="00F33BE8"/>
    <w:rsid w:val="00F33C03"/>
    <w:rsid w:val="00F33D0A"/>
    <w:rsid w:val="00F33DF9"/>
    <w:rsid w:val="00F33EE6"/>
    <w:rsid w:val="00F34013"/>
    <w:rsid w:val="00F340FC"/>
    <w:rsid w:val="00F341BB"/>
    <w:rsid w:val="00F341E1"/>
    <w:rsid w:val="00F34202"/>
    <w:rsid w:val="00F34406"/>
    <w:rsid w:val="00F347BE"/>
    <w:rsid w:val="00F347DF"/>
    <w:rsid w:val="00F349D1"/>
    <w:rsid w:val="00F34FAC"/>
    <w:rsid w:val="00F35411"/>
    <w:rsid w:val="00F35AD5"/>
    <w:rsid w:val="00F35EBC"/>
    <w:rsid w:val="00F36268"/>
    <w:rsid w:val="00F363D0"/>
    <w:rsid w:val="00F364A2"/>
    <w:rsid w:val="00F365E0"/>
    <w:rsid w:val="00F36761"/>
    <w:rsid w:val="00F367F9"/>
    <w:rsid w:val="00F3686F"/>
    <w:rsid w:val="00F36A4A"/>
    <w:rsid w:val="00F36E3A"/>
    <w:rsid w:val="00F36E82"/>
    <w:rsid w:val="00F370E4"/>
    <w:rsid w:val="00F372C9"/>
    <w:rsid w:val="00F377B2"/>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EB5"/>
    <w:rsid w:val="00F451B8"/>
    <w:rsid w:val="00F45482"/>
    <w:rsid w:val="00F45565"/>
    <w:rsid w:val="00F4595F"/>
    <w:rsid w:val="00F4597F"/>
    <w:rsid w:val="00F45BD0"/>
    <w:rsid w:val="00F46982"/>
    <w:rsid w:val="00F46D2E"/>
    <w:rsid w:val="00F4712D"/>
    <w:rsid w:val="00F476B8"/>
    <w:rsid w:val="00F47948"/>
    <w:rsid w:val="00F50664"/>
    <w:rsid w:val="00F50A14"/>
    <w:rsid w:val="00F50A88"/>
    <w:rsid w:val="00F50D03"/>
    <w:rsid w:val="00F50D91"/>
    <w:rsid w:val="00F51109"/>
    <w:rsid w:val="00F519F5"/>
    <w:rsid w:val="00F51C32"/>
    <w:rsid w:val="00F5219B"/>
    <w:rsid w:val="00F52443"/>
    <w:rsid w:val="00F52937"/>
    <w:rsid w:val="00F52A40"/>
    <w:rsid w:val="00F5332A"/>
    <w:rsid w:val="00F533FC"/>
    <w:rsid w:val="00F5353E"/>
    <w:rsid w:val="00F5362F"/>
    <w:rsid w:val="00F54584"/>
    <w:rsid w:val="00F546CA"/>
    <w:rsid w:val="00F5486C"/>
    <w:rsid w:val="00F54DD6"/>
    <w:rsid w:val="00F55314"/>
    <w:rsid w:val="00F5572C"/>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AD9"/>
    <w:rsid w:val="00F61C1A"/>
    <w:rsid w:val="00F6211B"/>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349"/>
    <w:rsid w:val="00F67903"/>
    <w:rsid w:val="00F67A38"/>
    <w:rsid w:val="00F70020"/>
    <w:rsid w:val="00F7002C"/>
    <w:rsid w:val="00F70131"/>
    <w:rsid w:val="00F702F0"/>
    <w:rsid w:val="00F70699"/>
    <w:rsid w:val="00F70811"/>
    <w:rsid w:val="00F708AD"/>
    <w:rsid w:val="00F710B3"/>
    <w:rsid w:val="00F71125"/>
    <w:rsid w:val="00F712A7"/>
    <w:rsid w:val="00F712DD"/>
    <w:rsid w:val="00F716C8"/>
    <w:rsid w:val="00F71780"/>
    <w:rsid w:val="00F71A65"/>
    <w:rsid w:val="00F71C27"/>
    <w:rsid w:val="00F72109"/>
    <w:rsid w:val="00F7238F"/>
    <w:rsid w:val="00F724CB"/>
    <w:rsid w:val="00F72557"/>
    <w:rsid w:val="00F7265F"/>
    <w:rsid w:val="00F72A80"/>
    <w:rsid w:val="00F72EB3"/>
    <w:rsid w:val="00F72F33"/>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2EC"/>
    <w:rsid w:val="00F8056D"/>
    <w:rsid w:val="00F8093C"/>
    <w:rsid w:val="00F80C6E"/>
    <w:rsid w:val="00F80FF9"/>
    <w:rsid w:val="00F81357"/>
    <w:rsid w:val="00F81579"/>
    <w:rsid w:val="00F817B3"/>
    <w:rsid w:val="00F818C3"/>
    <w:rsid w:val="00F818F7"/>
    <w:rsid w:val="00F81D93"/>
    <w:rsid w:val="00F81E53"/>
    <w:rsid w:val="00F822F0"/>
    <w:rsid w:val="00F82414"/>
    <w:rsid w:val="00F827D0"/>
    <w:rsid w:val="00F829AF"/>
    <w:rsid w:val="00F82BC5"/>
    <w:rsid w:val="00F82F83"/>
    <w:rsid w:val="00F82FA5"/>
    <w:rsid w:val="00F83978"/>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F2A"/>
    <w:rsid w:val="00F85FAD"/>
    <w:rsid w:val="00F861BF"/>
    <w:rsid w:val="00F86403"/>
    <w:rsid w:val="00F865D9"/>
    <w:rsid w:val="00F86655"/>
    <w:rsid w:val="00F86CED"/>
    <w:rsid w:val="00F86E0A"/>
    <w:rsid w:val="00F87055"/>
    <w:rsid w:val="00F8788B"/>
    <w:rsid w:val="00F87A36"/>
    <w:rsid w:val="00F87C19"/>
    <w:rsid w:val="00F87DB6"/>
    <w:rsid w:val="00F87DCC"/>
    <w:rsid w:val="00F90054"/>
    <w:rsid w:val="00F9019A"/>
    <w:rsid w:val="00F90338"/>
    <w:rsid w:val="00F9097A"/>
    <w:rsid w:val="00F90E48"/>
    <w:rsid w:val="00F91199"/>
    <w:rsid w:val="00F91324"/>
    <w:rsid w:val="00F91486"/>
    <w:rsid w:val="00F9162E"/>
    <w:rsid w:val="00F91D16"/>
    <w:rsid w:val="00F91D86"/>
    <w:rsid w:val="00F92101"/>
    <w:rsid w:val="00F92125"/>
    <w:rsid w:val="00F92624"/>
    <w:rsid w:val="00F939FC"/>
    <w:rsid w:val="00F93A47"/>
    <w:rsid w:val="00F93D5A"/>
    <w:rsid w:val="00F93D85"/>
    <w:rsid w:val="00F93F1E"/>
    <w:rsid w:val="00F94348"/>
    <w:rsid w:val="00F9439E"/>
    <w:rsid w:val="00F943FC"/>
    <w:rsid w:val="00F9443E"/>
    <w:rsid w:val="00F94460"/>
    <w:rsid w:val="00F944DA"/>
    <w:rsid w:val="00F94A16"/>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293"/>
    <w:rsid w:val="00FA12F6"/>
    <w:rsid w:val="00FA1773"/>
    <w:rsid w:val="00FA1846"/>
    <w:rsid w:val="00FA1A66"/>
    <w:rsid w:val="00FA1B66"/>
    <w:rsid w:val="00FA1DA3"/>
    <w:rsid w:val="00FA1E97"/>
    <w:rsid w:val="00FA208F"/>
    <w:rsid w:val="00FA21A5"/>
    <w:rsid w:val="00FA2397"/>
    <w:rsid w:val="00FA2925"/>
    <w:rsid w:val="00FA2D9F"/>
    <w:rsid w:val="00FA2E48"/>
    <w:rsid w:val="00FA2E65"/>
    <w:rsid w:val="00FA35C6"/>
    <w:rsid w:val="00FA3B29"/>
    <w:rsid w:val="00FA3B5E"/>
    <w:rsid w:val="00FA3E65"/>
    <w:rsid w:val="00FA3F52"/>
    <w:rsid w:val="00FA40BE"/>
    <w:rsid w:val="00FA4166"/>
    <w:rsid w:val="00FA4210"/>
    <w:rsid w:val="00FA4326"/>
    <w:rsid w:val="00FA45CE"/>
    <w:rsid w:val="00FA488D"/>
    <w:rsid w:val="00FA48BF"/>
    <w:rsid w:val="00FA4C62"/>
    <w:rsid w:val="00FA53A8"/>
    <w:rsid w:val="00FA5850"/>
    <w:rsid w:val="00FA5BCA"/>
    <w:rsid w:val="00FA5BE3"/>
    <w:rsid w:val="00FA5FB7"/>
    <w:rsid w:val="00FA61A1"/>
    <w:rsid w:val="00FA6920"/>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2CC"/>
    <w:rsid w:val="00FB1309"/>
    <w:rsid w:val="00FB14CA"/>
    <w:rsid w:val="00FB22B3"/>
    <w:rsid w:val="00FB235C"/>
    <w:rsid w:val="00FB242D"/>
    <w:rsid w:val="00FB257E"/>
    <w:rsid w:val="00FB2782"/>
    <w:rsid w:val="00FB3568"/>
    <w:rsid w:val="00FB35A4"/>
    <w:rsid w:val="00FB36B3"/>
    <w:rsid w:val="00FB3812"/>
    <w:rsid w:val="00FB3AD3"/>
    <w:rsid w:val="00FB3D93"/>
    <w:rsid w:val="00FB3E01"/>
    <w:rsid w:val="00FB3FFD"/>
    <w:rsid w:val="00FB4966"/>
    <w:rsid w:val="00FB4C38"/>
    <w:rsid w:val="00FB4E43"/>
    <w:rsid w:val="00FB4E93"/>
    <w:rsid w:val="00FB4FFA"/>
    <w:rsid w:val="00FB514C"/>
    <w:rsid w:val="00FB5226"/>
    <w:rsid w:val="00FB52F6"/>
    <w:rsid w:val="00FB5333"/>
    <w:rsid w:val="00FB550F"/>
    <w:rsid w:val="00FB5578"/>
    <w:rsid w:val="00FB572B"/>
    <w:rsid w:val="00FB5A18"/>
    <w:rsid w:val="00FB5AAC"/>
    <w:rsid w:val="00FB5C8B"/>
    <w:rsid w:val="00FB5E94"/>
    <w:rsid w:val="00FB6326"/>
    <w:rsid w:val="00FB6630"/>
    <w:rsid w:val="00FB67C3"/>
    <w:rsid w:val="00FB67C9"/>
    <w:rsid w:val="00FB68EF"/>
    <w:rsid w:val="00FB69A0"/>
    <w:rsid w:val="00FB6F67"/>
    <w:rsid w:val="00FB7310"/>
    <w:rsid w:val="00FB73AE"/>
    <w:rsid w:val="00FB73CC"/>
    <w:rsid w:val="00FB7986"/>
    <w:rsid w:val="00FC031D"/>
    <w:rsid w:val="00FC031F"/>
    <w:rsid w:val="00FC05A6"/>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39A"/>
    <w:rsid w:val="00FC2432"/>
    <w:rsid w:val="00FC24A2"/>
    <w:rsid w:val="00FC27C1"/>
    <w:rsid w:val="00FC27F1"/>
    <w:rsid w:val="00FC29C6"/>
    <w:rsid w:val="00FC2F20"/>
    <w:rsid w:val="00FC30C7"/>
    <w:rsid w:val="00FC31DD"/>
    <w:rsid w:val="00FC378C"/>
    <w:rsid w:val="00FC3996"/>
    <w:rsid w:val="00FC49AD"/>
    <w:rsid w:val="00FC4C40"/>
    <w:rsid w:val="00FC4ECB"/>
    <w:rsid w:val="00FC4FA2"/>
    <w:rsid w:val="00FC531C"/>
    <w:rsid w:val="00FC5C28"/>
    <w:rsid w:val="00FC62C4"/>
    <w:rsid w:val="00FC6882"/>
    <w:rsid w:val="00FC6D29"/>
    <w:rsid w:val="00FC7004"/>
    <w:rsid w:val="00FC700F"/>
    <w:rsid w:val="00FC7163"/>
    <w:rsid w:val="00FC7685"/>
    <w:rsid w:val="00FC77A0"/>
    <w:rsid w:val="00FC78F4"/>
    <w:rsid w:val="00FC7DC9"/>
    <w:rsid w:val="00FD051A"/>
    <w:rsid w:val="00FD0543"/>
    <w:rsid w:val="00FD0864"/>
    <w:rsid w:val="00FD0B43"/>
    <w:rsid w:val="00FD0D23"/>
    <w:rsid w:val="00FD104E"/>
    <w:rsid w:val="00FD1393"/>
    <w:rsid w:val="00FD1436"/>
    <w:rsid w:val="00FD15B2"/>
    <w:rsid w:val="00FD163A"/>
    <w:rsid w:val="00FD16BD"/>
    <w:rsid w:val="00FD1AA4"/>
    <w:rsid w:val="00FD1E1C"/>
    <w:rsid w:val="00FD21AB"/>
    <w:rsid w:val="00FD2293"/>
    <w:rsid w:val="00FD268C"/>
    <w:rsid w:val="00FD29CE"/>
    <w:rsid w:val="00FD2C3C"/>
    <w:rsid w:val="00FD2D09"/>
    <w:rsid w:val="00FD2E87"/>
    <w:rsid w:val="00FD32A6"/>
    <w:rsid w:val="00FD3359"/>
    <w:rsid w:val="00FD3682"/>
    <w:rsid w:val="00FD3821"/>
    <w:rsid w:val="00FD3C57"/>
    <w:rsid w:val="00FD3E73"/>
    <w:rsid w:val="00FD40AA"/>
    <w:rsid w:val="00FD418B"/>
    <w:rsid w:val="00FD41A9"/>
    <w:rsid w:val="00FD4932"/>
    <w:rsid w:val="00FD4A12"/>
    <w:rsid w:val="00FD4EC0"/>
    <w:rsid w:val="00FD5472"/>
    <w:rsid w:val="00FD55D9"/>
    <w:rsid w:val="00FD5620"/>
    <w:rsid w:val="00FD5BCD"/>
    <w:rsid w:val="00FD5CBE"/>
    <w:rsid w:val="00FD5ED6"/>
    <w:rsid w:val="00FD612D"/>
    <w:rsid w:val="00FD626F"/>
    <w:rsid w:val="00FD6602"/>
    <w:rsid w:val="00FD6673"/>
    <w:rsid w:val="00FD67F6"/>
    <w:rsid w:val="00FD6987"/>
    <w:rsid w:val="00FD6E75"/>
    <w:rsid w:val="00FD7526"/>
    <w:rsid w:val="00FD778F"/>
    <w:rsid w:val="00FD79FA"/>
    <w:rsid w:val="00FD7F8E"/>
    <w:rsid w:val="00FE0247"/>
    <w:rsid w:val="00FE04CC"/>
    <w:rsid w:val="00FE08A9"/>
    <w:rsid w:val="00FE0A24"/>
    <w:rsid w:val="00FE0EDA"/>
    <w:rsid w:val="00FE0F22"/>
    <w:rsid w:val="00FE1154"/>
    <w:rsid w:val="00FE14D6"/>
    <w:rsid w:val="00FE156F"/>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1DA"/>
    <w:rsid w:val="00FE429D"/>
    <w:rsid w:val="00FE4791"/>
    <w:rsid w:val="00FE4B18"/>
    <w:rsid w:val="00FE4B41"/>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3FBB"/>
    <w:rsid w:val="00FF44A1"/>
    <w:rsid w:val="00FF49BF"/>
    <w:rsid w:val="00FF4A54"/>
    <w:rsid w:val="00FF4F0E"/>
    <w:rsid w:val="00FF5164"/>
    <w:rsid w:val="00FF533B"/>
    <w:rsid w:val="00FF545A"/>
    <w:rsid w:val="00FF5798"/>
    <w:rsid w:val="00FF5AF9"/>
    <w:rsid w:val="00FF6357"/>
    <w:rsid w:val="00FF6362"/>
    <w:rsid w:val="00FF63CF"/>
    <w:rsid w:val="00FF63DC"/>
    <w:rsid w:val="00FF64BF"/>
    <w:rsid w:val="00FF682F"/>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acc,#ceeaca"/>
    </o:shapedefaults>
    <o:shapelayout v:ext="edit">
      <o:idmap v:ext="edit" data="1"/>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25441</TotalTime>
  <Pages>14</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1554</cp:revision>
  <cp:lastPrinted>2021-05-27T02:38:00Z</cp:lastPrinted>
  <dcterms:created xsi:type="dcterms:W3CDTF">2020-05-27T08:19:00Z</dcterms:created>
  <dcterms:modified xsi:type="dcterms:W3CDTF">2021-05-31T07:15:00Z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