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highlight w:val="none"/>
        </w:rPr>
      </w:pPr>
      <w:r>
        <w:rPr>
          <w:b/>
          <w:spacing w:val="90"/>
          <w:sz w:val="36"/>
          <w:highlight w:val="none"/>
        </w:rPr>
        <w:t>说明书摘要</w:t>
      </w:r>
    </w:p>
    <w:p>
      <w:pPr>
        <w:spacing w:line="360" w:lineRule="auto"/>
        <w:ind w:firstLine="480" w:firstLineChars="200"/>
        <w:rPr>
          <w:rFonts w:hint="default" w:eastAsia="宋体"/>
          <w:sz w:val="24"/>
          <w:szCs w:val="24"/>
          <w:highlight w:val="none"/>
          <w:lang w:val="en-US" w:eastAsia="zh-CN"/>
        </w:rPr>
      </w:pPr>
      <w:r>
        <w:rPr>
          <w:rFonts w:hint="eastAsia"/>
          <w:sz w:val="24"/>
          <w:szCs w:val="24"/>
          <w:highlight w:val="none"/>
        </w:rPr>
        <w:t>本实用新型提供一种变频器，</w:t>
      </w:r>
      <w:r>
        <w:rPr>
          <w:rFonts w:hint="eastAsia"/>
          <w:sz w:val="24"/>
          <w:szCs w:val="24"/>
          <w:highlight w:val="none"/>
          <w:lang w:val="en-US" w:eastAsia="zh-CN"/>
        </w:rPr>
        <w:t>其</w:t>
      </w:r>
      <w:r>
        <w:rPr>
          <w:rFonts w:hint="eastAsia"/>
          <w:sz w:val="24"/>
          <w:szCs w:val="24"/>
          <w:highlight w:val="none"/>
        </w:rPr>
        <w:t>包括柜体、变压器、功率系统和风机，其中功率系统包括至少一个功率单元；变压器和功率系统沿柜体的轴线方向堆叠设置在柜体内；柜体的侧壁上设置有进风口，柜体内设置有出风通道；风机设置于柜体的顶部，并与出风通道相连通；风机用于驱动柜体外部的空气从进风口进入柜体内，并在通过变压器和功率系统后从出风通道排出柜体。</w:t>
      </w:r>
      <w:r>
        <w:rPr>
          <w:rFonts w:hint="eastAsia"/>
          <w:sz w:val="24"/>
          <w:szCs w:val="24"/>
          <w:highlight w:val="none"/>
          <w:lang w:val="en-US" w:eastAsia="zh-CN"/>
        </w:rPr>
        <w:t>该变频器具有较好的散热性能。</w:t>
      </w:r>
    </w:p>
    <w:p>
      <w:pPr>
        <w:spacing w:line="360" w:lineRule="auto"/>
        <w:rPr>
          <w:sz w:val="24"/>
          <w:szCs w:val="24"/>
          <w:highlight w:val="none"/>
        </w:rPr>
      </w:pPr>
    </w:p>
    <w:p>
      <w:pPr>
        <w:spacing w:line="360" w:lineRule="auto"/>
        <w:ind w:firstLine="560" w:firstLineChars="200"/>
        <w:rPr>
          <w:sz w:val="28"/>
          <w:highlight w:val="none"/>
        </w:rPr>
        <w:sectPr>
          <w:headerReference r:id="rId3" w:type="default"/>
          <w:footerReference r:id="rId4" w:type="default"/>
          <w:footerReference r:id="rId5"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权利要求书</w:t>
      </w:r>
    </w:p>
    <w:p>
      <w:pPr>
        <w:spacing w:line="360" w:lineRule="auto"/>
        <w:ind w:firstLine="480" w:firstLineChars="200"/>
        <w:rPr>
          <w:sz w:val="24"/>
          <w:szCs w:val="24"/>
          <w:highlight w:val="none"/>
        </w:rPr>
      </w:pPr>
      <w:r>
        <w:rPr>
          <w:rFonts w:hint="eastAsia"/>
          <w:sz w:val="24"/>
          <w:szCs w:val="24"/>
          <w:highlight w:val="none"/>
        </w:rPr>
        <w:t>1、一种变频器，其特征在于，包括：</w:t>
      </w:r>
      <w:r>
        <w:rPr>
          <w:rFonts w:hint="eastAsia"/>
          <w:sz w:val="24"/>
          <w:szCs w:val="24"/>
          <w:highlight w:val="none"/>
          <w:lang w:eastAsia="zh-CN"/>
        </w:rPr>
        <w:t>柜体（1）</w:t>
      </w:r>
      <w:r>
        <w:rPr>
          <w:rFonts w:hint="eastAsia"/>
          <w:sz w:val="24"/>
          <w:szCs w:val="24"/>
          <w:highlight w:val="none"/>
        </w:rPr>
        <w:t>、</w:t>
      </w:r>
      <w:r>
        <w:rPr>
          <w:rFonts w:hint="eastAsia"/>
          <w:sz w:val="24"/>
          <w:szCs w:val="24"/>
          <w:highlight w:val="none"/>
          <w:lang w:eastAsia="zh-CN"/>
        </w:rPr>
        <w:t>变压器（2）</w:t>
      </w:r>
      <w:r>
        <w:rPr>
          <w:rFonts w:hint="eastAsia"/>
          <w:sz w:val="24"/>
          <w:szCs w:val="24"/>
          <w:highlight w:val="none"/>
        </w:rPr>
        <w:t>、功率系统和</w:t>
      </w:r>
      <w:r>
        <w:rPr>
          <w:rFonts w:hint="eastAsia"/>
          <w:sz w:val="24"/>
          <w:szCs w:val="24"/>
          <w:highlight w:val="none"/>
          <w:lang w:eastAsia="zh-CN"/>
        </w:rPr>
        <w:t>风机（4）</w:t>
      </w:r>
      <w:r>
        <w:rPr>
          <w:rFonts w:hint="eastAsia"/>
          <w:sz w:val="24"/>
          <w:szCs w:val="24"/>
          <w:highlight w:val="none"/>
        </w:rPr>
        <w:t>，其中所述功率系统包括至少一个</w:t>
      </w:r>
      <w:r>
        <w:rPr>
          <w:rFonts w:hint="eastAsia"/>
          <w:sz w:val="24"/>
          <w:szCs w:val="24"/>
          <w:highlight w:val="none"/>
          <w:lang w:eastAsia="zh-CN"/>
        </w:rPr>
        <w:t>功率单元（3）</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rPr>
        <w:t>所述</w:t>
      </w:r>
      <w:r>
        <w:rPr>
          <w:rFonts w:hint="eastAsia"/>
          <w:sz w:val="24"/>
          <w:szCs w:val="24"/>
          <w:highlight w:val="none"/>
          <w:lang w:eastAsia="zh-CN"/>
        </w:rPr>
        <w:t>变压器（2）</w:t>
      </w:r>
      <w:r>
        <w:rPr>
          <w:rFonts w:hint="eastAsia"/>
          <w:sz w:val="24"/>
          <w:szCs w:val="24"/>
          <w:highlight w:val="none"/>
        </w:rPr>
        <w:t>和所述功率系统沿所述</w:t>
      </w:r>
      <w:r>
        <w:rPr>
          <w:rFonts w:hint="eastAsia"/>
          <w:sz w:val="24"/>
          <w:szCs w:val="24"/>
          <w:highlight w:val="none"/>
          <w:lang w:eastAsia="zh-CN"/>
        </w:rPr>
        <w:t>柜体（1）</w:t>
      </w:r>
      <w:r>
        <w:rPr>
          <w:rFonts w:hint="eastAsia"/>
          <w:sz w:val="24"/>
          <w:szCs w:val="24"/>
          <w:highlight w:val="none"/>
        </w:rPr>
        <w:t>的轴线方向堆叠设置在所述</w:t>
      </w:r>
      <w:r>
        <w:rPr>
          <w:rFonts w:hint="eastAsia"/>
          <w:sz w:val="24"/>
          <w:szCs w:val="24"/>
          <w:highlight w:val="none"/>
          <w:lang w:eastAsia="zh-CN"/>
        </w:rPr>
        <w:t>柜体（1）</w:t>
      </w:r>
      <w:r>
        <w:rPr>
          <w:rFonts w:hint="eastAsia"/>
          <w:sz w:val="24"/>
          <w:szCs w:val="24"/>
          <w:highlight w:val="none"/>
        </w:rPr>
        <w:t>内；</w:t>
      </w:r>
    </w:p>
    <w:p>
      <w:pPr>
        <w:spacing w:line="360" w:lineRule="auto"/>
        <w:ind w:firstLine="480" w:firstLineChars="200"/>
        <w:rPr>
          <w:sz w:val="24"/>
          <w:szCs w:val="24"/>
          <w:highlight w:val="none"/>
        </w:rPr>
      </w:pPr>
      <w:r>
        <w:rPr>
          <w:rFonts w:hint="eastAsia"/>
          <w:sz w:val="24"/>
          <w:szCs w:val="24"/>
          <w:highlight w:val="none"/>
        </w:rPr>
        <w:t>所述</w:t>
      </w:r>
      <w:r>
        <w:rPr>
          <w:rFonts w:hint="eastAsia"/>
          <w:sz w:val="24"/>
          <w:szCs w:val="24"/>
          <w:highlight w:val="none"/>
          <w:lang w:eastAsia="zh-CN"/>
        </w:rPr>
        <w:t>柜体（1）</w:t>
      </w:r>
      <w:r>
        <w:rPr>
          <w:rFonts w:hint="eastAsia"/>
          <w:sz w:val="24"/>
          <w:szCs w:val="24"/>
          <w:highlight w:val="none"/>
        </w:rPr>
        <w:t>的侧壁上设置有进风口，所述</w:t>
      </w:r>
      <w:r>
        <w:rPr>
          <w:rFonts w:hint="eastAsia"/>
          <w:sz w:val="24"/>
          <w:szCs w:val="24"/>
          <w:highlight w:val="none"/>
          <w:lang w:eastAsia="zh-CN"/>
        </w:rPr>
        <w:t>柜体（1）</w:t>
      </w:r>
      <w:r>
        <w:rPr>
          <w:rFonts w:hint="eastAsia"/>
          <w:sz w:val="24"/>
          <w:szCs w:val="24"/>
          <w:highlight w:val="none"/>
        </w:rPr>
        <w:t>内设置有</w:t>
      </w:r>
      <w:r>
        <w:rPr>
          <w:rFonts w:hint="eastAsia"/>
          <w:sz w:val="24"/>
          <w:szCs w:val="24"/>
          <w:highlight w:val="none"/>
          <w:lang w:eastAsia="zh-CN"/>
        </w:rPr>
        <w:t>出风通道（5）</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rPr>
        <w:t>所述</w:t>
      </w:r>
      <w:r>
        <w:rPr>
          <w:rFonts w:hint="eastAsia"/>
          <w:sz w:val="24"/>
          <w:szCs w:val="24"/>
          <w:highlight w:val="none"/>
          <w:lang w:eastAsia="zh-CN"/>
        </w:rPr>
        <w:t>风机（4）</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的顶部，并与所述</w:t>
      </w:r>
      <w:r>
        <w:rPr>
          <w:rFonts w:hint="eastAsia"/>
          <w:sz w:val="24"/>
          <w:szCs w:val="24"/>
          <w:highlight w:val="none"/>
          <w:lang w:eastAsia="zh-CN"/>
        </w:rPr>
        <w:t>出风通道（5）</w:t>
      </w:r>
      <w:r>
        <w:rPr>
          <w:rFonts w:hint="eastAsia"/>
          <w:sz w:val="24"/>
          <w:szCs w:val="24"/>
          <w:highlight w:val="none"/>
        </w:rPr>
        <w:t>相连通；</w:t>
      </w:r>
    </w:p>
    <w:p>
      <w:pPr>
        <w:spacing w:line="360" w:lineRule="auto"/>
        <w:ind w:firstLine="480" w:firstLineChars="200"/>
        <w:rPr>
          <w:rFonts w:hint="eastAsia"/>
          <w:sz w:val="24"/>
          <w:szCs w:val="24"/>
          <w:highlight w:val="none"/>
        </w:rPr>
      </w:pPr>
      <w:r>
        <w:rPr>
          <w:rFonts w:hint="eastAsia"/>
          <w:sz w:val="24"/>
          <w:szCs w:val="24"/>
          <w:highlight w:val="none"/>
        </w:rPr>
        <w:t>所述</w:t>
      </w:r>
      <w:r>
        <w:rPr>
          <w:rFonts w:hint="eastAsia"/>
          <w:sz w:val="24"/>
          <w:szCs w:val="24"/>
          <w:highlight w:val="none"/>
          <w:lang w:eastAsia="zh-CN"/>
        </w:rPr>
        <w:t>风机（4）</w:t>
      </w:r>
      <w:r>
        <w:rPr>
          <w:rFonts w:hint="eastAsia"/>
          <w:sz w:val="24"/>
          <w:szCs w:val="24"/>
          <w:highlight w:val="none"/>
        </w:rPr>
        <w:t>，用于驱动所述</w:t>
      </w:r>
      <w:r>
        <w:rPr>
          <w:rFonts w:hint="eastAsia"/>
          <w:sz w:val="24"/>
          <w:szCs w:val="24"/>
          <w:highlight w:val="none"/>
          <w:lang w:eastAsia="zh-CN"/>
        </w:rPr>
        <w:t>柜体（1）</w:t>
      </w:r>
      <w:r>
        <w:rPr>
          <w:rFonts w:hint="eastAsia"/>
          <w:sz w:val="24"/>
          <w:szCs w:val="24"/>
          <w:highlight w:val="none"/>
        </w:rPr>
        <w:t>外部的空气从所述进风口进入所述</w:t>
      </w:r>
      <w:r>
        <w:rPr>
          <w:rFonts w:hint="eastAsia"/>
          <w:sz w:val="24"/>
          <w:szCs w:val="24"/>
          <w:highlight w:val="none"/>
          <w:lang w:eastAsia="zh-CN"/>
        </w:rPr>
        <w:t>柜体（1）</w:t>
      </w:r>
      <w:r>
        <w:rPr>
          <w:rFonts w:hint="eastAsia"/>
          <w:sz w:val="24"/>
          <w:szCs w:val="24"/>
          <w:highlight w:val="none"/>
        </w:rPr>
        <w:t>内，并在通过所述</w:t>
      </w:r>
      <w:r>
        <w:rPr>
          <w:rFonts w:hint="eastAsia"/>
          <w:sz w:val="24"/>
          <w:szCs w:val="24"/>
          <w:highlight w:val="none"/>
          <w:lang w:eastAsia="zh-CN"/>
        </w:rPr>
        <w:t>变压器（2）</w:t>
      </w:r>
      <w:r>
        <w:rPr>
          <w:rFonts w:hint="eastAsia"/>
          <w:sz w:val="24"/>
          <w:szCs w:val="24"/>
          <w:highlight w:val="none"/>
        </w:rPr>
        <w:t>和所述功率系统后从所述</w:t>
      </w:r>
      <w:r>
        <w:rPr>
          <w:rFonts w:hint="eastAsia"/>
          <w:sz w:val="24"/>
          <w:szCs w:val="24"/>
          <w:highlight w:val="none"/>
          <w:lang w:eastAsia="zh-CN"/>
        </w:rPr>
        <w:t>出风通道（5）</w:t>
      </w:r>
      <w:r>
        <w:rPr>
          <w:rFonts w:hint="eastAsia"/>
          <w:sz w:val="24"/>
          <w:szCs w:val="24"/>
          <w:highlight w:val="none"/>
        </w:rPr>
        <w:t>排出所述</w:t>
      </w:r>
      <w:r>
        <w:rPr>
          <w:rFonts w:hint="eastAsia"/>
          <w:sz w:val="24"/>
          <w:szCs w:val="24"/>
          <w:highlight w:val="none"/>
          <w:lang w:eastAsia="zh-CN"/>
        </w:rPr>
        <w:t>柜体（1）</w:t>
      </w:r>
      <w:r>
        <w:rPr>
          <w:rFonts w:hint="eastAsia"/>
          <w:sz w:val="24"/>
          <w:szCs w:val="24"/>
          <w:highlight w:val="none"/>
        </w:rPr>
        <w:t>。</w:t>
      </w:r>
    </w:p>
    <w:p>
      <w:pPr>
        <w:spacing w:line="360" w:lineRule="auto"/>
        <w:ind w:firstLine="480" w:firstLineChars="200"/>
        <w:rPr>
          <w:sz w:val="24"/>
          <w:szCs w:val="24"/>
          <w:highlight w:val="none"/>
          <w:u w:val="none"/>
        </w:rPr>
      </w:pPr>
      <w:r>
        <w:rPr>
          <w:rFonts w:hint="eastAsia"/>
          <w:sz w:val="24"/>
          <w:szCs w:val="24"/>
          <w:highlight w:val="none"/>
          <w:u w:val="none"/>
        </w:rPr>
        <w:t>2、根据权利要求1所述的变频器，其特征在于，所述</w:t>
      </w:r>
      <w:r>
        <w:rPr>
          <w:rFonts w:hint="eastAsia"/>
          <w:sz w:val="24"/>
          <w:szCs w:val="24"/>
          <w:highlight w:val="none"/>
          <w:u w:val="none"/>
          <w:lang w:eastAsia="zh-CN"/>
        </w:rPr>
        <w:t>柜体（1）</w:t>
      </w:r>
      <w:r>
        <w:rPr>
          <w:rFonts w:hint="eastAsia"/>
          <w:sz w:val="24"/>
          <w:szCs w:val="24"/>
          <w:highlight w:val="none"/>
          <w:u w:val="none"/>
        </w:rPr>
        <w:t>包括</w:t>
      </w:r>
      <w:r>
        <w:rPr>
          <w:rFonts w:hint="eastAsia"/>
          <w:sz w:val="24"/>
          <w:szCs w:val="24"/>
          <w:highlight w:val="none"/>
          <w:u w:val="none"/>
          <w:lang w:eastAsia="zh-CN"/>
        </w:rPr>
        <w:t>上柜体（11）</w:t>
      </w:r>
      <w:r>
        <w:rPr>
          <w:rFonts w:hint="eastAsia"/>
          <w:sz w:val="24"/>
          <w:szCs w:val="24"/>
          <w:highlight w:val="none"/>
          <w:u w:val="none"/>
        </w:rPr>
        <w:t>和设置于所述</w:t>
      </w:r>
      <w:r>
        <w:rPr>
          <w:rFonts w:hint="eastAsia"/>
          <w:sz w:val="24"/>
          <w:szCs w:val="24"/>
          <w:highlight w:val="none"/>
          <w:u w:val="none"/>
          <w:lang w:eastAsia="zh-CN"/>
        </w:rPr>
        <w:t>上柜体（11）</w:t>
      </w:r>
      <w:r>
        <w:rPr>
          <w:rFonts w:hint="eastAsia"/>
          <w:sz w:val="24"/>
          <w:szCs w:val="24"/>
          <w:highlight w:val="none"/>
          <w:u w:val="none"/>
        </w:rPr>
        <w:t>下部的</w:t>
      </w:r>
      <w:r>
        <w:rPr>
          <w:rFonts w:hint="eastAsia"/>
          <w:sz w:val="24"/>
          <w:szCs w:val="24"/>
          <w:highlight w:val="none"/>
          <w:u w:val="none"/>
          <w:lang w:eastAsia="zh-CN"/>
        </w:rPr>
        <w:t>下柜体（12）</w:t>
      </w:r>
      <w:r>
        <w:rPr>
          <w:rFonts w:hint="eastAsia"/>
          <w:sz w:val="24"/>
          <w:szCs w:val="24"/>
          <w:highlight w:val="none"/>
          <w:u w:val="none"/>
        </w:rPr>
        <w:t>；</w:t>
      </w:r>
    </w:p>
    <w:p>
      <w:pPr>
        <w:spacing w:line="360" w:lineRule="auto"/>
        <w:ind w:firstLine="480" w:firstLineChars="200"/>
        <w:rPr>
          <w:sz w:val="24"/>
          <w:szCs w:val="24"/>
          <w:highlight w:val="none"/>
          <w:u w:val="none"/>
        </w:rPr>
      </w:pPr>
      <w:r>
        <w:rPr>
          <w:rFonts w:hint="eastAsia"/>
          <w:sz w:val="24"/>
          <w:szCs w:val="24"/>
          <w:highlight w:val="none"/>
          <w:u w:val="none"/>
        </w:rPr>
        <w:t>所述</w:t>
      </w:r>
      <w:r>
        <w:rPr>
          <w:rFonts w:hint="eastAsia"/>
          <w:sz w:val="24"/>
          <w:szCs w:val="24"/>
          <w:highlight w:val="none"/>
          <w:u w:val="none"/>
          <w:lang w:eastAsia="zh-CN"/>
        </w:rPr>
        <w:t>上柜体（11）</w:t>
      </w:r>
      <w:r>
        <w:rPr>
          <w:rFonts w:hint="eastAsia"/>
          <w:sz w:val="24"/>
          <w:szCs w:val="24"/>
          <w:highlight w:val="none"/>
          <w:u w:val="none"/>
        </w:rPr>
        <w:t>用于容纳所述功率系统，所述</w:t>
      </w:r>
      <w:r>
        <w:rPr>
          <w:rFonts w:hint="eastAsia"/>
          <w:sz w:val="24"/>
          <w:szCs w:val="24"/>
          <w:highlight w:val="none"/>
          <w:u w:val="none"/>
          <w:lang w:eastAsia="zh-CN"/>
        </w:rPr>
        <w:t>出风通道（5）</w:t>
      </w:r>
      <w:r>
        <w:rPr>
          <w:rFonts w:hint="eastAsia"/>
          <w:sz w:val="24"/>
          <w:szCs w:val="24"/>
          <w:highlight w:val="none"/>
          <w:u w:val="none"/>
        </w:rPr>
        <w:t>设置于所述</w:t>
      </w:r>
      <w:r>
        <w:rPr>
          <w:rFonts w:hint="eastAsia"/>
          <w:sz w:val="24"/>
          <w:szCs w:val="24"/>
          <w:highlight w:val="none"/>
          <w:u w:val="none"/>
          <w:lang w:eastAsia="zh-CN"/>
        </w:rPr>
        <w:t>上柜体（11）</w:t>
      </w:r>
      <w:r>
        <w:rPr>
          <w:rFonts w:hint="eastAsia"/>
          <w:sz w:val="24"/>
          <w:szCs w:val="24"/>
          <w:highlight w:val="none"/>
          <w:u w:val="none"/>
        </w:rPr>
        <w:t>内，所述</w:t>
      </w:r>
      <w:r>
        <w:rPr>
          <w:rFonts w:hint="eastAsia"/>
          <w:sz w:val="24"/>
          <w:szCs w:val="24"/>
          <w:highlight w:val="none"/>
          <w:u w:val="none"/>
          <w:lang w:eastAsia="zh-CN"/>
        </w:rPr>
        <w:t>风机（4）</w:t>
      </w:r>
      <w:r>
        <w:rPr>
          <w:rFonts w:hint="eastAsia"/>
          <w:sz w:val="24"/>
          <w:szCs w:val="24"/>
          <w:highlight w:val="none"/>
          <w:u w:val="none"/>
        </w:rPr>
        <w:t>设置于所述</w:t>
      </w:r>
      <w:r>
        <w:rPr>
          <w:rFonts w:hint="eastAsia"/>
          <w:sz w:val="24"/>
          <w:szCs w:val="24"/>
          <w:highlight w:val="none"/>
          <w:u w:val="none"/>
          <w:lang w:eastAsia="zh-CN"/>
        </w:rPr>
        <w:t>上柜体（11）</w:t>
      </w:r>
      <w:r>
        <w:rPr>
          <w:rFonts w:hint="eastAsia"/>
          <w:sz w:val="24"/>
          <w:szCs w:val="24"/>
          <w:highlight w:val="none"/>
          <w:u w:val="none"/>
        </w:rPr>
        <w:t>的顶部，所述</w:t>
      </w:r>
      <w:r>
        <w:rPr>
          <w:rFonts w:hint="eastAsia"/>
          <w:sz w:val="24"/>
          <w:szCs w:val="24"/>
          <w:highlight w:val="none"/>
          <w:u w:val="none"/>
          <w:lang w:eastAsia="zh-CN"/>
        </w:rPr>
        <w:t>风机（4）</w:t>
      </w:r>
      <w:r>
        <w:rPr>
          <w:rFonts w:hint="eastAsia"/>
          <w:sz w:val="24"/>
          <w:szCs w:val="24"/>
          <w:highlight w:val="none"/>
          <w:u w:val="none"/>
        </w:rPr>
        <w:t>的抽风口与所述</w:t>
      </w:r>
      <w:r>
        <w:rPr>
          <w:rFonts w:hint="eastAsia"/>
          <w:sz w:val="24"/>
          <w:szCs w:val="24"/>
          <w:highlight w:val="none"/>
          <w:u w:val="none"/>
          <w:lang w:eastAsia="zh-CN"/>
        </w:rPr>
        <w:t>出风通道（5）</w:t>
      </w:r>
      <w:r>
        <w:rPr>
          <w:rFonts w:hint="eastAsia"/>
          <w:sz w:val="24"/>
          <w:szCs w:val="24"/>
          <w:highlight w:val="none"/>
          <w:u w:val="none"/>
        </w:rPr>
        <w:t>相连通；</w:t>
      </w:r>
    </w:p>
    <w:p>
      <w:pPr>
        <w:spacing w:line="360" w:lineRule="auto"/>
        <w:ind w:firstLine="480" w:firstLineChars="200"/>
        <w:rPr>
          <w:sz w:val="24"/>
          <w:szCs w:val="24"/>
          <w:highlight w:val="none"/>
          <w:u w:val="none"/>
        </w:rPr>
      </w:pPr>
      <w:r>
        <w:rPr>
          <w:rFonts w:hint="eastAsia"/>
          <w:sz w:val="24"/>
          <w:szCs w:val="24"/>
          <w:highlight w:val="none"/>
          <w:u w:val="none"/>
        </w:rPr>
        <w:t>所述</w:t>
      </w:r>
      <w:r>
        <w:rPr>
          <w:rFonts w:hint="eastAsia"/>
          <w:sz w:val="24"/>
          <w:szCs w:val="24"/>
          <w:highlight w:val="none"/>
          <w:u w:val="none"/>
          <w:lang w:eastAsia="zh-CN"/>
        </w:rPr>
        <w:t>下柜体（12）</w:t>
      </w:r>
      <w:r>
        <w:rPr>
          <w:rFonts w:hint="eastAsia"/>
          <w:sz w:val="24"/>
          <w:szCs w:val="24"/>
          <w:highlight w:val="none"/>
          <w:u w:val="none"/>
        </w:rPr>
        <w:t>用于容纳</w:t>
      </w:r>
      <w:r>
        <w:rPr>
          <w:rFonts w:hint="eastAsia"/>
          <w:sz w:val="24"/>
          <w:szCs w:val="24"/>
          <w:highlight w:val="none"/>
          <w:u w:val="none"/>
          <w:lang w:eastAsia="zh-CN"/>
        </w:rPr>
        <w:t>变压器（2）</w:t>
      </w:r>
      <w:r>
        <w:rPr>
          <w:rFonts w:hint="eastAsia"/>
          <w:sz w:val="24"/>
          <w:szCs w:val="24"/>
          <w:highlight w:val="none"/>
          <w:u w:val="none"/>
        </w:rPr>
        <w:t>，所述</w:t>
      </w:r>
      <w:r>
        <w:rPr>
          <w:rFonts w:hint="eastAsia"/>
          <w:sz w:val="24"/>
          <w:szCs w:val="24"/>
          <w:highlight w:val="none"/>
          <w:u w:val="none"/>
          <w:lang w:eastAsia="zh-CN"/>
        </w:rPr>
        <w:t>下柜体（12）</w:t>
      </w:r>
      <w:r>
        <w:rPr>
          <w:rFonts w:hint="eastAsia"/>
          <w:sz w:val="24"/>
          <w:szCs w:val="24"/>
          <w:highlight w:val="none"/>
          <w:u w:val="none"/>
        </w:rPr>
        <w:t>与所述</w:t>
      </w:r>
      <w:r>
        <w:rPr>
          <w:rFonts w:hint="eastAsia"/>
          <w:sz w:val="24"/>
          <w:szCs w:val="24"/>
          <w:highlight w:val="none"/>
          <w:u w:val="none"/>
          <w:lang w:eastAsia="zh-CN"/>
        </w:rPr>
        <w:t>出风通道（5）</w:t>
      </w:r>
      <w:r>
        <w:rPr>
          <w:rFonts w:hint="eastAsia"/>
          <w:sz w:val="24"/>
          <w:szCs w:val="24"/>
          <w:highlight w:val="none"/>
          <w:u w:val="none"/>
        </w:rPr>
        <w:t>连通；</w:t>
      </w:r>
    </w:p>
    <w:p>
      <w:pPr>
        <w:spacing w:line="360" w:lineRule="auto"/>
        <w:ind w:firstLine="480" w:firstLineChars="200"/>
        <w:rPr>
          <w:sz w:val="24"/>
          <w:szCs w:val="24"/>
          <w:highlight w:val="none"/>
        </w:rPr>
      </w:pPr>
      <w:r>
        <w:rPr>
          <w:rFonts w:hint="eastAsia"/>
          <w:sz w:val="24"/>
          <w:szCs w:val="24"/>
          <w:highlight w:val="none"/>
          <w:u w:val="none"/>
        </w:rPr>
        <w:t>所述进风口包括设置于所述</w:t>
      </w:r>
      <w:r>
        <w:rPr>
          <w:rFonts w:hint="eastAsia"/>
          <w:sz w:val="24"/>
          <w:szCs w:val="24"/>
          <w:highlight w:val="none"/>
          <w:u w:val="none"/>
          <w:lang w:eastAsia="zh-CN"/>
        </w:rPr>
        <w:t>上柜体（11）</w:t>
      </w:r>
      <w:r>
        <w:rPr>
          <w:rFonts w:hint="eastAsia"/>
          <w:sz w:val="24"/>
          <w:szCs w:val="24"/>
          <w:highlight w:val="none"/>
          <w:u w:val="none"/>
        </w:rPr>
        <w:t>的侧壁上的</w:t>
      </w:r>
      <w:r>
        <w:rPr>
          <w:rFonts w:hint="eastAsia"/>
          <w:sz w:val="24"/>
          <w:szCs w:val="24"/>
          <w:highlight w:val="none"/>
          <w:u w:val="none"/>
          <w:lang w:eastAsia="zh-CN"/>
        </w:rPr>
        <w:t>第一进风口（51）</w:t>
      </w:r>
      <w:r>
        <w:rPr>
          <w:rFonts w:hint="eastAsia"/>
          <w:sz w:val="24"/>
          <w:szCs w:val="24"/>
          <w:highlight w:val="none"/>
          <w:u w:val="none"/>
        </w:rPr>
        <w:t>，及设置于所述</w:t>
      </w:r>
      <w:r>
        <w:rPr>
          <w:rFonts w:hint="eastAsia"/>
          <w:sz w:val="24"/>
          <w:szCs w:val="24"/>
          <w:highlight w:val="none"/>
          <w:u w:val="none"/>
          <w:lang w:eastAsia="zh-CN"/>
        </w:rPr>
        <w:t>下柜体（12）</w:t>
      </w:r>
      <w:r>
        <w:rPr>
          <w:rFonts w:hint="eastAsia"/>
          <w:sz w:val="24"/>
          <w:szCs w:val="24"/>
          <w:highlight w:val="none"/>
          <w:u w:val="none"/>
        </w:rPr>
        <w:t>的侧壁上的</w:t>
      </w:r>
      <w:r>
        <w:rPr>
          <w:rFonts w:hint="eastAsia"/>
          <w:sz w:val="24"/>
          <w:szCs w:val="24"/>
          <w:highlight w:val="none"/>
          <w:u w:val="none"/>
          <w:lang w:eastAsia="zh-CN"/>
        </w:rPr>
        <w:t>第二进风口（52）</w:t>
      </w:r>
      <w:r>
        <w:rPr>
          <w:rFonts w:hint="eastAsia"/>
          <w:sz w:val="24"/>
          <w:szCs w:val="24"/>
          <w:highlight w:val="none"/>
          <w:u w:val="none"/>
        </w:rPr>
        <w:t>。</w:t>
      </w:r>
    </w:p>
    <w:p>
      <w:pPr>
        <w:spacing w:line="360" w:lineRule="auto"/>
        <w:ind w:firstLine="480" w:firstLineChars="200"/>
        <w:rPr>
          <w:sz w:val="24"/>
          <w:szCs w:val="24"/>
          <w:highlight w:val="none"/>
        </w:rPr>
      </w:pPr>
      <w:r>
        <w:rPr>
          <w:rFonts w:hint="eastAsia"/>
          <w:sz w:val="24"/>
          <w:szCs w:val="24"/>
          <w:highlight w:val="none"/>
        </w:rPr>
        <w:t>3、根据权利要求2所述的变频器，其特征在于，所述</w:t>
      </w:r>
      <w:r>
        <w:rPr>
          <w:rFonts w:hint="eastAsia"/>
          <w:sz w:val="24"/>
          <w:szCs w:val="24"/>
          <w:highlight w:val="none"/>
          <w:lang w:eastAsia="zh-CN"/>
        </w:rPr>
        <w:t>上柜体（11）</w:t>
      </w:r>
      <w:r>
        <w:rPr>
          <w:rFonts w:hint="eastAsia"/>
          <w:sz w:val="24"/>
          <w:szCs w:val="24"/>
          <w:highlight w:val="none"/>
        </w:rPr>
        <w:t>包括绕所述</w:t>
      </w:r>
      <w:r>
        <w:rPr>
          <w:rFonts w:hint="eastAsia"/>
          <w:sz w:val="24"/>
          <w:szCs w:val="24"/>
          <w:highlight w:val="none"/>
          <w:lang w:eastAsia="zh-CN"/>
        </w:rPr>
        <w:t>柜体（1）</w:t>
      </w:r>
      <w:r>
        <w:rPr>
          <w:rFonts w:hint="eastAsia"/>
          <w:sz w:val="24"/>
          <w:szCs w:val="24"/>
          <w:highlight w:val="none"/>
        </w:rPr>
        <w:t>的轴线呈周向设置的至少两个</w:t>
      </w:r>
      <w:r>
        <w:rPr>
          <w:rFonts w:hint="eastAsia"/>
          <w:sz w:val="24"/>
          <w:szCs w:val="24"/>
          <w:highlight w:val="none"/>
          <w:lang w:eastAsia="zh-CN"/>
        </w:rPr>
        <w:t>容纳单元（6）</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rPr>
        <w:t>每个所述</w:t>
      </w:r>
      <w:r>
        <w:rPr>
          <w:rFonts w:hint="eastAsia"/>
          <w:sz w:val="24"/>
          <w:szCs w:val="24"/>
          <w:highlight w:val="none"/>
          <w:lang w:eastAsia="zh-CN"/>
        </w:rPr>
        <w:t>容纳单元（6）</w:t>
      </w:r>
      <w:r>
        <w:rPr>
          <w:rFonts w:hint="eastAsia"/>
          <w:sz w:val="24"/>
          <w:szCs w:val="24"/>
          <w:highlight w:val="none"/>
        </w:rPr>
        <w:t>的外侧壁上设置有所述</w:t>
      </w:r>
      <w:r>
        <w:rPr>
          <w:rFonts w:hint="eastAsia"/>
          <w:sz w:val="24"/>
          <w:szCs w:val="24"/>
          <w:highlight w:val="none"/>
          <w:lang w:eastAsia="zh-CN"/>
        </w:rPr>
        <w:t>第一进风口（51）</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rPr>
        <w:t>所述至少两个</w:t>
      </w:r>
      <w:r>
        <w:rPr>
          <w:rFonts w:hint="eastAsia"/>
          <w:sz w:val="24"/>
          <w:szCs w:val="24"/>
          <w:highlight w:val="none"/>
          <w:lang w:eastAsia="zh-CN"/>
        </w:rPr>
        <w:t>容纳单元（6）</w:t>
      </w:r>
      <w:r>
        <w:rPr>
          <w:rFonts w:hint="eastAsia"/>
          <w:sz w:val="24"/>
          <w:szCs w:val="24"/>
          <w:highlight w:val="none"/>
        </w:rPr>
        <w:t>的内侧壁构成所述</w:t>
      </w:r>
      <w:r>
        <w:rPr>
          <w:rFonts w:hint="eastAsia"/>
          <w:sz w:val="24"/>
          <w:szCs w:val="24"/>
          <w:highlight w:val="none"/>
          <w:lang w:eastAsia="zh-CN"/>
        </w:rPr>
        <w:t>出风通道（5）</w:t>
      </w:r>
      <w:r>
        <w:rPr>
          <w:rFonts w:hint="eastAsia"/>
          <w:sz w:val="24"/>
          <w:szCs w:val="24"/>
          <w:highlight w:val="none"/>
        </w:rPr>
        <w:t>，且每个所述</w:t>
      </w:r>
      <w:r>
        <w:rPr>
          <w:rFonts w:hint="eastAsia"/>
          <w:sz w:val="24"/>
          <w:szCs w:val="24"/>
          <w:highlight w:val="none"/>
          <w:lang w:eastAsia="zh-CN"/>
        </w:rPr>
        <w:t>容纳单元（6）</w:t>
      </w:r>
      <w:r>
        <w:rPr>
          <w:rFonts w:hint="eastAsia"/>
          <w:sz w:val="24"/>
          <w:szCs w:val="24"/>
          <w:highlight w:val="none"/>
        </w:rPr>
        <w:t>的内侧壁上设置有</w:t>
      </w:r>
      <w:r>
        <w:rPr>
          <w:rFonts w:hint="eastAsia"/>
          <w:sz w:val="24"/>
          <w:szCs w:val="24"/>
          <w:highlight w:val="none"/>
          <w:lang w:eastAsia="zh-CN"/>
        </w:rPr>
        <w:t>出风口（53）</w:t>
      </w:r>
      <w:r>
        <w:rPr>
          <w:rFonts w:hint="eastAsia"/>
          <w:sz w:val="24"/>
          <w:szCs w:val="24"/>
          <w:highlight w:val="none"/>
        </w:rPr>
        <w:t>；</w:t>
      </w:r>
    </w:p>
    <w:p>
      <w:pPr>
        <w:spacing w:line="360" w:lineRule="auto"/>
        <w:ind w:firstLine="480" w:firstLineChars="200"/>
        <w:rPr>
          <w:rFonts w:hint="eastAsia"/>
          <w:sz w:val="24"/>
          <w:szCs w:val="24"/>
          <w:highlight w:val="none"/>
        </w:rPr>
      </w:pPr>
      <w:r>
        <w:rPr>
          <w:rFonts w:hint="eastAsia"/>
          <w:sz w:val="24"/>
          <w:szCs w:val="24"/>
          <w:highlight w:val="none"/>
        </w:rPr>
        <w:t>每个所述</w:t>
      </w:r>
      <w:r>
        <w:rPr>
          <w:rFonts w:hint="eastAsia"/>
          <w:sz w:val="24"/>
          <w:szCs w:val="24"/>
          <w:highlight w:val="none"/>
          <w:lang w:eastAsia="zh-CN"/>
        </w:rPr>
        <w:t>容纳单元（6）</w:t>
      </w:r>
      <w:r>
        <w:rPr>
          <w:rFonts w:hint="eastAsia"/>
          <w:sz w:val="24"/>
          <w:szCs w:val="24"/>
          <w:highlight w:val="none"/>
        </w:rPr>
        <w:t>，用于容纳至少一个所述</w:t>
      </w:r>
      <w:r>
        <w:rPr>
          <w:rFonts w:hint="eastAsia"/>
          <w:sz w:val="24"/>
          <w:szCs w:val="24"/>
          <w:highlight w:val="none"/>
          <w:lang w:eastAsia="zh-CN"/>
        </w:rPr>
        <w:t>功率单元（3）</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rPr>
        <w:t>4、根据权利要求3所述的变频器，其特征在于，所述</w:t>
      </w:r>
      <w:r>
        <w:rPr>
          <w:rFonts w:hint="eastAsia"/>
          <w:sz w:val="24"/>
          <w:szCs w:val="24"/>
          <w:highlight w:val="none"/>
          <w:lang w:eastAsia="zh-CN"/>
        </w:rPr>
        <w:t>容纳单元（6）</w:t>
      </w:r>
      <w:r>
        <w:rPr>
          <w:rFonts w:hint="eastAsia"/>
          <w:sz w:val="24"/>
          <w:szCs w:val="24"/>
          <w:highlight w:val="none"/>
        </w:rPr>
        <w:t>为棱柱状盒体</w:t>
      </w:r>
      <w:r>
        <w:rPr>
          <w:rFonts w:hint="eastAsia"/>
          <w:sz w:val="24"/>
          <w:szCs w:val="24"/>
          <w:highlight w:val="none"/>
          <w:lang w:val="en-US" w:eastAsia="zh-CN"/>
        </w:rPr>
        <w:t>或者扇环柱状盒体</w:t>
      </w:r>
      <w:r>
        <w:rPr>
          <w:rFonts w:hint="eastAsia"/>
          <w:sz w:val="24"/>
          <w:szCs w:val="24"/>
          <w:highlight w:val="none"/>
        </w:rPr>
        <w:t>，所述</w:t>
      </w:r>
      <w:r>
        <w:rPr>
          <w:rFonts w:hint="eastAsia"/>
          <w:sz w:val="24"/>
          <w:szCs w:val="24"/>
          <w:highlight w:val="none"/>
          <w:lang w:eastAsia="zh-CN"/>
        </w:rPr>
        <w:t>容纳单元（6）</w:t>
      </w:r>
      <w:r>
        <w:rPr>
          <w:rFonts w:hint="eastAsia"/>
          <w:sz w:val="24"/>
          <w:szCs w:val="24"/>
          <w:highlight w:val="none"/>
        </w:rPr>
        <w:t>的轴线与所述</w:t>
      </w:r>
      <w:r>
        <w:rPr>
          <w:rFonts w:hint="eastAsia"/>
          <w:sz w:val="24"/>
          <w:szCs w:val="24"/>
          <w:highlight w:val="none"/>
          <w:lang w:eastAsia="zh-CN"/>
        </w:rPr>
        <w:t>柜体（1）</w:t>
      </w:r>
      <w:r>
        <w:rPr>
          <w:rFonts w:hint="eastAsia"/>
          <w:sz w:val="24"/>
          <w:szCs w:val="24"/>
          <w:highlight w:val="none"/>
        </w:rPr>
        <w:t>的轴线平行</w:t>
      </w:r>
      <w:r>
        <w:rPr>
          <w:rFonts w:hint="eastAsia"/>
          <w:sz w:val="24"/>
          <w:szCs w:val="24"/>
          <w:highlight w:val="none"/>
          <w:lang w:eastAsia="zh-CN"/>
        </w:rPr>
        <w:t>，</w:t>
      </w:r>
      <w:r>
        <w:rPr>
          <w:rFonts w:hint="eastAsia"/>
          <w:sz w:val="24"/>
          <w:szCs w:val="24"/>
          <w:highlight w:val="none"/>
        </w:rPr>
        <w:t>所述</w:t>
      </w:r>
      <w:r>
        <w:rPr>
          <w:rFonts w:hint="eastAsia"/>
          <w:sz w:val="24"/>
          <w:szCs w:val="24"/>
          <w:highlight w:val="none"/>
          <w:lang w:eastAsia="zh-CN"/>
        </w:rPr>
        <w:t>容纳单元（6）</w:t>
      </w:r>
      <w:r>
        <w:rPr>
          <w:rFonts w:hint="eastAsia"/>
          <w:sz w:val="24"/>
          <w:szCs w:val="24"/>
          <w:highlight w:val="none"/>
        </w:rPr>
        <w:t>的端面呈梯形或扇环形。</w:t>
      </w:r>
    </w:p>
    <w:p>
      <w:pPr>
        <w:spacing w:line="360" w:lineRule="auto"/>
        <w:ind w:firstLine="480" w:firstLineChars="200"/>
        <w:rPr>
          <w:rFonts w:hint="eastAsia" w:eastAsia="宋体"/>
          <w:sz w:val="24"/>
          <w:szCs w:val="24"/>
          <w:highlight w:val="none"/>
          <w:lang w:eastAsia="zh-CN"/>
        </w:rPr>
      </w:pPr>
      <w:r>
        <w:rPr>
          <w:rFonts w:hint="eastAsia"/>
          <w:sz w:val="24"/>
          <w:szCs w:val="24"/>
          <w:highlight w:val="none"/>
        </w:rPr>
        <w:t>5、</w:t>
      </w:r>
      <w:r>
        <w:rPr>
          <w:rFonts w:hint="eastAsia"/>
          <w:sz w:val="24"/>
          <w:szCs w:val="24"/>
          <w:highlight w:val="none"/>
          <w:lang w:val="en-US" w:eastAsia="zh-CN"/>
        </w:rPr>
        <w:t>根据权利要求4所述的变频器，其特征在于，所述上柜体（11）</w:t>
      </w:r>
      <w:r>
        <w:rPr>
          <w:rFonts w:hint="eastAsia"/>
          <w:sz w:val="24"/>
          <w:szCs w:val="24"/>
          <w:highlight w:val="none"/>
        </w:rPr>
        <w:t>包括6个或8个</w:t>
      </w:r>
      <w:r>
        <w:rPr>
          <w:rFonts w:hint="eastAsia"/>
          <w:sz w:val="24"/>
          <w:szCs w:val="24"/>
          <w:highlight w:val="none"/>
          <w:lang w:eastAsia="zh-CN"/>
        </w:rPr>
        <w:t>容纳单元（6）。</w:t>
      </w:r>
    </w:p>
    <w:p>
      <w:pPr>
        <w:spacing w:line="360" w:lineRule="auto"/>
        <w:ind w:firstLine="480" w:firstLineChars="200"/>
        <w:rPr>
          <w:rFonts w:hint="eastAsia"/>
          <w:sz w:val="24"/>
          <w:szCs w:val="24"/>
          <w:highlight w:val="none"/>
        </w:rPr>
      </w:pPr>
      <w:r>
        <w:rPr>
          <w:rFonts w:hint="eastAsia"/>
          <w:sz w:val="24"/>
          <w:szCs w:val="24"/>
          <w:highlight w:val="none"/>
        </w:rPr>
        <w:t>6、</w:t>
      </w:r>
      <w:r>
        <w:rPr>
          <w:rFonts w:hint="eastAsia"/>
          <w:sz w:val="24"/>
          <w:szCs w:val="24"/>
          <w:highlight w:val="none"/>
          <w:lang w:val="en-US" w:eastAsia="zh-CN"/>
        </w:rPr>
        <w:t>根据权利要求2所述的变频器，其特征在于，</w:t>
      </w:r>
      <w:r>
        <w:rPr>
          <w:rFonts w:hint="eastAsia"/>
          <w:sz w:val="24"/>
          <w:szCs w:val="24"/>
          <w:highlight w:val="none"/>
        </w:rPr>
        <w:t>所述</w:t>
      </w:r>
      <w:r>
        <w:rPr>
          <w:rFonts w:hint="eastAsia"/>
          <w:sz w:val="24"/>
          <w:szCs w:val="24"/>
          <w:highlight w:val="none"/>
          <w:lang w:eastAsia="zh-CN"/>
        </w:rPr>
        <w:t>第二进风口（52）</w:t>
      </w:r>
      <w:r>
        <w:rPr>
          <w:rFonts w:hint="eastAsia"/>
          <w:sz w:val="24"/>
          <w:szCs w:val="24"/>
          <w:highlight w:val="none"/>
        </w:rPr>
        <w:t>设置在所述</w:t>
      </w:r>
      <w:r>
        <w:rPr>
          <w:rFonts w:hint="eastAsia"/>
          <w:sz w:val="24"/>
          <w:szCs w:val="24"/>
          <w:highlight w:val="none"/>
          <w:lang w:eastAsia="zh-CN"/>
        </w:rPr>
        <w:t>下柜体（12）</w:t>
      </w:r>
      <w:r>
        <w:rPr>
          <w:rFonts w:hint="eastAsia"/>
          <w:sz w:val="24"/>
          <w:szCs w:val="24"/>
          <w:highlight w:val="none"/>
        </w:rPr>
        <w:t>的侧壁的下部。</w:t>
      </w:r>
    </w:p>
    <w:p>
      <w:pPr>
        <w:spacing w:line="360" w:lineRule="auto"/>
        <w:ind w:firstLine="480" w:firstLineChars="200"/>
        <w:rPr>
          <w:sz w:val="24"/>
          <w:szCs w:val="24"/>
          <w:highlight w:val="none"/>
        </w:rPr>
      </w:pPr>
      <w:r>
        <w:rPr>
          <w:rFonts w:hint="eastAsia"/>
          <w:sz w:val="24"/>
          <w:szCs w:val="24"/>
          <w:highlight w:val="none"/>
        </w:rPr>
        <w:t>7、根据权利要求</w:t>
      </w:r>
      <w:r>
        <w:rPr>
          <w:sz w:val="24"/>
          <w:szCs w:val="24"/>
          <w:highlight w:val="none"/>
        </w:rPr>
        <w:t>3</w:t>
      </w:r>
      <w:r>
        <w:rPr>
          <w:rFonts w:hint="eastAsia"/>
          <w:sz w:val="24"/>
          <w:szCs w:val="24"/>
          <w:highlight w:val="none"/>
        </w:rPr>
        <w:t>所述的变频器，其特征在于，所述</w:t>
      </w:r>
      <w:r>
        <w:rPr>
          <w:rFonts w:hint="eastAsia"/>
          <w:sz w:val="24"/>
          <w:szCs w:val="24"/>
          <w:highlight w:val="none"/>
          <w:lang w:eastAsia="zh-CN"/>
        </w:rPr>
        <w:t>出风通道（5）</w:t>
      </w:r>
      <w:r>
        <w:rPr>
          <w:rFonts w:hint="eastAsia"/>
          <w:sz w:val="24"/>
          <w:szCs w:val="24"/>
          <w:highlight w:val="none"/>
        </w:rPr>
        <w:t>的轴线与所述</w:t>
      </w:r>
      <w:r>
        <w:rPr>
          <w:rFonts w:hint="eastAsia"/>
          <w:sz w:val="24"/>
          <w:szCs w:val="24"/>
          <w:highlight w:val="none"/>
          <w:lang w:eastAsia="zh-CN"/>
        </w:rPr>
        <w:t>柜体（1）</w:t>
      </w:r>
      <w:r>
        <w:rPr>
          <w:rFonts w:hint="eastAsia"/>
          <w:sz w:val="24"/>
          <w:szCs w:val="24"/>
          <w:highlight w:val="none"/>
        </w:rPr>
        <w:t>的轴线重合。</w:t>
      </w:r>
    </w:p>
    <w:p>
      <w:pPr>
        <w:spacing w:line="360" w:lineRule="auto"/>
        <w:ind w:firstLine="480" w:firstLineChars="200"/>
        <w:rPr>
          <w:sz w:val="24"/>
          <w:szCs w:val="24"/>
          <w:highlight w:val="none"/>
        </w:rPr>
      </w:pPr>
      <w:r>
        <w:rPr>
          <w:sz w:val="24"/>
          <w:szCs w:val="24"/>
          <w:highlight w:val="none"/>
        </w:rPr>
        <w:t>8</w:t>
      </w:r>
      <w:r>
        <w:rPr>
          <w:rFonts w:hint="eastAsia"/>
          <w:sz w:val="24"/>
          <w:szCs w:val="24"/>
          <w:highlight w:val="none"/>
        </w:rPr>
        <w:t>、根据权利要求1所述的变频器，其特征在于，所述进风口上设置有过滤网。</w:t>
      </w:r>
    </w:p>
    <w:p>
      <w:pPr>
        <w:spacing w:line="360" w:lineRule="auto"/>
        <w:ind w:firstLine="480" w:firstLineChars="200"/>
        <w:rPr>
          <w:sz w:val="24"/>
          <w:szCs w:val="24"/>
          <w:highlight w:val="none"/>
        </w:rPr>
      </w:pPr>
      <w:r>
        <w:rPr>
          <w:sz w:val="24"/>
          <w:szCs w:val="24"/>
          <w:highlight w:val="none"/>
        </w:rPr>
        <w:t>9</w:t>
      </w:r>
      <w:r>
        <w:rPr>
          <w:rFonts w:hint="eastAsia"/>
          <w:sz w:val="24"/>
          <w:szCs w:val="24"/>
          <w:highlight w:val="none"/>
        </w:rPr>
        <w:t>、根据权利要求</w:t>
      </w:r>
      <w:r>
        <w:rPr>
          <w:sz w:val="24"/>
          <w:szCs w:val="24"/>
          <w:highlight w:val="none"/>
        </w:rPr>
        <w:t>2</w:t>
      </w:r>
      <w:r>
        <w:rPr>
          <w:rFonts w:hint="eastAsia"/>
          <w:sz w:val="24"/>
          <w:szCs w:val="24"/>
          <w:highlight w:val="none"/>
        </w:rPr>
        <w:t>所述的变频器，其特征在于，所述变频器还包括：控制模块</w:t>
      </w:r>
      <w:r>
        <w:rPr>
          <w:rFonts w:hint="eastAsia"/>
          <w:sz w:val="24"/>
          <w:szCs w:val="24"/>
          <w:highlight w:val="none"/>
          <w:lang w:eastAsia="zh-CN"/>
        </w:rPr>
        <w:t>，</w:t>
      </w:r>
      <w:r>
        <w:rPr>
          <w:rFonts w:hint="eastAsia"/>
          <w:sz w:val="24"/>
          <w:szCs w:val="24"/>
          <w:highlight w:val="none"/>
        </w:rPr>
        <w:t>所述控制模块设置于所述</w:t>
      </w:r>
      <w:r>
        <w:rPr>
          <w:rFonts w:hint="eastAsia"/>
          <w:sz w:val="24"/>
          <w:szCs w:val="24"/>
          <w:highlight w:val="none"/>
          <w:lang w:eastAsia="zh-CN"/>
        </w:rPr>
        <w:t>下柜体（12）</w:t>
      </w:r>
      <w:r>
        <w:rPr>
          <w:rFonts w:hint="eastAsia"/>
          <w:sz w:val="24"/>
          <w:szCs w:val="24"/>
          <w:highlight w:val="none"/>
        </w:rPr>
        <w:t>的侧壁上；</w:t>
      </w:r>
    </w:p>
    <w:p>
      <w:pPr>
        <w:spacing w:line="360" w:lineRule="auto"/>
        <w:ind w:firstLine="480" w:firstLineChars="200"/>
        <w:rPr>
          <w:rFonts w:hint="eastAsia"/>
          <w:sz w:val="24"/>
          <w:szCs w:val="24"/>
          <w:highlight w:val="none"/>
        </w:rPr>
      </w:pPr>
      <w:r>
        <w:rPr>
          <w:rFonts w:hint="eastAsia"/>
          <w:sz w:val="24"/>
          <w:szCs w:val="24"/>
          <w:highlight w:val="none"/>
        </w:rPr>
        <w:t>在所述</w:t>
      </w:r>
      <w:r>
        <w:rPr>
          <w:rFonts w:hint="eastAsia"/>
          <w:sz w:val="24"/>
          <w:szCs w:val="24"/>
          <w:highlight w:val="none"/>
          <w:lang w:eastAsia="zh-CN"/>
        </w:rPr>
        <w:t>下柜体（12）</w:t>
      </w:r>
      <w:r>
        <w:rPr>
          <w:rFonts w:hint="eastAsia"/>
          <w:sz w:val="24"/>
          <w:szCs w:val="24"/>
          <w:highlight w:val="none"/>
        </w:rPr>
        <w:t>的侧壁上位于所述控制模块下方设置有所述</w:t>
      </w:r>
      <w:r>
        <w:rPr>
          <w:rFonts w:hint="eastAsia"/>
          <w:sz w:val="24"/>
          <w:szCs w:val="24"/>
          <w:highlight w:val="none"/>
          <w:lang w:eastAsia="zh-CN"/>
        </w:rPr>
        <w:t>第二进风口（52）</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lang w:val="en-US" w:eastAsia="zh-CN"/>
        </w:rPr>
        <w:t>10、根据权利要求1所述的变频器，其特征在于，所述风机（4）呈棱柱状或者圆柱状</w:t>
      </w:r>
      <w:r>
        <w:rPr>
          <w:rFonts w:hint="eastAsia"/>
          <w:sz w:val="24"/>
          <w:szCs w:val="24"/>
          <w:highlight w:val="none"/>
        </w:rPr>
        <w:t>。</w:t>
      </w:r>
    </w:p>
    <w:p>
      <w:pPr>
        <w:spacing w:line="360" w:lineRule="auto"/>
        <w:ind w:firstLine="480" w:firstLineChars="200"/>
        <w:rPr>
          <w:sz w:val="24"/>
          <w:szCs w:val="24"/>
          <w:highlight w:val="none"/>
        </w:rPr>
      </w:pPr>
    </w:p>
    <w:p>
      <w:pPr>
        <w:spacing w:line="360" w:lineRule="auto"/>
        <w:ind w:firstLine="480" w:firstLineChars="200"/>
        <w:rPr>
          <w:sz w:val="24"/>
          <w:szCs w:val="24"/>
          <w:highlight w:val="none"/>
        </w:rPr>
      </w:pPr>
    </w:p>
    <w:p>
      <w:pPr>
        <w:spacing w:line="360" w:lineRule="auto"/>
        <w:rPr>
          <w:sz w:val="24"/>
          <w:szCs w:val="24"/>
          <w:highlight w:val="none"/>
        </w:rPr>
      </w:pPr>
    </w:p>
    <w:p>
      <w:pPr>
        <w:spacing w:line="360" w:lineRule="auto"/>
        <w:ind w:firstLine="480" w:firstLineChars="200"/>
        <w:rPr>
          <w:sz w:val="24"/>
          <w:szCs w:val="24"/>
          <w:highlight w:val="none"/>
        </w:rPr>
        <w:sectPr>
          <w:footerReference r:id="rId6"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说明书</w:t>
      </w:r>
    </w:p>
    <w:p>
      <w:pPr>
        <w:spacing w:line="360" w:lineRule="auto"/>
        <w:jc w:val="center"/>
        <w:rPr>
          <w:b/>
          <w:sz w:val="28"/>
          <w:highlight w:val="none"/>
        </w:rPr>
      </w:pPr>
      <w:r>
        <w:rPr>
          <w:rFonts w:hint="eastAsia"/>
          <w:b/>
          <w:sz w:val="28"/>
          <w:highlight w:val="none"/>
        </w:rPr>
        <w:t>变频器</w:t>
      </w:r>
    </w:p>
    <w:p>
      <w:pPr>
        <w:spacing w:line="360" w:lineRule="auto"/>
        <w:rPr>
          <w:b/>
          <w:sz w:val="28"/>
          <w:highlight w:val="none"/>
        </w:rPr>
      </w:pPr>
    </w:p>
    <w:p>
      <w:pPr>
        <w:adjustRightInd w:val="0"/>
        <w:snapToGrid w:val="0"/>
        <w:spacing w:line="360" w:lineRule="auto"/>
        <w:rPr>
          <w:rFonts w:eastAsia="黑体"/>
          <w:sz w:val="24"/>
          <w:szCs w:val="24"/>
          <w:highlight w:val="none"/>
        </w:rPr>
      </w:pPr>
      <w:r>
        <w:rPr>
          <w:rFonts w:eastAsia="黑体"/>
          <w:sz w:val="24"/>
          <w:szCs w:val="24"/>
          <w:highlight w:val="none"/>
        </w:rPr>
        <w:t>技术领域</w:t>
      </w:r>
    </w:p>
    <w:p>
      <w:pPr>
        <w:spacing w:line="360" w:lineRule="auto"/>
        <w:ind w:firstLine="424" w:firstLineChars="177"/>
        <w:textAlignment w:val="baseline"/>
        <w:rPr>
          <w:sz w:val="24"/>
          <w:szCs w:val="24"/>
          <w:highlight w:val="none"/>
        </w:rPr>
      </w:pPr>
      <w:r>
        <w:rPr>
          <w:rFonts w:hint="eastAsia"/>
          <w:sz w:val="24"/>
          <w:szCs w:val="24"/>
          <w:highlight w:val="none"/>
        </w:rPr>
        <w:t>本实用新型涉及电力设备技术领域，尤其涉及一种变频器。</w:t>
      </w:r>
    </w:p>
    <w:p>
      <w:pPr>
        <w:spacing w:line="360" w:lineRule="auto"/>
        <w:ind w:firstLine="480" w:firstLineChars="200"/>
        <w:rPr>
          <w:sz w:val="24"/>
          <w:szCs w:val="24"/>
          <w:highlight w:val="none"/>
        </w:rPr>
      </w:pPr>
    </w:p>
    <w:p>
      <w:pPr>
        <w:adjustRightInd w:val="0"/>
        <w:snapToGrid w:val="0"/>
        <w:spacing w:line="360" w:lineRule="auto"/>
        <w:rPr>
          <w:rFonts w:eastAsia="黑体"/>
          <w:sz w:val="24"/>
          <w:szCs w:val="24"/>
          <w:highlight w:val="none"/>
        </w:rPr>
      </w:pPr>
      <w:r>
        <w:rPr>
          <w:rFonts w:eastAsia="黑体"/>
          <w:sz w:val="24"/>
          <w:szCs w:val="24"/>
          <w:highlight w:val="none"/>
        </w:rPr>
        <w:t>背景技术</w:t>
      </w:r>
    </w:p>
    <w:p>
      <w:pPr>
        <w:spacing w:line="360" w:lineRule="auto"/>
        <w:ind w:firstLine="424" w:firstLineChars="177"/>
        <w:textAlignment w:val="baseline"/>
        <w:rPr>
          <w:sz w:val="24"/>
          <w:szCs w:val="24"/>
          <w:highlight w:val="none"/>
        </w:rPr>
      </w:pPr>
      <w:r>
        <w:rPr>
          <w:rFonts w:hint="eastAsia"/>
          <w:sz w:val="24"/>
          <w:szCs w:val="24"/>
          <w:highlight w:val="none"/>
        </w:rPr>
        <w:t>现如今，变频器常用于工厂或者其他场景中，其为当今人们的生产生活中使用电能起到了至关重要的作用。变频器由于在运行过程中会产生大量的热量，因此必须具有良好的散热才能保证变频器正常工作。</w:t>
      </w:r>
    </w:p>
    <w:p>
      <w:pPr>
        <w:spacing w:line="360" w:lineRule="auto"/>
        <w:ind w:firstLine="424" w:firstLineChars="177"/>
        <w:textAlignment w:val="baseline"/>
        <w:rPr>
          <w:sz w:val="24"/>
          <w:szCs w:val="24"/>
          <w:highlight w:val="none"/>
        </w:rPr>
      </w:pPr>
      <w:r>
        <w:rPr>
          <w:rFonts w:hint="eastAsia"/>
          <w:sz w:val="24"/>
          <w:szCs w:val="24"/>
          <w:highlight w:val="none"/>
        </w:rPr>
        <w:t>现有技术中的绝大部分变频器的各个组成单元都是独立设置，且一般设置有一个用于散热的风机，但风机容易因放置位置导致其对独立设置的各个组成单元的散热风量不</w:t>
      </w:r>
      <w:r>
        <w:rPr>
          <w:rFonts w:hint="eastAsia"/>
          <w:sz w:val="24"/>
          <w:szCs w:val="24"/>
          <w:highlight w:val="none"/>
          <w:lang w:val="en-US" w:eastAsia="zh-CN"/>
        </w:rPr>
        <w:t>均</w:t>
      </w:r>
      <w:r>
        <w:rPr>
          <w:rFonts w:hint="eastAsia"/>
          <w:sz w:val="24"/>
          <w:szCs w:val="24"/>
          <w:highlight w:val="none"/>
        </w:rPr>
        <w:t>衡，从而使变频器的散热效果不佳，影响变频器的使用。</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hint="eastAsia" w:eastAsia="黑体"/>
          <w:sz w:val="24"/>
          <w:szCs w:val="24"/>
          <w:highlight w:val="none"/>
        </w:rPr>
        <w:t>实用新型</w:t>
      </w:r>
      <w:r>
        <w:rPr>
          <w:rFonts w:eastAsia="黑体"/>
          <w:sz w:val="24"/>
          <w:szCs w:val="24"/>
          <w:highlight w:val="none"/>
        </w:rPr>
        <w:t>内容</w:t>
      </w:r>
    </w:p>
    <w:p>
      <w:pPr>
        <w:spacing w:line="360" w:lineRule="auto"/>
        <w:ind w:firstLine="424" w:firstLineChars="177"/>
        <w:textAlignment w:val="baseline"/>
        <w:rPr>
          <w:sz w:val="24"/>
          <w:szCs w:val="24"/>
          <w:highlight w:val="none"/>
        </w:rPr>
      </w:pPr>
      <w:r>
        <w:rPr>
          <w:rFonts w:hint="eastAsia"/>
          <w:sz w:val="24"/>
          <w:szCs w:val="24"/>
          <w:highlight w:val="none"/>
        </w:rPr>
        <w:t>本实用新型提供了一种</w:t>
      </w:r>
      <w:r>
        <w:rPr>
          <w:rFonts w:hint="eastAsia"/>
          <w:sz w:val="24"/>
          <w:szCs w:val="24"/>
          <w:highlight w:val="none"/>
          <w:lang w:val="en-US" w:eastAsia="zh-CN"/>
        </w:rPr>
        <w:t>变频器</w:t>
      </w:r>
      <w:r>
        <w:rPr>
          <w:rFonts w:hint="eastAsia"/>
          <w:sz w:val="24"/>
          <w:szCs w:val="24"/>
          <w:highlight w:val="none"/>
        </w:rPr>
        <w:t>，以至少部分地解决上述问题。</w:t>
      </w:r>
    </w:p>
    <w:p>
      <w:pPr>
        <w:spacing w:line="360" w:lineRule="auto"/>
        <w:ind w:firstLine="424" w:firstLineChars="177"/>
        <w:textAlignment w:val="baseline"/>
        <w:rPr>
          <w:rFonts w:hint="eastAsia"/>
          <w:sz w:val="24"/>
          <w:szCs w:val="24"/>
          <w:highlight w:val="none"/>
        </w:rPr>
      </w:pPr>
      <w:r>
        <w:rPr>
          <w:rFonts w:hint="eastAsia"/>
          <w:sz w:val="24"/>
          <w:szCs w:val="24"/>
          <w:highlight w:val="none"/>
        </w:rPr>
        <w:t>本申请实施例提供了一种变频器，其包括：柜体、变压器、功率系统和风机，其中所述功率系统包括至少一个功率单元；</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所述变压器和所述功率系统沿所述柜体的轴线方向堆叠设置在所述柜体内；</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所述柜体的侧壁上设置有进风口，所述柜体内设置有出风通道；</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所述风机设置于所述柜体的顶部，并与所述出风通道相连通；</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所述风机，用于驱动所述柜体外部的空气从所述进风口进入所述柜体内，并在通过所述变压器和所述功率系统后从所述出风通道排出所述柜体。</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在一个可选的实施例中，所述柜体包括上柜体和设置于所述上柜体下部的下柜体；</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所述上柜体用于容纳所述功率系统，所述出风通道设置于所述上柜体内，所述风机设置于所述上柜体的顶部，所述风机的抽风口与所述出风通道相连通；</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所述下柜体用于容纳变压器，所述下柜体与所述出风通道连通；</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所述进风口包括设置于所述上柜体的侧壁上的第一进风口，及设置于所述下柜体的侧壁上的第二进风口。</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在一个可选的实施例中，所述上柜体包括绕所述柜体的轴线呈周向设置的至少两个容纳单元；</w:t>
      </w:r>
    </w:p>
    <w:p>
      <w:pPr>
        <w:spacing w:line="360" w:lineRule="auto"/>
        <w:ind w:firstLine="424" w:firstLineChars="177"/>
        <w:textAlignment w:val="baseline"/>
        <w:rPr>
          <w:rFonts w:hint="eastAsia"/>
          <w:sz w:val="24"/>
          <w:szCs w:val="24"/>
          <w:highlight w:val="none"/>
        </w:rPr>
      </w:pPr>
      <w:r>
        <w:rPr>
          <w:rFonts w:hint="eastAsia"/>
          <w:sz w:val="24"/>
          <w:szCs w:val="24"/>
          <w:highlight w:val="none"/>
        </w:rPr>
        <w:t>每个所述容纳单元的外侧壁上设置有所述第一进风口；</w:t>
      </w:r>
    </w:p>
    <w:p>
      <w:pPr>
        <w:spacing w:line="360" w:lineRule="auto"/>
        <w:ind w:firstLine="424" w:firstLineChars="177"/>
        <w:textAlignment w:val="baseline"/>
        <w:rPr>
          <w:rFonts w:hint="eastAsia"/>
          <w:sz w:val="24"/>
          <w:szCs w:val="24"/>
          <w:highlight w:val="none"/>
        </w:rPr>
      </w:pPr>
      <w:r>
        <w:rPr>
          <w:rFonts w:hint="eastAsia"/>
          <w:sz w:val="24"/>
          <w:szCs w:val="24"/>
          <w:highlight w:val="none"/>
        </w:rPr>
        <w:t>所述至少两个容纳单元的内侧壁构成所述出风通道，且每个所述容纳单元的内侧壁上设置有出风口；</w:t>
      </w:r>
    </w:p>
    <w:p>
      <w:pPr>
        <w:spacing w:line="360" w:lineRule="auto"/>
        <w:ind w:firstLine="424" w:firstLineChars="177"/>
        <w:textAlignment w:val="baseline"/>
        <w:rPr>
          <w:rFonts w:hint="eastAsia"/>
          <w:sz w:val="24"/>
          <w:szCs w:val="24"/>
          <w:highlight w:val="none"/>
        </w:rPr>
      </w:pPr>
      <w:r>
        <w:rPr>
          <w:rFonts w:hint="eastAsia"/>
          <w:sz w:val="24"/>
          <w:szCs w:val="24"/>
          <w:highlight w:val="none"/>
        </w:rPr>
        <w:t>每个所述容纳单元，用于容纳至少一个所述功率单元。</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在一个可选的实施例中，所述容纳单元为棱柱状盒体</w:t>
      </w:r>
      <w:r>
        <w:rPr>
          <w:rFonts w:hint="eastAsia"/>
          <w:sz w:val="24"/>
          <w:szCs w:val="24"/>
          <w:highlight w:val="none"/>
          <w:lang w:val="en-US" w:eastAsia="zh-CN"/>
        </w:rPr>
        <w:t>或者扇环柱状盒体</w:t>
      </w:r>
      <w:r>
        <w:rPr>
          <w:rFonts w:hint="eastAsia"/>
          <w:sz w:val="24"/>
          <w:szCs w:val="24"/>
          <w:highlight w:val="none"/>
        </w:rPr>
        <w:t>，所述容纳单元的轴线与所述柜体的轴线平行，所述容纳单元的端面呈梯形或扇环形。</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在一个可选的实施例中，所述上柜体包括6个或8个容纳单元。</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在一个可选的实施例中，所述第二进风口设置在所述下柜体的侧壁的下部。</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在一个可选的实施例中，所述出风通道的轴线与所述柜体的轴线重合。</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在一个可选的实施例中，所述进风口上设置有过滤网。</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在一个可选的实施例中，所述变频器还包括：控制模块，所述控制模块设置于所述下柜体的侧壁上；</w:t>
      </w:r>
    </w:p>
    <w:p>
      <w:pPr>
        <w:spacing w:line="360" w:lineRule="auto"/>
        <w:ind w:firstLine="424" w:firstLineChars="177"/>
        <w:textAlignment w:val="baseline"/>
        <w:rPr>
          <w:rFonts w:hint="eastAsia"/>
          <w:sz w:val="24"/>
          <w:szCs w:val="24"/>
          <w:highlight w:val="none"/>
        </w:rPr>
      </w:pPr>
      <w:r>
        <w:rPr>
          <w:rFonts w:hint="eastAsia"/>
          <w:sz w:val="24"/>
          <w:szCs w:val="24"/>
          <w:highlight w:val="none"/>
        </w:rPr>
        <w:t>在所述下柜体的侧壁上位于所述控制模块下方设置有所述第二进风口。</w:t>
      </w:r>
    </w:p>
    <w:p>
      <w:pPr>
        <w:spacing w:line="360" w:lineRule="auto"/>
        <w:ind w:firstLine="424" w:firstLineChars="177"/>
        <w:textAlignment w:val="baseline"/>
        <w:rPr>
          <w:sz w:val="24"/>
          <w:szCs w:val="24"/>
          <w:highlight w:val="none"/>
        </w:rPr>
      </w:pPr>
      <w:r>
        <w:rPr>
          <w:rFonts w:hint="eastAsia"/>
          <w:sz w:val="24"/>
          <w:szCs w:val="24"/>
          <w:highlight w:val="none"/>
        </w:rPr>
        <w:t>在一个可选的实施例中，所述风机呈棱柱状或者圆柱状。</w:t>
      </w:r>
    </w:p>
    <w:p>
      <w:pPr>
        <w:spacing w:line="360" w:lineRule="auto"/>
        <w:ind w:firstLine="424" w:firstLineChars="177"/>
        <w:textAlignment w:val="baseline"/>
        <w:rPr>
          <w:sz w:val="24"/>
          <w:szCs w:val="24"/>
          <w:highlight w:val="none"/>
        </w:rPr>
      </w:pPr>
      <w:r>
        <w:rPr>
          <w:rFonts w:hint="eastAsia"/>
          <w:sz w:val="24"/>
          <w:szCs w:val="24"/>
          <w:highlight w:val="none"/>
          <w:lang w:val="en-US" w:eastAsia="zh-CN"/>
        </w:rPr>
        <w:t>本实施例中的变频器，由于其风机设置在柜体的顶部并与柜体相连通，变压器与功率系统沿柜体的轴线方向堆叠设置在柜体内，在使用时，风机可以驱动</w:t>
      </w:r>
      <w:r>
        <w:rPr>
          <w:rFonts w:hint="eastAsia"/>
          <w:sz w:val="24"/>
          <w:szCs w:val="24"/>
          <w:highlight w:val="none"/>
        </w:rPr>
        <w:t>柜体外部的空气从进风口进入柜体内</w:t>
      </w:r>
      <w:r>
        <w:rPr>
          <w:rFonts w:hint="eastAsia"/>
          <w:sz w:val="24"/>
          <w:szCs w:val="24"/>
          <w:highlight w:val="none"/>
          <w:lang w:eastAsia="zh-CN"/>
        </w:rPr>
        <w:t>，</w:t>
      </w:r>
      <w:r>
        <w:rPr>
          <w:rFonts w:hint="eastAsia"/>
          <w:sz w:val="24"/>
          <w:szCs w:val="24"/>
          <w:highlight w:val="none"/>
          <w:lang w:val="en-US" w:eastAsia="zh-CN"/>
        </w:rPr>
        <w:t>对变压器以及功率系统进行散热，风机设置在柜体顶部进行抽风，随后在</w:t>
      </w:r>
      <w:r>
        <w:rPr>
          <w:rFonts w:hint="eastAsia"/>
          <w:sz w:val="24"/>
          <w:szCs w:val="24"/>
          <w:highlight w:val="none"/>
        </w:rPr>
        <w:t>通过变压器和功率系统后从出风通道排出柜体</w:t>
      </w:r>
      <w:r>
        <w:rPr>
          <w:rFonts w:hint="eastAsia"/>
          <w:sz w:val="24"/>
          <w:szCs w:val="24"/>
          <w:highlight w:val="none"/>
          <w:lang w:eastAsia="zh-CN"/>
        </w:rPr>
        <w:t>，</w:t>
      </w:r>
      <w:r>
        <w:rPr>
          <w:rFonts w:hint="eastAsia"/>
          <w:sz w:val="24"/>
          <w:szCs w:val="24"/>
          <w:highlight w:val="none"/>
          <w:lang w:val="en-US" w:eastAsia="zh-CN"/>
        </w:rPr>
        <w:t>在本实施例中的这种结构的变频器，使得外部的空气在对变压器以及功率系统中的功率单元进行散热时风量较为均衡，避免了现有技术中风机放置位置不合理导致的对独立设置的各个变频器的组成单元进行散热风量不均衡的问题，因而能够使得变频器获得较好的散热效果</w:t>
      </w:r>
      <w:r>
        <w:rPr>
          <w:rFonts w:hint="eastAsia"/>
          <w:sz w:val="24"/>
          <w:szCs w:val="24"/>
          <w:highlight w:val="none"/>
        </w:rPr>
        <w:t>。</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附图说明</w:t>
      </w:r>
    </w:p>
    <w:p>
      <w:pPr>
        <w:spacing w:line="360" w:lineRule="auto"/>
        <w:ind w:firstLine="424" w:firstLineChars="177"/>
        <w:textAlignment w:val="baseline"/>
        <w:rPr>
          <w:sz w:val="24"/>
          <w:szCs w:val="24"/>
          <w:highlight w:val="none"/>
        </w:rPr>
      </w:pPr>
      <w:r>
        <w:rPr>
          <w:rFonts w:hint="eastAsia"/>
          <w:sz w:val="24"/>
          <w:szCs w:val="24"/>
          <w:highlight w:val="none"/>
        </w:rPr>
        <w:t>以下附图仅旨在于对本申请做示意性说明和解释，并不限定本申请的范围。</w:t>
      </w:r>
    </w:p>
    <w:p>
      <w:pPr>
        <w:spacing w:line="360" w:lineRule="auto"/>
        <w:ind w:firstLine="424" w:firstLineChars="177"/>
        <w:textAlignment w:val="baseline"/>
        <w:rPr>
          <w:sz w:val="24"/>
          <w:szCs w:val="24"/>
          <w:highlight w:val="none"/>
        </w:rPr>
      </w:pPr>
      <w:r>
        <w:rPr>
          <w:rFonts w:hint="eastAsia"/>
          <w:sz w:val="24"/>
          <w:szCs w:val="24"/>
          <w:highlight w:val="none"/>
        </w:rPr>
        <w:t>图1示出了根据本申请实施例的一个可选的</w:t>
      </w:r>
      <w:r>
        <w:rPr>
          <w:rFonts w:hint="eastAsia"/>
          <w:sz w:val="24"/>
          <w:szCs w:val="24"/>
          <w:highlight w:val="none"/>
          <w:lang w:val="en-US" w:eastAsia="zh-CN"/>
        </w:rPr>
        <w:t>变频器</w:t>
      </w:r>
      <w:r>
        <w:rPr>
          <w:rFonts w:hint="eastAsia"/>
          <w:sz w:val="24"/>
          <w:szCs w:val="24"/>
          <w:highlight w:val="none"/>
        </w:rPr>
        <w:t>的结构示意图。</w:t>
      </w:r>
    </w:p>
    <w:p>
      <w:pPr>
        <w:spacing w:line="360" w:lineRule="auto"/>
        <w:ind w:firstLine="424" w:firstLineChars="177"/>
        <w:textAlignment w:val="baseline"/>
        <w:rPr>
          <w:sz w:val="24"/>
          <w:szCs w:val="24"/>
          <w:highlight w:val="none"/>
        </w:rPr>
      </w:pPr>
      <w:r>
        <w:rPr>
          <w:rFonts w:hint="eastAsia"/>
          <w:sz w:val="24"/>
          <w:szCs w:val="24"/>
          <w:highlight w:val="none"/>
        </w:rPr>
        <w:t>图2示出了根据本申请实施例的一个可选的</w:t>
      </w:r>
      <w:r>
        <w:rPr>
          <w:rFonts w:hint="eastAsia"/>
          <w:sz w:val="24"/>
          <w:szCs w:val="24"/>
          <w:highlight w:val="none"/>
          <w:lang w:val="en-US" w:eastAsia="zh-CN"/>
        </w:rPr>
        <w:t>变频器另一角度</w:t>
      </w:r>
      <w:r>
        <w:rPr>
          <w:rFonts w:hint="eastAsia"/>
          <w:sz w:val="24"/>
          <w:szCs w:val="24"/>
          <w:highlight w:val="none"/>
        </w:rPr>
        <w:t>的示意图。</w:t>
      </w:r>
    </w:p>
    <w:p>
      <w:pPr>
        <w:spacing w:line="360" w:lineRule="auto"/>
        <w:ind w:firstLine="424" w:firstLineChars="177"/>
        <w:textAlignment w:val="baseline"/>
        <w:rPr>
          <w:rFonts w:hint="eastAsia"/>
          <w:sz w:val="24"/>
          <w:szCs w:val="24"/>
          <w:highlight w:val="none"/>
        </w:rPr>
      </w:pPr>
      <w:r>
        <w:rPr>
          <w:rFonts w:hint="eastAsia"/>
          <w:sz w:val="24"/>
          <w:szCs w:val="24"/>
          <w:highlight w:val="none"/>
        </w:rPr>
        <w:t>图3示出了根据本申请实施例的</w:t>
      </w:r>
      <w:r>
        <w:rPr>
          <w:rFonts w:hint="eastAsia"/>
          <w:sz w:val="24"/>
          <w:szCs w:val="24"/>
          <w:highlight w:val="none"/>
          <w:lang w:val="en-US" w:eastAsia="zh-CN"/>
        </w:rPr>
        <w:t>图2中</w:t>
      </w:r>
      <w:r>
        <w:rPr>
          <w:rFonts w:hint="eastAsia"/>
          <w:sz w:val="24"/>
          <w:szCs w:val="24"/>
          <w:highlight w:val="none"/>
        </w:rPr>
        <w:t>的</w:t>
      </w:r>
      <w:r>
        <w:rPr>
          <w:rFonts w:hint="eastAsia"/>
          <w:sz w:val="24"/>
          <w:szCs w:val="24"/>
          <w:highlight w:val="none"/>
          <w:lang w:val="en-US" w:eastAsia="zh-CN"/>
        </w:rPr>
        <w:t>A-A向</w:t>
      </w:r>
      <w:r>
        <w:rPr>
          <w:rFonts w:hint="eastAsia"/>
          <w:sz w:val="24"/>
          <w:szCs w:val="24"/>
          <w:highlight w:val="none"/>
        </w:rPr>
        <w:t>的示意图。</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图4示出了根据本申请实施例中的变频器中一个可选的外部空气流向的示意图。</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图5示出了根据本申请实施例中的变频器的变压器与功能单元连接的一个可选的示意图。</w:t>
      </w:r>
    </w:p>
    <w:p>
      <w:pPr>
        <w:spacing w:line="360" w:lineRule="auto"/>
        <w:ind w:firstLine="424" w:firstLineChars="177"/>
        <w:textAlignment w:val="baseline"/>
        <w:rPr>
          <w:rFonts w:hint="eastAsia"/>
          <w:sz w:val="24"/>
          <w:szCs w:val="24"/>
          <w:highlight w:val="none"/>
          <w:lang w:eastAsia="zh-CN"/>
        </w:rPr>
      </w:pPr>
      <w:r>
        <w:rPr>
          <w:rFonts w:hint="eastAsia"/>
          <w:sz w:val="24"/>
          <w:szCs w:val="24"/>
          <w:highlight w:val="none"/>
          <w:lang w:val="en-US" w:eastAsia="zh-CN"/>
        </w:rPr>
        <w:t>图6示出了</w:t>
      </w:r>
      <w:r>
        <w:rPr>
          <w:rFonts w:hint="eastAsia"/>
          <w:sz w:val="24"/>
          <w:szCs w:val="24"/>
          <w:highlight w:val="none"/>
        </w:rPr>
        <w:t>根据本申请实施例的</w:t>
      </w:r>
      <w:r>
        <w:rPr>
          <w:rFonts w:hint="eastAsia"/>
          <w:sz w:val="24"/>
          <w:szCs w:val="24"/>
          <w:highlight w:val="none"/>
          <w:lang w:val="en-US" w:eastAsia="zh-CN"/>
        </w:rPr>
        <w:t>另</w:t>
      </w:r>
      <w:r>
        <w:rPr>
          <w:rFonts w:hint="eastAsia"/>
          <w:sz w:val="24"/>
          <w:szCs w:val="24"/>
          <w:highlight w:val="none"/>
        </w:rPr>
        <w:t>一个可选的</w:t>
      </w:r>
      <w:r>
        <w:rPr>
          <w:rFonts w:hint="eastAsia"/>
          <w:sz w:val="24"/>
          <w:szCs w:val="24"/>
          <w:highlight w:val="none"/>
          <w:lang w:val="en-US" w:eastAsia="zh-CN"/>
        </w:rPr>
        <w:t>变频器</w:t>
      </w:r>
      <w:r>
        <w:rPr>
          <w:rFonts w:hint="eastAsia"/>
          <w:sz w:val="24"/>
          <w:szCs w:val="24"/>
          <w:highlight w:val="none"/>
        </w:rPr>
        <w:t>的结构示意图</w:t>
      </w:r>
      <w:r>
        <w:rPr>
          <w:rFonts w:hint="eastAsia"/>
          <w:sz w:val="24"/>
          <w:szCs w:val="24"/>
          <w:highlight w:val="none"/>
          <w:lang w:eastAsia="zh-CN"/>
        </w:rPr>
        <w:t>。</w:t>
      </w:r>
    </w:p>
    <w:p>
      <w:pPr>
        <w:spacing w:line="360" w:lineRule="auto"/>
        <w:ind w:firstLine="424" w:firstLineChars="177"/>
        <w:textAlignment w:val="baseline"/>
        <w:rPr>
          <w:rFonts w:hint="eastAsia" w:eastAsia="宋体"/>
          <w:sz w:val="24"/>
          <w:szCs w:val="24"/>
          <w:highlight w:val="none"/>
          <w:lang w:val="en-US" w:eastAsia="zh-CN"/>
        </w:rPr>
      </w:pPr>
      <w:r>
        <w:rPr>
          <w:rFonts w:hint="eastAsia"/>
          <w:sz w:val="24"/>
          <w:szCs w:val="24"/>
          <w:highlight w:val="none"/>
          <w:lang w:val="en-US" w:eastAsia="zh-CN"/>
        </w:rPr>
        <w:t>图7示出了</w:t>
      </w:r>
      <w:r>
        <w:rPr>
          <w:rFonts w:hint="eastAsia"/>
          <w:sz w:val="24"/>
          <w:szCs w:val="24"/>
          <w:highlight w:val="none"/>
        </w:rPr>
        <w:t>根据本申请实施例的</w:t>
      </w:r>
      <w:r>
        <w:rPr>
          <w:rFonts w:hint="eastAsia"/>
          <w:sz w:val="24"/>
          <w:szCs w:val="24"/>
          <w:highlight w:val="none"/>
          <w:lang w:val="en-US" w:eastAsia="zh-CN"/>
        </w:rPr>
        <w:t>再</w:t>
      </w:r>
      <w:r>
        <w:rPr>
          <w:rFonts w:hint="eastAsia"/>
          <w:sz w:val="24"/>
          <w:szCs w:val="24"/>
          <w:highlight w:val="none"/>
        </w:rPr>
        <w:t>一个可选的</w:t>
      </w:r>
      <w:r>
        <w:rPr>
          <w:rFonts w:hint="eastAsia"/>
          <w:sz w:val="24"/>
          <w:szCs w:val="24"/>
          <w:highlight w:val="none"/>
          <w:lang w:val="en-US" w:eastAsia="zh-CN"/>
        </w:rPr>
        <w:t>变频器</w:t>
      </w:r>
      <w:r>
        <w:rPr>
          <w:rFonts w:hint="eastAsia"/>
          <w:sz w:val="24"/>
          <w:szCs w:val="24"/>
          <w:highlight w:val="none"/>
        </w:rPr>
        <w:t>的结构示意图</w:t>
      </w:r>
      <w:r>
        <w:rPr>
          <w:rFonts w:hint="eastAsia"/>
          <w:sz w:val="24"/>
          <w:szCs w:val="24"/>
          <w:highlight w:val="none"/>
          <w:lang w:eastAsia="zh-CN"/>
        </w:rPr>
        <w:t>。</w:t>
      </w:r>
    </w:p>
    <w:p>
      <w:pPr>
        <w:spacing w:line="360" w:lineRule="auto"/>
        <w:ind w:firstLine="424" w:firstLineChars="177"/>
        <w:textAlignment w:val="baseline"/>
        <w:rPr>
          <w:rFonts w:hint="eastAsia" w:eastAsia="宋体"/>
          <w:sz w:val="24"/>
          <w:szCs w:val="24"/>
          <w:highlight w:val="none"/>
          <w:lang w:val="en-US" w:eastAsia="zh-CN"/>
        </w:rPr>
      </w:pPr>
      <w:r>
        <w:rPr>
          <w:rFonts w:hint="eastAsia"/>
          <w:sz w:val="24"/>
          <w:szCs w:val="24"/>
          <w:highlight w:val="none"/>
          <w:lang w:val="en-US" w:eastAsia="zh-CN"/>
        </w:rPr>
        <w:t>图8示出了</w:t>
      </w:r>
      <w:r>
        <w:rPr>
          <w:rFonts w:hint="eastAsia"/>
          <w:sz w:val="24"/>
          <w:szCs w:val="24"/>
          <w:highlight w:val="none"/>
        </w:rPr>
        <w:t>根据本申请实施例的</w:t>
      </w:r>
      <w:r>
        <w:rPr>
          <w:rFonts w:hint="eastAsia"/>
          <w:sz w:val="24"/>
          <w:szCs w:val="24"/>
          <w:highlight w:val="none"/>
          <w:lang w:val="en-US" w:eastAsia="zh-CN"/>
        </w:rPr>
        <w:t>再</w:t>
      </w:r>
      <w:r>
        <w:rPr>
          <w:rFonts w:hint="eastAsia"/>
          <w:sz w:val="24"/>
          <w:szCs w:val="24"/>
          <w:highlight w:val="none"/>
        </w:rPr>
        <w:t>一个可选的</w:t>
      </w:r>
      <w:r>
        <w:rPr>
          <w:rFonts w:hint="eastAsia"/>
          <w:sz w:val="24"/>
          <w:szCs w:val="24"/>
          <w:highlight w:val="none"/>
          <w:lang w:val="en-US" w:eastAsia="zh-CN"/>
        </w:rPr>
        <w:t>变频器</w:t>
      </w:r>
      <w:r>
        <w:rPr>
          <w:rFonts w:hint="eastAsia"/>
          <w:sz w:val="24"/>
          <w:szCs w:val="24"/>
          <w:highlight w:val="none"/>
        </w:rPr>
        <w:t>的结构示意图</w:t>
      </w:r>
      <w:r>
        <w:rPr>
          <w:rFonts w:hint="eastAsia"/>
          <w:sz w:val="24"/>
          <w:szCs w:val="24"/>
          <w:highlight w:val="none"/>
          <w:lang w:eastAsia="zh-CN"/>
        </w:rPr>
        <w:t>。</w:t>
      </w:r>
    </w:p>
    <w:p>
      <w:pPr>
        <w:spacing w:line="360" w:lineRule="auto"/>
        <w:ind w:firstLine="424" w:firstLineChars="177"/>
        <w:textAlignment w:val="baseline"/>
        <w:rPr>
          <w:rFonts w:hint="eastAsia" w:eastAsia="宋体"/>
          <w:sz w:val="24"/>
          <w:szCs w:val="24"/>
          <w:highlight w:val="none"/>
          <w:lang w:val="en-US" w:eastAsia="zh-CN"/>
        </w:rPr>
      </w:pPr>
      <w:r>
        <w:rPr>
          <w:rFonts w:hint="eastAsia"/>
          <w:sz w:val="24"/>
          <w:szCs w:val="24"/>
          <w:highlight w:val="none"/>
          <w:lang w:val="en-US" w:eastAsia="zh-CN"/>
        </w:rPr>
        <w:t>图9示出了</w:t>
      </w:r>
      <w:r>
        <w:rPr>
          <w:rFonts w:hint="eastAsia"/>
          <w:sz w:val="24"/>
          <w:szCs w:val="24"/>
          <w:highlight w:val="none"/>
        </w:rPr>
        <w:t>根据本申请实施例的</w:t>
      </w:r>
      <w:r>
        <w:rPr>
          <w:rFonts w:hint="eastAsia"/>
          <w:sz w:val="24"/>
          <w:szCs w:val="24"/>
          <w:highlight w:val="none"/>
          <w:lang w:val="en-US" w:eastAsia="zh-CN"/>
        </w:rPr>
        <w:t>再</w:t>
      </w:r>
      <w:r>
        <w:rPr>
          <w:rFonts w:hint="eastAsia"/>
          <w:sz w:val="24"/>
          <w:szCs w:val="24"/>
          <w:highlight w:val="none"/>
        </w:rPr>
        <w:t>一个可选的</w:t>
      </w:r>
      <w:r>
        <w:rPr>
          <w:rFonts w:hint="eastAsia"/>
          <w:sz w:val="24"/>
          <w:szCs w:val="24"/>
          <w:highlight w:val="none"/>
          <w:lang w:val="en-US" w:eastAsia="zh-CN"/>
        </w:rPr>
        <w:t>变频器</w:t>
      </w:r>
      <w:r>
        <w:rPr>
          <w:rFonts w:hint="eastAsia"/>
          <w:sz w:val="24"/>
          <w:szCs w:val="24"/>
          <w:highlight w:val="none"/>
        </w:rPr>
        <w:t>的结构示意图</w:t>
      </w:r>
      <w:r>
        <w:rPr>
          <w:rFonts w:hint="eastAsia"/>
          <w:sz w:val="24"/>
          <w:szCs w:val="24"/>
          <w:highlight w:val="none"/>
          <w:lang w:eastAsia="zh-CN"/>
        </w:rPr>
        <w:t>。</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图10示出了</w:t>
      </w:r>
      <w:r>
        <w:rPr>
          <w:rFonts w:hint="eastAsia"/>
          <w:sz w:val="24"/>
          <w:szCs w:val="24"/>
          <w:highlight w:val="none"/>
        </w:rPr>
        <w:t>根据本申请实施例的</w:t>
      </w:r>
      <w:r>
        <w:rPr>
          <w:rFonts w:hint="eastAsia"/>
          <w:sz w:val="24"/>
          <w:szCs w:val="24"/>
          <w:highlight w:val="none"/>
          <w:lang w:val="en-US" w:eastAsia="zh-CN"/>
        </w:rPr>
        <w:t>再</w:t>
      </w:r>
      <w:r>
        <w:rPr>
          <w:rFonts w:hint="eastAsia"/>
          <w:sz w:val="24"/>
          <w:szCs w:val="24"/>
          <w:highlight w:val="none"/>
        </w:rPr>
        <w:t>一个可选的</w:t>
      </w:r>
      <w:r>
        <w:rPr>
          <w:rFonts w:hint="eastAsia"/>
          <w:sz w:val="24"/>
          <w:szCs w:val="24"/>
          <w:highlight w:val="none"/>
          <w:lang w:val="en-US" w:eastAsia="zh-CN"/>
        </w:rPr>
        <w:t>变频器</w:t>
      </w:r>
      <w:r>
        <w:rPr>
          <w:rFonts w:hint="eastAsia"/>
          <w:sz w:val="24"/>
          <w:szCs w:val="24"/>
          <w:highlight w:val="none"/>
        </w:rPr>
        <w:t>的结构示意图</w:t>
      </w:r>
      <w:r>
        <w:rPr>
          <w:rFonts w:hint="eastAsia"/>
          <w:sz w:val="24"/>
          <w:szCs w:val="24"/>
          <w:highlight w:val="none"/>
          <w:lang w:eastAsia="zh-CN"/>
        </w:rPr>
        <w:t>。</w:t>
      </w:r>
    </w:p>
    <w:p>
      <w:pPr>
        <w:spacing w:line="360" w:lineRule="auto"/>
        <w:ind w:firstLine="424" w:firstLineChars="177"/>
        <w:textAlignment w:val="baseline"/>
        <w:rPr>
          <w:sz w:val="24"/>
          <w:szCs w:val="24"/>
          <w:highlight w:val="none"/>
        </w:rPr>
      </w:pPr>
      <w:r>
        <w:rPr>
          <w:rFonts w:hint="eastAsia"/>
          <w:sz w:val="24"/>
          <w:szCs w:val="24"/>
          <w:highlight w:val="none"/>
        </w:rPr>
        <w:t>附图标记：1、柜体；11、上柜体；12、下柜体；2、变压器；3、功率单元；4、风机；5、出风通道；51、第一进风口；52、第二进风口；53、出风口；6、容纳单元</w:t>
      </w:r>
      <w:r>
        <w:rPr>
          <w:rFonts w:hint="eastAsia"/>
          <w:sz w:val="24"/>
          <w:szCs w:val="24"/>
          <w:highlight w:val="none"/>
          <w:lang w:eastAsia="zh-CN"/>
        </w:rPr>
        <w:t>；</w:t>
      </w:r>
      <w:r>
        <w:rPr>
          <w:rFonts w:hint="eastAsia"/>
          <w:sz w:val="24"/>
          <w:szCs w:val="24"/>
          <w:highlight w:val="none"/>
          <w:lang w:val="en-US" w:eastAsia="zh-CN"/>
        </w:rPr>
        <w:t>7、容纳空间；71、封闭门；8、储物空间；9、电连接线</w:t>
      </w:r>
      <w:r>
        <w:rPr>
          <w:rFonts w:hint="eastAsia"/>
          <w:sz w:val="24"/>
          <w:szCs w:val="24"/>
          <w:highlight w:val="none"/>
        </w:rPr>
        <w:t>。</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具体实施方式</w:t>
      </w:r>
    </w:p>
    <w:p>
      <w:pPr>
        <w:spacing w:line="360" w:lineRule="auto"/>
        <w:ind w:firstLine="424" w:firstLineChars="177"/>
        <w:textAlignment w:val="baseline"/>
        <w:rPr>
          <w:rFonts w:hint="eastAsia"/>
          <w:sz w:val="24"/>
          <w:szCs w:val="24"/>
          <w:highlight w:val="none"/>
        </w:rPr>
      </w:pPr>
      <w:r>
        <w:rPr>
          <w:rFonts w:hint="eastAsia"/>
          <w:sz w:val="24"/>
          <w:szCs w:val="24"/>
          <w:highlight w:val="none"/>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pPr>
        <w:spacing w:line="360" w:lineRule="auto"/>
        <w:ind w:firstLine="424" w:firstLineChars="177"/>
        <w:textAlignment w:val="baseline"/>
        <w:rPr>
          <w:rFonts w:hint="eastAsia"/>
          <w:sz w:val="24"/>
          <w:szCs w:val="24"/>
          <w:highlight w:val="none"/>
        </w:rPr>
      </w:pPr>
      <w:r>
        <w:rPr>
          <w:rFonts w:hint="eastAsia"/>
          <w:sz w:val="24"/>
          <w:szCs w:val="24"/>
          <w:highlight w:val="none"/>
        </w:rPr>
        <w:t>可以理解的是，下面所描述的具体实施方式以及相关附图均并非对本实施例的限定，为了便于描述，附图中仅示出了与有关本实施例相关的部分。在不冲突的情况下，本申请中的实施例及实施例中的特征可以相互组合。</w:t>
      </w:r>
    </w:p>
    <w:p>
      <w:pPr>
        <w:spacing w:line="360" w:lineRule="auto"/>
        <w:ind w:firstLine="480" w:firstLineChars="200"/>
        <w:rPr>
          <w:rFonts w:hint="eastAsia"/>
          <w:sz w:val="24"/>
          <w:szCs w:val="24"/>
          <w:highlight w:val="none"/>
          <w:lang w:eastAsia="zh-CN"/>
        </w:rPr>
      </w:pPr>
      <w:r>
        <w:rPr>
          <w:rFonts w:hint="eastAsia"/>
          <w:sz w:val="24"/>
          <w:szCs w:val="24"/>
          <w:highlight w:val="none"/>
        </w:rPr>
        <w:t>参照图1-图</w:t>
      </w:r>
      <w:r>
        <w:rPr>
          <w:rFonts w:hint="eastAsia"/>
          <w:sz w:val="24"/>
          <w:szCs w:val="24"/>
          <w:highlight w:val="none"/>
          <w:lang w:val="en-US" w:eastAsia="zh-CN"/>
        </w:rPr>
        <w:t>10</w:t>
      </w:r>
      <w:r>
        <w:rPr>
          <w:rFonts w:hint="eastAsia"/>
          <w:sz w:val="24"/>
          <w:szCs w:val="24"/>
          <w:highlight w:val="none"/>
        </w:rPr>
        <w:t>，本申请实施例提供了一种变频器，</w:t>
      </w:r>
      <w:r>
        <w:rPr>
          <w:rFonts w:hint="eastAsia"/>
          <w:sz w:val="24"/>
          <w:szCs w:val="24"/>
          <w:highlight w:val="none"/>
          <w:lang w:val="en-US" w:eastAsia="zh-CN"/>
        </w:rPr>
        <w:t>其</w:t>
      </w:r>
      <w:r>
        <w:rPr>
          <w:rFonts w:hint="eastAsia"/>
          <w:sz w:val="24"/>
          <w:szCs w:val="24"/>
          <w:highlight w:val="none"/>
        </w:rPr>
        <w:t>包括</w:t>
      </w:r>
      <w:r>
        <w:rPr>
          <w:rFonts w:hint="eastAsia"/>
          <w:sz w:val="24"/>
          <w:szCs w:val="24"/>
          <w:highlight w:val="none"/>
          <w:lang w:eastAsia="zh-CN"/>
        </w:rPr>
        <w:t>柜体1</w:t>
      </w:r>
      <w:r>
        <w:rPr>
          <w:rFonts w:hint="eastAsia"/>
          <w:sz w:val="24"/>
          <w:szCs w:val="24"/>
          <w:highlight w:val="none"/>
        </w:rPr>
        <w:t>、</w:t>
      </w:r>
      <w:r>
        <w:rPr>
          <w:rFonts w:hint="eastAsia"/>
          <w:sz w:val="24"/>
          <w:szCs w:val="24"/>
          <w:highlight w:val="none"/>
          <w:lang w:eastAsia="zh-CN"/>
        </w:rPr>
        <w:t>变压器2</w:t>
      </w:r>
      <w:r>
        <w:rPr>
          <w:rFonts w:hint="eastAsia"/>
          <w:sz w:val="24"/>
          <w:szCs w:val="24"/>
          <w:highlight w:val="none"/>
        </w:rPr>
        <w:t>、功率系统和</w:t>
      </w:r>
      <w:r>
        <w:rPr>
          <w:rFonts w:hint="eastAsia"/>
          <w:sz w:val="24"/>
          <w:szCs w:val="24"/>
          <w:highlight w:val="none"/>
          <w:lang w:eastAsia="zh-CN"/>
        </w:rPr>
        <w:t>风机4</w:t>
      </w:r>
      <w:r>
        <w:rPr>
          <w:rFonts w:hint="eastAsia"/>
          <w:sz w:val="24"/>
          <w:szCs w:val="24"/>
          <w:highlight w:val="none"/>
        </w:rPr>
        <w:t>，其中所述功率系统包括至少一个</w:t>
      </w:r>
      <w:r>
        <w:rPr>
          <w:rFonts w:hint="eastAsia"/>
          <w:sz w:val="24"/>
          <w:szCs w:val="24"/>
          <w:highlight w:val="none"/>
          <w:lang w:eastAsia="zh-CN"/>
        </w:rPr>
        <w:t>功率单元</w:t>
      </w:r>
      <w:bookmarkStart w:id="0" w:name="_GoBack"/>
      <w:bookmarkEnd w:id="0"/>
      <w:r>
        <w:rPr>
          <w:rFonts w:hint="eastAsia"/>
          <w:sz w:val="24"/>
          <w:szCs w:val="24"/>
          <w:highlight w:val="none"/>
          <w:lang w:eastAsia="zh-CN"/>
        </w:rPr>
        <w:t>3</w:t>
      </w:r>
      <w:r>
        <w:rPr>
          <w:rFonts w:hint="eastAsia"/>
          <w:sz w:val="24"/>
          <w:szCs w:val="24"/>
          <w:highlight w:val="none"/>
        </w:rPr>
        <w:t>；所述</w:t>
      </w:r>
      <w:r>
        <w:rPr>
          <w:rFonts w:hint="eastAsia"/>
          <w:sz w:val="24"/>
          <w:szCs w:val="24"/>
          <w:highlight w:val="none"/>
          <w:lang w:eastAsia="zh-CN"/>
        </w:rPr>
        <w:t>变压器2</w:t>
      </w:r>
      <w:r>
        <w:rPr>
          <w:rFonts w:hint="eastAsia"/>
          <w:sz w:val="24"/>
          <w:szCs w:val="24"/>
          <w:highlight w:val="none"/>
        </w:rPr>
        <w:t>和所述功率系统沿所述</w:t>
      </w:r>
      <w:r>
        <w:rPr>
          <w:rFonts w:hint="eastAsia"/>
          <w:sz w:val="24"/>
          <w:szCs w:val="24"/>
          <w:highlight w:val="none"/>
          <w:lang w:eastAsia="zh-CN"/>
        </w:rPr>
        <w:t>柜体1</w:t>
      </w:r>
      <w:r>
        <w:rPr>
          <w:rFonts w:hint="eastAsia"/>
          <w:sz w:val="24"/>
          <w:szCs w:val="24"/>
          <w:highlight w:val="none"/>
        </w:rPr>
        <w:t>的轴线方向堆叠设置在所述</w:t>
      </w:r>
      <w:r>
        <w:rPr>
          <w:rFonts w:hint="eastAsia"/>
          <w:sz w:val="24"/>
          <w:szCs w:val="24"/>
          <w:highlight w:val="none"/>
          <w:lang w:eastAsia="zh-CN"/>
        </w:rPr>
        <w:t>柜体1</w:t>
      </w:r>
      <w:r>
        <w:rPr>
          <w:rFonts w:hint="eastAsia"/>
          <w:sz w:val="24"/>
          <w:szCs w:val="24"/>
          <w:highlight w:val="none"/>
        </w:rPr>
        <w:t>内；所述</w:t>
      </w:r>
      <w:r>
        <w:rPr>
          <w:rFonts w:hint="eastAsia"/>
          <w:sz w:val="24"/>
          <w:szCs w:val="24"/>
          <w:highlight w:val="none"/>
          <w:lang w:eastAsia="zh-CN"/>
        </w:rPr>
        <w:t>柜体1</w:t>
      </w:r>
      <w:r>
        <w:rPr>
          <w:rFonts w:hint="eastAsia"/>
          <w:sz w:val="24"/>
          <w:szCs w:val="24"/>
          <w:highlight w:val="none"/>
        </w:rPr>
        <w:t>的侧壁上设置有进风口，所述</w:t>
      </w:r>
      <w:r>
        <w:rPr>
          <w:rFonts w:hint="eastAsia"/>
          <w:sz w:val="24"/>
          <w:szCs w:val="24"/>
          <w:highlight w:val="none"/>
          <w:lang w:eastAsia="zh-CN"/>
        </w:rPr>
        <w:t>柜体1</w:t>
      </w:r>
      <w:r>
        <w:rPr>
          <w:rFonts w:hint="eastAsia"/>
          <w:sz w:val="24"/>
          <w:szCs w:val="24"/>
          <w:highlight w:val="none"/>
        </w:rPr>
        <w:t>内设置有</w:t>
      </w:r>
      <w:r>
        <w:rPr>
          <w:rFonts w:hint="eastAsia"/>
          <w:sz w:val="24"/>
          <w:szCs w:val="24"/>
          <w:highlight w:val="none"/>
          <w:lang w:eastAsia="zh-CN"/>
        </w:rPr>
        <w:t>出风通道5</w:t>
      </w:r>
      <w:r>
        <w:rPr>
          <w:rFonts w:hint="eastAsia"/>
          <w:sz w:val="24"/>
          <w:szCs w:val="24"/>
          <w:highlight w:val="none"/>
        </w:rPr>
        <w:t>；所述</w:t>
      </w:r>
      <w:r>
        <w:rPr>
          <w:rFonts w:hint="eastAsia"/>
          <w:sz w:val="24"/>
          <w:szCs w:val="24"/>
          <w:highlight w:val="none"/>
          <w:lang w:eastAsia="zh-CN"/>
        </w:rPr>
        <w:t>风机4</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的顶部，并与所述</w:t>
      </w:r>
      <w:r>
        <w:rPr>
          <w:rFonts w:hint="eastAsia"/>
          <w:sz w:val="24"/>
          <w:szCs w:val="24"/>
          <w:highlight w:val="none"/>
          <w:lang w:eastAsia="zh-CN"/>
        </w:rPr>
        <w:t>出风通道5</w:t>
      </w:r>
      <w:r>
        <w:rPr>
          <w:rFonts w:hint="eastAsia"/>
          <w:sz w:val="24"/>
          <w:szCs w:val="24"/>
          <w:highlight w:val="none"/>
        </w:rPr>
        <w:t>相连通；所述</w:t>
      </w:r>
      <w:r>
        <w:rPr>
          <w:rFonts w:hint="eastAsia"/>
          <w:sz w:val="24"/>
          <w:szCs w:val="24"/>
          <w:highlight w:val="none"/>
          <w:lang w:eastAsia="zh-CN"/>
        </w:rPr>
        <w:t>风机4</w:t>
      </w:r>
      <w:r>
        <w:rPr>
          <w:rFonts w:hint="eastAsia"/>
          <w:sz w:val="24"/>
          <w:szCs w:val="24"/>
          <w:highlight w:val="none"/>
        </w:rPr>
        <w:t>，用于驱动所述</w:t>
      </w:r>
      <w:r>
        <w:rPr>
          <w:rFonts w:hint="eastAsia"/>
          <w:sz w:val="24"/>
          <w:szCs w:val="24"/>
          <w:highlight w:val="none"/>
          <w:lang w:eastAsia="zh-CN"/>
        </w:rPr>
        <w:t>柜体1</w:t>
      </w:r>
      <w:r>
        <w:rPr>
          <w:rFonts w:hint="eastAsia"/>
          <w:sz w:val="24"/>
          <w:szCs w:val="24"/>
          <w:highlight w:val="none"/>
        </w:rPr>
        <w:t>外部的空气从所述进风口进入所述</w:t>
      </w:r>
      <w:r>
        <w:rPr>
          <w:rFonts w:hint="eastAsia"/>
          <w:sz w:val="24"/>
          <w:szCs w:val="24"/>
          <w:highlight w:val="none"/>
          <w:lang w:eastAsia="zh-CN"/>
        </w:rPr>
        <w:t>柜体1</w:t>
      </w:r>
      <w:r>
        <w:rPr>
          <w:rFonts w:hint="eastAsia"/>
          <w:sz w:val="24"/>
          <w:szCs w:val="24"/>
          <w:highlight w:val="none"/>
        </w:rPr>
        <w:t>内，并在通过所述</w:t>
      </w:r>
      <w:r>
        <w:rPr>
          <w:rFonts w:hint="eastAsia"/>
          <w:sz w:val="24"/>
          <w:szCs w:val="24"/>
          <w:highlight w:val="none"/>
          <w:lang w:eastAsia="zh-CN"/>
        </w:rPr>
        <w:t>变压器2</w:t>
      </w:r>
      <w:r>
        <w:rPr>
          <w:rFonts w:hint="eastAsia"/>
          <w:sz w:val="24"/>
          <w:szCs w:val="24"/>
          <w:highlight w:val="none"/>
        </w:rPr>
        <w:t>和所述功率系统后从所述</w:t>
      </w:r>
      <w:r>
        <w:rPr>
          <w:rFonts w:hint="eastAsia"/>
          <w:sz w:val="24"/>
          <w:szCs w:val="24"/>
          <w:highlight w:val="none"/>
          <w:lang w:eastAsia="zh-CN"/>
        </w:rPr>
        <w:t>出风通道5</w:t>
      </w:r>
      <w:r>
        <w:rPr>
          <w:rFonts w:hint="eastAsia"/>
          <w:sz w:val="24"/>
          <w:szCs w:val="24"/>
          <w:highlight w:val="none"/>
        </w:rPr>
        <w:t>排出所述</w:t>
      </w:r>
      <w:r>
        <w:rPr>
          <w:rFonts w:hint="eastAsia"/>
          <w:sz w:val="24"/>
          <w:szCs w:val="24"/>
          <w:highlight w:val="none"/>
          <w:lang w:eastAsia="zh-CN"/>
        </w:rPr>
        <w:t>柜体1。</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本实施例中的变频器，由于其风机4设置在柜体1的顶部并与柜体1相连通，变压器2与功率系统沿柜体1的轴线方向堆叠设置在柜体1内，在使用时，风机4可以驱动</w:t>
      </w:r>
      <w:r>
        <w:rPr>
          <w:rFonts w:hint="eastAsia"/>
          <w:sz w:val="24"/>
          <w:szCs w:val="24"/>
          <w:highlight w:val="none"/>
          <w:lang w:eastAsia="zh-CN"/>
        </w:rPr>
        <w:t>柜体1</w:t>
      </w:r>
      <w:r>
        <w:rPr>
          <w:rFonts w:hint="eastAsia"/>
          <w:sz w:val="24"/>
          <w:szCs w:val="24"/>
          <w:highlight w:val="none"/>
        </w:rPr>
        <w:t>外部的空气从进风口进入</w:t>
      </w:r>
      <w:r>
        <w:rPr>
          <w:rFonts w:hint="eastAsia"/>
          <w:sz w:val="24"/>
          <w:szCs w:val="24"/>
          <w:highlight w:val="none"/>
          <w:lang w:eastAsia="zh-CN"/>
        </w:rPr>
        <w:t>柜体1</w:t>
      </w:r>
      <w:r>
        <w:rPr>
          <w:rFonts w:hint="eastAsia"/>
          <w:sz w:val="24"/>
          <w:szCs w:val="24"/>
          <w:highlight w:val="none"/>
        </w:rPr>
        <w:t>内</w:t>
      </w:r>
      <w:r>
        <w:rPr>
          <w:rFonts w:hint="eastAsia"/>
          <w:sz w:val="24"/>
          <w:szCs w:val="24"/>
          <w:highlight w:val="none"/>
          <w:lang w:eastAsia="zh-CN"/>
        </w:rPr>
        <w:t>，</w:t>
      </w:r>
      <w:r>
        <w:rPr>
          <w:rFonts w:hint="eastAsia"/>
          <w:sz w:val="24"/>
          <w:szCs w:val="24"/>
          <w:highlight w:val="none"/>
          <w:lang w:val="en-US" w:eastAsia="zh-CN"/>
        </w:rPr>
        <w:t>对变压器2以及功率系统进行散热，风机4设置在柜体1顶部进行抽风，随后在</w:t>
      </w:r>
      <w:r>
        <w:rPr>
          <w:rFonts w:hint="eastAsia"/>
          <w:sz w:val="24"/>
          <w:szCs w:val="24"/>
          <w:highlight w:val="none"/>
        </w:rPr>
        <w:t>通过</w:t>
      </w:r>
      <w:r>
        <w:rPr>
          <w:rFonts w:hint="eastAsia"/>
          <w:sz w:val="24"/>
          <w:szCs w:val="24"/>
          <w:highlight w:val="none"/>
          <w:lang w:eastAsia="zh-CN"/>
        </w:rPr>
        <w:t>变压器2</w:t>
      </w:r>
      <w:r>
        <w:rPr>
          <w:rFonts w:hint="eastAsia"/>
          <w:sz w:val="24"/>
          <w:szCs w:val="24"/>
          <w:highlight w:val="none"/>
        </w:rPr>
        <w:t>和功率系统后从</w:t>
      </w:r>
      <w:r>
        <w:rPr>
          <w:rFonts w:hint="eastAsia"/>
          <w:sz w:val="24"/>
          <w:szCs w:val="24"/>
          <w:highlight w:val="none"/>
          <w:lang w:eastAsia="zh-CN"/>
        </w:rPr>
        <w:t>出风通道5</w:t>
      </w:r>
      <w:r>
        <w:rPr>
          <w:rFonts w:hint="eastAsia"/>
          <w:sz w:val="24"/>
          <w:szCs w:val="24"/>
          <w:highlight w:val="none"/>
        </w:rPr>
        <w:t>排出</w:t>
      </w:r>
      <w:r>
        <w:rPr>
          <w:rFonts w:hint="eastAsia"/>
          <w:sz w:val="24"/>
          <w:szCs w:val="24"/>
          <w:highlight w:val="none"/>
          <w:lang w:eastAsia="zh-CN"/>
        </w:rPr>
        <w:t>柜体1，</w:t>
      </w:r>
      <w:r>
        <w:rPr>
          <w:rFonts w:hint="eastAsia"/>
          <w:sz w:val="24"/>
          <w:szCs w:val="24"/>
          <w:highlight w:val="none"/>
          <w:lang w:val="en-US" w:eastAsia="zh-CN"/>
        </w:rPr>
        <w:t>在本实施例中的这种结构的变频器，使得外部的空气在对变压器2以及功率系统中的功率单元3进行散热时风量较为均衡，避免了现有技术中风机4放置位置不合理导致的对独立设置的各个变频器的组成单元进行散热风量不均衡的问题，因而能够使得变频器获得较好的散热效果。</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现如今的变频器常常应用于工厂或者其他场景中，</w:t>
      </w:r>
      <w:r>
        <w:rPr>
          <w:rFonts w:hint="eastAsia"/>
          <w:sz w:val="24"/>
          <w:szCs w:val="24"/>
          <w:highlight w:val="none"/>
        </w:rPr>
        <w:t>其为当今人们的生产生活中使用电能起到了至关重要的作用。变频器由于在运行过程中会产生大量的热量，因此必须具有良好的散热才能保证变频器正常工作</w:t>
      </w:r>
      <w:r>
        <w:rPr>
          <w:rFonts w:hint="eastAsia"/>
          <w:sz w:val="24"/>
          <w:szCs w:val="24"/>
          <w:highlight w:val="none"/>
          <w:lang w:eastAsia="zh-CN"/>
        </w:rPr>
        <w:t>。</w:t>
      </w:r>
      <w:r>
        <w:rPr>
          <w:rFonts w:hint="eastAsia"/>
          <w:sz w:val="24"/>
          <w:szCs w:val="24"/>
          <w:highlight w:val="none"/>
          <w:lang w:val="en-US" w:eastAsia="zh-CN"/>
        </w:rPr>
        <w:t>现有技术中的绝大部部分变频器的各个组成单元，例如变压器2、功率单元3等都是直接沿一个平面独立设置，这使得变频器的风机4对变频器的各个组成单元散热风量不平衡，从而使得变频器的散热效果不佳，影响变频器的使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变压器2可用于将变频器外部输入的电压进行转换成功率系统中的功率单元3进行工作的工作电压，而功率单元3则是实现变频器的变频功能的部件，可以承担对前述的工作电压进行整流、逆变等功能以产生变频电压信号，将变频电压信号再输入到例如电动机等负载中，就可完成对变频器变频功能的使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本实施例中，可选地，参照图1、图6-图10，柜体1整体呈棱柱形状或者圆柱形状，相对应的，其轴线为棱柱的轴线或者圆柱的轴线。</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本实施例中，变压器2可以是任一一种合适的变压器2，本实施例中不进行限制，在一个具体的实施例中，变压器2采用立体卷铁芯三角移相整流变压器2，空间布置更接近于圆形布置，材料更节省，具有更好的经济性。</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参照图2以及图3，变压器2与功率系统沿柜体1的轴线方向堆叠设置，风机4位于柜体1的顶部，也就是说，三者实际都是进行沿柜体1的轴线设置。举例来说，若变压器2放置在柜体1内的底壁上，则变频系统沿柜体1轴线设置在变压器2上方，风机4则放置在柜体1顶部，这样既能使得散热风量较为均衡，这样的结构也能使得本实施例中的变频器与现有技术中的变频器相比的整体的占地面积大幅度减小，结构也更紧凑。</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当然除上述举例以外，也可以是功率系统放置在柜体1的底壁上，变压器2设置在功率系统上方，本实施例中不进行限制。</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本实施例中的进风口可用于外部的空气进入柜体1，其可以为任意合适的形状，例如可以为矩形开口，更优选的，进风口可以为一个个规则排列的矩形开口的组合。</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在其中一个实施例中，</w:t>
      </w:r>
      <w:r>
        <w:rPr>
          <w:rFonts w:hint="eastAsia"/>
          <w:sz w:val="24"/>
          <w:szCs w:val="24"/>
          <w:highlight w:val="none"/>
        </w:rPr>
        <w:t>所述进风口上设置有过滤网</w:t>
      </w:r>
      <w:r>
        <w:rPr>
          <w:rFonts w:hint="eastAsia"/>
          <w:sz w:val="24"/>
          <w:szCs w:val="24"/>
          <w:highlight w:val="none"/>
          <w:lang w:eastAsia="zh-CN"/>
        </w:rPr>
        <w:t>。</w:t>
      </w:r>
      <w:r>
        <w:rPr>
          <w:rFonts w:hint="eastAsia"/>
          <w:sz w:val="24"/>
          <w:szCs w:val="24"/>
          <w:highlight w:val="none"/>
          <w:lang w:val="en-US" w:eastAsia="zh-CN"/>
        </w:rPr>
        <w:t>过滤网可以使得风机4在</w:t>
      </w:r>
      <w:r>
        <w:rPr>
          <w:rFonts w:hint="eastAsia"/>
          <w:sz w:val="24"/>
          <w:szCs w:val="24"/>
          <w:highlight w:val="none"/>
        </w:rPr>
        <w:t>驱动</w:t>
      </w:r>
      <w:r>
        <w:rPr>
          <w:rFonts w:hint="eastAsia"/>
          <w:sz w:val="24"/>
          <w:szCs w:val="24"/>
          <w:highlight w:val="none"/>
          <w:lang w:eastAsia="zh-CN"/>
        </w:rPr>
        <w:t>柜体1</w:t>
      </w:r>
      <w:r>
        <w:rPr>
          <w:rFonts w:hint="eastAsia"/>
          <w:sz w:val="24"/>
          <w:szCs w:val="24"/>
          <w:highlight w:val="none"/>
        </w:rPr>
        <w:t>外部的空气从进风口进入</w:t>
      </w:r>
      <w:r>
        <w:rPr>
          <w:rFonts w:hint="eastAsia"/>
          <w:sz w:val="24"/>
          <w:szCs w:val="24"/>
          <w:highlight w:val="none"/>
          <w:lang w:eastAsia="zh-CN"/>
        </w:rPr>
        <w:t>柜体1</w:t>
      </w:r>
      <w:r>
        <w:rPr>
          <w:rFonts w:hint="eastAsia"/>
          <w:sz w:val="24"/>
          <w:szCs w:val="24"/>
          <w:highlight w:val="none"/>
        </w:rPr>
        <w:t>内</w:t>
      </w:r>
      <w:r>
        <w:rPr>
          <w:rFonts w:hint="eastAsia"/>
          <w:sz w:val="24"/>
          <w:szCs w:val="24"/>
          <w:highlight w:val="none"/>
          <w:lang w:val="en-US" w:eastAsia="zh-CN"/>
        </w:rPr>
        <w:t>时不会吸入杂物，能将杂物隔绝在柜体1外，从而保证柜体1内的整洁，避免变压器2以及功率单元3的被杂物覆盖影响散热。</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本实施例中的出风通道5风机4将对变压器2以及功率系统的功率单元3进行散热后的外部空气排出到柜体1外，可选地，出风通道5具有轴线，</w:t>
      </w:r>
      <w:r>
        <w:rPr>
          <w:rFonts w:hint="eastAsia"/>
          <w:sz w:val="24"/>
          <w:szCs w:val="24"/>
          <w:highlight w:val="none"/>
        </w:rPr>
        <w:t>所述</w:t>
      </w:r>
      <w:r>
        <w:rPr>
          <w:rFonts w:hint="eastAsia"/>
          <w:sz w:val="24"/>
          <w:szCs w:val="24"/>
          <w:highlight w:val="none"/>
          <w:lang w:eastAsia="zh-CN"/>
        </w:rPr>
        <w:t>出风通道5</w:t>
      </w:r>
      <w:r>
        <w:rPr>
          <w:rFonts w:hint="eastAsia"/>
          <w:sz w:val="24"/>
          <w:szCs w:val="24"/>
          <w:highlight w:val="none"/>
        </w:rPr>
        <w:t>的轴线与所述</w:t>
      </w:r>
      <w:r>
        <w:rPr>
          <w:rFonts w:hint="eastAsia"/>
          <w:sz w:val="24"/>
          <w:szCs w:val="24"/>
          <w:highlight w:val="none"/>
          <w:lang w:eastAsia="zh-CN"/>
        </w:rPr>
        <w:t>柜体1</w:t>
      </w:r>
      <w:r>
        <w:rPr>
          <w:rFonts w:hint="eastAsia"/>
          <w:sz w:val="24"/>
          <w:szCs w:val="24"/>
          <w:highlight w:val="none"/>
        </w:rPr>
        <w:t>的轴线重合</w:t>
      </w:r>
      <w:r>
        <w:rPr>
          <w:rFonts w:hint="eastAsia"/>
          <w:sz w:val="24"/>
          <w:szCs w:val="24"/>
          <w:highlight w:val="none"/>
          <w:lang w:eastAsia="zh-CN"/>
        </w:rPr>
        <w:t>，</w:t>
      </w:r>
      <w:r>
        <w:rPr>
          <w:rFonts w:hint="eastAsia"/>
          <w:sz w:val="24"/>
          <w:szCs w:val="24"/>
          <w:highlight w:val="none"/>
          <w:lang w:val="en-US" w:eastAsia="zh-CN"/>
        </w:rPr>
        <w:t>例如，风机4的抽风口可以与出风通道5相连通，由于出风通道5与柜体1的轴线重合，使得风机4能够尽量位于柜体1上方的中间位置，从而使得风机4从出风通道5抽风时，风量更均衡，对变频器的散热效果更好</w:t>
      </w:r>
      <w:r>
        <w:rPr>
          <w:rFonts w:hint="eastAsia"/>
          <w:sz w:val="24"/>
          <w:szCs w:val="24"/>
          <w:highlight w:val="none"/>
        </w:rPr>
        <w:t>。</w:t>
      </w:r>
      <w:r>
        <w:rPr>
          <w:rFonts w:hint="eastAsia"/>
          <w:sz w:val="24"/>
          <w:szCs w:val="24"/>
          <w:highlight w:val="none"/>
          <w:lang w:val="en-US" w:eastAsia="zh-CN"/>
        </w:rPr>
        <w:t>对于出风通道5，其形状本申请不进行限制，例如可以为棱柱状或者圆柱状。</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本实施例中的风机4可以为任意一种合适的形状，可选地，风机4呈棱柱状或者圆柱状，此时风机4也具有轴线，因此可以将风机4的轴线与出口通道的轴线以及柜体1的轴线重合，使得变频器整体更美观，风机4从出风通道5抽风时，风量更均衡，对变频器的散热效果更好。可选地，风机4从其侧壁的出风口53将抽出的气体排出柜体1外。</w:t>
      </w:r>
    </w:p>
    <w:p>
      <w:pPr>
        <w:spacing w:line="360" w:lineRule="auto"/>
        <w:ind w:firstLine="480" w:firstLineChars="200"/>
        <w:rPr>
          <w:rFonts w:hint="eastAsia"/>
          <w:sz w:val="24"/>
          <w:szCs w:val="24"/>
          <w:highlight w:val="none"/>
        </w:rPr>
      </w:pPr>
      <w:r>
        <w:rPr>
          <w:rFonts w:hint="eastAsia"/>
          <w:sz w:val="24"/>
          <w:szCs w:val="24"/>
          <w:highlight w:val="none"/>
          <w:lang w:val="en-US" w:eastAsia="zh-CN"/>
        </w:rPr>
        <w:t>本实施例中不限制柜体1的结构，在一个实施例中，</w:t>
      </w:r>
      <w:r>
        <w:rPr>
          <w:rFonts w:hint="eastAsia"/>
          <w:sz w:val="24"/>
          <w:szCs w:val="24"/>
          <w:highlight w:val="none"/>
        </w:rPr>
        <w:t>所述</w:t>
      </w:r>
      <w:r>
        <w:rPr>
          <w:rFonts w:hint="eastAsia"/>
          <w:sz w:val="24"/>
          <w:szCs w:val="24"/>
          <w:highlight w:val="none"/>
          <w:lang w:eastAsia="zh-CN"/>
        </w:rPr>
        <w:t>柜体1</w:t>
      </w:r>
      <w:r>
        <w:rPr>
          <w:rFonts w:hint="eastAsia"/>
          <w:sz w:val="24"/>
          <w:szCs w:val="24"/>
          <w:highlight w:val="none"/>
        </w:rPr>
        <w:t>包括</w:t>
      </w:r>
      <w:r>
        <w:rPr>
          <w:rFonts w:hint="eastAsia"/>
          <w:sz w:val="24"/>
          <w:szCs w:val="24"/>
          <w:highlight w:val="none"/>
          <w:lang w:eastAsia="zh-CN"/>
        </w:rPr>
        <w:t>上柜体11</w:t>
      </w:r>
      <w:r>
        <w:rPr>
          <w:rFonts w:hint="eastAsia"/>
          <w:sz w:val="24"/>
          <w:szCs w:val="24"/>
          <w:highlight w:val="none"/>
        </w:rPr>
        <w:t>和设置于所述</w:t>
      </w:r>
      <w:r>
        <w:rPr>
          <w:rFonts w:hint="eastAsia"/>
          <w:sz w:val="24"/>
          <w:szCs w:val="24"/>
          <w:highlight w:val="none"/>
          <w:lang w:eastAsia="zh-CN"/>
        </w:rPr>
        <w:t>上柜体11</w:t>
      </w:r>
      <w:r>
        <w:rPr>
          <w:rFonts w:hint="eastAsia"/>
          <w:sz w:val="24"/>
          <w:szCs w:val="24"/>
          <w:highlight w:val="none"/>
        </w:rPr>
        <w:t>下部的</w:t>
      </w:r>
      <w:r>
        <w:rPr>
          <w:rFonts w:hint="eastAsia"/>
          <w:sz w:val="24"/>
          <w:szCs w:val="24"/>
          <w:highlight w:val="none"/>
          <w:lang w:eastAsia="zh-CN"/>
        </w:rPr>
        <w:t>下柜体12</w:t>
      </w:r>
      <w:r>
        <w:rPr>
          <w:rFonts w:hint="eastAsia"/>
          <w:sz w:val="24"/>
          <w:szCs w:val="24"/>
          <w:highlight w:val="none"/>
        </w:rPr>
        <w:t>；所述</w:t>
      </w:r>
      <w:r>
        <w:rPr>
          <w:rFonts w:hint="eastAsia"/>
          <w:sz w:val="24"/>
          <w:szCs w:val="24"/>
          <w:highlight w:val="none"/>
          <w:lang w:eastAsia="zh-CN"/>
        </w:rPr>
        <w:t>上柜体11</w:t>
      </w:r>
      <w:r>
        <w:rPr>
          <w:rFonts w:hint="eastAsia"/>
          <w:sz w:val="24"/>
          <w:szCs w:val="24"/>
          <w:highlight w:val="none"/>
        </w:rPr>
        <w:t>用于容纳所述功率系统，所述</w:t>
      </w:r>
      <w:r>
        <w:rPr>
          <w:rFonts w:hint="eastAsia"/>
          <w:sz w:val="24"/>
          <w:szCs w:val="24"/>
          <w:highlight w:val="none"/>
          <w:lang w:eastAsia="zh-CN"/>
        </w:rPr>
        <w:t>出风通道5</w:t>
      </w:r>
      <w:r>
        <w:rPr>
          <w:rFonts w:hint="eastAsia"/>
          <w:sz w:val="24"/>
          <w:szCs w:val="24"/>
          <w:highlight w:val="none"/>
        </w:rPr>
        <w:t>设置于所述</w:t>
      </w:r>
      <w:r>
        <w:rPr>
          <w:rFonts w:hint="eastAsia"/>
          <w:sz w:val="24"/>
          <w:szCs w:val="24"/>
          <w:highlight w:val="none"/>
          <w:lang w:eastAsia="zh-CN"/>
        </w:rPr>
        <w:t>上柜体11</w:t>
      </w:r>
      <w:r>
        <w:rPr>
          <w:rFonts w:hint="eastAsia"/>
          <w:sz w:val="24"/>
          <w:szCs w:val="24"/>
          <w:highlight w:val="none"/>
        </w:rPr>
        <w:t>内，所述</w:t>
      </w:r>
      <w:r>
        <w:rPr>
          <w:rFonts w:hint="eastAsia"/>
          <w:sz w:val="24"/>
          <w:szCs w:val="24"/>
          <w:highlight w:val="none"/>
          <w:lang w:eastAsia="zh-CN"/>
        </w:rPr>
        <w:t>风机4</w:t>
      </w:r>
      <w:r>
        <w:rPr>
          <w:rFonts w:hint="eastAsia"/>
          <w:sz w:val="24"/>
          <w:szCs w:val="24"/>
          <w:highlight w:val="none"/>
        </w:rPr>
        <w:t>设置于所述</w:t>
      </w:r>
      <w:r>
        <w:rPr>
          <w:rFonts w:hint="eastAsia"/>
          <w:sz w:val="24"/>
          <w:szCs w:val="24"/>
          <w:highlight w:val="none"/>
          <w:lang w:eastAsia="zh-CN"/>
        </w:rPr>
        <w:t>上柜体11</w:t>
      </w:r>
      <w:r>
        <w:rPr>
          <w:rFonts w:hint="eastAsia"/>
          <w:sz w:val="24"/>
          <w:szCs w:val="24"/>
          <w:highlight w:val="none"/>
        </w:rPr>
        <w:t>的顶部，所述</w:t>
      </w:r>
      <w:r>
        <w:rPr>
          <w:rFonts w:hint="eastAsia"/>
          <w:sz w:val="24"/>
          <w:szCs w:val="24"/>
          <w:highlight w:val="none"/>
          <w:lang w:eastAsia="zh-CN"/>
        </w:rPr>
        <w:t>风机4</w:t>
      </w:r>
      <w:r>
        <w:rPr>
          <w:rFonts w:hint="eastAsia"/>
          <w:sz w:val="24"/>
          <w:szCs w:val="24"/>
          <w:highlight w:val="none"/>
        </w:rPr>
        <w:t>的抽风口与所述</w:t>
      </w:r>
      <w:r>
        <w:rPr>
          <w:rFonts w:hint="eastAsia"/>
          <w:sz w:val="24"/>
          <w:szCs w:val="24"/>
          <w:highlight w:val="none"/>
          <w:lang w:eastAsia="zh-CN"/>
        </w:rPr>
        <w:t>出风通道5</w:t>
      </w:r>
      <w:r>
        <w:rPr>
          <w:rFonts w:hint="eastAsia"/>
          <w:sz w:val="24"/>
          <w:szCs w:val="24"/>
          <w:highlight w:val="none"/>
        </w:rPr>
        <w:t>相连通；所述</w:t>
      </w:r>
      <w:r>
        <w:rPr>
          <w:rFonts w:hint="eastAsia"/>
          <w:sz w:val="24"/>
          <w:szCs w:val="24"/>
          <w:highlight w:val="none"/>
          <w:lang w:eastAsia="zh-CN"/>
        </w:rPr>
        <w:t>下柜体12</w:t>
      </w:r>
      <w:r>
        <w:rPr>
          <w:rFonts w:hint="eastAsia"/>
          <w:sz w:val="24"/>
          <w:szCs w:val="24"/>
          <w:highlight w:val="none"/>
        </w:rPr>
        <w:t>用于容纳</w:t>
      </w:r>
      <w:r>
        <w:rPr>
          <w:rFonts w:hint="eastAsia"/>
          <w:sz w:val="24"/>
          <w:szCs w:val="24"/>
          <w:highlight w:val="none"/>
          <w:lang w:eastAsia="zh-CN"/>
        </w:rPr>
        <w:t>变压器2</w:t>
      </w:r>
      <w:r>
        <w:rPr>
          <w:rFonts w:hint="eastAsia"/>
          <w:sz w:val="24"/>
          <w:szCs w:val="24"/>
          <w:highlight w:val="none"/>
        </w:rPr>
        <w:t>，所述</w:t>
      </w:r>
      <w:r>
        <w:rPr>
          <w:rFonts w:hint="eastAsia"/>
          <w:sz w:val="24"/>
          <w:szCs w:val="24"/>
          <w:highlight w:val="none"/>
          <w:lang w:eastAsia="zh-CN"/>
        </w:rPr>
        <w:t>下柜体12</w:t>
      </w:r>
      <w:r>
        <w:rPr>
          <w:rFonts w:hint="eastAsia"/>
          <w:sz w:val="24"/>
          <w:szCs w:val="24"/>
          <w:highlight w:val="none"/>
        </w:rPr>
        <w:t>与所述</w:t>
      </w:r>
      <w:r>
        <w:rPr>
          <w:rFonts w:hint="eastAsia"/>
          <w:sz w:val="24"/>
          <w:szCs w:val="24"/>
          <w:highlight w:val="none"/>
          <w:lang w:eastAsia="zh-CN"/>
        </w:rPr>
        <w:t>出风通道5</w:t>
      </w:r>
      <w:r>
        <w:rPr>
          <w:rFonts w:hint="eastAsia"/>
          <w:sz w:val="24"/>
          <w:szCs w:val="24"/>
          <w:highlight w:val="none"/>
        </w:rPr>
        <w:t>连通；所述进风口包括设置于所述</w:t>
      </w:r>
      <w:r>
        <w:rPr>
          <w:rFonts w:hint="eastAsia"/>
          <w:sz w:val="24"/>
          <w:szCs w:val="24"/>
          <w:highlight w:val="none"/>
          <w:lang w:eastAsia="zh-CN"/>
        </w:rPr>
        <w:t>上柜体11</w:t>
      </w:r>
      <w:r>
        <w:rPr>
          <w:rFonts w:hint="eastAsia"/>
          <w:sz w:val="24"/>
          <w:szCs w:val="24"/>
          <w:highlight w:val="none"/>
        </w:rPr>
        <w:t>的侧壁上的</w:t>
      </w:r>
      <w:r>
        <w:rPr>
          <w:rFonts w:hint="eastAsia"/>
          <w:sz w:val="24"/>
          <w:szCs w:val="24"/>
          <w:highlight w:val="none"/>
          <w:lang w:eastAsia="zh-CN"/>
        </w:rPr>
        <w:t>第一进风口51</w:t>
      </w:r>
      <w:r>
        <w:rPr>
          <w:rFonts w:hint="eastAsia"/>
          <w:sz w:val="24"/>
          <w:szCs w:val="24"/>
          <w:highlight w:val="none"/>
        </w:rPr>
        <w:t>，及设置于所述</w:t>
      </w:r>
      <w:r>
        <w:rPr>
          <w:rFonts w:hint="eastAsia"/>
          <w:sz w:val="24"/>
          <w:szCs w:val="24"/>
          <w:highlight w:val="none"/>
          <w:lang w:eastAsia="zh-CN"/>
        </w:rPr>
        <w:t>下柜体12</w:t>
      </w:r>
      <w:r>
        <w:rPr>
          <w:rFonts w:hint="eastAsia"/>
          <w:sz w:val="24"/>
          <w:szCs w:val="24"/>
          <w:highlight w:val="none"/>
        </w:rPr>
        <w:t>的侧壁上的</w:t>
      </w:r>
      <w:r>
        <w:rPr>
          <w:rFonts w:hint="eastAsia"/>
          <w:sz w:val="24"/>
          <w:szCs w:val="24"/>
          <w:highlight w:val="none"/>
          <w:lang w:eastAsia="zh-CN"/>
        </w:rPr>
        <w:t>第二进风口52</w:t>
      </w:r>
      <w:r>
        <w:rPr>
          <w:rFonts w:hint="eastAsia"/>
          <w:sz w:val="24"/>
          <w:szCs w:val="24"/>
          <w:highlight w:val="none"/>
        </w:rPr>
        <w:t>。</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在这一可选实施例中，变压器2设置在功率系统的下方，并且与功率系统分别处于柜体1的上柜体11以及下柜体12中，出风通道5位于上柜体11的中间，风机4的抽风口可以通过上柜体11的出风通道5分别从第一进风口51以及第二进风口52向柜体1内抽风，分别对功率系统以及变压器2进行散热。</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可选地，第一进风口51可以设置在上柜体11的每一个侧壁上，第二进风口52可以设置在下柜体12的每一个侧壁上。显然这样可以使得外部空气从上柜体11以及下柜体12的各个方向进入柜体1对变频器的功率系统的功率单元3以及变压器2进行散热，以使得变频器具备良好的散热性能。</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在另一可选实施例中，上柜体11与下柜体12之间只通过出风通道5连通，而上柜体11与下柜体12之间的其他连接部分则封闭，能有效保证下柜体12对上柜体11的支撑力，增加变压器2与功率系统沿柜体1的轴线方向在柜体1内堆叠设置的稳定性。</w:t>
      </w:r>
    </w:p>
    <w:p>
      <w:pPr>
        <w:spacing w:line="360" w:lineRule="auto"/>
        <w:ind w:firstLine="480" w:firstLineChars="200"/>
        <w:rPr>
          <w:rFonts w:hint="default" w:eastAsia="宋体"/>
          <w:sz w:val="24"/>
          <w:szCs w:val="24"/>
          <w:highlight w:val="none"/>
          <w:lang w:val="en-US" w:eastAsia="zh-CN"/>
        </w:rPr>
      </w:pPr>
      <w:r>
        <w:rPr>
          <w:rFonts w:hint="eastAsia"/>
          <w:sz w:val="24"/>
          <w:szCs w:val="24"/>
          <w:highlight w:val="none"/>
          <w:lang w:val="en-US" w:eastAsia="zh-CN"/>
        </w:rPr>
        <w:t>在其中一个实施例中，</w:t>
      </w:r>
      <w:r>
        <w:rPr>
          <w:rFonts w:hint="eastAsia"/>
          <w:sz w:val="24"/>
          <w:szCs w:val="24"/>
          <w:highlight w:val="none"/>
        </w:rPr>
        <w:t>所述</w:t>
      </w:r>
      <w:r>
        <w:rPr>
          <w:rFonts w:hint="eastAsia"/>
          <w:sz w:val="24"/>
          <w:szCs w:val="24"/>
          <w:highlight w:val="none"/>
          <w:lang w:eastAsia="zh-CN"/>
        </w:rPr>
        <w:t>第二进风口52</w:t>
      </w:r>
      <w:r>
        <w:rPr>
          <w:rFonts w:hint="eastAsia"/>
          <w:sz w:val="24"/>
          <w:szCs w:val="24"/>
          <w:highlight w:val="none"/>
        </w:rPr>
        <w:t>设置在所述</w:t>
      </w:r>
      <w:r>
        <w:rPr>
          <w:rFonts w:hint="eastAsia"/>
          <w:sz w:val="24"/>
          <w:szCs w:val="24"/>
          <w:highlight w:val="none"/>
          <w:lang w:eastAsia="zh-CN"/>
        </w:rPr>
        <w:t>下柜体12</w:t>
      </w:r>
      <w:r>
        <w:rPr>
          <w:rFonts w:hint="eastAsia"/>
          <w:sz w:val="24"/>
          <w:szCs w:val="24"/>
          <w:highlight w:val="none"/>
        </w:rPr>
        <w:t>的侧壁的下部。</w:t>
      </w:r>
      <w:r>
        <w:rPr>
          <w:rFonts w:hint="eastAsia"/>
          <w:sz w:val="24"/>
          <w:szCs w:val="24"/>
          <w:highlight w:val="none"/>
          <w:lang w:val="en-US" w:eastAsia="zh-CN"/>
        </w:rPr>
        <w:t>由于变压器2设置在下柜体12的底壁上，这使得风机4在驱外部空气进入下柜体12时能够便于外部空气从变压器2底部开始对其进行冷却，并在风机4的排风作用下向上对变压器2进行整体的冷却，以使得对变压器2的散热效果达到最佳。</w:t>
      </w:r>
    </w:p>
    <w:p>
      <w:pPr>
        <w:spacing w:line="360" w:lineRule="auto"/>
        <w:ind w:firstLine="480" w:firstLineChars="200"/>
        <w:rPr>
          <w:rFonts w:hint="eastAsia"/>
          <w:sz w:val="24"/>
          <w:szCs w:val="24"/>
          <w:highlight w:val="none"/>
        </w:rPr>
      </w:pPr>
      <w:r>
        <w:rPr>
          <w:rFonts w:hint="eastAsia"/>
          <w:sz w:val="24"/>
          <w:szCs w:val="24"/>
          <w:highlight w:val="none"/>
          <w:lang w:val="en-US" w:eastAsia="zh-CN"/>
        </w:rPr>
        <w:t>在其中一个实施例中，</w:t>
      </w:r>
      <w:r>
        <w:rPr>
          <w:rFonts w:hint="eastAsia"/>
          <w:sz w:val="24"/>
          <w:szCs w:val="24"/>
          <w:highlight w:val="none"/>
        </w:rPr>
        <w:t>所述变频器还包括控制模块</w:t>
      </w:r>
      <w:r>
        <w:rPr>
          <w:rFonts w:hint="eastAsia"/>
          <w:sz w:val="24"/>
          <w:szCs w:val="24"/>
          <w:highlight w:val="none"/>
          <w:lang w:eastAsia="zh-CN"/>
        </w:rPr>
        <w:t>，</w:t>
      </w:r>
      <w:r>
        <w:rPr>
          <w:rFonts w:hint="eastAsia"/>
          <w:sz w:val="24"/>
          <w:szCs w:val="24"/>
          <w:highlight w:val="none"/>
        </w:rPr>
        <w:t>所述控制模块设置于所述</w:t>
      </w:r>
      <w:r>
        <w:rPr>
          <w:rFonts w:hint="eastAsia"/>
          <w:sz w:val="24"/>
          <w:szCs w:val="24"/>
          <w:highlight w:val="none"/>
          <w:lang w:eastAsia="zh-CN"/>
        </w:rPr>
        <w:t>下柜体12</w:t>
      </w:r>
      <w:r>
        <w:rPr>
          <w:rFonts w:hint="eastAsia"/>
          <w:sz w:val="24"/>
          <w:szCs w:val="24"/>
          <w:highlight w:val="none"/>
        </w:rPr>
        <w:t>的侧壁上；在所述</w:t>
      </w:r>
      <w:r>
        <w:rPr>
          <w:rFonts w:hint="eastAsia"/>
          <w:sz w:val="24"/>
          <w:szCs w:val="24"/>
          <w:highlight w:val="none"/>
          <w:lang w:eastAsia="zh-CN"/>
        </w:rPr>
        <w:t>下柜体12</w:t>
      </w:r>
      <w:r>
        <w:rPr>
          <w:rFonts w:hint="eastAsia"/>
          <w:sz w:val="24"/>
          <w:szCs w:val="24"/>
          <w:highlight w:val="none"/>
        </w:rPr>
        <w:t>的侧壁上位于所述控制模块下方设置有所述</w:t>
      </w:r>
      <w:r>
        <w:rPr>
          <w:rFonts w:hint="eastAsia"/>
          <w:sz w:val="24"/>
          <w:szCs w:val="24"/>
          <w:highlight w:val="none"/>
          <w:lang w:eastAsia="zh-CN"/>
        </w:rPr>
        <w:t>第二进风口52</w:t>
      </w:r>
      <w:r>
        <w:rPr>
          <w:rFonts w:hint="eastAsia"/>
          <w:sz w:val="24"/>
          <w:szCs w:val="24"/>
          <w:highlight w:val="none"/>
        </w:rPr>
        <w:t>。</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变频器的控制模块可以用于工作人员对变频器的一些参数进行设置，一般至少包括控制电路板，具体地，本实施例中的下柜体12上可设置有一个用于容纳控制模块的容纳空间7，控制模块设置在里面，该容纳空间7可由一个封闭门71封闭，工作人员可打开封闭门71对控制模块进行人为设置。在控制模块下方设置第二进风口52，也进一步有助于对控制模块进行冷却，加强变频器的散热效果。</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进一步地，变频器的下柜体12上还可包括至少一个储物空间8，用于收纳物品。</w:t>
      </w:r>
    </w:p>
    <w:p>
      <w:pPr>
        <w:spacing w:line="360" w:lineRule="auto"/>
        <w:ind w:firstLine="480" w:firstLineChars="200"/>
        <w:rPr>
          <w:rFonts w:hint="default" w:eastAsia="宋体"/>
          <w:sz w:val="24"/>
          <w:szCs w:val="24"/>
          <w:highlight w:val="none"/>
          <w:lang w:val="en-US" w:eastAsia="zh-CN"/>
        </w:rPr>
      </w:pPr>
      <w:r>
        <w:rPr>
          <w:rFonts w:hint="eastAsia"/>
          <w:sz w:val="24"/>
          <w:szCs w:val="24"/>
          <w:highlight w:val="none"/>
          <w:lang w:val="en-US" w:eastAsia="zh-CN"/>
        </w:rPr>
        <w:t>本实施例中，上柜体11可以是一个整体的结构，也可以是其他的结构，本实施例中不进行限制。在其中一个实施例中，</w:t>
      </w:r>
      <w:r>
        <w:rPr>
          <w:rFonts w:hint="eastAsia"/>
          <w:sz w:val="24"/>
          <w:szCs w:val="24"/>
          <w:highlight w:val="none"/>
        </w:rPr>
        <w:t>所述</w:t>
      </w:r>
      <w:r>
        <w:rPr>
          <w:rFonts w:hint="eastAsia"/>
          <w:sz w:val="24"/>
          <w:szCs w:val="24"/>
          <w:highlight w:val="none"/>
          <w:lang w:eastAsia="zh-CN"/>
        </w:rPr>
        <w:t>上柜体11</w:t>
      </w:r>
      <w:r>
        <w:rPr>
          <w:rFonts w:hint="eastAsia"/>
          <w:sz w:val="24"/>
          <w:szCs w:val="24"/>
          <w:highlight w:val="none"/>
        </w:rPr>
        <w:t>包括绕所述</w:t>
      </w:r>
      <w:r>
        <w:rPr>
          <w:rFonts w:hint="eastAsia"/>
          <w:sz w:val="24"/>
          <w:szCs w:val="24"/>
          <w:highlight w:val="none"/>
          <w:lang w:eastAsia="zh-CN"/>
        </w:rPr>
        <w:t>柜体1</w:t>
      </w:r>
      <w:r>
        <w:rPr>
          <w:rFonts w:hint="eastAsia"/>
          <w:sz w:val="24"/>
          <w:szCs w:val="24"/>
          <w:highlight w:val="none"/>
        </w:rPr>
        <w:t>的轴线呈周向设置的至少两个</w:t>
      </w:r>
      <w:r>
        <w:rPr>
          <w:rFonts w:hint="eastAsia"/>
          <w:sz w:val="24"/>
          <w:szCs w:val="24"/>
          <w:highlight w:val="none"/>
          <w:lang w:eastAsia="zh-CN"/>
        </w:rPr>
        <w:t>容纳单元6</w:t>
      </w:r>
      <w:r>
        <w:rPr>
          <w:rFonts w:hint="eastAsia"/>
          <w:sz w:val="24"/>
          <w:szCs w:val="24"/>
          <w:highlight w:val="none"/>
        </w:rPr>
        <w:t>；每个所述</w:t>
      </w:r>
      <w:r>
        <w:rPr>
          <w:rFonts w:hint="eastAsia"/>
          <w:sz w:val="24"/>
          <w:szCs w:val="24"/>
          <w:highlight w:val="none"/>
          <w:lang w:eastAsia="zh-CN"/>
        </w:rPr>
        <w:t>容纳单元6</w:t>
      </w:r>
      <w:r>
        <w:rPr>
          <w:rFonts w:hint="eastAsia"/>
          <w:sz w:val="24"/>
          <w:szCs w:val="24"/>
          <w:highlight w:val="none"/>
        </w:rPr>
        <w:t>的外侧壁上设置有所述</w:t>
      </w:r>
      <w:r>
        <w:rPr>
          <w:rFonts w:hint="eastAsia"/>
          <w:sz w:val="24"/>
          <w:szCs w:val="24"/>
          <w:highlight w:val="none"/>
          <w:lang w:eastAsia="zh-CN"/>
        </w:rPr>
        <w:t>第一进风口51</w:t>
      </w:r>
      <w:r>
        <w:rPr>
          <w:rFonts w:hint="eastAsia"/>
          <w:sz w:val="24"/>
          <w:szCs w:val="24"/>
          <w:highlight w:val="none"/>
        </w:rPr>
        <w:t>；所述至少两个</w:t>
      </w:r>
      <w:r>
        <w:rPr>
          <w:rFonts w:hint="eastAsia"/>
          <w:sz w:val="24"/>
          <w:szCs w:val="24"/>
          <w:highlight w:val="none"/>
          <w:lang w:eastAsia="zh-CN"/>
        </w:rPr>
        <w:t>容纳单元6</w:t>
      </w:r>
      <w:r>
        <w:rPr>
          <w:rFonts w:hint="eastAsia"/>
          <w:sz w:val="24"/>
          <w:szCs w:val="24"/>
          <w:highlight w:val="none"/>
        </w:rPr>
        <w:t>的内侧壁构成所述</w:t>
      </w:r>
      <w:r>
        <w:rPr>
          <w:rFonts w:hint="eastAsia"/>
          <w:sz w:val="24"/>
          <w:szCs w:val="24"/>
          <w:highlight w:val="none"/>
          <w:lang w:eastAsia="zh-CN"/>
        </w:rPr>
        <w:t>出风通道5</w:t>
      </w:r>
      <w:r>
        <w:rPr>
          <w:rFonts w:hint="eastAsia"/>
          <w:sz w:val="24"/>
          <w:szCs w:val="24"/>
          <w:highlight w:val="none"/>
        </w:rPr>
        <w:t>，且每个所述</w:t>
      </w:r>
      <w:r>
        <w:rPr>
          <w:rFonts w:hint="eastAsia"/>
          <w:sz w:val="24"/>
          <w:szCs w:val="24"/>
          <w:highlight w:val="none"/>
          <w:lang w:eastAsia="zh-CN"/>
        </w:rPr>
        <w:t>容纳单元6</w:t>
      </w:r>
      <w:r>
        <w:rPr>
          <w:rFonts w:hint="eastAsia"/>
          <w:sz w:val="24"/>
          <w:szCs w:val="24"/>
          <w:highlight w:val="none"/>
        </w:rPr>
        <w:t>的内侧壁上设置有</w:t>
      </w:r>
      <w:r>
        <w:rPr>
          <w:rFonts w:hint="eastAsia"/>
          <w:sz w:val="24"/>
          <w:szCs w:val="24"/>
          <w:highlight w:val="none"/>
          <w:lang w:eastAsia="zh-CN"/>
        </w:rPr>
        <w:t>出风口53</w:t>
      </w:r>
      <w:r>
        <w:rPr>
          <w:rFonts w:hint="eastAsia"/>
          <w:sz w:val="24"/>
          <w:szCs w:val="24"/>
          <w:highlight w:val="none"/>
        </w:rPr>
        <w:t>；每个所述</w:t>
      </w:r>
      <w:r>
        <w:rPr>
          <w:rFonts w:hint="eastAsia"/>
          <w:sz w:val="24"/>
          <w:szCs w:val="24"/>
          <w:highlight w:val="none"/>
          <w:lang w:eastAsia="zh-CN"/>
        </w:rPr>
        <w:t>容纳单元6</w:t>
      </w:r>
      <w:r>
        <w:rPr>
          <w:rFonts w:hint="eastAsia"/>
          <w:sz w:val="24"/>
          <w:szCs w:val="24"/>
          <w:highlight w:val="none"/>
        </w:rPr>
        <w:t>，用于容纳至少一个所述</w:t>
      </w:r>
      <w:r>
        <w:rPr>
          <w:rFonts w:hint="eastAsia"/>
          <w:sz w:val="24"/>
          <w:szCs w:val="24"/>
          <w:highlight w:val="none"/>
          <w:lang w:eastAsia="zh-CN"/>
        </w:rPr>
        <w:t>功率单元3</w:t>
      </w:r>
      <w:r>
        <w:rPr>
          <w:rFonts w:hint="eastAsia"/>
          <w:sz w:val="24"/>
          <w:szCs w:val="24"/>
          <w:highlight w:val="none"/>
        </w:rPr>
        <w:t>。</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具体地，多个容纳单元6</w:t>
      </w:r>
      <w:r>
        <w:rPr>
          <w:rFonts w:hint="eastAsia"/>
          <w:sz w:val="24"/>
          <w:szCs w:val="24"/>
          <w:highlight w:val="none"/>
        </w:rPr>
        <w:t>绕</w:t>
      </w:r>
      <w:r>
        <w:rPr>
          <w:rFonts w:hint="eastAsia"/>
          <w:sz w:val="24"/>
          <w:szCs w:val="24"/>
          <w:highlight w:val="none"/>
          <w:lang w:eastAsia="zh-CN"/>
        </w:rPr>
        <w:t>柜体1</w:t>
      </w:r>
      <w:r>
        <w:rPr>
          <w:rFonts w:hint="eastAsia"/>
          <w:sz w:val="24"/>
          <w:szCs w:val="24"/>
          <w:highlight w:val="none"/>
        </w:rPr>
        <w:t>的轴线呈周向设置</w:t>
      </w:r>
      <w:r>
        <w:rPr>
          <w:rFonts w:hint="eastAsia"/>
          <w:sz w:val="24"/>
          <w:szCs w:val="24"/>
          <w:highlight w:val="none"/>
          <w:lang w:eastAsia="zh-CN"/>
        </w:rPr>
        <w:t>，</w:t>
      </w:r>
      <w:r>
        <w:rPr>
          <w:rFonts w:hint="eastAsia"/>
          <w:sz w:val="24"/>
          <w:szCs w:val="24"/>
          <w:highlight w:val="none"/>
          <w:lang w:val="en-US" w:eastAsia="zh-CN"/>
        </w:rPr>
        <w:t>多个容纳单元6的左侧壁与右侧壁依次接触并且拼接使得多个容纳单元6形成上柜体11（需要说明的是左侧壁和右侧壁是相对于外侧壁而言的左侧壁和右侧壁），则多个容纳单元6的内侧壁则依次拼接构成一个出风通道5，当然该出风通道5也与下柜体12连通。优选的，容纳单元6的内侧壁与外侧壁容纳单元6上相对设置。每个容纳单元6的外侧壁都设置有第一进风口51，内侧壁都设置有出风口53，因此，参照示意图4，外部的空气可以从第一进风口51进入，对功率单元3冷却和散热后，由风机4经过出风通道5将其从容纳单元6的出风口53抽出，并排出到柜体1外。当然由于出风通道5也与下柜体12连通，风机4可以一并经过出风通道5将从第二进风口52进入下柜体12对变压器2进行冷却和散热的外部空气抽出，并排放到柜体1外。从而最终能够完成对功率系统的功率单元3以及变压器2的冷却和散热。</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显然，在每一个容纳单元6的外侧壁上都设置第一进风口51，并且容纳单元6</w:t>
      </w:r>
      <w:r>
        <w:rPr>
          <w:rFonts w:hint="eastAsia"/>
          <w:sz w:val="24"/>
          <w:szCs w:val="24"/>
          <w:highlight w:val="none"/>
        </w:rPr>
        <w:t>绕</w:t>
      </w:r>
      <w:r>
        <w:rPr>
          <w:rFonts w:hint="eastAsia"/>
          <w:sz w:val="24"/>
          <w:szCs w:val="24"/>
          <w:highlight w:val="none"/>
          <w:lang w:eastAsia="zh-CN"/>
        </w:rPr>
        <w:t>柜体1</w:t>
      </w:r>
      <w:r>
        <w:rPr>
          <w:rFonts w:hint="eastAsia"/>
          <w:sz w:val="24"/>
          <w:szCs w:val="24"/>
          <w:highlight w:val="none"/>
        </w:rPr>
        <w:t>的轴线呈周向设置</w:t>
      </w:r>
      <w:r>
        <w:rPr>
          <w:rFonts w:hint="eastAsia"/>
          <w:sz w:val="24"/>
          <w:szCs w:val="24"/>
          <w:highlight w:val="none"/>
          <w:lang w:eastAsia="zh-CN"/>
        </w:rPr>
        <w:t>，</w:t>
      </w:r>
      <w:r>
        <w:rPr>
          <w:rFonts w:hint="eastAsia"/>
          <w:sz w:val="24"/>
          <w:szCs w:val="24"/>
          <w:highlight w:val="none"/>
          <w:lang w:val="en-US" w:eastAsia="zh-CN"/>
        </w:rPr>
        <w:t>使得外部空气能够从各个方向进入上柜体11对功率单元3进行冷却和散热，并且在下柜体12的每个侧壁都设置有第二进风口52，显然这样可以使得外部空气从下柜体12的各个方向进入柜体1对变压器2进行散热，能够使得变频器具备良好的散热性能。</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具体地，容纳单元6中能够容纳功率单元3，具体地，功率单元3可以呈长方体状，当然也可以为其他形状，本实施例中不进行特别限制。此外，每个容纳单元6设置的功率单元3的个数本实施例中不进行限制，可以依据实际需要向其中任意数量的容纳单元6中放置任意数量的功率单元3。举例来说，若容纳单元6有8个，每个容纳单元6最多可以装3个功率单元3，则该例子中，可以将全部的8个容纳单元6都装3个功率单元3，或者将全部的8个容纳单元6都只装1个功率单元3，或者选择其中第2、4、6、8个容纳单元6装3个功率单元3而第1、3、5、7个容纳单元6不装功率单元3。诸如此类的情况，本实施例中都不进行限制，这显然可以由实际需求来进行灵活设置。因此，本实施例中的变频器在具备良好的散热性能的基础上，能够通过调整容纳单元6中的功率单元3设置位置和个数，满足不同的使用需求。</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由于现有技术中的变频器的变压器2与各个功率单元3都是独立设置，因此在变压器2与功率按单元进行接线时，几乎必然存在变压器2二次与各个功率单元3之间的电连接线9的长度相差很大的情况，这使得电路中三相阻抗不平衡，谐波电流更大，进而容易造成变频器效率变低。而显然，本实施例中的功率系统与变压器2沿柜体1的轴向方向上下设置，功率系统的各个功率单元3沿柜体1的轴线呈周向设置，使得变压器2二次与各个功率单元3之间在接线时可以尽可能地使电连接线9一样长，从而使得二次布线更平衡，使得本实施例中的变频器具有更好的电流平衡性，使变频器整体谐波量更小，效率更高。如图5所示，示出了一个变压器2与功率单元3之间接线的示意图，可以看出，其二次布线较为均衡。</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由前述可知，本实施例中的柜体1可以为棱柱状或者圆柱状，因此在此基础上，由沿柜体1的轴线呈周向设置的容纳单元6拼接而成的上柜体11，以及下柜体12，整体都为棱柱形或者圆柱形。在其中一个实施例中，柜体1的高度为上柜体11的高度与下柜体12的高度之和。</w:t>
      </w:r>
    </w:p>
    <w:p>
      <w:pPr>
        <w:spacing w:line="360" w:lineRule="auto"/>
        <w:ind w:firstLine="480" w:firstLineChars="200"/>
        <w:rPr>
          <w:rFonts w:hint="eastAsia"/>
          <w:sz w:val="24"/>
          <w:szCs w:val="24"/>
          <w:highlight w:val="none"/>
        </w:rPr>
      </w:pPr>
      <w:r>
        <w:rPr>
          <w:rFonts w:hint="eastAsia"/>
          <w:sz w:val="24"/>
          <w:szCs w:val="24"/>
          <w:highlight w:val="none"/>
          <w:lang w:val="en-US" w:eastAsia="zh-CN"/>
        </w:rPr>
        <w:t>在其中一个实施例中，</w:t>
      </w:r>
      <w:r>
        <w:rPr>
          <w:rFonts w:hint="eastAsia"/>
          <w:sz w:val="24"/>
          <w:szCs w:val="24"/>
          <w:highlight w:val="none"/>
        </w:rPr>
        <w:t>所述</w:t>
      </w:r>
      <w:r>
        <w:rPr>
          <w:rFonts w:hint="eastAsia"/>
          <w:sz w:val="24"/>
          <w:szCs w:val="24"/>
          <w:highlight w:val="none"/>
          <w:lang w:eastAsia="zh-CN"/>
        </w:rPr>
        <w:t>容纳单元6</w:t>
      </w:r>
      <w:r>
        <w:rPr>
          <w:rFonts w:hint="eastAsia"/>
          <w:sz w:val="24"/>
          <w:szCs w:val="24"/>
          <w:highlight w:val="none"/>
        </w:rPr>
        <w:t>为棱柱状盒体</w:t>
      </w:r>
      <w:r>
        <w:rPr>
          <w:rFonts w:hint="eastAsia"/>
          <w:sz w:val="24"/>
          <w:szCs w:val="24"/>
          <w:highlight w:val="none"/>
          <w:lang w:val="en-US" w:eastAsia="zh-CN"/>
        </w:rPr>
        <w:t>或者扇环柱状盒体</w:t>
      </w:r>
      <w:r>
        <w:rPr>
          <w:rFonts w:hint="eastAsia"/>
          <w:sz w:val="24"/>
          <w:szCs w:val="24"/>
          <w:highlight w:val="none"/>
        </w:rPr>
        <w:t>，所述</w:t>
      </w:r>
      <w:r>
        <w:rPr>
          <w:rFonts w:hint="eastAsia"/>
          <w:sz w:val="24"/>
          <w:szCs w:val="24"/>
          <w:highlight w:val="none"/>
          <w:lang w:eastAsia="zh-CN"/>
        </w:rPr>
        <w:t>容纳单元6</w:t>
      </w:r>
      <w:r>
        <w:rPr>
          <w:rFonts w:hint="eastAsia"/>
          <w:sz w:val="24"/>
          <w:szCs w:val="24"/>
          <w:highlight w:val="none"/>
        </w:rPr>
        <w:t>的轴线与所述</w:t>
      </w:r>
      <w:r>
        <w:rPr>
          <w:rFonts w:hint="eastAsia"/>
          <w:sz w:val="24"/>
          <w:szCs w:val="24"/>
          <w:highlight w:val="none"/>
          <w:lang w:eastAsia="zh-CN"/>
        </w:rPr>
        <w:t>柜体1</w:t>
      </w:r>
      <w:r>
        <w:rPr>
          <w:rFonts w:hint="eastAsia"/>
          <w:sz w:val="24"/>
          <w:szCs w:val="24"/>
          <w:highlight w:val="none"/>
        </w:rPr>
        <w:t>的轴线平行</w:t>
      </w:r>
      <w:r>
        <w:rPr>
          <w:rFonts w:hint="eastAsia"/>
          <w:sz w:val="24"/>
          <w:szCs w:val="24"/>
          <w:highlight w:val="none"/>
          <w:lang w:eastAsia="zh-CN"/>
        </w:rPr>
        <w:t>，</w:t>
      </w:r>
      <w:r>
        <w:rPr>
          <w:rFonts w:hint="eastAsia"/>
          <w:sz w:val="24"/>
          <w:szCs w:val="24"/>
          <w:highlight w:val="none"/>
        </w:rPr>
        <w:t>所述</w:t>
      </w:r>
      <w:r>
        <w:rPr>
          <w:rFonts w:hint="eastAsia"/>
          <w:sz w:val="24"/>
          <w:szCs w:val="24"/>
          <w:highlight w:val="none"/>
          <w:lang w:eastAsia="zh-CN"/>
        </w:rPr>
        <w:t>容纳单元6</w:t>
      </w:r>
      <w:r>
        <w:rPr>
          <w:rFonts w:hint="eastAsia"/>
          <w:sz w:val="24"/>
          <w:szCs w:val="24"/>
          <w:highlight w:val="none"/>
        </w:rPr>
        <w:t>的端面呈梯形或扇环形。</w:t>
      </w:r>
      <w:r>
        <w:rPr>
          <w:rFonts w:hint="eastAsia"/>
          <w:sz w:val="24"/>
          <w:szCs w:val="24"/>
          <w:highlight w:val="none"/>
          <w:lang w:val="en-US" w:eastAsia="zh-CN"/>
        </w:rPr>
        <w:t>这使得多个容纳单元6的外侧壁拼接在一起可以使得上柜体11形成一个棱柱状或者圆柱状，多个容纳单元6的内侧壁拼接在一起形成的出风通道5同样能够形成一个棱柱状或者圆柱状，并且使得出风通道5的轴线与柜体1的轴线重合，柜体1的整体更美观，变频器散热效果更好，也更利于变压器2与功率单元3之间的二次接线。</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本实施例中不限制容纳单元6的个数，例如可以为2个、3个或者4个等。在其中一些优选的实施例中，所述上柜体11</w:t>
      </w:r>
      <w:r>
        <w:rPr>
          <w:rFonts w:hint="eastAsia"/>
          <w:sz w:val="24"/>
          <w:szCs w:val="24"/>
          <w:highlight w:val="none"/>
        </w:rPr>
        <w:t>包括6个或8个</w:t>
      </w:r>
      <w:r>
        <w:rPr>
          <w:rFonts w:hint="eastAsia"/>
          <w:sz w:val="24"/>
          <w:szCs w:val="24"/>
          <w:highlight w:val="none"/>
          <w:lang w:eastAsia="zh-CN"/>
        </w:rPr>
        <w:t>容纳单元6。</w:t>
      </w:r>
      <w:r>
        <w:rPr>
          <w:rFonts w:hint="eastAsia"/>
          <w:sz w:val="24"/>
          <w:szCs w:val="24"/>
          <w:highlight w:val="none"/>
          <w:lang w:val="en-US" w:eastAsia="zh-CN"/>
        </w:rPr>
        <w:t>在此种情况下，若容纳单元6的端面为梯形，则上柜体11分别由6个容纳单元6拼接成贯穿的六棱柱状，或者由8个容纳单元6拼接成贯穿的八棱柱状，贯穿部分即出风通道5也为六棱柱状或者八棱柱状；若容纳单元6的端面为扇环形，则上柜体11为贯穿的圆柱状，贯穿部分即出风通道5也为圆柱状。</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参照示意图1、图6-图10中所示，示出了本实施例中提供的变频器的结构示意图，其中也示出了风机4、上柜体11、下柜体12的几种整体的结构，下面结合其对上述本实施例中的内容进行进一步的简单说明，应当理解，其并不作为对本实施例的限制。</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参照如1，该示例中，风机4为四棱柱形，柜体1为八棱柱状，对应的，上柜体11为8个梯形端面的容纳单元6沿柜体1的八棱柱的轴线的周向设置拼接而成，下柜体12也为八棱柱状，上柜体11每个侧壁都设置有第一进风口51，下柜体12每个侧壁的下部都设置有第二进风口52。功率系统和变压器2沿柜体1的八棱柱的轴线方向堆叠设置，风机4设置在上柜体11顶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参照图6，该示例中，风机4为圆柱形，柜体1为八棱柱形，对应的，上柜体11为8个梯形端面的容纳单元6沿柜体1的八棱柱的轴线的周向设置拼接而成，下柜体12也为八棱柱状，上柜体11每个侧壁都设置有第一进风口51，下柜体12每个侧壁的下部都设置有第二进风口52。功率系统和变压器2沿柜体1的八棱柱的轴线方向堆叠设置，风机4设置在上柜体11顶部。</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参照图7，该示例中，风机4为八棱柱形，柜体1为八棱柱形，对应的，上柜体11为8个梯形端面的容纳单元6沿柜体1的八棱柱的轴线的周向设置拼接而成，下柜体12也为八棱柱状，上柜体11每个侧壁都设置有第一进风口51，下柜体12每个侧壁的下部都设置有第二进风口52。功率系统和变压器2沿柜体1的八棱柱的轴线方向堆叠设置，风机4设置在上柜体11顶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参照图8，该示例中，风机4为四棱柱形，柜体1为圆柱形，对应的，上柜体11为8个扇环形端面的容纳单元6沿柜体1的圆柱的轴线的周向设置拼接而成，下柜体12也为圆柱状，上柜体11每个侧壁都设置有第一进风口51，下柜体12每个侧壁的下部都设置有第二进风口52。功率系统和变压器2沿柜体1的圆柱的轴线方向堆叠设置，风机4设置在上柜体11顶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参照图9，该示例中，风机4为圆柱形，柜体1为圆柱形，对应的，上柜体11为8个扇环形端面的容纳单元6沿柜体1的圆柱的轴线的周向设置拼接而成，下柜体12也为圆柱状，上柜体11每个侧壁都设置有第一进风口51，下柜体12每个侧壁的下部都设置有第二进风口52。功率系统和变压器2沿柜体1的圆柱的轴线方向堆叠设置，风机4设置在上柜体11顶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参照图10，该示例中，风机4为八棱柱形，柜体1为圆柱形，对应的，上柜体11为8个扇环形端面的容纳单元6沿柜体1的圆柱的轴线的周向设置拼接而成，下柜体12也为圆柱状，上柜体11每个侧壁都设置有第一进风口51，下柜体12每个侧壁的下部都设置有第二进风口52。功率系统和变压器2沿柜体1的圆柱的轴线方向堆叠设置，风机4设置在上柜体11顶部。</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应当理解，本实施例中除上述的示例外还可包括更多种可选的结构，例如八棱柱状的柜体也可为六棱柱状，本实施例中均不进行限制。在这些可选的结构的变频器中，风机4可以通过上柜体11形成的出风通道5，驱动外部的空气从第一进风口51以及第二进风口52进入柜体1对变压器2和功率单元3进行冷却和散热，并通过出口通道将其抽出并排出到柜体1外部，使得本实施例中的变频器利用外部的空气对变压器2以及功率系统中的功率单元3进行散热时风量较为均衡，因此具备良好的散热效果。</w:t>
      </w:r>
    </w:p>
    <w:p>
      <w:pPr>
        <w:spacing w:line="360" w:lineRule="auto"/>
        <w:ind w:firstLine="424" w:firstLineChars="177"/>
        <w:textAlignment w:val="baseline"/>
        <w:rPr>
          <w:sz w:val="24"/>
          <w:szCs w:val="24"/>
          <w:highlight w:val="none"/>
        </w:rPr>
      </w:pPr>
      <w:r>
        <w:rPr>
          <w:rFonts w:hint="eastAsia"/>
          <w:sz w:val="24"/>
          <w:szCs w:val="24"/>
          <w:highlight w:val="none"/>
          <w:lang w:val="en-US" w:eastAsia="zh-CN"/>
        </w:rPr>
        <w:t>由此可见，本实施例中的变频器，由于其风机4设置在柜体1的顶部并与柜体1相连通，变压器2与功率系统沿柜体1的轴线方向堆叠设置在柜体1内，在使用时，风机4可以驱动</w:t>
      </w:r>
      <w:r>
        <w:rPr>
          <w:rFonts w:hint="eastAsia"/>
          <w:sz w:val="24"/>
          <w:szCs w:val="24"/>
          <w:highlight w:val="none"/>
          <w:lang w:eastAsia="zh-CN"/>
        </w:rPr>
        <w:t>柜体1</w:t>
      </w:r>
      <w:r>
        <w:rPr>
          <w:rFonts w:hint="eastAsia"/>
          <w:sz w:val="24"/>
          <w:szCs w:val="24"/>
          <w:highlight w:val="none"/>
        </w:rPr>
        <w:t>外部的空气从进风口进入</w:t>
      </w:r>
      <w:r>
        <w:rPr>
          <w:rFonts w:hint="eastAsia"/>
          <w:sz w:val="24"/>
          <w:szCs w:val="24"/>
          <w:highlight w:val="none"/>
          <w:lang w:eastAsia="zh-CN"/>
        </w:rPr>
        <w:t>柜体1</w:t>
      </w:r>
      <w:r>
        <w:rPr>
          <w:rFonts w:hint="eastAsia"/>
          <w:sz w:val="24"/>
          <w:szCs w:val="24"/>
          <w:highlight w:val="none"/>
        </w:rPr>
        <w:t>内</w:t>
      </w:r>
      <w:r>
        <w:rPr>
          <w:rFonts w:hint="eastAsia"/>
          <w:sz w:val="24"/>
          <w:szCs w:val="24"/>
          <w:highlight w:val="none"/>
          <w:lang w:eastAsia="zh-CN"/>
        </w:rPr>
        <w:t>，</w:t>
      </w:r>
      <w:r>
        <w:rPr>
          <w:rFonts w:hint="eastAsia"/>
          <w:sz w:val="24"/>
          <w:szCs w:val="24"/>
          <w:highlight w:val="none"/>
          <w:lang w:val="en-US" w:eastAsia="zh-CN"/>
        </w:rPr>
        <w:t>对变压器2以及功率系统进行散热，风机4设置在柜体1顶部进行抽风，随后在</w:t>
      </w:r>
      <w:r>
        <w:rPr>
          <w:rFonts w:hint="eastAsia"/>
          <w:sz w:val="24"/>
          <w:szCs w:val="24"/>
          <w:highlight w:val="none"/>
        </w:rPr>
        <w:t>通过</w:t>
      </w:r>
      <w:r>
        <w:rPr>
          <w:rFonts w:hint="eastAsia"/>
          <w:sz w:val="24"/>
          <w:szCs w:val="24"/>
          <w:highlight w:val="none"/>
          <w:lang w:eastAsia="zh-CN"/>
        </w:rPr>
        <w:t>变压器2</w:t>
      </w:r>
      <w:r>
        <w:rPr>
          <w:rFonts w:hint="eastAsia"/>
          <w:sz w:val="24"/>
          <w:szCs w:val="24"/>
          <w:highlight w:val="none"/>
        </w:rPr>
        <w:t>和功率系统后从</w:t>
      </w:r>
      <w:r>
        <w:rPr>
          <w:rFonts w:hint="eastAsia"/>
          <w:sz w:val="24"/>
          <w:szCs w:val="24"/>
          <w:highlight w:val="none"/>
          <w:lang w:eastAsia="zh-CN"/>
        </w:rPr>
        <w:t>出风通道5</w:t>
      </w:r>
      <w:r>
        <w:rPr>
          <w:rFonts w:hint="eastAsia"/>
          <w:sz w:val="24"/>
          <w:szCs w:val="24"/>
          <w:highlight w:val="none"/>
        </w:rPr>
        <w:t>排出</w:t>
      </w:r>
      <w:r>
        <w:rPr>
          <w:rFonts w:hint="eastAsia"/>
          <w:sz w:val="24"/>
          <w:szCs w:val="24"/>
          <w:highlight w:val="none"/>
          <w:lang w:eastAsia="zh-CN"/>
        </w:rPr>
        <w:t>柜体1，</w:t>
      </w:r>
      <w:r>
        <w:rPr>
          <w:rFonts w:hint="eastAsia"/>
          <w:sz w:val="24"/>
          <w:szCs w:val="24"/>
          <w:highlight w:val="none"/>
          <w:lang w:val="en-US" w:eastAsia="zh-CN"/>
        </w:rPr>
        <w:t>在本实施例中的这种结构的变频器，使得外部的空气在对变压器2以及功率系统中的功率单元3进行散热时风量较为均衡，避免了现有技术中风机4放置位置不合理导致的对独立设置的各个变频器的组成单元进行散热风量不均衡的问题，因而能够使得变频器获得较好的散热效果。</w:t>
      </w:r>
    </w:p>
    <w:p>
      <w:pPr>
        <w:spacing w:line="360" w:lineRule="auto"/>
        <w:ind w:firstLine="424" w:firstLineChars="177"/>
        <w:textAlignment w:val="baseline"/>
        <w:rPr>
          <w:sz w:val="24"/>
          <w:szCs w:val="24"/>
          <w:highlight w:val="none"/>
        </w:rPr>
      </w:pPr>
      <w:r>
        <w:rPr>
          <w:rFonts w:hint="eastAsia"/>
          <w:sz w:val="24"/>
          <w:szCs w:val="24"/>
          <w:highlight w:val="none"/>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footerReference r:id="rId7"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w:t>
    </w:r>
    <w:r>
      <w:rPr>
        <w:rFonts w:ascii="Arial" w:hAnsi="Arial" w:eastAsia="黑体"/>
        <w:sz w:val="20"/>
      </w:rPr>
      <w:t>202</w:t>
    </w:r>
    <w:r>
      <w:rPr>
        <w:rFonts w:hint="eastAsia" w:ascii="Arial" w:hAnsi="Arial" w:eastAsia="黑体"/>
        <w:sz w:val="20"/>
      </w:rPr>
      <w:t>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35"/>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4B2A"/>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3575"/>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45DF"/>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779"/>
    <w:rsid w:val="00487AF2"/>
    <w:rsid w:val="0049030F"/>
    <w:rsid w:val="0049061E"/>
    <w:rsid w:val="00490C38"/>
    <w:rsid w:val="00491662"/>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9CB"/>
    <w:rsid w:val="004C4CA0"/>
    <w:rsid w:val="004C4DF9"/>
    <w:rsid w:val="004C5B9F"/>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27EF2"/>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A78"/>
    <w:rsid w:val="006E394D"/>
    <w:rsid w:val="006E444F"/>
    <w:rsid w:val="006E4756"/>
    <w:rsid w:val="006E729D"/>
    <w:rsid w:val="006F1989"/>
    <w:rsid w:val="006F3467"/>
    <w:rsid w:val="006F3E4A"/>
    <w:rsid w:val="006F4562"/>
    <w:rsid w:val="006F4903"/>
    <w:rsid w:val="006F4ED3"/>
    <w:rsid w:val="006F5601"/>
    <w:rsid w:val="006F5B84"/>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AE"/>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F87"/>
    <w:rsid w:val="00870976"/>
    <w:rsid w:val="00870D58"/>
    <w:rsid w:val="00871BA2"/>
    <w:rsid w:val="00872D98"/>
    <w:rsid w:val="008739E6"/>
    <w:rsid w:val="0088475D"/>
    <w:rsid w:val="00885808"/>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7EE"/>
    <w:rsid w:val="008E3346"/>
    <w:rsid w:val="008E4A51"/>
    <w:rsid w:val="008E655C"/>
    <w:rsid w:val="008E6860"/>
    <w:rsid w:val="008E7A66"/>
    <w:rsid w:val="008F094D"/>
    <w:rsid w:val="008F4A22"/>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176BD"/>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450E"/>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23C5"/>
    <w:rsid w:val="00E42733"/>
    <w:rsid w:val="00E44144"/>
    <w:rsid w:val="00E449C0"/>
    <w:rsid w:val="00E46984"/>
    <w:rsid w:val="00E51998"/>
    <w:rsid w:val="00E51A69"/>
    <w:rsid w:val="00E5572B"/>
    <w:rsid w:val="00E560FF"/>
    <w:rsid w:val="00E6168A"/>
    <w:rsid w:val="00E6353B"/>
    <w:rsid w:val="00E657F9"/>
    <w:rsid w:val="00E65A5E"/>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67C"/>
    <w:rsid w:val="00EB513D"/>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2713C"/>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729"/>
    <w:rsid w:val="00FF6BB6"/>
    <w:rsid w:val="00FF7E07"/>
    <w:rsid w:val="01A232D6"/>
    <w:rsid w:val="025B283F"/>
    <w:rsid w:val="039A7C19"/>
    <w:rsid w:val="03EF3573"/>
    <w:rsid w:val="06CD56BD"/>
    <w:rsid w:val="089A6CA3"/>
    <w:rsid w:val="097B6641"/>
    <w:rsid w:val="0B4A7C9A"/>
    <w:rsid w:val="0D401E45"/>
    <w:rsid w:val="0DB73D51"/>
    <w:rsid w:val="0E557488"/>
    <w:rsid w:val="0EA24124"/>
    <w:rsid w:val="0F34122C"/>
    <w:rsid w:val="0F680BFD"/>
    <w:rsid w:val="100A43AC"/>
    <w:rsid w:val="10715438"/>
    <w:rsid w:val="1246218D"/>
    <w:rsid w:val="14C64753"/>
    <w:rsid w:val="16BB20A9"/>
    <w:rsid w:val="17910F6B"/>
    <w:rsid w:val="18A15083"/>
    <w:rsid w:val="191732A2"/>
    <w:rsid w:val="19743345"/>
    <w:rsid w:val="1BE12345"/>
    <w:rsid w:val="1C597F04"/>
    <w:rsid w:val="1E9457C8"/>
    <w:rsid w:val="21733E74"/>
    <w:rsid w:val="221A3222"/>
    <w:rsid w:val="23266665"/>
    <w:rsid w:val="23574047"/>
    <w:rsid w:val="235D7F1B"/>
    <w:rsid w:val="241145AA"/>
    <w:rsid w:val="25881FF6"/>
    <w:rsid w:val="266603C7"/>
    <w:rsid w:val="277F7BD2"/>
    <w:rsid w:val="27FB7254"/>
    <w:rsid w:val="28335804"/>
    <w:rsid w:val="28C7782B"/>
    <w:rsid w:val="2A53217D"/>
    <w:rsid w:val="2AE5546E"/>
    <w:rsid w:val="2BDC21CC"/>
    <w:rsid w:val="2CA906DC"/>
    <w:rsid w:val="30775555"/>
    <w:rsid w:val="32076A5E"/>
    <w:rsid w:val="325C134B"/>
    <w:rsid w:val="338720A5"/>
    <w:rsid w:val="372B5776"/>
    <w:rsid w:val="38511A4D"/>
    <w:rsid w:val="39081FDF"/>
    <w:rsid w:val="3A1D24E4"/>
    <w:rsid w:val="3A7814FE"/>
    <w:rsid w:val="3B821A25"/>
    <w:rsid w:val="3C8E068F"/>
    <w:rsid w:val="3DD9712A"/>
    <w:rsid w:val="3F70544A"/>
    <w:rsid w:val="426A728D"/>
    <w:rsid w:val="445C59A0"/>
    <w:rsid w:val="45313A1A"/>
    <w:rsid w:val="46A56F79"/>
    <w:rsid w:val="478321DB"/>
    <w:rsid w:val="48250512"/>
    <w:rsid w:val="4981035E"/>
    <w:rsid w:val="49F80308"/>
    <w:rsid w:val="4C5417A5"/>
    <w:rsid w:val="4D897798"/>
    <w:rsid w:val="4E350F07"/>
    <w:rsid w:val="52D74A71"/>
    <w:rsid w:val="53BB2E33"/>
    <w:rsid w:val="55433892"/>
    <w:rsid w:val="5759562B"/>
    <w:rsid w:val="5AF55C86"/>
    <w:rsid w:val="5B3A7298"/>
    <w:rsid w:val="5C0D1AC5"/>
    <w:rsid w:val="5C145896"/>
    <w:rsid w:val="5CC00801"/>
    <w:rsid w:val="5FAA647C"/>
    <w:rsid w:val="61CA7B65"/>
    <w:rsid w:val="61FA5F55"/>
    <w:rsid w:val="62C93BDC"/>
    <w:rsid w:val="64513768"/>
    <w:rsid w:val="65F05E3B"/>
    <w:rsid w:val="67233209"/>
    <w:rsid w:val="6AA71C46"/>
    <w:rsid w:val="6C8008D2"/>
    <w:rsid w:val="6C936BF1"/>
    <w:rsid w:val="6EEE2EDB"/>
    <w:rsid w:val="6F40241A"/>
    <w:rsid w:val="71070D3B"/>
    <w:rsid w:val="74597C60"/>
    <w:rsid w:val="75E26D26"/>
    <w:rsid w:val="765D3246"/>
    <w:rsid w:val="76E34CBC"/>
    <w:rsid w:val="7ADD3052"/>
    <w:rsid w:val="7E5324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5"/>
    <w:semiHidden/>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6"/>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annotation subject"/>
    <w:basedOn w:val="4"/>
    <w:next w:val="4"/>
    <w:link w:val="24"/>
    <w:qFormat/>
    <w:uiPriority w:val="0"/>
    <w:rPr>
      <w:b/>
      <w:bCs/>
    </w:rPr>
  </w:style>
  <w:style w:type="table" w:styleId="13">
    <w:name w:val="Table Grid"/>
    <w:basedOn w:val="12"/>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FollowedHyperlink"/>
    <w:basedOn w:val="14"/>
    <w:semiHidden/>
    <w:unhideWhenUsed/>
    <w:qFormat/>
    <w:uiPriority w:val="0"/>
    <w:rPr>
      <w:color w:val="800080" w:themeColor="followedHyperlink"/>
      <w:u w:val="single"/>
      <w14:textFill>
        <w14:solidFill>
          <w14:schemeClr w14:val="folHlink"/>
        </w14:solidFill>
      </w14:textFill>
    </w:rPr>
  </w:style>
  <w:style w:type="character" w:styleId="17">
    <w:name w:val="line number"/>
    <w:basedOn w:val="14"/>
    <w:qFormat/>
    <w:uiPriority w:val="0"/>
  </w:style>
  <w:style w:type="character" w:styleId="18">
    <w:name w:val="Hyperlink"/>
    <w:basedOn w:val="14"/>
    <w:qFormat/>
    <w:uiPriority w:val="0"/>
    <w:rPr>
      <w:color w:val="0000FF" w:themeColor="hyperlink"/>
      <w:u w:val="single"/>
      <w14:textFill>
        <w14:solidFill>
          <w14:schemeClr w14:val="hlink"/>
        </w14:solidFill>
      </w14:textFill>
    </w:rPr>
  </w:style>
  <w:style w:type="character" w:styleId="19">
    <w:name w:val="annotation reference"/>
    <w:basedOn w:val="14"/>
    <w:qFormat/>
    <w:uiPriority w:val="99"/>
    <w:rPr>
      <w:sz w:val="16"/>
      <w:szCs w:val="16"/>
    </w:rPr>
  </w:style>
  <w:style w:type="paragraph" w:customStyle="1" w:styleId="20">
    <w:name w:val="Default"/>
    <w:qFormat/>
    <w:uiPriority w:val="0"/>
    <w:pPr>
      <w:widowControl w:val="0"/>
      <w:autoSpaceDE w:val="0"/>
      <w:autoSpaceDN w:val="0"/>
    </w:pPr>
    <w:rPr>
      <w:rFonts w:hint="eastAsia" w:ascii="Arial" w:hAnsi="Arial" w:eastAsia="Arial" w:cs="Times New Roman"/>
      <w:color w:val="000000"/>
      <w:sz w:val="24"/>
      <w:lang w:val="en-US" w:eastAsia="zh-CN" w:bidi="ar-SA"/>
    </w:rPr>
  </w:style>
  <w:style w:type="character" w:styleId="21">
    <w:name w:val="Placeholder Text"/>
    <w:basedOn w:val="14"/>
    <w:semiHidden/>
    <w:qFormat/>
    <w:uiPriority w:val="99"/>
    <w:rPr>
      <w:color w:val="808080"/>
    </w:rPr>
  </w:style>
  <w:style w:type="paragraph" w:styleId="22">
    <w:name w:val="List Paragraph"/>
    <w:basedOn w:val="1"/>
    <w:qFormat/>
    <w:uiPriority w:val="34"/>
    <w:pPr>
      <w:ind w:left="720"/>
      <w:contextualSpacing/>
    </w:pPr>
  </w:style>
  <w:style w:type="character" w:customStyle="1" w:styleId="23">
    <w:name w:val="批注文字 字符"/>
    <w:basedOn w:val="14"/>
    <w:link w:val="4"/>
    <w:qFormat/>
    <w:uiPriority w:val="99"/>
    <w:rPr>
      <w:kern w:val="2"/>
    </w:rPr>
  </w:style>
  <w:style w:type="character" w:customStyle="1" w:styleId="24">
    <w:name w:val="批注主题 字符"/>
    <w:basedOn w:val="23"/>
    <w:link w:val="11"/>
    <w:qFormat/>
    <w:uiPriority w:val="0"/>
    <w:rPr>
      <w:b/>
      <w:bCs/>
      <w:kern w:val="2"/>
    </w:rPr>
  </w:style>
  <w:style w:type="character" w:customStyle="1" w:styleId="25">
    <w:name w:val="标题 3 字符"/>
    <w:basedOn w:val="14"/>
    <w:link w:val="3"/>
    <w:semiHidden/>
    <w:qFormat/>
    <w:uiPriority w:val="0"/>
    <w:rPr>
      <w:b/>
      <w:bCs/>
      <w:kern w:val="2"/>
      <w:sz w:val="32"/>
      <w:szCs w:val="32"/>
    </w:rPr>
  </w:style>
  <w:style w:type="character" w:customStyle="1" w:styleId="26">
    <w:name w:val="正文文本缩进 字符"/>
    <w:basedOn w:val="14"/>
    <w:link w:val="6"/>
    <w:semiHidden/>
    <w:qFormat/>
    <w:uiPriority w:val="0"/>
    <w:rPr>
      <w:kern w:val="2"/>
      <w:sz w:val="21"/>
    </w:rPr>
  </w:style>
  <w:style w:type="paragraph" w:customStyle="1" w:styleId="27">
    <w:name w:val="04 正文(首行缩进2)"/>
    <w:qFormat/>
    <w:uiPriority w:val="0"/>
    <w:pPr>
      <w:widowControl w:val="0"/>
      <w:adjustRightInd w:val="0"/>
      <w:snapToGrid w:val="0"/>
      <w:spacing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8">
    <w:name w:val="修订1"/>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Company>HD</Company>
  <Pages>5</Pages>
  <Words>364</Words>
  <Characters>2079</Characters>
  <Lines>17</Lines>
  <Paragraphs>4</Paragraphs>
  <TotalTime>12</TotalTime>
  <ScaleCrop>false</ScaleCrop>
  <LinksUpToDate>false</LinksUpToDate>
  <CharactersWithSpaces>2439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2021-06-02T07:50:00Z</dcterms:created>
  <dc:creator>soroia</dc:creator>
  <cp:keywords>C_Restricted</cp:keywords>
  <cp:lastModifiedBy>administrator</cp:lastModifiedBy>
  <cp:lastPrinted>2008-07-10T13:18:00Z</cp:lastPrinted>
  <dcterms:modified xsi:type="dcterms:W3CDTF">2021-06-03T08:37:12Z</dcterms:modified>
  <dc:title>说明书摘要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