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bottom w:val="single" w:color="auto" w:sz="4" w:space="1"/>
        </w:pBdr>
        <w:spacing w:line="360" w:lineRule="auto"/>
        <w:jc w:val="center"/>
        <w:rPr>
          <w:b/>
          <w:sz w:val="36"/>
        </w:rPr>
      </w:pPr>
      <w:r>
        <w:rPr>
          <w:b/>
          <w:spacing w:val="90"/>
          <w:sz w:val="36"/>
        </w:rPr>
        <w:t>说明书摘要</w:t>
      </w:r>
    </w:p>
    <w:p>
      <w:pPr>
        <w:spacing w:after="0" w:line="360" w:lineRule="auto"/>
        <w:ind w:firstLine="480" w:firstLineChars="200"/>
        <w:rPr>
          <w:sz w:val="24"/>
          <w:szCs w:val="24"/>
        </w:rPr>
      </w:pPr>
      <w:r>
        <w:rPr>
          <w:rFonts w:hint="eastAsia"/>
          <w:sz w:val="24"/>
          <w:szCs w:val="24"/>
        </w:rPr>
        <w:t>本实用新型提供一种电机过电压抑制电路，</w:t>
      </w:r>
      <w:r>
        <w:rPr>
          <w:rFonts w:hint="eastAsia"/>
          <w:sz w:val="24"/>
          <w:szCs w:val="24"/>
          <w:lang w:val="en-US" w:eastAsia="zh-CN"/>
        </w:rPr>
        <w:t>该</w:t>
      </w:r>
      <w:r>
        <w:rPr>
          <w:rFonts w:hint="eastAsia"/>
          <w:sz w:val="24"/>
          <w:szCs w:val="24"/>
        </w:rPr>
        <w:t>电机过电压抑制电路包括：电压波动抑制模块以及电压钳位模块，电压波动抑制模块与变频器相连接，电压钳位模块分别与电压波动抑制模块和电机相连接；当变频器向电压波动抑制模块输出用于控制电机调速的交流形式的第一控制电压，电压波动抑制模块对第一控制电压进行处理，以降低第一控制电压的电压变化率，电压钳位模块对电压波动抑制模块处理后的第一控制电压、以及由电压波动抑制模块处理后的第一控制电压而形成的反射电压进行钳位处理，以获得输出给电机的第二控制电压，使得第二控制电压的值小于第一控制电压与反射电压之和。该电机过电压抑制电路可以抑制电机侧的过电压。</w:t>
      </w:r>
    </w:p>
    <w:p>
      <w:pPr>
        <w:spacing w:line="360" w:lineRule="auto"/>
        <w:rPr>
          <w:sz w:val="24"/>
          <w:szCs w:val="24"/>
        </w:rPr>
      </w:pPr>
    </w:p>
    <w:p>
      <w:pPr>
        <w:spacing w:line="360" w:lineRule="auto"/>
        <w:ind w:firstLine="560" w:firstLineChars="200"/>
        <w:rPr>
          <w:sz w:val="28"/>
        </w:rPr>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418" w:header="567" w:footer="567" w:gutter="0"/>
          <w:pgNumType w:start="1"/>
          <w:cols w:space="720" w:num="1"/>
          <w:docGrid w:type="lines" w:linePitch="312" w:charSpace="0"/>
        </w:sectPr>
      </w:pPr>
    </w:p>
    <w:p>
      <w:pPr>
        <w:pStyle w:val="10"/>
        <w:pBdr>
          <w:bottom w:val="single" w:color="auto" w:sz="4" w:space="1"/>
        </w:pBdr>
        <w:spacing w:line="360" w:lineRule="auto"/>
      </w:pPr>
      <w:r>
        <w:rPr>
          <w:b/>
          <w:spacing w:val="90"/>
          <w:sz w:val="36"/>
        </w:rPr>
        <w:t>权利要求书</w:t>
      </w:r>
    </w:p>
    <w:p>
      <w:pPr>
        <w:spacing w:after="0" w:line="360" w:lineRule="auto"/>
        <w:ind w:firstLine="480" w:firstLineChars="200"/>
        <w:rPr>
          <w:sz w:val="24"/>
          <w:szCs w:val="24"/>
        </w:rPr>
      </w:pPr>
      <w:r>
        <w:rPr>
          <w:rFonts w:hint="eastAsia"/>
          <w:sz w:val="24"/>
          <w:szCs w:val="24"/>
        </w:rPr>
        <w:t>1、一种电机过电压抑制电路，其特征在于，所述电机过电压抑制电路包括：电压波动抑制模块（10）以及电压钳位模块（20），所述电压波动抑制模块（10）与变频器（30）相连接，所述电压钳位模块（20）分别与所述电压波动抑制模块（10）和所述电机（40）相连接；</w:t>
      </w:r>
    </w:p>
    <w:p>
      <w:pPr>
        <w:spacing w:line="360" w:lineRule="auto"/>
        <w:ind w:firstLine="480" w:firstLineChars="200"/>
        <w:rPr>
          <w:sz w:val="24"/>
          <w:szCs w:val="24"/>
        </w:rPr>
      </w:pPr>
      <w:r>
        <w:rPr>
          <w:rFonts w:hint="eastAsia"/>
          <w:sz w:val="24"/>
          <w:szCs w:val="24"/>
        </w:rPr>
        <w:t>当所述变频器（30）向所述电压波动抑制模块（10）输出用于控制所述电机（40）调速的交流形式的第一控制电压，所述电压波动抑制模块（10）对所述第一控制电压进行处理，以降低所述第一控制电压的电压变化率，所述电压钳位模块（20）对所述电压波动抑制模块（10）处理后的所述第一控制电压、以及由所述电压波动抑制模块（10）处理后的所述第一控制电压而形成的反射电压进行钳位处理，以获得输出给所述电机（40）的第二控制电压，使得所述第二控制电压的值小于所述第一控制电压与所述反射电压之和。</w:t>
      </w:r>
    </w:p>
    <w:p>
      <w:pPr>
        <w:spacing w:line="360" w:lineRule="auto"/>
        <w:ind w:firstLine="480" w:firstLineChars="200"/>
        <w:rPr>
          <w:sz w:val="24"/>
          <w:szCs w:val="24"/>
        </w:rPr>
      </w:pPr>
      <w:r>
        <w:rPr>
          <w:rFonts w:hint="eastAsia"/>
          <w:sz w:val="24"/>
          <w:szCs w:val="24"/>
        </w:rPr>
        <w:t>2、根据权利要求1所述的电机过电压抑制电路，其特征在于，所述电压波动抑制模块（10）包括三个电感器，其中所述三个电感器分别为第一电感器（L1）、第二电感器（L2）以及第三电感器（L3），所述电压钳位模块（20）包括第一输入端、第二输入端以及第三输入端；</w:t>
      </w:r>
    </w:p>
    <w:p>
      <w:pPr>
        <w:spacing w:line="360" w:lineRule="auto"/>
        <w:ind w:firstLine="480" w:firstLineChars="200"/>
        <w:rPr>
          <w:sz w:val="24"/>
          <w:szCs w:val="24"/>
        </w:rPr>
      </w:pPr>
      <w:r>
        <w:rPr>
          <w:rFonts w:hint="eastAsia"/>
          <w:sz w:val="24"/>
          <w:szCs w:val="24"/>
        </w:rPr>
        <w:t>所述第一电感器（L1）的第一端与所述变频器的三相输出端中的第一相输出端（U1）连接，所述第一电感器（L1）的第二端与所述电压钳位模块（20）的第一输入端连接，所述第一电感器（L1）的第二端进一步与所述电机的三相输入端中的第一相输入端（U2）连接；</w:t>
      </w:r>
    </w:p>
    <w:p>
      <w:pPr>
        <w:spacing w:line="360" w:lineRule="auto"/>
        <w:ind w:firstLine="480" w:firstLineChars="200"/>
        <w:rPr>
          <w:sz w:val="24"/>
          <w:szCs w:val="24"/>
        </w:rPr>
      </w:pPr>
      <w:r>
        <w:rPr>
          <w:rFonts w:hint="eastAsia"/>
          <w:sz w:val="24"/>
          <w:szCs w:val="24"/>
        </w:rPr>
        <w:t>所述第二电感器（L2）的第一端与所述变频器的三相输出端中的第二相输出端（V1）连接，所述第二电感器（L2）的第二端与所述电压钳位模块（20）的第二输入端连接，所述第二电感器（L2）的第二端进一步与所述电机的三相输入端中的第二相输入端（V2）连接；</w:t>
      </w:r>
    </w:p>
    <w:p>
      <w:pPr>
        <w:spacing w:line="360" w:lineRule="auto"/>
        <w:ind w:firstLine="480" w:firstLineChars="200"/>
        <w:rPr>
          <w:sz w:val="24"/>
          <w:szCs w:val="24"/>
        </w:rPr>
      </w:pPr>
      <w:r>
        <w:rPr>
          <w:rFonts w:hint="eastAsia"/>
          <w:sz w:val="24"/>
          <w:szCs w:val="24"/>
        </w:rPr>
        <w:t>所述第三电感器（L3）的第一端与所述变频器的三相输出端中的第三相输出端（W1）连接，所述第三电感器（L3）的第二端与所述电压钳位模块（20）的第三输入端连接，所述第三电感器（L3）的第二端进一步与所述电机的三相输入端中的第三相输入端（W2）连接。</w:t>
      </w:r>
    </w:p>
    <w:p>
      <w:pPr>
        <w:spacing w:line="360" w:lineRule="auto"/>
        <w:ind w:firstLine="480" w:firstLineChars="200"/>
        <w:rPr>
          <w:sz w:val="24"/>
          <w:szCs w:val="24"/>
        </w:rPr>
      </w:pPr>
      <w:r>
        <w:rPr>
          <w:rFonts w:hint="eastAsia"/>
          <w:sz w:val="24"/>
          <w:szCs w:val="24"/>
        </w:rPr>
        <w:t>3、根据权利要求2所述的电机过电压抑制电路，其特征在于，所述电压钳位模块（20）包括三相全桥整流电路。</w:t>
      </w:r>
    </w:p>
    <w:p>
      <w:pPr>
        <w:spacing w:line="360" w:lineRule="auto"/>
        <w:ind w:firstLine="480" w:firstLineChars="200"/>
        <w:rPr>
          <w:sz w:val="24"/>
          <w:szCs w:val="24"/>
        </w:rPr>
      </w:pPr>
      <w:r>
        <w:rPr>
          <w:rFonts w:hint="eastAsia"/>
          <w:sz w:val="24"/>
          <w:szCs w:val="24"/>
        </w:rPr>
        <w:t>4、根据权利要求3所述的电机过电压抑制电路，其特征在于，所述三相全桥整流电路包括：六个二极管以及三个耦合电容器，其中所述六个二极管分别为第一二极管（D1）、第二二极管（D2）、第三二极管（D3）、第四二极管（D4）、第五二极管（D5）和第六二极管（D6），所述三个耦合电容器分别为第一耦合电容器（C1）、第二耦合电容器（C2）和第三耦合电容器（C3）；</w:t>
      </w:r>
    </w:p>
    <w:p>
      <w:pPr>
        <w:spacing w:line="360" w:lineRule="auto"/>
        <w:ind w:firstLine="480" w:firstLineChars="200"/>
        <w:rPr>
          <w:sz w:val="24"/>
          <w:szCs w:val="24"/>
        </w:rPr>
      </w:pPr>
      <w:r>
        <w:rPr>
          <w:rFonts w:hint="eastAsia"/>
          <w:sz w:val="24"/>
          <w:szCs w:val="24"/>
        </w:rPr>
        <w:t>所述第一二极管（D1）的阴极、所述第二二极管（D2）的阴极和所述第三二极管（D3）的阴极均与所述变频器的直流母线的正输出端（DCP）连接；所述第四二极管（D4）的阳极、所述第五二极管（D5）的阳极和所述第六二极管（D6）的阳极均与所述变频器的直流母线的负输出端（DCN）连接；所述第一二极管（D1）的阳极与所述第四二极管（D4）的阴极连接，所述第二二极管（D2）的阳极与所述第五二极管（D5）的阴极连接，所述第三二极管（D3）的阳极与所述第六二极管（D6）的阴极连接；</w:t>
      </w:r>
    </w:p>
    <w:p>
      <w:pPr>
        <w:spacing w:line="360" w:lineRule="auto"/>
        <w:ind w:firstLine="480" w:firstLineChars="200"/>
        <w:rPr>
          <w:sz w:val="24"/>
          <w:szCs w:val="24"/>
        </w:rPr>
      </w:pPr>
      <w:r>
        <w:rPr>
          <w:rFonts w:hint="eastAsia"/>
          <w:sz w:val="24"/>
          <w:szCs w:val="24"/>
        </w:rPr>
        <w:t>所述第一耦合电容器（C1）的第一端与</w:t>
      </w:r>
      <w:r>
        <w:rPr>
          <w:rFonts w:hint="eastAsia"/>
          <w:sz w:val="24"/>
          <w:szCs w:val="24"/>
          <w:lang w:val="en-US" w:eastAsia="zh-CN"/>
        </w:rPr>
        <w:t>所述</w:t>
      </w:r>
      <w:r>
        <w:rPr>
          <w:rFonts w:hint="eastAsia"/>
          <w:sz w:val="24"/>
          <w:szCs w:val="24"/>
        </w:rPr>
        <w:t>第一电感器（L1）的第二端连接，所述第一耦合电容器（C1）的第二端与</w:t>
      </w:r>
      <w:r>
        <w:rPr>
          <w:rFonts w:hint="eastAsia"/>
          <w:sz w:val="24"/>
          <w:szCs w:val="24"/>
          <w:lang w:val="en-US" w:eastAsia="zh-CN"/>
        </w:rPr>
        <w:t>所述</w:t>
      </w:r>
      <w:r>
        <w:rPr>
          <w:rFonts w:hint="eastAsia"/>
          <w:sz w:val="24"/>
          <w:szCs w:val="24"/>
        </w:rPr>
        <w:t>第一二极管（D1）的阳极连接；所述第二耦合电容器（C2）的第一端与</w:t>
      </w:r>
      <w:r>
        <w:rPr>
          <w:rFonts w:hint="eastAsia"/>
          <w:sz w:val="24"/>
          <w:szCs w:val="24"/>
          <w:lang w:val="en-US" w:eastAsia="zh-CN"/>
        </w:rPr>
        <w:t>所述</w:t>
      </w:r>
      <w:r>
        <w:rPr>
          <w:rFonts w:hint="eastAsia"/>
          <w:sz w:val="24"/>
          <w:szCs w:val="24"/>
        </w:rPr>
        <w:t>第二电感器（L2）的第二端连接，所述第二耦合电容器（C2）的第二端与</w:t>
      </w:r>
      <w:r>
        <w:rPr>
          <w:rFonts w:hint="eastAsia"/>
          <w:sz w:val="24"/>
          <w:szCs w:val="24"/>
          <w:lang w:val="en-US" w:eastAsia="zh-CN"/>
        </w:rPr>
        <w:t>所述</w:t>
      </w:r>
      <w:r>
        <w:rPr>
          <w:rFonts w:hint="eastAsia"/>
          <w:sz w:val="24"/>
          <w:szCs w:val="24"/>
        </w:rPr>
        <w:t>第二二极管（D2）的阳极连接；所述第三耦合电容器（C3）的第一端与</w:t>
      </w:r>
      <w:r>
        <w:rPr>
          <w:rFonts w:hint="eastAsia"/>
          <w:sz w:val="24"/>
          <w:szCs w:val="24"/>
          <w:lang w:val="en-US" w:eastAsia="zh-CN"/>
        </w:rPr>
        <w:t>所述</w:t>
      </w:r>
      <w:r>
        <w:rPr>
          <w:rFonts w:hint="eastAsia"/>
          <w:sz w:val="24"/>
          <w:szCs w:val="24"/>
        </w:rPr>
        <w:t>第三电感器（L3）的第二端连接，所述第三耦合电容器（C3）的第二端与</w:t>
      </w:r>
      <w:r>
        <w:rPr>
          <w:rFonts w:hint="eastAsia"/>
          <w:sz w:val="24"/>
          <w:szCs w:val="24"/>
          <w:lang w:val="en-US" w:eastAsia="zh-CN"/>
        </w:rPr>
        <w:t>所述</w:t>
      </w:r>
      <w:r>
        <w:rPr>
          <w:rFonts w:hint="eastAsia"/>
          <w:sz w:val="24"/>
          <w:szCs w:val="24"/>
        </w:rPr>
        <w:t>第三二极管（D3）的阳极连接；</w:t>
      </w:r>
    </w:p>
    <w:p>
      <w:pPr>
        <w:spacing w:line="360" w:lineRule="auto"/>
        <w:ind w:firstLine="480" w:firstLineChars="200"/>
        <w:rPr>
          <w:sz w:val="24"/>
          <w:szCs w:val="24"/>
        </w:rPr>
      </w:pPr>
      <w:r>
        <w:rPr>
          <w:rFonts w:hint="eastAsia"/>
          <w:sz w:val="24"/>
          <w:szCs w:val="24"/>
        </w:rPr>
        <w:t>其中，所述第一耦合电容器（C1）的第一端作为所述电压钳位模块（20）的第一输入端，所述第二耦合电容器（C2）的第一端作为所述电压钳位模块（20）的第二输入端，所述第三耦合电容器（C3）的第一端作为所述电压钳位模块（20）的第三输入端。</w:t>
      </w:r>
    </w:p>
    <w:p>
      <w:pPr>
        <w:spacing w:line="360" w:lineRule="auto"/>
        <w:ind w:firstLine="480" w:firstLineChars="200"/>
        <w:rPr>
          <w:sz w:val="24"/>
          <w:szCs w:val="24"/>
        </w:rPr>
      </w:pPr>
      <w:r>
        <w:rPr>
          <w:rFonts w:hint="eastAsia"/>
          <w:sz w:val="24"/>
          <w:szCs w:val="24"/>
        </w:rPr>
        <w:t>5、根据权利要求4所述的电机过电压抑制电路，其特征在于，所述二极管为快恢复二极管。</w:t>
      </w:r>
    </w:p>
    <w:p>
      <w:pPr>
        <w:spacing w:line="360" w:lineRule="auto"/>
        <w:ind w:firstLine="480" w:firstLineChars="200"/>
        <w:rPr>
          <w:sz w:val="24"/>
          <w:szCs w:val="24"/>
        </w:rPr>
      </w:pPr>
      <w:r>
        <w:rPr>
          <w:sz w:val="24"/>
          <w:szCs w:val="24"/>
        </w:rPr>
        <w:t>6</w:t>
      </w:r>
      <w:r>
        <w:rPr>
          <w:rFonts w:hint="eastAsia"/>
          <w:sz w:val="24"/>
          <w:szCs w:val="24"/>
        </w:rPr>
        <w:t>、根据权利要求2所述的电机过电压抑制电路，其特征在于，所述电机过电压抑制电路还包括：电压滤波模块（50），</w:t>
      </w:r>
    </w:p>
    <w:p>
      <w:pPr>
        <w:spacing w:line="360" w:lineRule="auto"/>
        <w:ind w:firstLine="480" w:firstLineChars="200"/>
        <w:rPr>
          <w:sz w:val="24"/>
          <w:szCs w:val="24"/>
        </w:rPr>
      </w:pPr>
      <w:r>
        <w:rPr>
          <w:rFonts w:hint="eastAsia"/>
          <w:sz w:val="24"/>
          <w:szCs w:val="24"/>
        </w:rPr>
        <w:t>所述电压滤波模块（50）连接在所述电压波动抑制模块（10）以及所述电压钳位模块（20）之间，所述电压滤波模块（50）用于对所述电压波动抑制模块（10）处理后的所述第一控制电压进行滤波；</w:t>
      </w:r>
    </w:p>
    <w:p>
      <w:pPr>
        <w:spacing w:line="360" w:lineRule="auto"/>
        <w:ind w:firstLine="480" w:firstLineChars="200"/>
        <w:rPr>
          <w:sz w:val="24"/>
          <w:szCs w:val="24"/>
        </w:rPr>
      </w:pPr>
      <w:r>
        <w:rPr>
          <w:rFonts w:hint="eastAsia"/>
          <w:sz w:val="24"/>
          <w:szCs w:val="24"/>
        </w:rPr>
        <w:t>所述电压钳位模块（20）对所述电压滤波模块（50）处理后的所述第一控制电压、以及由所述电压滤波模块（50）处理后的所述第一控制电压而形成反射电压进行钳位处理。</w:t>
      </w:r>
    </w:p>
    <w:p>
      <w:pPr>
        <w:spacing w:line="360" w:lineRule="auto"/>
        <w:ind w:firstLine="480" w:firstLineChars="200"/>
        <w:rPr>
          <w:sz w:val="24"/>
          <w:szCs w:val="24"/>
        </w:rPr>
      </w:pPr>
      <w:r>
        <w:rPr>
          <w:sz w:val="24"/>
          <w:szCs w:val="24"/>
        </w:rPr>
        <w:t>7</w:t>
      </w:r>
      <w:r>
        <w:rPr>
          <w:rFonts w:hint="eastAsia"/>
          <w:sz w:val="24"/>
          <w:szCs w:val="24"/>
        </w:rPr>
        <w:t>、根据权利要求6所述的电机过电压抑制电路，其特征在于，所述电压滤波模块（50）包括：至少三个滤波电容器，其中，每两个所述电感器的第二端之间连接有至少一个所述滤波电容器。</w:t>
      </w:r>
    </w:p>
    <w:p>
      <w:pPr>
        <w:spacing w:line="360" w:lineRule="auto"/>
        <w:ind w:firstLine="480" w:firstLineChars="200"/>
        <w:rPr>
          <w:sz w:val="24"/>
          <w:szCs w:val="24"/>
        </w:rPr>
      </w:pPr>
      <w:r>
        <w:rPr>
          <w:rFonts w:hint="eastAsia"/>
          <w:sz w:val="24"/>
          <w:szCs w:val="24"/>
        </w:rPr>
        <w:t>8、根据权利要求7所述的电机过电压抑制电路，其特征在于，所述至少三个滤波电容器包括第一滤波电容器（C4）、第二滤波电容器（C5）以及第三滤波电容器（C6），</w:t>
      </w:r>
    </w:p>
    <w:p>
      <w:pPr>
        <w:spacing w:line="360" w:lineRule="auto"/>
        <w:ind w:firstLine="480" w:firstLineChars="200"/>
        <w:rPr>
          <w:sz w:val="24"/>
          <w:szCs w:val="24"/>
        </w:rPr>
      </w:pPr>
      <w:r>
        <w:rPr>
          <w:rFonts w:hint="eastAsia"/>
          <w:sz w:val="24"/>
          <w:szCs w:val="24"/>
        </w:rPr>
        <w:t>所述第一滤波电容器（C4）的第一端与所述第一电感器（L1）的第二端连接，所述第一滤波电容器（C4）的第二端与所述第二电感器（L2）的第二端连接，所述第二滤波电容器（C5）的第一端与所述第二电感器（L2）的第二端连接，所述第二滤波电容器（C5）的第二端与所述第三电感器（L3）的第二端连接，所述第三滤波电容器（C6）的第一端与第三电感器（L3）的第二端连接，所述第三滤波电容器（C6）的第二端与第一电感器（L1）的第二端连接。</w:t>
      </w:r>
    </w:p>
    <w:p>
      <w:pPr>
        <w:spacing w:line="360" w:lineRule="auto"/>
        <w:ind w:firstLine="480" w:firstLineChars="200"/>
        <w:rPr>
          <w:sz w:val="24"/>
          <w:szCs w:val="24"/>
        </w:rPr>
      </w:pPr>
      <w:r>
        <w:rPr>
          <w:rFonts w:hint="eastAsia"/>
          <w:sz w:val="24"/>
          <w:szCs w:val="24"/>
        </w:rPr>
        <w:t>9、根据权利要求2-8任一项所述的电机过电压抑制电路，其特征在于，所述电机过电压抑制电路还包括：三个电压吸收模块，</w:t>
      </w:r>
    </w:p>
    <w:p>
      <w:pPr>
        <w:spacing w:line="360" w:lineRule="auto"/>
        <w:ind w:firstLine="480" w:firstLineChars="200"/>
        <w:rPr>
          <w:sz w:val="24"/>
          <w:szCs w:val="24"/>
        </w:rPr>
      </w:pPr>
      <w:r>
        <w:rPr>
          <w:rFonts w:hint="eastAsia"/>
          <w:sz w:val="24"/>
          <w:szCs w:val="24"/>
        </w:rPr>
        <w:t>所述三个电压吸收模块中的每一个所述电压吸收模块，并联在所述三个电感器中的一个所述电感器的两端，不同的所述电压吸收模块并联在不同的所述电感器的两端；</w:t>
      </w:r>
    </w:p>
    <w:p>
      <w:pPr>
        <w:spacing w:line="360" w:lineRule="auto"/>
        <w:ind w:firstLine="480" w:firstLineChars="200"/>
        <w:rPr>
          <w:sz w:val="24"/>
          <w:szCs w:val="24"/>
        </w:rPr>
      </w:pPr>
      <w:r>
        <w:rPr>
          <w:rFonts w:hint="eastAsia"/>
          <w:sz w:val="24"/>
          <w:szCs w:val="24"/>
        </w:rPr>
        <w:t>所述电压吸收模块吸收至少部分由所述第一控制电压跳变而在所述电感器的两端产生的尖峰电压。</w:t>
      </w:r>
    </w:p>
    <w:p>
      <w:pPr>
        <w:spacing w:line="360" w:lineRule="auto"/>
        <w:ind w:firstLine="480" w:firstLineChars="200"/>
        <w:rPr>
          <w:sz w:val="24"/>
          <w:szCs w:val="24"/>
        </w:rPr>
      </w:pPr>
      <w:r>
        <w:rPr>
          <w:rFonts w:hint="eastAsia"/>
          <w:sz w:val="24"/>
          <w:szCs w:val="24"/>
        </w:rPr>
        <w:t>10、根据权利要求9所述的电机过电压抑制电路，其特征在于，所述电压吸收模块包括：吸收电阻器以及吸收电容器，</w:t>
      </w:r>
    </w:p>
    <w:p>
      <w:pPr>
        <w:spacing w:line="360" w:lineRule="auto"/>
        <w:ind w:firstLine="480" w:firstLineChars="200"/>
        <w:rPr>
          <w:sz w:val="24"/>
          <w:szCs w:val="24"/>
        </w:rPr>
      </w:pPr>
      <w:r>
        <w:rPr>
          <w:rFonts w:hint="eastAsia"/>
          <w:sz w:val="24"/>
          <w:szCs w:val="24"/>
        </w:rPr>
        <w:t>所述吸收电阻器与所述吸收电容器串联，其中，所述吸收电阻器的第一端与所述电感器的第一端连接，所述吸收电阻器的第二端与所述吸收电容器的第一端连接，所述吸收电容器的第二端与所述电感器的第二端连接。</w:t>
      </w:r>
    </w:p>
    <w:p>
      <w:pPr>
        <w:spacing w:line="360" w:lineRule="auto"/>
        <w:rPr>
          <w:sz w:val="24"/>
          <w:szCs w:val="24"/>
        </w:rPr>
      </w:pPr>
    </w:p>
    <w:p>
      <w:pPr>
        <w:spacing w:line="360" w:lineRule="auto"/>
        <w:ind w:firstLine="480" w:firstLineChars="200"/>
        <w:rPr>
          <w:sz w:val="24"/>
          <w:szCs w:val="24"/>
        </w:rPr>
        <w:sectPr>
          <w:footerReference r:id="rId9" w:type="default"/>
          <w:pgSz w:w="11906" w:h="16838"/>
          <w:pgMar w:top="1134" w:right="1134" w:bottom="1134" w:left="1418" w:header="567" w:footer="567" w:gutter="0"/>
          <w:pgNumType w:start="1"/>
          <w:cols w:space="720" w:num="1"/>
          <w:docGrid w:type="lines" w:linePitch="312" w:charSpace="0"/>
        </w:sectPr>
      </w:pPr>
    </w:p>
    <w:p>
      <w:pPr>
        <w:pStyle w:val="10"/>
        <w:pBdr>
          <w:bottom w:val="single" w:color="auto" w:sz="4" w:space="1"/>
        </w:pBdr>
        <w:spacing w:line="360" w:lineRule="auto"/>
      </w:pPr>
      <w:r>
        <w:rPr>
          <w:b/>
          <w:spacing w:val="90"/>
          <w:sz w:val="36"/>
        </w:rPr>
        <w:t>说明书</w:t>
      </w:r>
    </w:p>
    <w:p>
      <w:pPr>
        <w:spacing w:line="360" w:lineRule="auto"/>
        <w:jc w:val="center"/>
        <w:rPr>
          <w:b/>
          <w:sz w:val="28"/>
        </w:rPr>
      </w:pPr>
      <w:r>
        <w:rPr>
          <w:rFonts w:hint="eastAsia"/>
          <w:b/>
          <w:sz w:val="28"/>
        </w:rPr>
        <w:t>电机过电压抑制电路</w:t>
      </w:r>
    </w:p>
    <w:p>
      <w:pPr>
        <w:spacing w:line="360" w:lineRule="auto"/>
        <w:rPr>
          <w:b/>
          <w:sz w:val="28"/>
        </w:rPr>
      </w:pPr>
    </w:p>
    <w:p>
      <w:pPr>
        <w:adjustRightInd w:val="0"/>
        <w:snapToGrid w:val="0"/>
        <w:spacing w:line="360" w:lineRule="auto"/>
        <w:rPr>
          <w:rFonts w:eastAsia="黑体"/>
          <w:sz w:val="24"/>
          <w:szCs w:val="24"/>
        </w:rPr>
      </w:pPr>
      <w:r>
        <w:rPr>
          <w:rFonts w:eastAsia="黑体"/>
          <w:sz w:val="24"/>
          <w:szCs w:val="24"/>
        </w:rPr>
        <w:t>技术领域</w:t>
      </w:r>
    </w:p>
    <w:p>
      <w:pPr>
        <w:spacing w:line="360" w:lineRule="auto"/>
        <w:ind w:firstLine="424" w:firstLineChars="177"/>
        <w:textAlignment w:val="baseline"/>
        <w:rPr>
          <w:sz w:val="24"/>
          <w:szCs w:val="24"/>
        </w:rPr>
      </w:pPr>
      <w:r>
        <w:rPr>
          <w:rFonts w:hint="eastAsia"/>
          <w:sz w:val="24"/>
          <w:szCs w:val="24"/>
        </w:rPr>
        <w:t>本实用新型涉及电机</w:t>
      </w:r>
      <w:r>
        <w:rPr>
          <w:rFonts w:hint="eastAsia"/>
          <w:sz w:val="24"/>
          <w:szCs w:val="24"/>
          <w:lang w:val="en-US" w:eastAsia="zh-CN"/>
        </w:rPr>
        <w:t>保护</w:t>
      </w:r>
      <w:r>
        <w:rPr>
          <w:rFonts w:hint="eastAsia"/>
          <w:sz w:val="24"/>
          <w:szCs w:val="24"/>
        </w:rPr>
        <w:t>领域，尤其涉及一种电机过电压抑制电路。</w:t>
      </w:r>
    </w:p>
    <w:p>
      <w:pPr>
        <w:spacing w:line="360" w:lineRule="auto"/>
        <w:ind w:firstLine="480" w:firstLineChars="200"/>
        <w:rPr>
          <w:sz w:val="24"/>
          <w:szCs w:val="24"/>
        </w:rPr>
      </w:pPr>
    </w:p>
    <w:p>
      <w:pPr>
        <w:adjustRightInd w:val="0"/>
        <w:snapToGrid w:val="0"/>
        <w:spacing w:line="360" w:lineRule="auto"/>
        <w:rPr>
          <w:rFonts w:eastAsia="黑体"/>
          <w:sz w:val="24"/>
          <w:szCs w:val="24"/>
        </w:rPr>
      </w:pPr>
      <w:r>
        <w:rPr>
          <w:rFonts w:eastAsia="黑体"/>
          <w:sz w:val="24"/>
          <w:szCs w:val="24"/>
        </w:rPr>
        <w:t>背景技术</w:t>
      </w:r>
    </w:p>
    <w:p>
      <w:pPr>
        <w:spacing w:line="360" w:lineRule="auto"/>
        <w:ind w:firstLine="424" w:firstLineChars="177"/>
        <w:textAlignment w:val="baseline"/>
        <w:rPr>
          <w:sz w:val="24"/>
          <w:szCs w:val="24"/>
        </w:rPr>
      </w:pPr>
      <w:r>
        <w:rPr>
          <w:rFonts w:hint="eastAsia"/>
          <w:sz w:val="24"/>
          <w:szCs w:val="24"/>
        </w:rPr>
        <w:t>现如今，变频器常用于电机的调速，其为人们使用电力起到重要作用。在实际工况中，变频器与其驱动的电机之间常需要电缆连接，由于变频器输出电压一般为PWM脉冲电压，其脉冲边沿处存在很高的电压变化率，当电缆的长度超过一定值，电压脉冲在</w:t>
      </w:r>
      <w:r>
        <w:rPr>
          <w:rFonts w:hint="eastAsia"/>
          <w:sz w:val="24"/>
          <w:szCs w:val="24"/>
          <w:lang w:val="en-US" w:eastAsia="zh-CN"/>
        </w:rPr>
        <w:t>较长的</w:t>
      </w:r>
      <w:r>
        <w:rPr>
          <w:rFonts w:hint="eastAsia"/>
          <w:sz w:val="24"/>
          <w:szCs w:val="24"/>
        </w:rPr>
        <w:t>电缆中的传输时间超过脉冲上升时间的一半，进一步由于电缆阻抗和电机阻抗的不匹配性，将在电机侧产生较高的反射电压，电机侧的电压峰值因此升高，因而电机侧出现过电压，该过电压将导致电机绕组绝缘老化的速度加快，容易使得电机寿命降低甚至损坏。</w:t>
      </w:r>
    </w:p>
    <w:p>
      <w:pPr>
        <w:spacing w:line="360" w:lineRule="auto"/>
        <w:ind w:firstLine="424" w:firstLineChars="177"/>
        <w:textAlignment w:val="baseline"/>
        <w:rPr>
          <w:sz w:val="24"/>
          <w:szCs w:val="24"/>
        </w:rPr>
      </w:pPr>
    </w:p>
    <w:p>
      <w:pPr>
        <w:adjustRightInd w:val="0"/>
        <w:snapToGrid w:val="0"/>
        <w:spacing w:line="360" w:lineRule="auto"/>
        <w:rPr>
          <w:sz w:val="24"/>
          <w:szCs w:val="24"/>
          <w:u w:val="single"/>
        </w:rPr>
      </w:pPr>
      <w:r>
        <w:rPr>
          <w:rFonts w:hint="eastAsia" w:eastAsia="黑体"/>
          <w:sz w:val="24"/>
          <w:szCs w:val="24"/>
        </w:rPr>
        <w:t>实用新型</w:t>
      </w:r>
      <w:r>
        <w:rPr>
          <w:rFonts w:eastAsia="黑体"/>
          <w:sz w:val="24"/>
          <w:szCs w:val="24"/>
        </w:rPr>
        <w:t>内容</w:t>
      </w:r>
    </w:p>
    <w:p>
      <w:pPr>
        <w:spacing w:line="360" w:lineRule="auto"/>
        <w:ind w:firstLine="424" w:firstLineChars="177"/>
        <w:textAlignment w:val="baseline"/>
        <w:rPr>
          <w:sz w:val="24"/>
          <w:szCs w:val="24"/>
        </w:rPr>
      </w:pPr>
      <w:r>
        <w:rPr>
          <w:rFonts w:hint="eastAsia"/>
          <w:sz w:val="24"/>
          <w:szCs w:val="24"/>
        </w:rPr>
        <w:t>本实用新型提供了一种电机过电压抑制电路，其能够同时抑制电机侧的过电压，以降低电机因过电压而寿命降低甚至损坏的风险。</w:t>
      </w:r>
    </w:p>
    <w:p>
      <w:pPr>
        <w:spacing w:line="360" w:lineRule="auto"/>
        <w:ind w:firstLine="480" w:firstLineChars="200"/>
        <w:rPr>
          <w:sz w:val="24"/>
          <w:szCs w:val="24"/>
        </w:rPr>
      </w:pPr>
      <w:r>
        <w:rPr>
          <w:rFonts w:hint="eastAsia"/>
          <w:sz w:val="24"/>
          <w:szCs w:val="24"/>
        </w:rPr>
        <w:t>本申请实施例提供了一种电机过电压抑制电路，所述电机过电压抑制电路包括：电压波动抑制模块以及电压钳位模块，所述电压波动抑制模块与变频器相连接，所述电压钳位模块分别与所述电压波动抑制模块和所述电机相连接；当所述变频器向所述电压波动抑制模块输出用于控制所述电机调速的交流形式的第一控制电压，所述电压波动抑制模块对所述第一控制电压进行处理，以降低所述第一控制电压的电压变化率，所述电压钳位模块对所述电压波动抑制模块处理后的所述第一控制电压、以及由所述电压波动抑制模块处理后的所述第一控制电压而形成的反射电压进行钳位处理，以获得输出给所述电机的第二控制电压，使得所述第二控制电压的值小于所述第一控制电压与所述反射电压之和。</w:t>
      </w:r>
    </w:p>
    <w:p>
      <w:pPr>
        <w:spacing w:line="360" w:lineRule="auto"/>
        <w:ind w:firstLine="480" w:firstLineChars="200"/>
        <w:rPr>
          <w:sz w:val="24"/>
          <w:szCs w:val="24"/>
        </w:rPr>
      </w:pPr>
      <w:r>
        <w:rPr>
          <w:rFonts w:hint="eastAsia"/>
          <w:sz w:val="24"/>
          <w:szCs w:val="24"/>
        </w:rPr>
        <w:t>在一个可选的实施例中，所述电压波动抑制模块包括三个电感器，其中所述三个电感器分别为第一电感器、第二电感器以及第三电感器，所述电压钳位模块包括第一输入端、第二输入端以及第三输入端；所述第一电感器的第一端与所述变频器的三相输出端中的第一相输出端连接，所述第一电感器的第二端与所述电压钳位模块的第一输入端连接，所述第一电感器的第二端进一步与所述电机的三相输入端中的第一相输入端连接；所述第二电感器的第一端与所述变频器的三相输出端中的第二相输出端连接，所述第二电感器的第二端与所述电压钳位模块的第二输入端连接，所述第二电感器的第二端进一步与所述电机的三相输入端中的第二相输入端连接；所述第三电感器的第一端与所述变频器的三相输出端中的第三相输出端连接，所述第三电感器的第二端与所述电压钳位模块的第三输入端连接，所述第三电感器的第二端进一步与所述电机的三相输入端中的第三相输入端连接。</w:t>
      </w:r>
    </w:p>
    <w:p>
      <w:pPr>
        <w:spacing w:line="360" w:lineRule="auto"/>
        <w:ind w:firstLine="480" w:firstLineChars="200"/>
        <w:rPr>
          <w:sz w:val="24"/>
          <w:szCs w:val="24"/>
        </w:rPr>
      </w:pPr>
      <w:r>
        <w:rPr>
          <w:rFonts w:hint="eastAsia"/>
          <w:sz w:val="24"/>
          <w:szCs w:val="24"/>
        </w:rPr>
        <w:t>在一个可选的实施例中，所述电压钳位模块包括三相全桥整流电路。</w:t>
      </w:r>
    </w:p>
    <w:p>
      <w:pPr>
        <w:spacing w:line="360" w:lineRule="auto"/>
        <w:ind w:firstLine="480" w:firstLineChars="200"/>
        <w:rPr>
          <w:sz w:val="24"/>
          <w:szCs w:val="24"/>
        </w:rPr>
      </w:pPr>
      <w:r>
        <w:rPr>
          <w:rFonts w:hint="eastAsia"/>
          <w:sz w:val="24"/>
          <w:szCs w:val="24"/>
        </w:rPr>
        <w:t>在一个可选的实施例中，所述三相全桥整流电路包括：六个二极管以及三个耦合电容器，其中所述六个二极管分别为第一二极管、第二二极管、第三二极管、第四二极管、第五二极管和第六二极管，所述三个耦合电容器分别为第一耦合电容器、第二耦合电容器和第三耦合电容器；所述第一二极管的阴极、所述第二二极管的阴极和所述第三二极管的阴极均与所述变频器的直流母线的正输出端连接；所述第四二极管的阳极、所述第五二极管的阳极和所述第六二极管的阳极均与所述变频器的直流母线的负输出端连接；所述第一二极管的阳极与所述第四二极管的阴极连接，所述第二二极管的阳极与所述第五二极管的阴极连接，所述第三二极管的阳极与所述第六二极管的阴极连接；所述第一耦合电容器的第一端与第一电感器的第二端连接，所述第一耦合电容器的第二端与第一二极管的阳极连接；所述第二耦合电容器的第一端与第二电感器的第二端连接，所述第二耦合电容器的第二端与第二二极管的阳极连接；所述第三耦合电容器的第一端与第三电感器的第二端连接，所述第三耦合电容器的第二端与第三二极管的阳极连接；其中，所述第一耦合电容器的第一端作为所述电压钳位模块的第一输入端，所述第二耦合电容器的第一端作为所述电压钳位模块的第二输入端，所述第三耦合电容器的第一端作为所述电压钳位模块的第三输入端。</w:t>
      </w:r>
    </w:p>
    <w:p>
      <w:pPr>
        <w:spacing w:line="360" w:lineRule="auto"/>
        <w:ind w:firstLine="480" w:firstLineChars="200"/>
        <w:rPr>
          <w:sz w:val="24"/>
          <w:szCs w:val="24"/>
        </w:rPr>
      </w:pPr>
      <w:r>
        <w:rPr>
          <w:rFonts w:hint="eastAsia"/>
          <w:sz w:val="24"/>
          <w:szCs w:val="24"/>
        </w:rPr>
        <w:t>在一个可选的实施例中，所述二极管为快恢复二极管。</w:t>
      </w:r>
    </w:p>
    <w:p>
      <w:pPr>
        <w:spacing w:line="360" w:lineRule="auto"/>
        <w:ind w:firstLine="480" w:firstLineChars="200"/>
        <w:rPr>
          <w:sz w:val="24"/>
          <w:szCs w:val="24"/>
        </w:rPr>
      </w:pPr>
      <w:r>
        <w:rPr>
          <w:rFonts w:hint="eastAsia"/>
          <w:sz w:val="24"/>
          <w:szCs w:val="24"/>
        </w:rPr>
        <w:t>在一个可选的实施例中，所述电机过电压抑制电路还包括：电压滤波模块，所述电压滤波模块连接在所述电压波动抑制模块以及所述电压钳位模块之间，所述电压滤波模块用于对所述电压波动抑制模块处理后的所述第一控制电压进行滤波；所述电压钳位模块对所述电压滤波模块处理后的所述第一控制电压、以及根据由所述电压滤波模块处理后的所述第一控制电压而形成反射电压进行钳位处理。</w:t>
      </w:r>
    </w:p>
    <w:p>
      <w:pPr>
        <w:spacing w:line="360" w:lineRule="auto"/>
        <w:ind w:firstLine="480" w:firstLineChars="200"/>
        <w:rPr>
          <w:sz w:val="24"/>
          <w:szCs w:val="24"/>
        </w:rPr>
      </w:pPr>
      <w:r>
        <w:rPr>
          <w:rFonts w:hint="eastAsia"/>
          <w:sz w:val="24"/>
          <w:szCs w:val="24"/>
        </w:rPr>
        <w:t>在一个可选的实施例中，所述电压滤波模块包括：至少三个滤波电容器，其中，每两个所述电感器的第二端之间连接有至少一个所述滤波电容器。</w:t>
      </w:r>
    </w:p>
    <w:p>
      <w:pPr>
        <w:spacing w:line="360" w:lineRule="auto"/>
        <w:ind w:firstLine="480" w:firstLineChars="200"/>
        <w:rPr>
          <w:sz w:val="24"/>
          <w:szCs w:val="24"/>
        </w:rPr>
      </w:pPr>
      <w:r>
        <w:rPr>
          <w:rFonts w:hint="eastAsia"/>
          <w:sz w:val="24"/>
          <w:szCs w:val="24"/>
        </w:rPr>
        <w:t>在一个可选的实施例中，所述至少三个滤波电容器包括第一滤波电容器、第二滤波电容器以及第三滤波电容器，所述第一滤波电容器的第一端与所述第一电感器的第二端连接，所述第一滤波电容器的第二端与所述第二电感器的第二端连接，所述第二滤波电容器的第一端与所述第二电感器的第二端连接，所述第二滤波电容器的第二端与所述第三电感器的第二端连接，所述第三滤波电容器的第一端与第三电感器的第二端连接，所述第三滤波电容器的第二端与第一电感器的第二端连接。</w:t>
      </w:r>
    </w:p>
    <w:p>
      <w:pPr>
        <w:spacing w:line="360" w:lineRule="auto"/>
        <w:ind w:firstLine="480" w:firstLineChars="200"/>
        <w:rPr>
          <w:sz w:val="24"/>
          <w:szCs w:val="24"/>
        </w:rPr>
      </w:pPr>
      <w:r>
        <w:rPr>
          <w:rFonts w:hint="eastAsia"/>
          <w:sz w:val="24"/>
          <w:szCs w:val="24"/>
        </w:rPr>
        <w:t>在一个可选的实施例中，所述电机过电压抑制电路还包括：三个电压吸收模块，所述三个电压吸收模块中的每一个所述电压吸收模块，并联在所述三个电感器中的一个所述电感器的两端，不同的所述电压吸收模块并联在不同的所述电感器的两端；所述电压吸收模块吸收至少部分由所述第一控制电压跳变而在所述电感器的两端产生的尖峰电压。</w:t>
      </w:r>
    </w:p>
    <w:p>
      <w:pPr>
        <w:spacing w:line="360" w:lineRule="auto"/>
        <w:ind w:firstLine="480" w:firstLineChars="200"/>
        <w:rPr>
          <w:sz w:val="24"/>
          <w:szCs w:val="24"/>
        </w:rPr>
      </w:pPr>
      <w:r>
        <w:rPr>
          <w:rFonts w:hint="eastAsia"/>
          <w:sz w:val="24"/>
          <w:szCs w:val="24"/>
        </w:rPr>
        <w:t>在一个可选的实施例中，所述电压吸收模块包括：吸收电阻器以及吸收电容器，所述吸收电阻器与所述吸收电容器串联，其中，所述吸收电阻器的第一端与所述电感器的第一端连接，所述吸收电阻器的第二端与所述吸收电容器的第一端连接，所述吸收电容器的第二端与所述电感器的第二端连接。</w:t>
      </w:r>
    </w:p>
    <w:p>
      <w:pPr>
        <w:spacing w:line="360" w:lineRule="auto"/>
        <w:ind w:firstLine="480" w:firstLineChars="200"/>
        <w:rPr>
          <w:sz w:val="24"/>
          <w:szCs w:val="24"/>
        </w:rPr>
      </w:pPr>
      <w:r>
        <w:rPr>
          <w:rFonts w:hint="eastAsia"/>
          <w:sz w:val="24"/>
          <w:szCs w:val="24"/>
        </w:rPr>
        <w:t>本实施例中的电机过电压抑制电路，由于其电压波动抑制模块与变频器相连接，其电压钳位模块分别与电压波动抑制模块和电机相连接，且当变频器向电压波动抑制模块输出用于控制电机调速的交流形式的第一控制电压时，电压波动抑制模块可对第一控制电压进行处理，以降低第一控制电压的电压变化率，进一步电压钳位模块可对电压波动抑制模块处理后的第一控制电压、以及由电压波动抑制模块处理后的第一控制电压而形成的反射电压进行钳位处理以获得输出给电机的第二控制电压，并使得第二控制电压的值小于第一控制电压与反射电压之和，从而使得电机侧因反射电压而导致的过电压得到了抑制，因而能够有效改善因过电压而造成的电机绕组绝缘老化的速度加快的问题，也降低了电机因过电压而寿命降低和损坏的风险。</w:t>
      </w:r>
    </w:p>
    <w:p>
      <w:pPr>
        <w:spacing w:line="360" w:lineRule="auto"/>
        <w:ind w:firstLine="424" w:firstLineChars="177"/>
        <w:textAlignment w:val="baseline"/>
        <w:rPr>
          <w:sz w:val="24"/>
          <w:szCs w:val="24"/>
        </w:rPr>
      </w:pPr>
    </w:p>
    <w:p>
      <w:pPr>
        <w:adjustRightInd w:val="0"/>
        <w:snapToGrid w:val="0"/>
        <w:spacing w:line="360" w:lineRule="auto"/>
        <w:rPr>
          <w:sz w:val="24"/>
          <w:szCs w:val="24"/>
          <w:u w:val="single"/>
        </w:rPr>
      </w:pPr>
      <w:r>
        <w:rPr>
          <w:rFonts w:eastAsia="黑体"/>
          <w:sz w:val="24"/>
          <w:szCs w:val="24"/>
        </w:rPr>
        <w:t>附图说明</w:t>
      </w:r>
    </w:p>
    <w:p>
      <w:pPr>
        <w:spacing w:line="360" w:lineRule="auto"/>
        <w:ind w:firstLine="424" w:firstLineChars="177"/>
        <w:textAlignment w:val="baseline"/>
        <w:rPr>
          <w:sz w:val="24"/>
          <w:szCs w:val="24"/>
        </w:rPr>
      </w:pPr>
      <w:r>
        <w:rPr>
          <w:rFonts w:hint="eastAsia"/>
          <w:sz w:val="24"/>
          <w:szCs w:val="24"/>
        </w:rPr>
        <w:t>以下附图仅旨在于对本申请做示意性说明和解释，并不限定本申请的范围。</w:t>
      </w:r>
    </w:p>
    <w:p>
      <w:pPr>
        <w:spacing w:line="360" w:lineRule="auto"/>
        <w:ind w:firstLine="424" w:firstLineChars="177"/>
        <w:textAlignment w:val="baseline"/>
        <w:rPr>
          <w:sz w:val="24"/>
          <w:szCs w:val="24"/>
        </w:rPr>
      </w:pPr>
      <w:r>
        <w:rPr>
          <w:rFonts w:hint="eastAsia"/>
          <w:sz w:val="24"/>
          <w:szCs w:val="24"/>
        </w:rPr>
        <w:t>图1示出了根据本申请实施例的一个可选的电机过电压抑制电路的结构示意图。</w:t>
      </w:r>
    </w:p>
    <w:p>
      <w:pPr>
        <w:spacing w:line="360" w:lineRule="auto"/>
        <w:ind w:firstLine="424" w:firstLineChars="177"/>
        <w:textAlignment w:val="baseline"/>
        <w:rPr>
          <w:sz w:val="24"/>
          <w:szCs w:val="24"/>
        </w:rPr>
      </w:pPr>
      <w:r>
        <w:rPr>
          <w:rFonts w:hint="eastAsia"/>
          <w:sz w:val="24"/>
          <w:szCs w:val="24"/>
        </w:rPr>
        <w:t>图2示出了根据本申请实施例的一个可选的电机过电压抑制电路的电路结构示意图。</w:t>
      </w:r>
    </w:p>
    <w:p>
      <w:pPr>
        <w:spacing w:line="360" w:lineRule="auto"/>
        <w:ind w:firstLine="424" w:firstLineChars="177"/>
        <w:textAlignment w:val="baseline"/>
        <w:rPr>
          <w:sz w:val="24"/>
          <w:szCs w:val="24"/>
        </w:rPr>
      </w:pPr>
      <w:r>
        <w:rPr>
          <w:rFonts w:hint="eastAsia"/>
          <w:sz w:val="24"/>
          <w:szCs w:val="24"/>
        </w:rPr>
        <w:t>图3示出了根据本申请实施例的另一个可选的电机过电压抑制电路的结构示意图。</w:t>
      </w:r>
    </w:p>
    <w:p>
      <w:pPr>
        <w:spacing w:line="360" w:lineRule="auto"/>
        <w:ind w:firstLine="424" w:firstLineChars="177"/>
        <w:textAlignment w:val="baseline"/>
        <w:rPr>
          <w:sz w:val="24"/>
          <w:szCs w:val="24"/>
        </w:rPr>
      </w:pPr>
      <w:r>
        <w:rPr>
          <w:rFonts w:hint="eastAsia"/>
          <w:sz w:val="24"/>
          <w:szCs w:val="24"/>
        </w:rPr>
        <w:t>图4示出了根据本申请实施例的另一个可选的电机过电压抑制电路的电路结构示意图。</w:t>
      </w:r>
    </w:p>
    <w:p>
      <w:pPr>
        <w:spacing w:line="360" w:lineRule="auto"/>
        <w:ind w:firstLine="424" w:firstLineChars="177"/>
        <w:textAlignment w:val="baseline"/>
        <w:rPr>
          <w:sz w:val="24"/>
          <w:szCs w:val="24"/>
        </w:rPr>
      </w:pPr>
    </w:p>
    <w:p>
      <w:pPr>
        <w:spacing w:line="360" w:lineRule="auto"/>
        <w:ind w:firstLine="424" w:firstLineChars="177"/>
        <w:textAlignment w:val="baseline"/>
        <w:rPr>
          <w:sz w:val="24"/>
          <w:szCs w:val="24"/>
        </w:rPr>
      </w:pPr>
      <w:r>
        <w:rPr>
          <w:rFonts w:hint="eastAsia"/>
          <w:sz w:val="24"/>
          <w:szCs w:val="24"/>
        </w:rPr>
        <w:t>附图标记：</w:t>
      </w:r>
    </w:p>
    <w:p>
      <w:pPr>
        <w:spacing w:line="360" w:lineRule="auto"/>
        <w:ind w:firstLine="424" w:firstLineChars="177"/>
        <w:textAlignment w:val="baseline"/>
        <w:rPr>
          <w:sz w:val="24"/>
          <w:szCs w:val="24"/>
        </w:rPr>
      </w:pPr>
      <w:r>
        <w:rPr>
          <w:rFonts w:hint="eastAsia"/>
          <w:sz w:val="24"/>
          <w:szCs w:val="24"/>
        </w:rPr>
        <w:t>10、电压波动抑制模块；20、电压钳位模块；30、变频器；40、电机；50、电压滤波模块；</w:t>
      </w:r>
    </w:p>
    <w:p>
      <w:pPr>
        <w:spacing w:line="360" w:lineRule="auto"/>
        <w:ind w:firstLine="424" w:firstLineChars="177"/>
        <w:textAlignment w:val="baseline"/>
        <w:rPr>
          <w:sz w:val="24"/>
          <w:szCs w:val="24"/>
        </w:rPr>
      </w:pPr>
      <w:r>
        <w:rPr>
          <w:rFonts w:hint="eastAsia"/>
          <w:sz w:val="24"/>
          <w:szCs w:val="24"/>
        </w:rPr>
        <w:t>L1、第一电感器；L2、第二电感器；L3、第三电感器；</w:t>
      </w:r>
    </w:p>
    <w:p>
      <w:pPr>
        <w:spacing w:line="360" w:lineRule="auto"/>
        <w:ind w:firstLine="424" w:firstLineChars="177"/>
        <w:textAlignment w:val="baseline"/>
        <w:rPr>
          <w:sz w:val="24"/>
          <w:szCs w:val="24"/>
        </w:rPr>
      </w:pPr>
      <w:r>
        <w:rPr>
          <w:rFonts w:hint="eastAsia"/>
          <w:sz w:val="24"/>
          <w:szCs w:val="24"/>
        </w:rPr>
        <w:t>C1、第一耦合电容器；C2、第一耦合电容器；C3、第一耦合电容器；</w:t>
      </w:r>
    </w:p>
    <w:p>
      <w:pPr>
        <w:spacing w:line="360" w:lineRule="auto"/>
        <w:ind w:firstLine="424" w:firstLineChars="177"/>
        <w:textAlignment w:val="baseline"/>
        <w:rPr>
          <w:sz w:val="24"/>
          <w:szCs w:val="24"/>
        </w:rPr>
      </w:pPr>
      <w:r>
        <w:rPr>
          <w:rFonts w:hint="eastAsia"/>
          <w:sz w:val="24"/>
          <w:szCs w:val="24"/>
        </w:rPr>
        <w:t>C4、第一滤波电容器；C5、第一滤波电容器；C6、第一滤波电容器；</w:t>
      </w:r>
    </w:p>
    <w:p>
      <w:pPr>
        <w:spacing w:line="360" w:lineRule="auto"/>
        <w:ind w:firstLine="424" w:firstLineChars="177"/>
        <w:textAlignment w:val="baseline"/>
        <w:rPr>
          <w:sz w:val="24"/>
          <w:szCs w:val="24"/>
        </w:rPr>
      </w:pPr>
      <w:r>
        <w:rPr>
          <w:rFonts w:hint="eastAsia"/>
          <w:sz w:val="24"/>
          <w:szCs w:val="24"/>
        </w:rPr>
        <w:t>C7、第一吸收电容器；C8、第一吸收电容器；C9、第一吸收电容器；</w:t>
      </w:r>
    </w:p>
    <w:p>
      <w:pPr>
        <w:spacing w:line="360" w:lineRule="auto"/>
        <w:ind w:firstLine="424" w:firstLineChars="177"/>
        <w:textAlignment w:val="baseline"/>
        <w:rPr>
          <w:sz w:val="24"/>
          <w:szCs w:val="24"/>
        </w:rPr>
      </w:pPr>
      <w:r>
        <w:rPr>
          <w:rFonts w:hint="eastAsia"/>
          <w:sz w:val="24"/>
          <w:szCs w:val="24"/>
        </w:rPr>
        <w:t>R1、第一吸收电阻器；R2、第一吸收电阻器；R3、第一吸收电阻器；</w:t>
      </w:r>
    </w:p>
    <w:p>
      <w:pPr>
        <w:spacing w:line="360" w:lineRule="auto"/>
        <w:ind w:firstLine="424" w:firstLineChars="177"/>
        <w:textAlignment w:val="baseline"/>
        <w:rPr>
          <w:sz w:val="24"/>
          <w:szCs w:val="24"/>
        </w:rPr>
      </w:pPr>
      <w:r>
        <w:rPr>
          <w:rFonts w:hint="eastAsia"/>
          <w:sz w:val="24"/>
          <w:szCs w:val="24"/>
        </w:rPr>
        <w:t>D1、第一二极管；D2、第二二极管；D3、第三二极管；D4、第四二极管；D5、第五二极管；D6、第六二极管；</w:t>
      </w:r>
    </w:p>
    <w:p>
      <w:pPr>
        <w:spacing w:line="360" w:lineRule="auto"/>
        <w:ind w:firstLine="424" w:firstLineChars="177"/>
        <w:textAlignment w:val="baseline"/>
        <w:rPr>
          <w:sz w:val="24"/>
          <w:szCs w:val="24"/>
        </w:rPr>
      </w:pPr>
      <w:r>
        <w:rPr>
          <w:rFonts w:hint="eastAsia"/>
          <w:sz w:val="24"/>
          <w:szCs w:val="24"/>
        </w:rPr>
        <w:t>U1、变频器的三相输出端中的第一相输出端；</w:t>
      </w:r>
    </w:p>
    <w:p>
      <w:pPr>
        <w:spacing w:line="360" w:lineRule="auto"/>
        <w:ind w:firstLine="424" w:firstLineChars="177"/>
        <w:textAlignment w:val="baseline"/>
        <w:rPr>
          <w:sz w:val="24"/>
          <w:szCs w:val="24"/>
        </w:rPr>
      </w:pPr>
      <w:r>
        <w:rPr>
          <w:rFonts w:hint="eastAsia"/>
          <w:sz w:val="24"/>
          <w:szCs w:val="24"/>
        </w:rPr>
        <w:t>V1、变频器的三相输出端中的第二相输出端；</w:t>
      </w:r>
    </w:p>
    <w:p>
      <w:pPr>
        <w:spacing w:line="360" w:lineRule="auto"/>
        <w:ind w:firstLine="424" w:firstLineChars="177"/>
        <w:textAlignment w:val="baseline"/>
        <w:rPr>
          <w:sz w:val="24"/>
          <w:szCs w:val="24"/>
        </w:rPr>
      </w:pPr>
      <w:r>
        <w:rPr>
          <w:rFonts w:hint="eastAsia"/>
          <w:sz w:val="24"/>
          <w:szCs w:val="24"/>
        </w:rPr>
        <w:t>W1、变频器的三相输出端中的第三相输出端；</w:t>
      </w:r>
    </w:p>
    <w:p>
      <w:pPr>
        <w:spacing w:line="360" w:lineRule="auto"/>
        <w:ind w:firstLine="424" w:firstLineChars="177"/>
        <w:textAlignment w:val="baseline"/>
        <w:rPr>
          <w:sz w:val="24"/>
          <w:szCs w:val="24"/>
        </w:rPr>
      </w:pPr>
      <w:r>
        <w:rPr>
          <w:rFonts w:hint="eastAsia"/>
          <w:sz w:val="24"/>
          <w:szCs w:val="24"/>
        </w:rPr>
        <w:t>U2、电机的三相输入端中的第一相输入端；</w:t>
      </w:r>
    </w:p>
    <w:p>
      <w:pPr>
        <w:spacing w:line="360" w:lineRule="auto"/>
        <w:ind w:firstLine="424" w:firstLineChars="177"/>
        <w:textAlignment w:val="baseline"/>
        <w:rPr>
          <w:sz w:val="24"/>
          <w:szCs w:val="24"/>
        </w:rPr>
      </w:pPr>
      <w:r>
        <w:rPr>
          <w:rFonts w:hint="eastAsia"/>
          <w:sz w:val="24"/>
          <w:szCs w:val="24"/>
        </w:rPr>
        <w:t>V2、电机的三相输入端中的第二相输入端；</w:t>
      </w:r>
    </w:p>
    <w:p>
      <w:pPr>
        <w:spacing w:line="360" w:lineRule="auto"/>
        <w:ind w:firstLine="424" w:firstLineChars="177"/>
        <w:textAlignment w:val="baseline"/>
        <w:rPr>
          <w:sz w:val="24"/>
          <w:szCs w:val="24"/>
        </w:rPr>
      </w:pPr>
      <w:r>
        <w:rPr>
          <w:rFonts w:hint="eastAsia"/>
          <w:sz w:val="24"/>
          <w:szCs w:val="24"/>
        </w:rPr>
        <w:t>W2、电机的三相输入端中的第三相输入端；</w:t>
      </w:r>
    </w:p>
    <w:p>
      <w:pPr>
        <w:spacing w:line="360" w:lineRule="auto"/>
        <w:ind w:firstLine="424" w:firstLineChars="177"/>
        <w:textAlignment w:val="baseline"/>
        <w:rPr>
          <w:sz w:val="24"/>
          <w:szCs w:val="24"/>
        </w:rPr>
      </w:pPr>
      <w:r>
        <w:rPr>
          <w:rFonts w:hint="eastAsia"/>
          <w:sz w:val="24"/>
          <w:szCs w:val="24"/>
        </w:rPr>
        <w:t>DCP、变频器的直流母线的正输出端；DCN、变频器的直流母线的负输出端。</w:t>
      </w:r>
    </w:p>
    <w:p>
      <w:pPr>
        <w:spacing w:line="360" w:lineRule="auto"/>
        <w:ind w:firstLine="424" w:firstLineChars="177"/>
        <w:textAlignment w:val="baseline"/>
        <w:rPr>
          <w:sz w:val="24"/>
          <w:szCs w:val="24"/>
        </w:rPr>
      </w:pPr>
    </w:p>
    <w:p>
      <w:pPr>
        <w:adjustRightInd w:val="0"/>
        <w:snapToGrid w:val="0"/>
        <w:spacing w:line="360" w:lineRule="auto"/>
        <w:rPr>
          <w:sz w:val="24"/>
          <w:szCs w:val="24"/>
          <w:u w:val="single"/>
        </w:rPr>
      </w:pPr>
      <w:r>
        <w:rPr>
          <w:rFonts w:eastAsia="黑体"/>
          <w:sz w:val="24"/>
          <w:szCs w:val="24"/>
        </w:rPr>
        <w:t>具体实施方式</w:t>
      </w:r>
    </w:p>
    <w:p>
      <w:pPr>
        <w:spacing w:line="360" w:lineRule="auto"/>
        <w:ind w:firstLine="424" w:firstLineChars="177"/>
        <w:textAlignment w:val="baseline"/>
        <w:rPr>
          <w:sz w:val="24"/>
          <w:szCs w:val="24"/>
        </w:rPr>
      </w:pPr>
      <w:r>
        <w:rPr>
          <w:rFonts w:hint="eastAsia"/>
          <w:sz w:val="24"/>
          <w:szCs w:val="24"/>
        </w:rPr>
        <w:t>为了使本领域的人员更好地理解本申请实施例中的技术方案，下面将结合本申请实施例中的附图，对本申请实施例中的技术方案进行清楚、完整地描述，显然，所描述的实施例仅是本申请实施例一部分实施例，而不是全部的实施例。基于本申请实施例中的实施例，本领域普通技术人员所获得的所有其他实施例，都应当属于本申请实施例保护的范围。</w:t>
      </w:r>
    </w:p>
    <w:p>
      <w:pPr>
        <w:spacing w:line="360" w:lineRule="auto"/>
        <w:ind w:firstLine="480" w:firstLineChars="200"/>
        <w:rPr>
          <w:sz w:val="24"/>
          <w:szCs w:val="24"/>
        </w:rPr>
      </w:pPr>
      <w:r>
        <w:rPr>
          <w:rFonts w:hint="eastAsia"/>
          <w:sz w:val="24"/>
          <w:szCs w:val="24"/>
        </w:rPr>
        <w:t>变频器常用于电机的调速，在实际工况中，变频器与其驱动的电机之间常需要电缆连接，由于变频器输出电压一般为PWM脉冲电压，其脉冲边沿处存在很高的电压变化率，当电缆的长度超过一定值，电压脉冲在</w:t>
      </w:r>
      <w:r>
        <w:rPr>
          <w:rFonts w:hint="eastAsia"/>
          <w:sz w:val="24"/>
          <w:szCs w:val="24"/>
          <w:lang w:val="en-US" w:eastAsia="zh-CN"/>
        </w:rPr>
        <w:t>较</w:t>
      </w:r>
      <w:r>
        <w:rPr>
          <w:rFonts w:hint="eastAsia"/>
          <w:sz w:val="24"/>
          <w:szCs w:val="24"/>
        </w:rPr>
        <w:t>长</w:t>
      </w:r>
      <w:r>
        <w:rPr>
          <w:rFonts w:hint="eastAsia"/>
          <w:sz w:val="24"/>
          <w:szCs w:val="24"/>
          <w:lang w:val="en-US" w:eastAsia="zh-CN"/>
        </w:rPr>
        <w:t>的</w:t>
      </w:r>
      <w:r>
        <w:rPr>
          <w:rFonts w:hint="eastAsia"/>
          <w:sz w:val="24"/>
          <w:szCs w:val="24"/>
        </w:rPr>
        <w:t>电缆中的传输时间超过脉冲上升时间的一半，进一步由于电缆阻抗和电机阻抗的不匹配性，将在电机侧产生较高的反射电压，电机侧的电压峰值因此升高，因而电机侧出现过电压，该过电压将导致电机绕组绝缘老化的速度加快，容易使得电机寿命降低甚至损坏。</w:t>
      </w:r>
    </w:p>
    <w:p>
      <w:pPr>
        <w:spacing w:line="360" w:lineRule="auto"/>
        <w:ind w:firstLine="480" w:firstLineChars="200"/>
        <w:rPr>
          <w:sz w:val="24"/>
          <w:szCs w:val="24"/>
        </w:rPr>
      </w:pPr>
      <w:r>
        <w:rPr>
          <w:rFonts w:hint="eastAsia"/>
          <w:sz w:val="24"/>
          <w:szCs w:val="24"/>
        </w:rPr>
        <w:t>参照图1-图4，本实施例中提供了一种电机过电压抑制电路，所述电机过电压抑制电路包括：电压波动抑制模块10以及电压钳位模块20，所述电压波动抑制模块10与变频器30相连接，所述电压钳位模块20分别与所述电压波动抑制模块10和所述电机40相连接；当所述变频器30向所述电压波动抑制模块10输出用于控制所述电机40调速的交流形式的第一控制电压，所述电压波动抑制模块10对所述第一控制电压进行处理，以降低所述第一控制电压的电压变化率，所述电压钳位模块20对所述电压波动抑制模块10处理后的所述第一控制电压、以及由所述电压波动抑制模块10处理后的所述第一控制电压而形成的反射电压进行钳位处理，以获得输出给所述电机40的第二控制电压，使得所述第二控制电压的值小于所述第一控制电压与所述反射电压之和。</w:t>
      </w:r>
    </w:p>
    <w:p>
      <w:pPr>
        <w:spacing w:line="360" w:lineRule="auto"/>
        <w:ind w:firstLine="480" w:firstLineChars="200"/>
        <w:rPr>
          <w:sz w:val="24"/>
          <w:szCs w:val="24"/>
        </w:rPr>
      </w:pPr>
      <w:r>
        <w:rPr>
          <w:rFonts w:hint="eastAsia"/>
          <w:sz w:val="24"/>
          <w:szCs w:val="24"/>
        </w:rPr>
        <w:t>由于本实施例中的电机过电压抑制电路中，其电压波动抑制模块10与变频器30相连接，其电压钳位模块20分别与电压波动抑制模块10和电机相连接，且当变频器向电压波动抑制模块10输出用于控制电机调速的交流形式的第一控制电压时，电压波动抑制模块10可对第一控制电压进行处理，以降低第一控制电压的电压变化率，进一步电压钳位模块20可对电压波动抑制模块10处理后的第一控制电压、以及由电压波动抑制模块10处理后的第一控制电压而形成的反射电压进行钳位处理以获得输出给电机40的第二控制电压，并使得第二控制电压的值小于第一控制电压与反射电压之和，从而使得电机侧因反射电压而导致的过电压得到了抑制，因而能够有效改善因过电压而造成的电机绕组绝缘老化的速度加快的问题，也降低了电机40因过电压而寿命降低和损坏的风险。</w:t>
      </w:r>
    </w:p>
    <w:p>
      <w:pPr>
        <w:spacing w:line="360" w:lineRule="auto"/>
        <w:ind w:firstLine="480" w:firstLineChars="200"/>
        <w:rPr>
          <w:rFonts w:hint="eastAsia"/>
          <w:sz w:val="24"/>
          <w:szCs w:val="24"/>
        </w:rPr>
      </w:pPr>
      <w:r>
        <w:rPr>
          <w:rFonts w:hint="eastAsia"/>
          <w:sz w:val="24"/>
          <w:szCs w:val="24"/>
        </w:rPr>
        <w:t>具体地，本实施例中的电机40为三相电机，变频器30也包括三相，变频器30的三相输出端分别向电机40的三相输入端输出用于控制电机40调速的第一控制电压，本实施例中的电机过电压抑制电路可分别对变频器的三相输出端输出的第一控制电压进行处理，以生成对应的第二控制电压，最终使值小于所述第一控制电压与反射电压之和的第二控制电压输出给所述电机40。</w:t>
      </w:r>
    </w:p>
    <w:p>
      <w:pPr>
        <w:spacing w:line="360" w:lineRule="auto"/>
        <w:ind w:firstLine="480" w:firstLineChars="200"/>
        <w:rPr>
          <w:rFonts w:hint="default" w:eastAsia="宋体"/>
          <w:sz w:val="24"/>
          <w:szCs w:val="24"/>
          <w:lang w:val="en-US" w:eastAsia="zh-CN"/>
        </w:rPr>
      </w:pPr>
      <w:r>
        <w:rPr>
          <w:rFonts w:hint="eastAsia"/>
          <w:sz w:val="24"/>
          <w:szCs w:val="24"/>
          <w:lang w:val="en-US" w:eastAsia="zh-CN"/>
        </w:rPr>
        <w:t>作为可选地，变频器30与电机40之间可通过电缆连接，当本实施例中的电机过电压抑制电路连接在变频器30以及电机40之间后，则其中至少电压钳位模块20可与电机30通过电缆连接。本实施例中并不限制电缆的长度，其可以为任意长度，例如可以为50米、100米、200米、300米、1000米等，应当理解，对于任意长度的电缆而言，只要其电机侧产生了过电压，本实施例中都能起到较好的抑制电机过电压的作用。作为优选地，本实施例中的电机过电压抑制电路可优选地用于变频器30与电机40之间的电缆的长度达到100米及以上的情况，能够有效且充分地抑制电机侧的过电压。</w:t>
      </w:r>
    </w:p>
    <w:p>
      <w:pPr>
        <w:spacing w:line="360" w:lineRule="auto"/>
        <w:ind w:firstLine="480" w:firstLineChars="200"/>
        <w:rPr>
          <w:sz w:val="24"/>
          <w:szCs w:val="24"/>
        </w:rPr>
      </w:pPr>
      <w:r>
        <w:rPr>
          <w:rFonts w:hint="eastAsia"/>
          <w:sz w:val="24"/>
          <w:szCs w:val="24"/>
        </w:rPr>
        <w:t>本实施例中，电压波动抑制模块10可以降低变频器输出的第一控制电压的电压变化率，电压变化率即dv/dt，即电压对时间的微分，其可用于描述脉冲电压在跳变（上升沿或下降沿）处的斜率，由于变频器30输出的第一控制电压为PWM脉冲信号，且跳变时间几乎为一瞬间，因而在跳变处的，第一控制电压的电压变化率很高。本实施例中不具体限制电压波动抑制模块10的具体结构，其只需能够将变频器输出的第一控制电压的电压变化率进行有效抑制和降低即可。</w:t>
      </w:r>
    </w:p>
    <w:p>
      <w:pPr>
        <w:spacing w:line="360" w:lineRule="auto"/>
        <w:ind w:firstLine="480" w:firstLineChars="200"/>
        <w:rPr>
          <w:sz w:val="24"/>
          <w:szCs w:val="24"/>
        </w:rPr>
      </w:pPr>
      <w:r>
        <w:rPr>
          <w:rFonts w:hint="eastAsia"/>
          <w:sz w:val="24"/>
          <w:szCs w:val="24"/>
        </w:rPr>
        <w:t>电压波动抑制模块10降低第一控制电压的电压变化率，进一步能够有效降低在电机侧产生的反射电压的大小。</w:t>
      </w:r>
    </w:p>
    <w:p>
      <w:pPr>
        <w:spacing w:line="360" w:lineRule="auto"/>
        <w:ind w:firstLine="480" w:firstLineChars="200"/>
        <w:rPr>
          <w:sz w:val="24"/>
          <w:szCs w:val="24"/>
        </w:rPr>
      </w:pPr>
      <w:r>
        <w:rPr>
          <w:rFonts w:hint="eastAsia"/>
          <w:sz w:val="24"/>
          <w:szCs w:val="24"/>
        </w:rPr>
        <w:t>本实施例中，电压钳位模块20可以对电压波动抑制模块10处理后的第一控制电压、以及由电压波动抑制模块10处理后的第一控制电压而形成反射电压进行钳位处理，以获得输出给电机的第二控制电压。换而言之，电压钳位模块20实际能够钳位电机的三相输入端的线电压，从而使真正输出到电机的第二控制电压的值小于第一控制电压与反射电压之和，也就是说其降低了反射电压对电机侧的影响，从而降低了电机侧的过电压，降低了电机因过电压而寿命降低和损坏的风险。</w:t>
      </w:r>
    </w:p>
    <w:p>
      <w:pPr>
        <w:spacing w:line="360" w:lineRule="auto"/>
        <w:ind w:firstLine="480" w:firstLineChars="200"/>
        <w:rPr>
          <w:sz w:val="24"/>
          <w:szCs w:val="24"/>
        </w:rPr>
      </w:pPr>
      <w:r>
        <w:rPr>
          <w:rFonts w:hint="eastAsia"/>
          <w:sz w:val="24"/>
          <w:szCs w:val="24"/>
        </w:rPr>
        <w:t>需要在此说明的是，在理想状况下，本实施例中的电压钳位模块20对电压波动抑制模块10处理后的第一控制电压、以及由电压波动抑制模块10处理后的第一控制电压而形成反射电压进行钳位处理时，输出的第二控制电压与第一控制电压相等，也即：电压钳位模块20可以消除反射电压，从而使得电机侧的过电压得到充分抑制。但在实际工况中，一般无法达到此理想状况，实际钳位处理后的第二控制电压会略大于第一控制电压。对此，本实施例中不进行特别限制。</w:t>
      </w:r>
    </w:p>
    <w:p>
      <w:pPr>
        <w:spacing w:line="360" w:lineRule="auto"/>
        <w:ind w:firstLine="480" w:firstLineChars="200"/>
        <w:rPr>
          <w:sz w:val="24"/>
          <w:szCs w:val="24"/>
        </w:rPr>
      </w:pPr>
      <w:r>
        <w:rPr>
          <w:rFonts w:hint="eastAsia"/>
          <w:sz w:val="24"/>
          <w:szCs w:val="24"/>
        </w:rPr>
        <w:t>在其中一个实施例中，参照图2，本实施例中的所述电压波动抑制模块10包括三个电感器，其中所述三个电感器分别为第一电感器L1、第二电感器L2以及第三电感器L3，所述电压钳位模块20包括第一输入端、第二输入端以及第三输入端；所述第一电感器L1的第一端与所述变频器的三相输出端中的第一相输出端U1连接，所述第一电感器L1的第二端与所述电压钳位模块20的第一输入端连接，所述第一电感器L1的第二端进一步与所述电机的三相输入端中的第一相输入端U2连接；所述第二电感器L2的第一端与所述变频器的三相输出端中的第二相输出端V1连接，所述第二电感器L2的第二端与所述电压钳位模块20的第二输入端连接，所述第二电感器L2的第二端进一步与所述电机的三相输入端中的第二相输入端V2连接；所述第三电感器L3的第一端与所述变频器的三相输出端中的第三相输出端W1连接，所述第三电感器L3的第二端与所述电压钳位模块20的第三输入端连接，所述第三电感器L3的第二端进一步与所述电机的三相输入端中的第三相输入端W2连接。</w:t>
      </w:r>
    </w:p>
    <w:p>
      <w:pPr>
        <w:spacing w:line="360" w:lineRule="auto"/>
        <w:ind w:firstLine="480" w:firstLineChars="200"/>
        <w:rPr>
          <w:sz w:val="24"/>
          <w:szCs w:val="24"/>
        </w:rPr>
      </w:pPr>
      <w:r>
        <w:rPr>
          <w:rFonts w:hint="eastAsia"/>
          <w:sz w:val="24"/>
          <w:szCs w:val="24"/>
        </w:rPr>
        <w:t>由于电感器的电气特性，</w:t>
      </w:r>
      <w:r>
        <w:rPr>
          <w:rFonts w:hint="eastAsia"/>
          <w:sz w:val="24"/>
          <w:szCs w:val="24"/>
          <w:lang w:val="en-US" w:eastAsia="zh-CN"/>
        </w:rPr>
        <w:t>其与电缆的寄生电容之间易形成LC滤波回路，且</w:t>
      </w:r>
      <w:r>
        <w:rPr>
          <w:rFonts w:hint="eastAsia"/>
          <w:sz w:val="24"/>
          <w:szCs w:val="24"/>
        </w:rPr>
        <w:t>当第一控制电压跳变时，电感器两端的电压并不会直接在一瞬间上升到峰值，而是相对缓慢的上升，因而在电压变化率（即dv/dt）中，在dv不变的情况下，增大了dt的值，从而有效降低电压变化率。</w:t>
      </w:r>
    </w:p>
    <w:p>
      <w:pPr>
        <w:spacing w:line="360" w:lineRule="auto"/>
        <w:ind w:firstLine="480" w:firstLineChars="200"/>
        <w:rPr>
          <w:sz w:val="24"/>
          <w:szCs w:val="24"/>
        </w:rPr>
      </w:pPr>
      <w:r>
        <w:rPr>
          <w:rFonts w:hint="eastAsia"/>
          <w:sz w:val="24"/>
          <w:szCs w:val="24"/>
        </w:rPr>
        <w:t>因此，通过第一电感器L1、第二电感器L2以及第三电感器L3与变频器30的三相输出端连接，分别对变频器30向电机40输出的用于控制电机调速的三路第一控制电压的电压变化率进行处理，能够有效降低第一控制电压的变压变化率，进而能够有效降低在电机侧产生的反射电压的大小。</w:t>
      </w:r>
    </w:p>
    <w:p>
      <w:pPr>
        <w:spacing w:line="360" w:lineRule="auto"/>
        <w:ind w:firstLine="480" w:firstLineChars="200"/>
        <w:rPr>
          <w:sz w:val="24"/>
          <w:szCs w:val="24"/>
        </w:rPr>
      </w:pPr>
      <w:r>
        <w:rPr>
          <w:rFonts w:hint="eastAsia"/>
          <w:sz w:val="24"/>
          <w:szCs w:val="24"/>
        </w:rPr>
        <w:t>可选地，所述三个电感器为同一个三相电抗器中的三个电感器，这使得本实施例中的电压波动抑制模块10的稳定性更好。</w:t>
      </w:r>
    </w:p>
    <w:p>
      <w:pPr>
        <w:spacing w:line="360" w:lineRule="auto"/>
        <w:ind w:firstLine="480" w:firstLineChars="200"/>
        <w:rPr>
          <w:sz w:val="24"/>
          <w:szCs w:val="24"/>
        </w:rPr>
      </w:pPr>
      <w:r>
        <w:rPr>
          <w:rFonts w:hint="eastAsia"/>
          <w:sz w:val="24"/>
          <w:szCs w:val="24"/>
        </w:rPr>
        <w:t>由于在变频器向电压波动抑制模块10输出的第一控制电压跳变时，电感器容易产生谐波电流，该谐波电流与阻抗容易在电感器的两端产生尖峰电压，因此为了防止尖峰电压对三个电感器的影响，在其中一个实施例中，参照图4，所述电机过电压抑制电路还包括：三个电压吸收模块，所述三个电压吸收模块中的每一个所述电压吸收模块，并联在所述三个电感器中的一个所述电感器的两端，不同的所述电压吸收模块并联在不同的所述电感器的两端；所述电压吸收模块吸收至少部分由所述第一控制电压跳变而在所述电感器的两端产生的尖峰电压。</w:t>
      </w:r>
    </w:p>
    <w:p>
      <w:pPr>
        <w:spacing w:line="360" w:lineRule="auto"/>
        <w:ind w:firstLine="480" w:firstLineChars="200"/>
        <w:rPr>
          <w:sz w:val="24"/>
          <w:szCs w:val="24"/>
        </w:rPr>
      </w:pPr>
      <w:r>
        <w:rPr>
          <w:rFonts w:hint="eastAsia"/>
          <w:sz w:val="24"/>
          <w:szCs w:val="24"/>
        </w:rPr>
        <w:t>本实施例中不限制电压吸收模块的结构，其可以是任意一种可用于吸收尖峰电压的电路结构，例如在一个优选的实施例中，所述电压吸收模块包括：吸收电阻器以及吸收电容器，所述吸收电阻器与所述吸收电容器串联，其中，所述吸收电阻器的第一端与所述电感器的第一端连接，所述吸收电阻器的第二端与所述吸收电容器的第一端连接，所述吸收电容器的第二端与所述电感器的第二端连接。</w:t>
      </w:r>
    </w:p>
    <w:p>
      <w:pPr>
        <w:spacing w:line="360" w:lineRule="auto"/>
        <w:ind w:firstLine="480" w:firstLineChars="200"/>
        <w:rPr>
          <w:sz w:val="24"/>
          <w:szCs w:val="24"/>
        </w:rPr>
      </w:pPr>
      <w:r>
        <w:rPr>
          <w:rFonts w:hint="eastAsia"/>
          <w:sz w:val="24"/>
          <w:szCs w:val="24"/>
        </w:rPr>
        <w:t>具体到三个电感器，该三个电压吸收模块中共有三个吸收电阻器以及三个吸收电容器，</w:t>
      </w:r>
      <w:r>
        <w:rPr>
          <w:rFonts w:hint="eastAsia"/>
          <w:sz w:val="24"/>
          <w:szCs w:val="24"/>
          <w:lang w:val="en-US" w:eastAsia="zh-CN"/>
        </w:rPr>
        <w:t>三个电压吸收模块分别为第一电压吸收模块、第二电压吸收模块以及第三电压吸收模块，</w:t>
      </w:r>
      <w:r>
        <w:rPr>
          <w:rFonts w:hint="eastAsia"/>
          <w:sz w:val="24"/>
          <w:szCs w:val="24"/>
        </w:rPr>
        <w:t>三个吸收电阻器分别为第一吸收电阻器R1、第二吸收电阻器R2以及第三吸收电阻器R3，三个吸收电容器分别为第一吸收电容器C7、第二吸收电容器C8以及第三吸收电容器C9；其中，</w:t>
      </w:r>
      <w:r>
        <w:rPr>
          <w:rFonts w:hint="eastAsia"/>
          <w:sz w:val="24"/>
          <w:szCs w:val="24"/>
          <w:lang w:val="en-US" w:eastAsia="zh-CN"/>
        </w:rPr>
        <w:t>第一电压吸收模块包括</w:t>
      </w:r>
      <w:r>
        <w:rPr>
          <w:rFonts w:hint="eastAsia"/>
          <w:sz w:val="24"/>
          <w:szCs w:val="24"/>
        </w:rPr>
        <w:t>第一吸收电阻器R1</w:t>
      </w:r>
      <w:r>
        <w:rPr>
          <w:rFonts w:hint="eastAsia"/>
          <w:sz w:val="24"/>
          <w:szCs w:val="24"/>
          <w:lang w:val="en-US" w:eastAsia="zh-CN"/>
        </w:rPr>
        <w:t>以及</w:t>
      </w:r>
      <w:r>
        <w:rPr>
          <w:rFonts w:hint="eastAsia"/>
          <w:sz w:val="24"/>
          <w:szCs w:val="24"/>
        </w:rPr>
        <w:t>第一吸收电容器C7</w:t>
      </w:r>
      <w:r>
        <w:rPr>
          <w:rFonts w:hint="eastAsia"/>
          <w:sz w:val="24"/>
          <w:szCs w:val="24"/>
          <w:lang w:eastAsia="zh-CN"/>
        </w:rPr>
        <w:t>，</w:t>
      </w:r>
      <w:r>
        <w:rPr>
          <w:rFonts w:hint="eastAsia"/>
          <w:sz w:val="24"/>
          <w:szCs w:val="24"/>
        </w:rPr>
        <w:t>第一吸收电阻器R1与第一吸收电容器C7串联，第一吸收电阻器R1的第一端与第一电感器L1的第一端连接，第一吸收电阻器R1的第二端与第一吸收电容器C7的第一端连接，第一吸收电容器C7的第二端与第一电感器L1的第二端连接；其中，</w:t>
      </w:r>
      <w:r>
        <w:rPr>
          <w:rFonts w:hint="eastAsia"/>
          <w:sz w:val="24"/>
          <w:szCs w:val="24"/>
          <w:lang w:val="en-US" w:eastAsia="zh-CN"/>
        </w:rPr>
        <w:t>第二电压吸收模块包括</w:t>
      </w:r>
      <w:r>
        <w:rPr>
          <w:rFonts w:hint="eastAsia"/>
          <w:sz w:val="24"/>
          <w:szCs w:val="24"/>
        </w:rPr>
        <w:t>第</w:t>
      </w:r>
      <w:r>
        <w:rPr>
          <w:rFonts w:hint="eastAsia"/>
          <w:sz w:val="24"/>
          <w:szCs w:val="24"/>
          <w:lang w:val="en-US" w:eastAsia="zh-CN"/>
        </w:rPr>
        <w:t>二</w:t>
      </w:r>
      <w:r>
        <w:rPr>
          <w:rFonts w:hint="eastAsia"/>
          <w:sz w:val="24"/>
          <w:szCs w:val="24"/>
        </w:rPr>
        <w:t>吸收电阻器R</w:t>
      </w:r>
      <w:r>
        <w:rPr>
          <w:rFonts w:hint="eastAsia"/>
          <w:sz w:val="24"/>
          <w:szCs w:val="24"/>
          <w:lang w:val="en-US" w:eastAsia="zh-CN"/>
        </w:rPr>
        <w:t>2以及</w:t>
      </w:r>
      <w:r>
        <w:rPr>
          <w:rFonts w:hint="eastAsia"/>
          <w:sz w:val="24"/>
          <w:szCs w:val="24"/>
        </w:rPr>
        <w:t>第</w:t>
      </w:r>
      <w:r>
        <w:rPr>
          <w:rFonts w:hint="eastAsia"/>
          <w:sz w:val="24"/>
          <w:szCs w:val="24"/>
          <w:lang w:val="en-US" w:eastAsia="zh-CN"/>
        </w:rPr>
        <w:t>二</w:t>
      </w:r>
      <w:r>
        <w:rPr>
          <w:rFonts w:hint="eastAsia"/>
          <w:sz w:val="24"/>
          <w:szCs w:val="24"/>
        </w:rPr>
        <w:t>吸收电容器C</w:t>
      </w:r>
      <w:r>
        <w:rPr>
          <w:rFonts w:hint="eastAsia"/>
          <w:sz w:val="24"/>
          <w:szCs w:val="24"/>
          <w:lang w:val="en-US" w:eastAsia="zh-CN"/>
        </w:rPr>
        <w:t>8</w:t>
      </w:r>
      <w:r>
        <w:rPr>
          <w:rFonts w:hint="eastAsia"/>
          <w:sz w:val="24"/>
          <w:szCs w:val="24"/>
          <w:lang w:eastAsia="zh-CN"/>
        </w:rPr>
        <w:t>，</w:t>
      </w:r>
      <w:r>
        <w:rPr>
          <w:rFonts w:hint="eastAsia"/>
          <w:sz w:val="24"/>
          <w:szCs w:val="24"/>
        </w:rPr>
        <w:t>第二吸收电阻器R2与第二吸收电容器C8串联，第二吸收电阻器R2的第一端与第二电感器L2的第一端连接，第二吸收电阻器R2的第二端与第二吸收电容器C8的第一端连接，第二吸收电容器C8的第二端与第二电感器L2的第二端连接；其中，</w:t>
      </w:r>
      <w:r>
        <w:rPr>
          <w:rFonts w:hint="eastAsia"/>
          <w:sz w:val="24"/>
          <w:szCs w:val="24"/>
          <w:lang w:val="en-US" w:eastAsia="zh-CN"/>
        </w:rPr>
        <w:t>第三电压吸收模块包括</w:t>
      </w:r>
      <w:r>
        <w:rPr>
          <w:rFonts w:hint="eastAsia"/>
          <w:sz w:val="24"/>
          <w:szCs w:val="24"/>
        </w:rPr>
        <w:t>第</w:t>
      </w:r>
      <w:r>
        <w:rPr>
          <w:rFonts w:hint="eastAsia"/>
          <w:sz w:val="24"/>
          <w:szCs w:val="24"/>
          <w:lang w:val="en-US" w:eastAsia="zh-CN"/>
        </w:rPr>
        <w:t>三</w:t>
      </w:r>
      <w:r>
        <w:rPr>
          <w:rFonts w:hint="eastAsia"/>
          <w:sz w:val="24"/>
          <w:szCs w:val="24"/>
        </w:rPr>
        <w:t>吸收电阻器R</w:t>
      </w:r>
      <w:r>
        <w:rPr>
          <w:rFonts w:hint="eastAsia"/>
          <w:sz w:val="24"/>
          <w:szCs w:val="24"/>
          <w:lang w:val="en-US" w:eastAsia="zh-CN"/>
        </w:rPr>
        <w:t>3以及</w:t>
      </w:r>
      <w:r>
        <w:rPr>
          <w:rFonts w:hint="eastAsia"/>
          <w:sz w:val="24"/>
          <w:szCs w:val="24"/>
        </w:rPr>
        <w:t>第</w:t>
      </w:r>
      <w:r>
        <w:rPr>
          <w:rFonts w:hint="eastAsia"/>
          <w:sz w:val="24"/>
          <w:szCs w:val="24"/>
          <w:lang w:val="en-US" w:eastAsia="zh-CN"/>
        </w:rPr>
        <w:t>三</w:t>
      </w:r>
      <w:r>
        <w:rPr>
          <w:rFonts w:hint="eastAsia"/>
          <w:sz w:val="24"/>
          <w:szCs w:val="24"/>
        </w:rPr>
        <w:t>吸收电容器C</w:t>
      </w:r>
      <w:r>
        <w:rPr>
          <w:rFonts w:hint="eastAsia"/>
          <w:sz w:val="24"/>
          <w:szCs w:val="24"/>
          <w:lang w:val="en-US" w:eastAsia="zh-CN"/>
        </w:rPr>
        <w:t>9</w:t>
      </w:r>
      <w:r>
        <w:rPr>
          <w:rFonts w:hint="eastAsia"/>
          <w:sz w:val="24"/>
          <w:szCs w:val="24"/>
          <w:lang w:eastAsia="zh-CN"/>
        </w:rPr>
        <w:t>，</w:t>
      </w:r>
      <w:r>
        <w:rPr>
          <w:rFonts w:hint="eastAsia"/>
          <w:sz w:val="24"/>
          <w:szCs w:val="24"/>
        </w:rPr>
        <w:t>第三吸收电阻器R3与第三吸收电容器C9串联，第三吸收电阻器R3的第一端与第三电感器L3的第一端连接，第三吸收电阻器R3的第二端与第三吸收电容器C9的第一端连接，第三吸收电容器C9的第二端与第三电感器L3的第二端连接。</w:t>
      </w:r>
    </w:p>
    <w:p>
      <w:pPr>
        <w:spacing w:line="360" w:lineRule="auto"/>
        <w:ind w:firstLine="480" w:firstLineChars="200"/>
        <w:rPr>
          <w:sz w:val="24"/>
          <w:szCs w:val="24"/>
        </w:rPr>
      </w:pPr>
      <w:r>
        <w:rPr>
          <w:rFonts w:hint="eastAsia"/>
          <w:sz w:val="24"/>
          <w:szCs w:val="24"/>
        </w:rPr>
        <w:t>因此，通过上述的电压吸收模块，能够有效地吸收至少部分由第一控制电压跳变而在电感器的两端产生的尖峰电压，从而消除尖峰电压对电感器工作时的影响，增强所述电感器降低第一控制电压的电压变化率的效果，进而还能够更好地降低在电机侧产生的反射电压的大小。</w:t>
      </w:r>
    </w:p>
    <w:p>
      <w:pPr>
        <w:spacing w:line="360" w:lineRule="auto"/>
        <w:ind w:firstLine="480" w:firstLineChars="200"/>
        <w:rPr>
          <w:sz w:val="24"/>
          <w:szCs w:val="24"/>
        </w:rPr>
      </w:pPr>
      <w:r>
        <w:rPr>
          <w:rFonts w:hint="eastAsia"/>
          <w:sz w:val="24"/>
          <w:szCs w:val="24"/>
        </w:rPr>
        <w:t>另外，由于该可选实施例中的电压吸收模块中有吸收电阻器，其虽然增加了本实施例中电机过电压抑制电路的功率损耗，但是其能够改善电路中的电流畸变率，并且由于其的存在也能降低三相电抗器的成本。</w:t>
      </w:r>
    </w:p>
    <w:p>
      <w:pPr>
        <w:spacing w:line="360" w:lineRule="auto"/>
        <w:ind w:firstLine="480" w:firstLineChars="200"/>
        <w:rPr>
          <w:sz w:val="24"/>
          <w:szCs w:val="24"/>
        </w:rPr>
      </w:pPr>
      <w:r>
        <w:rPr>
          <w:rFonts w:hint="eastAsia"/>
          <w:sz w:val="24"/>
          <w:szCs w:val="24"/>
        </w:rPr>
        <w:t>本实施例中不限制电压钳位模块20的具体电路结构，在其中一个实施例中，所述电压钳位模块20包括三相全桥整流电路。其中，作为优选地，所述的三相全桥整流电路为二极管三相全桥整流电路。</w:t>
      </w:r>
    </w:p>
    <w:p>
      <w:pPr>
        <w:spacing w:line="360" w:lineRule="auto"/>
        <w:ind w:firstLine="480" w:firstLineChars="200"/>
        <w:rPr>
          <w:sz w:val="24"/>
          <w:szCs w:val="24"/>
        </w:rPr>
      </w:pPr>
      <w:r>
        <w:rPr>
          <w:rFonts w:hint="eastAsia"/>
          <w:sz w:val="24"/>
          <w:szCs w:val="24"/>
        </w:rPr>
        <w:t>具体地，所述三相全桥整流电路包括：六个二极管以及三个耦合电容器，其中所述六个二极管分别为第一二极管D1、第二二极管D2、第三二极管D3、第四二极管D4、第五二极管D5和第六二极管D6，所述三个耦合电容器分别为第一耦合电容器C1、第二耦合电容器C2和第三耦合电容器C3；所述第一二极管D1的阴极、所述第二二极管D2的阴极和所述第三二极管D3的阴极均与所述变频器的直流母线的正输出端DCP连接；所述第四二极管D4的阳极、所述第五二极管D5的阳极和所述第六二极管D6的阳极均与所述变频器的直流母线的负输出端DCN连接；所述第一二极管D1的阳极与所述第四二极管D4的阴极连接，所述第二二极管D2的阳极与所述第五二极管D5的阴极连接，所述第三二极管D3的阳极与所述第六二极管D6的阴极连接；所述第一耦合电容器C1的第一端与第一电感器L1的第二端连接，所述第一耦合电容器C1的第二端与第一二极管D1的阳极连接；所述第二耦合电容器C2的第一端与第二电感器L2的第二端连接，所述第二耦合电容器C2的第二端与第二二极管D2的阳极连接；所述第三耦合电容器C3的第一端与第三电感器L3的第二端连接，所述第三耦合电容器C3的第二端与第三二极管D3的阳极连接；其中，所述第一耦合电容器C1的第一端作为所述电压钳位模块20的第一输入端，所述第二耦合电容器C2的第一端作为所述电压钳位模块20的第二输入端，所述第三耦合电容器C3的第一端作为所述电压钳位模块20的第三输入端。</w:t>
      </w:r>
    </w:p>
    <w:p>
      <w:pPr>
        <w:spacing w:line="360" w:lineRule="auto"/>
        <w:ind w:firstLine="480" w:firstLineChars="200"/>
        <w:rPr>
          <w:sz w:val="24"/>
          <w:szCs w:val="24"/>
        </w:rPr>
      </w:pPr>
      <w:r>
        <w:rPr>
          <w:rFonts w:hint="eastAsia"/>
          <w:sz w:val="24"/>
          <w:szCs w:val="24"/>
        </w:rPr>
        <w:t>作为优选地，六个二极管都为快恢复二极管，其开关性能好，恢复时间短，可以很好地满足使用需求。</w:t>
      </w:r>
    </w:p>
    <w:p>
      <w:pPr>
        <w:spacing w:line="360" w:lineRule="auto"/>
        <w:ind w:firstLine="480" w:firstLineChars="200"/>
        <w:rPr>
          <w:sz w:val="24"/>
          <w:szCs w:val="24"/>
        </w:rPr>
      </w:pPr>
      <w:r>
        <w:rPr>
          <w:rFonts w:hint="eastAsia"/>
          <w:sz w:val="24"/>
          <w:szCs w:val="24"/>
        </w:rPr>
        <w:t>其中，在该电路中，三个耦合电容器起到隔直流通交流的作用。具体地，下面结合图2对本实施例中的该电压钳位模块20的工作过程进行说明，由于该电路中三相的工作过程相似，因此为了便于进行说明，仅以第一二极管D1、第四二极管D4以及第一耦合电容器C1组成的子电路的工作过程进行说明。</w:t>
      </w:r>
    </w:p>
    <w:p>
      <w:pPr>
        <w:spacing w:line="360" w:lineRule="auto"/>
        <w:ind w:firstLine="480" w:firstLineChars="200"/>
        <w:rPr>
          <w:sz w:val="24"/>
          <w:szCs w:val="24"/>
        </w:rPr>
      </w:pPr>
      <w:r>
        <w:rPr>
          <w:rFonts w:hint="eastAsia"/>
          <w:sz w:val="24"/>
          <w:szCs w:val="24"/>
        </w:rPr>
        <w:t>当电压波动抑制模块10处理后的第一控制电压以及由电压波动抑制模块10处理后的第一控制电压而形成反射电压（为便于说明</w:t>
      </w:r>
      <w:r>
        <w:rPr>
          <w:rFonts w:hint="eastAsia"/>
          <w:sz w:val="24"/>
          <w:szCs w:val="24"/>
          <w:lang w:val="en-US" w:eastAsia="zh-CN"/>
        </w:rPr>
        <w:t>这个工作过程</w:t>
      </w:r>
      <w:r>
        <w:rPr>
          <w:rFonts w:hint="eastAsia"/>
          <w:sz w:val="24"/>
          <w:szCs w:val="24"/>
        </w:rPr>
        <w:t>，下面将</w:t>
      </w:r>
      <w:r>
        <w:rPr>
          <w:rFonts w:hint="eastAsia"/>
          <w:sz w:val="24"/>
          <w:szCs w:val="24"/>
          <w:lang w:val="en-US" w:eastAsia="zh-CN"/>
        </w:rPr>
        <w:t>此</w:t>
      </w:r>
      <w:r>
        <w:rPr>
          <w:rFonts w:hint="eastAsia"/>
          <w:sz w:val="24"/>
          <w:szCs w:val="24"/>
        </w:rPr>
        <w:t>两电压之和称为过电压）迎来跳变时，其分别从第一电感器L1以及电机这两侧输入</w:t>
      </w:r>
      <w:bookmarkStart w:id="0" w:name="_GoBack"/>
      <w:bookmarkEnd w:id="0"/>
      <w:r>
        <w:rPr>
          <w:rFonts w:hint="eastAsia"/>
          <w:sz w:val="24"/>
          <w:szCs w:val="24"/>
        </w:rPr>
        <w:t>第一耦合电容，若跳变为上升沿，且PWM的峰值电压为正电压，则上升沿的过电压从第一二极管D1的阳极输入，从第一二极管D1的阴极输出到变频器的直流母线的正输出端DCP，从而</w:t>
      </w:r>
      <w:r>
        <w:rPr>
          <w:rFonts w:hint="eastAsia"/>
          <w:sz w:val="24"/>
          <w:szCs w:val="24"/>
          <w:lang w:val="en-US" w:eastAsia="zh-CN"/>
        </w:rPr>
        <w:t>正向的</w:t>
      </w:r>
      <w:r>
        <w:rPr>
          <w:rFonts w:hint="eastAsia"/>
          <w:sz w:val="24"/>
          <w:szCs w:val="24"/>
        </w:rPr>
        <w:t>过电压</w:t>
      </w:r>
      <w:r>
        <w:rPr>
          <w:rFonts w:hint="eastAsia"/>
          <w:sz w:val="24"/>
          <w:szCs w:val="24"/>
          <w:lang w:val="en-US" w:eastAsia="zh-CN"/>
        </w:rPr>
        <w:t>可</w:t>
      </w:r>
      <w:r>
        <w:rPr>
          <w:rFonts w:hint="eastAsia"/>
          <w:sz w:val="24"/>
          <w:szCs w:val="24"/>
        </w:rPr>
        <w:t>被</w:t>
      </w:r>
      <w:r>
        <w:rPr>
          <w:rFonts w:hint="eastAsia"/>
          <w:sz w:val="24"/>
          <w:szCs w:val="24"/>
          <w:lang w:val="en-US" w:eastAsia="zh-CN"/>
        </w:rPr>
        <w:t>变频器的直流母线吸收</w:t>
      </w:r>
      <w:r>
        <w:rPr>
          <w:rFonts w:hint="eastAsia"/>
          <w:sz w:val="24"/>
          <w:szCs w:val="24"/>
        </w:rPr>
        <w:t>；若跳变为下降沿，且PWM的峰值电压为负电压，则下降沿的过电压从第四二极管D4的阴极输入，从第四二极管D4的阳极输出到变频器的直流母线的负输出端DCN，从而负</w:t>
      </w:r>
      <w:r>
        <w:rPr>
          <w:rFonts w:hint="eastAsia"/>
          <w:sz w:val="24"/>
          <w:szCs w:val="24"/>
          <w:lang w:val="en-US" w:eastAsia="zh-CN"/>
        </w:rPr>
        <w:t>向的</w:t>
      </w:r>
      <w:r>
        <w:rPr>
          <w:rFonts w:hint="eastAsia"/>
          <w:sz w:val="24"/>
          <w:szCs w:val="24"/>
        </w:rPr>
        <w:t>过电压</w:t>
      </w:r>
      <w:r>
        <w:rPr>
          <w:rFonts w:hint="eastAsia"/>
          <w:sz w:val="24"/>
          <w:szCs w:val="24"/>
          <w:lang w:val="en-US" w:eastAsia="zh-CN"/>
        </w:rPr>
        <w:t>可被变频器的直流母线吸收</w:t>
      </w:r>
      <w:r>
        <w:rPr>
          <w:rFonts w:hint="eastAsia"/>
          <w:sz w:val="24"/>
          <w:szCs w:val="24"/>
        </w:rPr>
        <w:t>。</w:t>
      </w:r>
    </w:p>
    <w:p>
      <w:pPr>
        <w:spacing w:line="360" w:lineRule="auto"/>
        <w:ind w:firstLine="480" w:firstLineChars="200"/>
        <w:rPr>
          <w:sz w:val="24"/>
          <w:szCs w:val="24"/>
        </w:rPr>
      </w:pPr>
      <w:r>
        <w:rPr>
          <w:rFonts w:hint="eastAsia"/>
          <w:sz w:val="24"/>
          <w:szCs w:val="24"/>
        </w:rPr>
        <w:t>第二二极管D2、第五二极管D5以及第二耦合电容器C2组成的子电路，第三二极管D3、第六二极管D6以及第三耦合电容器C3组成的子电路的工作过程可以以此类推，不再赘述。</w:t>
      </w:r>
    </w:p>
    <w:p>
      <w:pPr>
        <w:spacing w:line="360" w:lineRule="auto"/>
        <w:ind w:firstLine="480" w:firstLineChars="200"/>
        <w:rPr>
          <w:sz w:val="24"/>
          <w:szCs w:val="24"/>
        </w:rPr>
      </w:pPr>
      <w:r>
        <w:rPr>
          <w:rFonts w:hint="eastAsia"/>
          <w:sz w:val="24"/>
          <w:szCs w:val="24"/>
        </w:rPr>
        <w:t>因此，通过本实施例中电压钳位模块20，能够有效降低反射电压对电机侧的影响，从而降低了电机侧的过电压，降低了电机40因过电压而寿命降低和损坏的风险。</w:t>
      </w:r>
    </w:p>
    <w:p>
      <w:pPr>
        <w:spacing w:line="360" w:lineRule="auto"/>
        <w:ind w:firstLine="480" w:firstLineChars="200"/>
        <w:rPr>
          <w:sz w:val="24"/>
          <w:szCs w:val="24"/>
        </w:rPr>
      </w:pPr>
      <w:r>
        <w:rPr>
          <w:rFonts w:hint="eastAsia"/>
          <w:sz w:val="24"/>
          <w:szCs w:val="24"/>
        </w:rPr>
        <w:t>在其中一个实施例中，参照图3以及图4，所述电机过电压抑制电路还包括：电压滤波模块50，所述电压滤波模块50连接在所述电压波动抑制模块10以及所述电压钳位模块20之间，所述电压滤波模块50用于对所述电压波动抑制模块10处理后的所述第一控制电压进行滤波；所述电压钳位模块20对所述电压滤波模块50处理后的所述第一控制电压、以及由所述电压滤波模块50处理后的所述第一控制电压而形成反射电压进行钳位处理。</w:t>
      </w:r>
    </w:p>
    <w:p>
      <w:pPr>
        <w:spacing w:line="360" w:lineRule="auto"/>
        <w:ind w:firstLine="480" w:firstLineChars="200"/>
        <w:rPr>
          <w:sz w:val="24"/>
          <w:szCs w:val="24"/>
        </w:rPr>
      </w:pPr>
      <w:r>
        <w:rPr>
          <w:rFonts w:hint="eastAsia"/>
          <w:sz w:val="24"/>
          <w:szCs w:val="24"/>
        </w:rPr>
        <w:t>本实施例中，通过电压滤波模块50对电压波动抑制模块10处理后的第一控制电压进行滤波，使得本实施例中的电机过电压抑制电路有较好的滤波性能。</w:t>
      </w:r>
    </w:p>
    <w:p>
      <w:pPr>
        <w:spacing w:line="360" w:lineRule="auto"/>
        <w:ind w:firstLine="480" w:firstLineChars="200"/>
        <w:rPr>
          <w:sz w:val="24"/>
          <w:szCs w:val="24"/>
        </w:rPr>
      </w:pPr>
      <w:r>
        <w:rPr>
          <w:rFonts w:hint="eastAsia"/>
          <w:sz w:val="24"/>
          <w:szCs w:val="24"/>
        </w:rPr>
        <w:t>在此基础上，第一控制电压先经过了电压波动抑制模块10对其降低电压变化率，又经过电压滤波模块50对其进行滤波处理，电压钳位模块20在此时再对该第一控制电压、以及由该第一控制电压而形成反射电压进行钳位处理，以获得输出给电机的第二控制电压，使得第二控制电压的值小于第一控制电压与反射电压之和，从而能够使得电机过电压在抑制电路抑制电机侧的过电压时能获得更好的使用效果。</w:t>
      </w:r>
    </w:p>
    <w:p>
      <w:pPr>
        <w:spacing w:line="360" w:lineRule="auto"/>
        <w:ind w:firstLine="480" w:firstLineChars="200"/>
        <w:rPr>
          <w:sz w:val="24"/>
          <w:szCs w:val="24"/>
        </w:rPr>
      </w:pPr>
      <w:r>
        <w:rPr>
          <w:rFonts w:hint="eastAsia"/>
          <w:sz w:val="24"/>
          <w:szCs w:val="24"/>
        </w:rPr>
        <w:t>本实施例中不限制电压滤波模块50的具体结构，在一个优选的实施方式中，该电压滤波模块50可具体用于降低电压波动抑制模块10处理后的第一控制电压的高频差模电压。</w:t>
      </w:r>
    </w:p>
    <w:p>
      <w:pPr>
        <w:spacing w:line="360" w:lineRule="auto"/>
        <w:ind w:firstLine="480" w:firstLineChars="200"/>
        <w:rPr>
          <w:sz w:val="24"/>
          <w:szCs w:val="24"/>
        </w:rPr>
      </w:pPr>
      <w:r>
        <w:rPr>
          <w:rFonts w:hint="eastAsia"/>
          <w:sz w:val="24"/>
          <w:szCs w:val="24"/>
        </w:rPr>
        <w:t>作为可选的示例，所述电压滤波模块50包括：至少三个滤波电容器，其中，每两个所述电感器的第二端之间连接有至少一个所述滤波电容器。</w:t>
      </w:r>
    </w:p>
    <w:p>
      <w:pPr>
        <w:spacing w:line="360" w:lineRule="auto"/>
        <w:ind w:firstLine="480" w:firstLineChars="200"/>
        <w:rPr>
          <w:sz w:val="24"/>
          <w:szCs w:val="24"/>
        </w:rPr>
      </w:pPr>
      <w:r>
        <w:rPr>
          <w:rFonts w:hint="eastAsia"/>
          <w:sz w:val="24"/>
          <w:szCs w:val="24"/>
        </w:rPr>
        <w:t>优选地，所述至少三个滤波电容器之间呈三角形连接，且三个端子分别连接在三个所述电感器的第二端上。参照图4，具体地，所述至少三个滤波电容器包括第一滤波电容器C4、第二滤波电容器C5以及第三滤波电容器C6，所述第一滤波电容器C4的第一端与所述第一电感器L1的第二端连接，所述第一滤波电容器C4的第二端与所述第二电感器L2的第二端连接，所述第二滤波电容器C5的第一端与所述第二电感器L2的第二端连接，所述第二滤波电容器C5的第二端与所述第三电感器L3的第二端连接，所述第三滤波电容器C6的第一端与第三电感器L3的第二端连接，所述第三滤波电容器C6的第二端与第一电感器L1的第二端连接。通过这一具体电路结构，能够使得本实施例中的电机过电压抑制电路有较好的滤波性能，最大程度地降低电压波动抑制模块10处理后的第一控制电压的高频差模电压，从而能够使得电机过电压抑制电路在抑制电机侧的过电压时能获得更好的使用效果。</w:t>
      </w:r>
    </w:p>
    <w:p>
      <w:pPr>
        <w:spacing w:line="360" w:lineRule="auto"/>
        <w:ind w:firstLine="480" w:firstLineChars="200"/>
        <w:rPr>
          <w:sz w:val="24"/>
          <w:szCs w:val="24"/>
        </w:rPr>
      </w:pPr>
      <w:r>
        <w:rPr>
          <w:rFonts w:hint="eastAsia"/>
          <w:sz w:val="24"/>
          <w:szCs w:val="24"/>
        </w:rPr>
        <w:t>当然，上述的三个滤波电容器之间的电路结构仅为优选的示例，三个滤波电容器也可以是呈Y型连接，或者，也可以在上述电路结构的基础上再在每个滤波电容器各连接一个电阻器等等，本实施例中对这些可能的</w:t>
      </w:r>
      <w:r>
        <w:rPr>
          <w:rFonts w:hint="eastAsia"/>
          <w:sz w:val="24"/>
          <w:szCs w:val="24"/>
          <w:lang w:val="en-US" w:eastAsia="zh-CN"/>
        </w:rPr>
        <w:t>拓展</w:t>
      </w:r>
      <w:r>
        <w:rPr>
          <w:rFonts w:hint="eastAsia"/>
          <w:sz w:val="24"/>
          <w:szCs w:val="24"/>
        </w:rPr>
        <w:t>实施方式均不进行限制。</w:t>
      </w:r>
    </w:p>
    <w:p>
      <w:pPr>
        <w:spacing w:line="360" w:lineRule="auto"/>
        <w:ind w:firstLine="480" w:firstLineChars="200"/>
        <w:rPr>
          <w:sz w:val="24"/>
          <w:szCs w:val="24"/>
        </w:rPr>
      </w:pPr>
      <w:r>
        <w:rPr>
          <w:rFonts w:hint="eastAsia"/>
          <w:sz w:val="24"/>
          <w:szCs w:val="24"/>
        </w:rPr>
        <w:t>本实施例中的电机过电压抑制电路，其对于电机过电压的抑制效果显著，除此之外在实际仿真和实际使用时发现，其对于共模电压也有较好的抑制效果。</w:t>
      </w:r>
    </w:p>
    <w:p>
      <w:pPr>
        <w:spacing w:line="360" w:lineRule="auto"/>
        <w:ind w:firstLine="480" w:firstLineChars="200"/>
        <w:rPr>
          <w:sz w:val="24"/>
          <w:szCs w:val="24"/>
        </w:rPr>
      </w:pPr>
      <w:r>
        <w:rPr>
          <w:rFonts w:hint="eastAsia"/>
          <w:sz w:val="24"/>
          <w:szCs w:val="24"/>
        </w:rPr>
        <w:t>本申请实施例中，除了前述中给出的几种较为优选的电机过电压抑制电路的具体电路结构，还进一步提供了对应的选择各个电感器、电容器、电阻器的参数值的方法，以便于能够使得本实施例中的电机过电压抑制电路的可用性更好，充分发挥其有益效果。</w:t>
      </w:r>
    </w:p>
    <w:p>
      <w:pPr>
        <w:spacing w:line="360" w:lineRule="auto"/>
        <w:ind w:firstLine="480" w:firstLineChars="200"/>
        <w:rPr>
          <w:sz w:val="24"/>
          <w:szCs w:val="24"/>
        </w:rPr>
      </w:pPr>
      <w:r>
        <w:rPr>
          <w:rFonts w:hint="eastAsia"/>
          <w:sz w:val="24"/>
          <w:szCs w:val="24"/>
        </w:rPr>
        <w:t>参照图4中的电机过电压抑制电路的电路结构图，本实施例中：</w:t>
      </w:r>
    </w:p>
    <w:p>
      <w:pPr>
        <w:spacing w:line="360" w:lineRule="auto"/>
        <w:ind w:firstLine="480" w:firstLineChars="200"/>
        <w:rPr>
          <w:sz w:val="24"/>
          <w:szCs w:val="24"/>
        </w:rPr>
      </w:pPr>
      <w:r>
        <w:rPr>
          <w:rFonts w:hint="eastAsia"/>
          <w:sz w:val="24"/>
          <w:szCs w:val="24"/>
        </w:rPr>
        <w:t>①第一电感器L1、第二电感器L2以及第三电感器L3的参数值选择：主要根据变频器与电机之间的电缆长度以及电机功率进行选择，</w:t>
      </w:r>
      <w:r>
        <w:rPr>
          <w:rFonts w:hint="eastAsia"/>
          <w:sz w:val="24"/>
          <w:szCs w:val="24"/>
          <w:lang w:val="en-US" w:eastAsia="zh-CN"/>
        </w:rPr>
        <w:t>作为示例性的</w:t>
      </w:r>
      <w:r>
        <w:rPr>
          <w:rFonts w:hint="eastAsia"/>
          <w:sz w:val="24"/>
          <w:szCs w:val="24"/>
        </w:rPr>
        <w:t>，对于100米长的屏蔽电缆，电感值的取值</w:t>
      </w:r>
      <w:r>
        <w:rPr>
          <w:rFonts w:hint="eastAsia"/>
          <w:sz w:val="24"/>
          <w:szCs w:val="24"/>
          <w:lang w:val="en-US" w:eastAsia="zh-CN"/>
        </w:rPr>
        <w:t>可</w:t>
      </w:r>
      <w:r>
        <w:rPr>
          <w:rFonts w:hint="eastAsia"/>
          <w:sz w:val="24"/>
          <w:szCs w:val="24"/>
        </w:rPr>
        <w:t>按Uk=1.5%选取；对于300m屏蔽电缆，电感值的取值</w:t>
      </w:r>
      <w:r>
        <w:rPr>
          <w:rFonts w:hint="eastAsia"/>
          <w:sz w:val="24"/>
          <w:szCs w:val="24"/>
          <w:lang w:val="en-US" w:eastAsia="zh-CN"/>
        </w:rPr>
        <w:t>可</w:t>
      </w:r>
      <w:r>
        <w:rPr>
          <w:rFonts w:hint="eastAsia"/>
          <w:sz w:val="24"/>
          <w:szCs w:val="24"/>
        </w:rPr>
        <w:t>按Uk=3%选取，其中，Uk是电机的短路电压（或者阻抗电压，其用电机的额定电压的百分数表示）。</w:t>
      </w:r>
    </w:p>
    <w:p>
      <w:pPr>
        <w:spacing w:line="360" w:lineRule="auto"/>
        <w:ind w:firstLine="480" w:firstLineChars="200"/>
        <w:rPr>
          <w:sz w:val="24"/>
          <w:szCs w:val="24"/>
        </w:rPr>
      </w:pPr>
      <w:r>
        <w:rPr>
          <w:rFonts w:hint="eastAsia"/>
          <w:sz w:val="24"/>
          <w:szCs w:val="24"/>
        </w:rPr>
        <w:t>②第一吸收电容器C7、第二吸收电容器C8以及第三吸收电容器C9的参数值选择：根据L1~L3的参数值来选择C7~C9的参数值，优选地，</w:t>
      </w:r>
      <w:r>
        <w:rPr>
          <w:sz w:val="24"/>
          <w:szCs w:val="24"/>
        </w:rPr>
        <w:t>C</w:t>
      </w:r>
      <w:r>
        <w:rPr>
          <w:rFonts w:hint="eastAsia"/>
          <w:sz w:val="24"/>
          <w:szCs w:val="24"/>
        </w:rPr>
        <w:t>7与</w:t>
      </w:r>
      <w:r>
        <w:rPr>
          <w:sz w:val="24"/>
          <w:szCs w:val="24"/>
        </w:rPr>
        <w:t>L1</w:t>
      </w:r>
      <w:r>
        <w:rPr>
          <w:rFonts w:hint="eastAsia"/>
          <w:sz w:val="24"/>
          <w:szCs w:val="24"/>
        </w:rPr>
        <w:t>、C8与L2、C9与</w:t>
      </w:r>
      <w:r>
        <w:rPr>
          <w:sz w:val="24"/>
          <w:szCs w:val="24"/>
        </w:rPr>
        <w:t>L3</w:t>
      </w:r>
      <w:r>
        <w:rPr>
          <w:rFonts w:hint="eastAsia"/>
          <w:sz w:val="24"/>
          <w:szCs w:val="24"/>
        </w:rPr>
        <w:t>分别满足谐振频率：</w:t>
      </w:r>
      <w:r>
        <w:rPr>
          <w:sz w:val="24"/>
          <w:szCs w:val="24"/>
        </w:rPr>
        <w:t>fr&lt;30kHz</w:t>
      </w:r>
      <w:r>
        <w:rPr>
          <w:rFonts w:hint="eastAsia"/>
          <w:sz w:val="24"/>
          <w:szCs w:val="24"/>
        </w:rPr>
        <w:t>；根据公式：</w:t>
      </w:r>
      <w:r>
        <w:rPr>
          <w:position w:val="-28"/>
          <w:sz w:val="24"/>
          <w:szCs w:val="24"/>
        </w:rPr>
        <w:object>
          <v:shape id="_x0000_i1025" o:spt="75" type="#_x0000_t75" style="height:33pt;width:62pt;" o:ole="t" filled="f" o:preferrelative="t" stroked="f" coordsize="21600,21600">
            <v:path/>
            <v:fill on="f" focussize="0,0"/>
            <v:stroke on="f" joinstyle="miter"/>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sz w:val="24"/>
          <w:szCs w:val="24"/>
        </w:rPr>
        <w:t>，可求得</w:t>
      </w:r>
      <w:r>
        <w:rPr>
          <w:sz w:val="24"/>
          <w:szCs w:val="24"/>
        </w:rPr>
        <w:t>C</w:t>
      </w:r>
      <w:r>
        <w:rPr>
          <w:rFonts w:hint="eastAsia"/>
          <w:sz w:val="24"/>
          <w:szCs w:val="24"/>
        </w:rPr>
        <w:t>7、C8、</w:t>
      </w:r>
      <w:r>
        <w:rPr>
          <w:sz w:val="24"/>
          <w:szCs w:val="24"/>
        </w:rPr>
        <w:t>C</w:t>
      </w:r>
      <w:r>
        <w:rPr>
          <w:rFonts w:hint="eastAsia"/>
          <w:sz w:val="24"/>
          <w:szCs w:val="24"/>
        </w:rPr>
        <w:t>9的电容值。</w:t>
      </w:r>
    </w:p>
    <w:p>
      <w:pPr>
        <w:spacing w:line="360" w:lineRule="auto"/>
        <w:ind w:firstLine="480" w:firstLineChars="200"/>
        <w:rPr>
          <w:sz w:val="24"/>
          <w:szCs w:val="24"/>
        </w:rPr>
      </w:pPr>
      <w:r>
        <w:rPr>
          <w:rFonts w:hint="eastAsia"/>
          <w:sz w:val="24"/>
          <w:szCs w:val="24"/>
        </w:rPr>
        <w:t>③第一吸收电阻器R1、第二吸收电阻器R2以及第三吸收电阻器R3的参数值选择：确定L1~L3和C7~C9之后，通过仿真工具进行参数扫描，选择最优电阻值，例如，优选的电阻范围可以为16~22Ω。</w:t>
      </w:r>
    </w:p>
    <w:p>
      <w:pPr>
        <w:spacing w:line="360" w:lineRule="auto"/>
        <w:ind w:firstLine="480" w:firstLineChars="200"/>
        <w:rPr>
          <w:sz w:val="24"/>
          <w:szCs w:val="24"/>
        </w:rPr>
      </w:pPr>
      <w:r>
        <w:rPr>
          <w:rFonts w:hint="eastAsia"/>
          <w:sz w:val="24"/>
          <w:szCs w:val="24"/>
        </w:rPr>
        <w:t>④第一滤波电容器C4、第二滤波电容器C5以及第三滤波电容器C6的参数值选择：C4、C5、C6电容可抑制高频差模电压，取值一般较小，例如</w:t>
      </w:r>
      <w:r>
        <w:rPr>
          <w:rFonts w:hint="eastAsia"/>
          <w:sz w:val="24"/>
          <w:szCs w:val="24"/>
          <w:lang w:eastAsia="zh-CN"/>
        </w:rPr>
        <w:t>，</w:t>
      </w:r>
      <w:r>
        <w:rPr>
          <w:rFonts w:hint="eastAsia"/>
          <w:sz w:val="24"/>
          <w:szCs w:val="24"/>
          <w:lang w:val="en-US" w:eastAsia="zh-CN"/>
        </w:rPr>
        <w:t>优选的参数值范围可</w:t>
      </w:r>
      <w:r>
        <w:rPr>
          <w:rFonts w:hint="eastAsia"/>
          <w:sz w:val="24"/>
          <w:szCs w:val="24"/>
        </w:rPr>
        <w:t>在2.2nF~10nF之间。</w:t>
      </w:r>
    </w:p>
    <w:p>
      <w:pPr>
        <w:spacing w:line="360" w:lineRule="auto"/>
        <w:ind w:firstLine="480" w:firstLineChars="200"/>
        <w:rPr>
          <w:sz w:val="24"/>
          <w:szCs w:val="24"/>
        </w:rPr>
      </w:pPr>
      <w:r>
        <w:rPr>
          <w:rFonts w:hint="eastAsia"/>
          <w:sz w:val="24"/>
          <w:szCs w:val="24"/>
        </w:rPr>
        <w:t>⑤第一耦合电容器C1、第二耦合电容器C2以及第三耦合电容器C3的参数值选择：根据L1~L3的参数值来选择C1~C3的参数值，优选地，</w:t>
      </w:r>
      <w:r>
        <w:rPr>
          <w:sz w:val="24"/>
          <w:szCs w:val="24"/>
        </w:rPr>
        <w:t>C</w:t>
      </w:r>
      <w:r>
        <w:rPr>
          <w:rFonts w:hint="eastAsia"/>
          <w:sz w:val="24"/>
          <w:szCs w:val="24"/>
        </w:rPr>
        <w:t>1与</w:t>
      </w:r>
      <w:r>
        <w:rPr>
          <w:sz w:val="24"/>
          <w:szCs w:val="24"/>
        </w:rPr>
        <w:t>L1</w:t>
      </w:r>
      <w:r>
        <w:rPr>
          <w:rFonts w:hint="eastAsia"/>
          <w:sz w:val="24"/>
          <w:szCs w:val="24"/>
        </w:rPr>
        <w:t>、C2与L2、C3与</w:t>
      </w:r>
      <w:r>
        <w:rPr>
          <w:sz w:val="24"/>
          <w:szCs w:val="24"/>
        </w:rPr>
        <w:t>L3</w:t>
      </w:r>
      <w:r>
        <w:rPr>
          <w:rFonts w:hint="eastAsia"/>
          <w:sz w:val="24"/>
          <w:szCs w:val="24"/>
        </w:rPr>
        <w:t>分别满足谐振频率：</w:t>
      </w:r>
      <w:r>
        <w:rPr>
          <w:sz w:val="24"/>
          <w:szCs w:val="24"/>
        </w:rPr>
        <w:t>fr&lt;</w:t>
      </w:r>
      <w:r>
        <w:rPr>
          <w:rFonts w:hint="eastAsia"/>
          <w:sz w:val="24"/>
          <w:szCs w:val="24"/>
        </w:rPr>
        <w:t>4</w:t>
      </w:r>
      <w:r>
        <w:rPr>
          <w:sz w:val="24"/>
          <w:szCs w:val="24"/>
        </w:rPr>
        <w:t>kHz</w:t>
      </w:r>
      <w:r>
        <w:rPr>
          <w:rFonts w:hint="eastAsia"/>
          <w:sz w:val="24"/>
          <w:szCs w:val="24"/>
        </w:rPr>
        <w:t>；根据公式：</w:t>
      </w:r>
      <w:r>
        <w:rPr>
          <w:position w:val="-28"/>
          <w:sz w:val="24"/>
          <w:szCs w:val="24"/>
        </w:rPr>
        <w:object>
          <v:shape id="_x0000_i1026" o:spt="75" type="#_x0000_t75" style="height:33pt;width:62pt;" o:ole="t" filled="f" o:preferrelative="t" stroked="f" coordsize="21600,21600">
            <v:path/>
            <v:fill on="f" focussize="0,0"/>
            <v:stroke on="f" joinstyle="miter"/>
            <v:imagedata r:id="rId13" o:title=""/>
            <o:lock v:ext="edit" aspectratio="t"/>
            <w10:wrap type="none"/>
            <w10:anchorlock/>
          </v:shape>
          <o:OLEObject Type="Embed" ProgID="Equation.KSEE3" ShapeID="_x0000_i1026" DrawAspect="Content" ObjectID="_1468075726" r:id="rId14">
            <o:LockedField>false</o:LockedField>
          </o:OLEObject>
        </w:object>
      </w:r>
      <w:r>
        <w:rPr>
          <w:rFonts w:hint="eastAsia"/>
          <w:sz w:val="24"/>
          <w:szCs w:val="24"/>
        </w:rPr>
        <w:t>，可求得</w:t>
      </w:r>
      <w:r>
        <w:rPr>
          <w:sz w:val="24"/>
          <w:szCs w:val="24"/>
        </w:rPr>
        <w:t>C</w:t>
      </w:r>
      <w:r>
        <w:rPr>
          <w:rFonts w:hint="eastAsia"/>
          <w:sz w:val="24"/>
          <w:szCs w:val="24"/>
        </w:rPr>
        <w:t>1、C2、</w:t>
      </w:r>
      <w:r>
        <w:rPr>
          <w:sz w:val="24"/>
          <w:szCs w:val="24"/>
        </w:rPr>
        <w:t>C</w:t>
      </w:r>
      <w:r>
        <w:rPr>
          <w:rFonts w:hint="eastAsia"/>
          <w:sz w:val="24"/>
          <w:szCs w:val="24"/>
        </w:rPr>
        <w:t>3的电容值。</w:t>
      </w:r>
    </w:p>
    <w:p>
      <w:pPr>
        <w:spacing w:line="360" w:lineRule="auto"/>
        <w:ind w:firstLine="480" w:firstLineChars="200"/>
        <w:rPr>
          <w:sz w:val="24"/>
          <w:szCs w:val="24"/>
        </w:rPr>
      </w:pPr>
      <w:r>
        <w:rPr>
          <w:rFonts w:hint="eastAsia"/>
          <w:sz w:val="24"/>
          <w:szCs w:val="24"/>
        </w:rPr>
        <w:t>⑥六个二极管D1~D6的选择：可以依据实际需要选择合适的快恢复二极管D1~D6。</w:t>
      </w:r>
    </w:p>
    <w:p>
      <w:pPr>
        <w:spacing w:line="360" w:lineRule="auto"/>
        <w:ind w:firstLine="480" w:firstLineChars="200"/>
        <w:rPr>
          <w:sz w:val="24"/>
          <w:szCs w:val="24"/>
        </w:rPr>
      </w:pPr>
      <w:r>
        <w:rPr>
          <w:rFonts w:hint="eastAsia"/>
          <w:sz w:val="24"/>
          <w:szCs w:val="24"/>
        </w:rPr>
        <w:t>因此，综合以上内容可以看出，本实施例中的电机过电压抑制电路，由于其电压波动抑制模块10与变频器相连接，其电压钳位模块20分别与电压波动抑制模块10和电机相连接，且当变频器向电压波动抑制模块10输出用于控制电机调速的交流形式的第一控制电压时，电压波动抑制模块10可对第一控制电压进行处理，以降低第一控制电压的电压变化率，进一步电压钳位模块20可对电压波动抑制模块10处理后的第一控制电压、以及由电压波动抑制模块10处理后的第一控制电压而形成的反射电压进行钳位处理以获得输出给电机40的第二控制电压，并使得第二控制电压的值小于第一控制电压与反射电压之和，从而使得电机侧因反射电压而导致的过电压得到了抑制，因而能够有效改善因过电压而造成的电机绕组绝缘老化的速度加快的问题，也降低了电机40因过电压而寿命降低和损坏的风险。</w:t>
      </w:r>
    </w:p>
    <w:p>
      <w:pPr>
        <w:spacing w:line="360" w:lineRule="auto"/>
        <w:ind w:firstLine="480" w:firstLineChars="200"/>
        <w:rPr>
          <w:rFonts w:hint="eastAsia"/>
          <w:sz w:val="24"/>
          <w:szCs w:val="24"/>
        </w:rPr>
      </w:pPr>
      <w:r>
        <w:rPr>
          <w:rFonts w:hint="eastAsia"/>
          <w:sz w:val="24"/>
          <w:szCs w:val="24"/>
          <w:lang w:val="en-US" w:eastAsia="zh-CN"/>
        </w:rPr>
        <w:t>作为一种可选的应用，本实施例中的</w:t>
      </w:r>
      <w:r>
        <w:rPr>
          <w:rFonts w:hint="eastAsia"/>
          <w:sz w:val="24"/>
          <w:szCs w:val="24"/>
        </w:rPr>
        <w:t>电机过电压抑制电路</w:t>
      </w:r>
      <w:r>
        <w:rPr>
          <w:rFonts w:hint="eastAsia"/>
          <w:sz w:val="24"/>
          <w:szCs w:val="24"/>
          <w:lang w:val="en-US" w:eastAsia="zh-CN"/>
        </w:rPr>
        <w:t>可用于电机控制系统中，该电机控制系统可以是变频器控制电机调速的系统，例如，</w:t>
      </w:r>
      <w:r>
        <w:rPr>
          <w:rFonts w:hint="eastAsia"/>
          <w:sz w:val="24"/>
          <w:szCs w:val="24"/>
        </w:rPr>
        <w:t>所述电机控制系统</w:t>
      </w:r>
      <w:r>
        <w:rPr>
          <w:rFonts w:hint="eastAsia"/>
          <w:sz w:val="24"/>
          <w:szCs w:val="24"/>
          <w:lang w:val="en-US" w:eastAsia="zh-CN"/>
        </w:rPr>
        <w:t>可</w:t>
      </w:r>
      <w:r>
        <w:rPr>
          <w:rFonts w:hint="eastAsia"/>
          <w:sz w:val="24"/>
          <w:szCs w:val="24"/>
        </w:rPr>
        <w:t>包括：变频器30、电机40以及前述的电机过电压抑制电路，所述电机过电压抑制电路连接在所述变频器30以及所述电机40之间，所述变频器30向所述电机过电压抑制电路输出用于控制所述电机调速的交流形式的第一控制电压，所述电机过电压抑制电路对所述第一控制电压进行处理以生成输出给所述电机40的第二控制电压，所述电机40响应于所述第二控制电压而进行调速。由于该电机控制系统中的变频器30以及电机40之间连接有电机过电压抑制电路，从而能将电机侧因反射电压而导致的过电压进行抑制，使得电机不会因过电压而寿命降低和损坏，从而也提高电</w:t>
      </w:r>
      <w:r>
        <w:rPr>
          <w:rFonts w:hint="eastAsia"/>
          <w:sz w:val="24"/>
          <w:szCs w:val="24"/>
          <w:lang w:val="en-US" w:eastAsia="zh-CN"/>
        </w:rPr>
        <w:t>机</w:t>
      </w:r>
      <w:r>
        <w:rPr>
          <w:rFonts w:hint="eastAsia"/>
          <w:sz w:val="24"/>
          <w:szCs w:val="24"/>
        </w:rPr>
        <w:t>控制系统的稳定性。</w:t>
      </w:r>
    </w:p>
    <w:p>
      <w:pPr>
        <w:spacing w:line="360" w:lineRule="auto"/>
        <w:ind w:firstLine="480" w:firstLineChars="200"/>
        <w:rPr>
          <w:rFonts w:hint="default" w:eastAsia="宋体"/>
          <w:sz w:val="24"/>
          <w:szCs w:val="24"/>
          <w:lang w:val="en-US" w:eastAsia="zh-CN"/>
        </w:rPr>
      </w:pPr>
      <w:r>
        <w:rPr>
          <w:rFonts w:hint="eastAsia"/>
          <w:sz w:val="24"/>
          <w:szCs w:val="24"/>
          <w:lang w:val="en-US" w:eastAsia="zh-CN"/>
        </w:rPr>
        <w:t>另外，本实施例中的电机过电压抑制电路也可应用于一些电机保护系统中，当将该电机过电压抑制电路应用于电机保护系统中，可以有效防止电机侧过电压对电机的损害，</w:t>
      </w:r>
      <w:r>
        <w:rPr>
          <w:rFonts w:hint="eastAsia"/>
          <w:sz w:val="24"/>
          <w:szCs w:val="24"/>
        </w:rPr>
        <w:t>使得电机不会因过电压而寿命降低和损坏</w:t>
      </w:r>
      <w:r>
        <w:rPr>
          <w:rFonts w:hint="eastAsia"/>
          <w:sz w:val="24"/>
          <w:szCs w:val="24"/>
          <w:lang w:val="en-US" w:eastAsia="zh-CN"/>
        </w:rPr>
        <w:t>。</w:t>
      </w:r>
    </w:p>
    <w:p>
      <w:pPr>
        <w:spacing w:line="360" w:lineRule="auto"/>
        <w:ind w:firstLine="424" w:firstLineChars="177"/>
        <w:textAlignment w:val="baseline"/>
        <w:rPr>
          <w:sz w:val="24"/>
          <w:szCs w:val="24"/>
        </w:rPr>
      </w:pPr>
      <w:r>
        <w:rPr>
          <w:rFonts w:hint="eastAsia"/>
          <w:sz w:val="24"/>
          <w:szCs w:val="24"/>
        </w:rPr>
        <w:t>应当理解，在本申请实施例中所使用的类似于“第一”、“第二”、“第一”或“第二”的表述可修饰各种部件而与顺序和/或重要性无关，但是这些表述不限制相应部件。以上表述仅配置为将部件与其它部件区分开的目的。</w:t>
      </w:r>
    </w:p>
    <w:p>
      <w:pPr>
        <w:spacing w:line="360" w:lineRule="auto"/>
        <w:ind w:firstLine="424" w:firstLineChars="177"/>
        <w:textAlignment w:val="baseline"/>
        <w:rPr>
          <w:sz w:val="24"/>
          <w:szCs w:val="24"/>
        </w:rPr>
      </w:pPr>
      <w:r>
        <w:rPr>
          <w:rFonts w:hint="eastAsia"/>
          <w:sz w:val="24"/>
          <w:szCs w:val="24"/>
        </w:rPr>
        <w:t>最后应说明的是：以上实施例仅用以说明本申请实施例的技术方案，而非对其限制；尽管参照前述实施例对本申请进行了详细的说明，本领域的普通技术人员应当理解：其依然可以对前述各实施例所记载的技术方案进行修改，或者对其中部分技术特征进行等同替换；而这些修改或者替换，并不使相应技术方案的本质脱离本申请各实施例技术方案的精神和范围。</w:t>
      </w:r>
    </w:p>
    <w:sectPr>
      <w:footerReference r:id="rId10" w:type="default"/>
      <w:pgSz w:w="11906" w:h="16838"/>
      <w:pgMar w:top="1134" w:right="1134" w:bottom="1134" w:left="1418" w:header="567" w:footer="567"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6"/>
      </w:rPr>
    </w:pPr>
    <w:r>
      <w:fldChar w:fldCharType="begin"/>
    </w:r>
    <w:r>
      <w:rPr>
        <w:rStyle w:val="16"/>
      </w:rPr>
      <w:instrText xml:space="preserve">PAGE  </w:instrText>
    </w:r>
    <w:r>
      <w:fldChar w:fldCharType="separate"/>
    </w:r>
    <w:r>
      <w:rPr>
        <w:rStyle w:val="16"/>
      </w:rPr>
      <w:t>1</w:t>
    </w:r>
    <w:r>
      <w:fldChar w:fldCharType="end"/>
    </w:r>
  </w:p>
  <w:p>
    <w:pPr>
      <w:pStyle w:val="9"/>
      <w:spacing w:line="200" w:lineRule="exact"/>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6"/>
      </w:rPr>
    </w:pPr>
    <w:r>
      <w:fldChar w:fldCharType="begin"/>
    </w:r>
    <w:r>
      <w:rPr>
        <w:rStyle w:val="16"/>
      </w:rPr>
      <w:instrText xml:space="preserve">PAGE  </w:instrText>
    </w:r>
    <w: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r>
      <w:rPr>
        <w:rFonts w:ascii="黑体" w:eastAsia="黑体"/>
      </w:rPr>
      <w:tab/>
    </w:r>
  </w:p>
  <w:p>
    <w:pPr>
      <w:pStyle w:val="9"/>
      <w:tabs>
        <w:tab w:val="center" w:pos="5040"/>
        <w:tab w:val="clear" w:pos="4153"/>
      </w:tabs>
      <w:spacing w:line="200" w:lineRule="exact"/>
      <w:jc w:val="both"/>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10"/>
      <w:pBdr>
        <w:bottom w:val="none" w:color="auto" w:sz="0" w:space="0"/>
      </w:pBdr>
      <w:jc w:val="right"/>
      <w:rPr>
        <w:rFonts w:ascii="Arial" w:hAnsi="Arial" w:eastAsia="黑体"/>
        <w:sz w:val="20"/>
      </w:rPr>
    </w:pPr>
    <w:r>
      <w:rPr>
        <w:rFonts w:hint="eastAsia" w:ascii="Arial" w:hAnsi="Arial" w:eastAsia="黑体"/>
        <w:sz w:val="20"/>
      </w:rPr>
      <w:t>[202113766]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trackRevisions w:val="1"/>
  <w:documentProtection w:enforcement="0"/>
  <w:defaultTabStop w:val="420"/>
  <w:drawingGridHorizontalSpacing w:val="105"/>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45"/>
    <w:rsid w:val="000002E7"/>
    <w:rsid w:val="00000AD4"/>
    <w:rsid w:val="00000EF9"/>
    <w:rsid w:val="00002AAA"/>
    <w:rsid w:val="000038E9"/>
    <w:rsid w:val="0000564C"/>
    <w:rsid w:val="000058D0"/>
    <w:rsid w:val="00005B26"/>
    <w:rsid w:val="00006E55"/>
    <w:rsid w:val="00007F8A"/>
    <w:rsid w:val="000104CE"/>
    <w:rsid w:val="00010769"/>
    <w:rsid w:val="000111E5"/>
    <w:rsid w:val="00012030"/>
    <w:rsid w:val="00012057"/>
    <w:rsid w:val="00014979"/>
    <w:rsid w:val="00014F1E"/>
    <w:rsid w:val="00015114"/>
    <w:rsid w:val="00016BEB"/>
    <w:rsid w:val="00016EFB"/>
    <w:rsid w:val="00017723"/>
    <w:rsid w:val="00017BED"/>
    <w:rsid w:val="00022488"/>
    <w:rsid w:val="00022B06"/>
    <w:rsid w:val="0002498F"/>
    <w:rsid w:val="00026821"/>
    <w:rsid w:val="0003160C"/>
    <w:rsid w:val="00033422"/>
    <w:rsid w:val="000336F6"/>
    <w:rsid w:val="00033A68"/>
    <w:rsid w:val="000354D9"/>
    <w:rsid w:val="00035A6E"/>
    <w:rsid w:val="00035D48"/>
    <w:rsid w:val="00035DD9"/>
    <w:rsid w:val="000368C8"/>
    <w:rsid w:val="00037ACD"/>
    <w:rsid w:val="000416B2"/>
    <w:rsid w:val="00041975"/>
    <w:rsid w:val="00043D97"/>
    <w:rsid w:val="00044CB0"/>
    <w:rsid w:val="00046457"/>
    <w:rsid w:val="00046C3C"/>
    <w:rsid w:val="00047020"/>
    <w:rsid w:val="0004761C"/>
    <w:rsid w:val="00047D3F"/>
    <w:rsid w:val="00050512"/>
    <w:rsid w:val="0005133D"/>
    <w:rsid w:val="00051EF0"/>
    <w:rsid w:val="00052DA5"/>
    <w:rsid w:val="000531EB"/>
    <w:rsid w:val="000542C4"/>
    <w:rsid w:val="00054CBA"/>
    <w:rsid w:val="00057D33"/>
    <w:rsid w:val="0006064C"/>
    <w:rsid w:val="00061166"/>
    <w:rsid w:val="00062079"/>
    <w:rsid w:val="00064B79"/>
    <w:rsid w:val="00066E07"/>
    <w:rsid w:val="0006774C"/>
    <w:rsid w:val="00071EDC"/>
    <w:rsid w:val="00072514"/>
    <w:rsid w:val="00073AA1"/>
    <w:rsid w:val="0007487C"/>
    <w:rsid w:val="000757DC"/>
    <w:rsid w:val="00075999"/>
    <w:rsid w:val="000760B2"/>
    <w:rsid w:val="000762A0"/>
    <w:rsid w:val="00077341"/>
    <w:rsid w:val="000813E8"/>
    <w:rsid w:val="000832F5"/>
    <w:rsid w:val="000837CB"/>
    <w:rsid w:val="00085885"/>
    <w:rsid w:val="00086B19"/>
    <w:rsid w:val="00086FA7"/>
    <w:rsid w:val="00091D7C"/>
    <w:rsid w:val="00092010"/>
    <w:rsid w:val="00093197"/>
    <w:rsid w:val="00094973"/>
    <w:rsid w:val="00095B79"/>
    <w:rsid w:val="00095F1B"/>
    <w:rsid w:val="000964EF"/>
    <w:rsid w:val="000A1550"/>
    <w:rsid w:val="000A164F"/>
    <w:rsid w:val="000A25AD"/>
    <w:rsid w:val="000A2A65"/>
    <w:rsid w:val="000A2C67"/>
    <w:rsid w:val="000A3C56"/>
    <w:rsid w:val="000A5EEB"/>
    <w:rsid w:val="000A653A"/>
    <w:rsid w:val="000A6706"/>
    <w:rsid w:val="000A7C17"/>
    <w:rsid w:val="000B0070"/>
    <w:rsid w:val="000B0211"/>
    <w:rsid w:val="000B0C12"/>
    <w:rsid w:val="000B16FE"/>
    <w:rsid w:val="000B222C"/>
    <w:rsid w:val="000B4D82"/>
    <w:rsid w:val="000B4EEC"/>
    <w:rsid w:val="000C18EC"/>
    <w:rsid w:val="000C1BE3"/>
    <w:rsid w:val="000C2068"/>
    <w:rsid w:val="000C2C6D"/>
    <w:rsid w:val="000C4FA3"/>
    <w:rsid w:val="000C621D"/>
    <w:rsid w:val="000C7BC8"/>
    <w:rsid w:val="000D214D"/>
    <w:rsid w:val="000D2347"/>
    <w:rsid w:val="000D2666"/>
    <w:rsid w:val="000D34C6"/>
    <w:rsid w:val="000D4192"/>
    <w:rsid w:val="000D4788"/>
    <w:rsid w:val="000D4B95"/>
    <w:rsid w:val="000D54DD"/>
    <w:rsid w:val="000D5BE7"/>
    <w:rsid w:val="000D6F5E"/>
    <w:rsid w:val="000D7177"/>
    <w:rsid w:val="000E01AA"/>
    <w:rsid w:val="000E094C"/>
    <w:rsid w:val="000E1444"/>
    <w:rsid w:val="000E1FFB"/>
    <w:rsid w:val="000E54AD"/>
    <w:rsid w:val="000E67EE"/>
    <w:rsid w:val="000E7A7E"/>
    <w:rsid w:val="000E7F6F"/>
    <w:rsid w:val="000F189C"/>
    <w:rsid w:val="000F1DF2"/>
    <w:rsid w:val="000F248E"/>
    <w:rsid w:val="000F2BF2"/>
    <w:rsid w:val="000F2FDC"/>
    <w:rsid w:val="000F31B2"/>
    <w:rsid w:val="000F333A"/>
    <w:rsid w:val="000F343E"/>
    <w:rsid w:val="000F657C"/>
    <w:rsid w:val="000F699E"/>
    <w:rsid w:val="000F74FD"/>
    <w:rsid w:val="000F7D1F"/>
    <w:rsid w:val="000F7FF9"/>
    <w:rsid w:val="001023D9"/>
    <w:rsid w:val="0010647E"/>
    <w:rsid w:val="00107DF1"/>
    <w:rsid w:val="0011102B"/>
    <w:rsid w:val="001128ED"/>
    <w:rsid w:val="001129FC"/>
    <w:rsid w:val="00112E1B"/>
    <w:rsid w:val="00113435"/>
    <w:rsid w:val="00114EB5"/>
    <w:rsid w:val="001156E8"/>
    <w:rsid w:val="00115853"/>
    <w:rsid w:val="00115B89"/>
    <w:rsid w:val="001170FA"/>
    <w:rsid w:val="00117F14"/>
    <w:rsid w:val="0012163D"/>
    <w:rsid w:val="00122D37"/>
    <w:rsid w:val="001239F1"/>
    <w:rsid w:val="00124EB3"/>
    <w:rsid w:val="00125980"/>
    <w:rsid w:val="00126BB2"/>
    <w:rsid w:val="00126BB4"/>
    <w:rsid w:val="001272BA"/>
    <w:rsid w:val="00127C60"/>
    <w:rsid w:val="00131B5D"/>
    <w:rsid w:val="00132335"/>
    <w:rsid w:val="00132F5C"/>
    <w:rsid w:val="00132F9D"/>
    <w:rsid w:val="00133772"/>
    <w:rsid w:val="00135B61"/>
    <w:rsid w:val="001402CA"/>
    <w:rsid w:val="00141783"/>
    <w:rsid w:val="00142E13"/>
    <w:rsid w:val="001430F2"/>
    <w:rsid w:val="00143DD0"/>
    <w:rsid w:val="001452BA"/>
    <w:rsid w:val="00146B8A"/>
    <w:rsid w:val="00146D5A"/>
    <w:rsid w:val="001477A9"/>
    <w:rsid w:val="00151355"/>
    <w:rsid w:val="001518E1"/>
    <w:rsid w:val="00153D64"/>
    <w:rsid w:val="001541AE"/>
    <w:rsid w:val="001546F7"/>
    <w:rsid w:val="00154DAE"/>
    <w:rsid w:val="00155CC5"/>
    <w:rsid w:val="00156F0F"/>
    <w:rsid w:val="00157205"/>
    <w:rsid w:val="00160151"/>
    <w:rsid w:val="001608E8"/>
    <w:rsid w:val="00160921"/>
    <w:rsid w:val="00161A8B"/>
    <w:rsid w:val="00163626"/>
    <w:rsid w:val="00163D2F"/>
    <w:rsid w:val="00166D9D"/>
    <w:rsid w:val="00167074"/>
    <w:rsid w:val="00175373"/>
    <w:rsid w:val="0017794C"/>
    <w:rsid w:val="00177A08"/>
    <w:rsid w:val="00180C3D"/>
    <w:rsid w:val="00182035"/>
    <w:rsid w:val="00183FE7"/>
    <w:rsid w:val="0018425F"/>
    <w:rsid w:val="001843C9"/>
    <w:rsid w:val="0018521B"/>
    <w:rsid w:val="0018607F"/>
    <w:rsid w:val="001916CE"/>
    <w:rsid w:val="001918CD"/>
    <w:rsid w:val="001920A0"/>
    <w:rsid w:val="00192515"/>
    <w:rsid w:val="00192D59"/>
    <w:rsid w:val="00195157"/>
    <w:rsid w:val="00196087"/>
    <w:rsid w:val="001965A5"/>
    <w:rsid w:val="00196CA2"/>
    <w:rsid w:val="001A0177"/>
    <w:rsid w:val="001A05D9"/>
    <w:rsid w:val="001A2548"/>
    <w:rsid w:val="001A2AF5"/>
    <w:rsid w:val="001A311C"/>
    <w:rsid w:val="001A5493"/>
    <w:rsid w:val="001A57C4"/>
    <w:rsid w:val="001A5AFF"/>
    <w:rsid w:val="001A7591"/>
    <w:rsid w:val="001B1322"/>
    <w:rsid w:val="001B1745"/>
    <w:rsid w:val="001B19B6"/>
    <w:rsid w:val="001B2BE9"/>
    <w:rsid w:val="001B3027"/>
    <w:rsid w:val="001B3522"/>
    <w:rsid w:val="001B465B"/>
    <w:rsid w:val="001B4C9B"/>
    <w:rsid w:val="001B4F4E"/>
    <w:rsid w:val="001B50DC"/>
    <w:rsid w:val="001B5425"/>
    <w:rsid w:val="001B5B6C"/>
    <w:rsid w:val="001B776E"/>
    <w:rsid w:val="001C049E"/>
    <w:rsid w:val="001C0622"/>
    <w:rsid w:val="001C0AEB"/>
    <w:rsid w:val="001C20D8"/>
    <w:rsid w:val="001C21BF"/>
    <w:rsid w:val="001C42A3"/>
    <w:rsid w:val="001C42A8"/>
    <w:rsid w:val="001D3959"/>
    <w:rsid w:val="001D3E83"/>
    <w:rsid w:val="001E0463"/>
    <w:rsid w:val="001E1B27"/>
    <w:rsid w:val="001E499F"/>
    <w:rsid w:val="001E5A47"/>
    <w:rsid w:val="001E5CFB"/>
    <w:rsid w:val="001E5FBB"/>
    <w:rsid w:val="001E66D5"/>
    <w:rsid w:val="001E66D8"/>
    <w:rsid w:val="001E6B1F"/>
    <w:rsid w:val="001E7F1F"/>
    <w:rsid w:val="001F0373"/>
    <w:rsid w:val="001F16FB"/>
    <w:rsid w:val="001F1ADA"/>
    <w:rsid w:val="001F37B9"/>
    <w:rsid w:val="001F3EF9"/>
    <w:rsid w:val="001F416F"/>
    <w:rsid w:val="001F6B71"/>
    <w:rsid w:val="001F6E32"/>
    <w:rsid w:val="001F7056"/>
    <w:rsid w:val="001F7DD7"/>
    <w:rsid w:val="00204063"/>
    <w:rsid w:val="00204BC9"/>
    <w:rsid w:val="00205E8E"/>
    <w:rsid w:val="00206C0D"/>
    <w:rsid w:val="00207A6A"/>
    <w:rsid w:val="00207C84"/>
    <w:rsid w:val="002107FD"/>
    <w:rsid w:val="002118D8"/>
    <w:rsid w:val="00212144"/>
    <w:rsid w:val="00212813"/>
    <w:rsid w:val="00213147"/>
    <w:rsid w:val="00215210"/>
    <w:rsid w:val="0021624D"/>
    <w:rsid w:val="0022227E"/>
    <w:rsid w:val="00224706"/>
    <w:rsid w:val="002261B4"/>
    <w:rsid w:val="00226C82"/>
    <w:rsid w:val="0023095E"/>
    <w:rsid w:val="002316C3"/>
    <w:rsid w:val="0023370F"/>
    <w:rsid w:val="00234597"/>
    <w:rsid w:val="00242942"/>
    <w:rsid w:val="00242F44"/>
    <w:rsid w:val="002479F0"/>
    <w:rsid w:val="002516A6"/>
    <w:rsid w:val="00251FFB"/>
    <w:rsid w:val="00253168"/>
    <w:rsid w:val="00254E77"/>
    <w:rsid w:val="002552E0"/>
    <w:rsid w:val="002558CF"/>
    <w:rsid w:val="0026032E"/>
    <w:rsid w:val="00260738"/>
    <w:rsid w:val="00260E97"/>
    <w:rsid w:val="002610AF"/>
    <w:rsid w:val="00261A76"/>
    <w:rsid w:val="00263A1B"/>
    <w:rsid w:val="00264BE7"/>
    <w:rsid w:val="00265B46"/>
    <w:rsid w:val="00266310"/>
    <w:rsid w:val="002665E4"/>
    <w:rsid w:val="002669B7"/>
    <w:rsid w:val="00266A1D"/>
    <w:rsid w:val="0026752A"/>
    <w:rsid w:val="0027377B"/>
    <w:rsid w:val="00274224"/>
    <w:rsid w:val="00274791"/>
    <w:rsid w:val="002755D5"/>
    <w:rsid w:val="002768E5"/>
    <w:rsid w:val="00277301"/>
    <w:rsid w:val="00277E93"/>
    <w:rsid w:val="00285025"/>
    <w:rsid w:val="00285EEB"/>
    <w:rsid w:val="00290FB2"/>
    <w:rsid w:val="00291688"/>
    <w:rsid w:val="00291718"/>
    <w:rsid w:val="00291EC8"/>
    <w:rsid w:val="00293228"/>
    <w:rsid w:val="002941BE"/>
    <w:rsid w:val="00294330"/>
    <w:rsid w:val="0029569C"/>
    <w:rsid w:val="00296769"/>
    <w:rsid w:val="00296F77"/>
    <w:rsid w:val="00297062"/>
    <w:rsid w:val="00297257"/>
    <w:rsid w:val="002973A3"/>
    <w:rsid w:val="00297752"/>
    <w:rsid w:val="002A1B4E"/>
    <w:rsid w:val="002A1CEA"/>
    <w:rsid w:val="002A55AE"/>
    <w:rsid w:val="002A6D00"/>
    <w:rsid w:val="002A7811"/>
    <w:rsid w:val="002B16C2"/>
    <w:rsid w:val="002B39BC"/>
    <w:rsid w:val="002C30AB"/>
    <w:rsid w:val="002C314D"/>
    <w:rsid w:val="002C3293"/>
    <w:rsid w:val="002C3579"/>
    <w:rsid w:val="002C3949"/>
    <w:rsid w:val="002C4A6E"/>
    <w:rsid w:val="002C5823"/>
    <w:rsid w:val="002C7936"/>
    <w:rsid w:val="002D0412"/>
    <w:rsid w:val="002D32C1"/>
    <w:rsid w:val="002D5CE2"/>
    <w:rsid w:val="002D6D8C"/>
    <w:rsid w:val="002D7F1B"/>
    <w:rsid w:val="002E12E3"/>
    <w:rsid w:val="002E1A9A"/>
    <w:rsid w:val="002E2074"/>
    <w:rsid w:val="002E51F9"/>
    <w:rsid w:val="002E6756"/>
    <w:rsid w:val="002F0810"/>
    <w:rsid w:val="002F0EF6"/>
    <w:rsid w:val="002F1087"/>
    <w:rsid w:val="002F12A1"/>
    <w:rsid w:val="002F2140"/>
    <w:rsid w:val="002F5386"/>
    <w:rsid w:val="002F630B"/>
    <w:rsid w:val="002F65E7"/>
    <w:rsid w:val="002F662B"/>
    <w:rsid w:val="002F7565"/>
    <w:rsid w:val="00301227"/>
    <w:rsid w:val="003013CE"/>
    <w:rsid w:val="0030241B"/>
    <w:rsid w:val="00303672"/>
    <w:rsid w:val="00303AC9"/>
    <w:rsid w:val="00303D48"/>
    <w:rsid w:val="00304F9C"/>
    <w:rsid w:val="0030549D"/>
    <w:rsid w:val="00306A2E"/>
    <w:rsid w:val="003071E8"/>
    <w:rsid w:val="00312FC9"/>
    <w:rsid w:val="00313317"/>
    <w:rsid w:val="00314C5B"/>
    <w:rsid w:val="00314E8B"/>
    <w:rsid w:val="0031575B"/>
    <w:rsid w:val="00315920"/>
    <w:rsid w:val="00315EAD"/>
    <w:rsid w:val="00316FA3"/>
    <w:rsid w:val="00320A7D"/>
    <w:rsid w:val="00320C48"/>
    <w:rsid w:val="00320DC2"/>
    <w:rsid w:val="0032173B"/>
    <w:rsid w:val="00323556"/>
    <w:rsid w:val="00324F7A"/>
    <w:rsid w:val="00325449"/>
    <w:rsid w:val="00325F63"/>
    <w:rsid w:val="00326D51"/>
    <w:rsid w:val="00327302"/>
    <w:rsid w:val="003302AE"/>
    <w:rsid w:val="003307B4"/>
    <w:rsid w:val="00330CBD"/>
    <w:rsid w:val="00332051"/>
    <w:rsid w:val="003322D8"/>
    <w:rsid w:val="0033332C"/>
    <w:rsid w:val="0033434F"/>
    <w:rsid w:val="00334FAB"/>
    <w:rsid w:val="003356AC"/>
    <w:rsid w:val="00337E5C"/>
    <w:rsid w:val="00340008"/>
    <w:rsid w:val="003415B0"/>
    <w:rsid w:val="00341698"/>
    <w:rsid w:val="00343A6F"/>
    <w:rsid w:val="00345B4D"/>
    <w:rsid w:val="00347DBC"/>
    <w:rsid w:val="00351031"/>
    <w:rsid w:val="00351D5B"/>
    <w:rsid w:val="0035230E"/>
    <w:rsid w:val="00352FA6"/>
    <w:rsid w:val="0035307A"/>
    <w:rsid w:val="003539F0"/>
    <w:rsid w:val="00355C5A"/>
    <w:rsid w:val="0035643E"/>
    <w:rsid w:val="0036129F"/>
    <w:rsid w:val="00361DD0"/>
    <w:rsid w:val="003623E8"/>
    <w:rsid w:val="003626C2"/>
    <w:rsid w:val="00363251"/>
    <w:rsid w:val="00363747"/>
    <w:rsid w:val="00363A77"/>
    <w:rsid w:val="00364DE6"/>
    <w:rsid w:val="0036555B"/>
    <w:rsid w:val="00365D0B"/>
    <w:rsid w:val="00365E79"/>
    <w:rsid w:val="00366491"/>
    <w:rsid w:val="003678C1"/>
    <w:rsid w:val="00370173"/>
    <w:rsid w:val="00370436"/>
    <w:rsid w:val="00370711"/>
    <w:rsid w:val="00370AA0"/>
    <w:rsid w:val="00370D8B"/>
    <w:rsid w:val="0037354E"/>
    <w:rsid w:val="00373663"/>
    <w:rsid w:val="00375595"/>
    <w:rsid w:val="00375A01"/>
    <w:rsid w:val="00377712"/>
    <w:rsid w:val="00377DB7"/>
    <w:rsid w:val="00381308"/>
    <w:rsid w:val="003813C3"/>
    <w:rsid w:val="00381882"/>
    <w:rsid w:val="0038391C"/>
    <w:rsid w:val="00383BBE"/>
    <w:rsid w:val="003848F1"/>
    <w:rsid w:val="003849F4"/>
    <w:rsid w:val="00385B29"/>
    <w:rsid w:val="00385CDD"/>
    <w:rsid w:val="00387AB3"/>
    <w:rsid w:val="003901DA"/>
    <w:rsid w:val="003907DB"/>
    <w:rsid w:val="00391275"/>
    <w:rsid w:val="00392573"/>
    <w:rsid w:val="003929CF"/>
    <w:rsid w:val="00392B3E"/>
    <w:rsid w:val="0039327C"/>
    <w:rsid w:val="00396494"/>
    <w:rsid w:val="00397071"/>
    <w:rsid w:val="003A11F7"/>
    <w:rsid w:val="003A14EE"/>
    <w:rsid w:val="003A38BD"/>
    <w:rsid w:val="003A3EAD"/>
    <w:rsid w:val="003A5BBE"/>
    <w:rsid w:val="003B12CF"/>
    <w:rsid w:val="003B1B0D"/>
    <w:rsid w:val="003B1CCD"/>
    <w:rsid w:val="003B2A8B"/>
    <w:rsid w:val="003B4207"/>
    <w:rsid w:val="003B5C2F"/>
    <w:rsid w:val="003B6801"/>
    <w:rsid w:val="003B7C14"/>
    <w:rsid w:val="003B7DA1"/>
    <w:rsid w:val="003B7F2C"/>
    <w:rsid w:val="003C0FA5"/>
    <w:rsid w:val="003C1B38"/>
    <w:rsid w:val="003C1B3E"/>
    <w:rsid w:val="003C4374"/>
    <w:rsid w:val="003C525E"/>
    <w:rsid w:val="003C53F3"/>
    <w:rsid w:val="003C5482"/>
    <w:rsid w:val="003C588F"/>
    <w:rsid w:val="003C65BD"/>
    <w:rsid w:val="003C65E7"/>
    <w:rsid w:val="003C74BE"/>
    <w:rsid w:val="003C782B"/>
    <w:rsid w:val="003D2462"/>
    <w:rsid w:val="003D27D4"/>
    <w:rsid w:val="003D2EBF"/>
    <w:rsid w:val="003D309A"/>
    <w:rsid w:val="003D3FDB"/>
    <w:rsid w:val="003D5303"/>
    <w:rsid w:val="003D5B42"/>
    <w:rsid w:val="003D6AB5"/>
    <w:rsid w:val="003D735C"/>
    <w:rsid w:val="003D7520"/>
    <w:rsid w:val="003E0CA7"/>
    <w:rsid w:val="003E325F"/>
    <w:rsid w:val="003E43B9"/>
    <w:rsid w:val="003E4F59"/>
    <w:rsid w:val="003F1720"/>
    <w:rsid w:val="003F1C9E"/>
    <w:rsid w:val="003F286B"/>
    <w:rsid w:val="003F2C73"/>
    <w:rsid w:val="003F36CF"/>
    <w:rsid w:val="003F4AC5"/>
    <w:rsid w:val="003F67E5"/>
    <w:rsid w:val="003F75A5"/>
    <w:rsid w:val="00400A5A"/>
    <w:rsid w:val="004010A0"/>
    <w:rsid w:val="00403978"/>
    <w:rsid w:val="00406272"/>
    <w:rsid w:val="00406AE9"/>
    <w:rsid w:val="00406CB3"/>
    <w:rsid w:val="00407EB5"/>
    <w:rsid w:val="00410666"/>
    <w:rsid w:val="004112ED"/>
    <w:rsid w:val="00411F21"/>
    <w:rsid w:val="00412528"/>
    <w:rsid w:val="00413D6A"/>
    <w:rsid w:val="00415635"/>
    <w:rsid w:val="0041694A"/>
    <w:rsid w:val="00416E7E"/>
    <w:rsid w:val="00417400"/>
    <w:rsid w:val="004203E8"/>
    <w:rsid w:val="00420A27"/>
    <w:rsid w:val="00420DA7"/>
    <w:rsid w:val="0042268C"/>
    <w:rsid w:val="004237C4"/>
    <w:rsid w:val="00423CF7"/>
    <w:rsid w:val="004240F0"/>
    <w:rsid w:val="00424220"/>
    <w:rsid w:val="004245A1"/>
    <w:rsid w:val="004269E1"/>
    <w:rsid w:val="00426FCF"/>
    <w:rsid w:val="00430FE3"/>
    <w:rsid w:val="00431AEA"/>
    <w:rsid w:val="00432CA7"/>
    <w:rsid w:val="00432CB9"/>
    <w:rsid w:val="00434215"/>
    <w:rsid w:val="00434600"/>
    <w:rsid w:val="004358D4"/>
    <w:rsid w:val="00436033"/>
    <w:rsid w:val="00436245"/>
    <w:rsid w:val="00437072"/>
    <w:rsid w:val="00437253"/>
    <w:rsid w:val="00437CC8"/>
    <w:rsid w:val="0044038E"/>
    <w:rsid w:val="00440B8B"/>
    <w:rsid w:val="00440BA7"/>
    <w:rsid w:val="00441D0B"/>
    <w:rsid w:val="00443EEB"/>
    <w:rsid w:val="00444D9C"/>
    <w:rsid w:val="00454E4B"/>
    <w:rsid w:val="00455854"/>
    <w:rsid w:val="00455E19"/>
    <w:rsid w:val="00457015"/>
    <w:rsid w:val="0045717D"/>
    <w:rsid w:val="004602B9"/>
    <w:rsid w:val="004618D4"/>
    <w:rsid w:val="004627F4"/>
    <w:rsid w:val="00463A58"/>
    <w:rsid w:val="00465B5E"/>
    <w:rsid w:val="00470C8E"/>
    <w:rsid w:val="004710BE"/>
    <w:rsid w:val="00471DDC"/>
    <w:rsid w:val="004720A4"/>
    <w:rsid w:val="00472790"/>
    <w:rsid w:val="0047309B"/>
    <w:rsid w:val="00480131"/>
    <w:rsid w:val="0048164F"/>
    <w:rsid w:val="00481714"/>
    <w:rsid w:val="00481D4E"/>
    <w:rsid w:val="0048262F"/>
    <w:rsid w:val="0048283F"/>
    <w:rsid w:val="004829CB"/>
    <w:rsid w:val="00482AF9"/>
    <w:rsid w:val="00482C6C"/>
    <w:rsid w:val="00483030"/>
    <w:rsid w:val="004843D6"/>
    <w:rsid w:val="00485CF3"/>
    <w:rsid w:val="004863D2"/>
    <w:rsid w:val="004866D0"/>
    <w:rsid w:val="00487AF2"/>
    <w:rsid w:val="0049030F"/>
    <w:rsid w:val="0049061E"/>
    <w:rsid w:val="00490C38"/>
    <w:rsid w:val="00491662"/>
    <w:rsid w:val="004922DE"/>
    <w:rsid w:val="00492323"/>
    <w:rsid w:val="00492873"/>
    <w:rsid w:val="00496D3D"/>
    <w:rsid w:val="0049766B"/>
    <w:rsid w:val="00497D48"/>
    <w:rsid w:val="004A1DEF"/>
    <w:rsid w:val="004A20A7"/>
    <w:rsid w:val="004A3525"/>
    <w:rsid w:val="004A3777"/>
    <w:rsid w:val="004A4FAD"/>
    <w:rsid w:val="004B0760"/>
    <w:rsid w:val="004B078A"/>
    <w:rsid w:val="004B0C42"/>
    <w:rsid w:val="004B2121"/>
    <w:rsid w:val="004B3408"/>
    <w:rsid w:val="004B57DC"/>
    <w:rsid w:val="004B6CC4"/>
    <w:rsid w:val="004B6EAD"/>
    <w:rsid w:val="004B7E36"/>
    <w:rsid w:val="004C1F33"/>
    <w:rsid w:val="004C30A0"/>
    <w:rsid w:val="004C3838"/>
    <w:rsid w:val="004C4560"/>
    <w:rsid w:val="004C479F"/>
    <w:rsid w:val="004C4CA0"/>
    <w:rsid w:val="004C4DF9"/>
    <w:rsid w:val="004C5DA9"/>
    <w:rsid w:val="004C600F"/>
    <w:rsid w:val="004C6207"/>
    <w:rsid w:val="004D1801"/>
    <w:rsid w:val="004D202D"/>
    <w:rsid w:val="004D21D8"/>
    <w:rsid w:val="004D49AE"/>
    <w:rsid w:val="004D5218"/>
    <w:rsid w:val="004D649C"/>
    <w:rsid w:val="004E0718"/>
    <w:rsid w:val="004E1427"/>
    <w:rsid w:val="004E246A"/>
    <w:rsid w:val="004E2C5F"/>
    <w:rsid w:val="004E368B"/>
    <w:rsid w:val="004E50DE"/>
    <w:rsid w:val="004E7F56"/>
    <w:rsid w:val="004F63FB"/>
    <w:rsid w:val="004F6CF3"/>
    <w:rsid w:val="004F71B9"/>
    <w:rsid w:val="004F7E74"/>
    <w:rsid w:val="00501F12"/>
    <w:rsid w:val="0050324F"/>
    <w:rsid w:val="005038D9"/>
    <w:rsid w:val="00504734"/>
    <w:rsid w:val="00507B83"/>
    <w:rsid w:val="005123EF"/>
    <w:rsid w:val="00517B0E"/>
    <w:rsid w:val="00517C6D"/>
    <w:rsid w:val="00517CDD"/>
    <w:rsid w:val="00520DCE"/>
    <w:rsid w:val="0052264A"/>
    <w:rsid w:val="00522BAA"/>
    <w:rsid w:val="0052308F"/>
    <w:rsid w:val="005243EF"/>
    <w:rsid w:val="005250EC"/>
    <w:rsid w:val="0053000B"/>
    <w:rsid w:val="005309E8"/>
    <w:rsid w:val="00531E74"/>
    <w:rsid w:val="005321E4"/>
    <w:rsid w:val="00532F25"/>
    <w:rsid w:val="005334C0"/>
    <w:rsid w:val="00533ACD"/>
    <w:rsid w:val="00533EE5"/>
    <w:rsid w:val="00534760"/>
    <w:rsid w:val="005347F6"/>
    <w:rsid w:val="005401C3"/>
    <w:rsid w:val="0054126A"/>
    <w:rsid w:val="005416C8"/>
    <w:rsid w:val="005418D0"/>
    <w:rsid w:val="005423CC"/>
    <w:rsid w:val="00542437"/>
    <w:rsid w:val="005429FA"/>
    <w:rsid w:val="00545B54"/>
    <w:rsid w:val="00546B2D"/>
    <w:rsid w:val="00553E30"/>
    <w:rsid w:val="005550AD"/>
    <w:rsid w:val="00556B0F"/>
    <w:rsid w:val="00557DE3"/>
    <w:rsid w:val="00557FDD"/>
    <w:rsid w:val="00561D6F"/>
    <w:rsid w:val="00561FC4"/>
    <w:rsid w:val="00562C5E"/>
    <w:rsid w:val="005655CB"/>
    <w:rsid w:val="0056715C"/>
    <w:rsid w:val="00567779"/>
    <w:rsid w:val="0057036B"/>
    <w:rsid w:val="00571A74"/>
    <w:rsid w:val="005725D2"/>
    <w:rsid w:val="0057292B"/>
    <w:rsid w:val="00574765"/>
    <w:rsid w:val="0057487D"/>
    <w:rsid w:val="00574F31"/>
    <w:rsid w:val="0058020C"/>
    <w:rsid w:val="005802FE"/>
    <w:rsid w:val="0058285A"/>
    <w:rsid w:val="00582DDF"/>
    <w:rsid w:val="0058416C"/>
    <w:rsid w:val="00584350"/>
    <w:rsid w:val="0058523F"/>
    <w:rsid w:val="00585B97"/>
    <w:rsid w:val="00586E2B"/>
    <w:rsid w:val="005870C6"/>
    <w:rsid w:val="00587572"/>
    <w:rsid w:val="0058774E"/>
    <w:rsid w:val="00590090"/>
    <w:rsid w:val="005905DC"/>
    <w:rsid w:val="00590AC9"/>
    <w:rsid w:val="00591272"/>
    <w:rsid w:val="005918A1"/>
    <w:rsid w:val="00593851"/>
    <w:rsid w:val="0059559C"/>
    <w:rsid w:val="00595FD5"/>
    <w:rsid w:val="00596434"/>
    <w:rsid w:val="005966A1"/>
    <w:rsid w:val="00597A0C"/>
    <w:rsid w:val="005A165A"/>
    <w:rsid w:val="005A4918"/>
    <w:rsid w:val="005A5339"/>
    <w:rsid w:val="005A619E"/>
    <w:rsid w:val="005B113E"/>
    <w:rsid w:val="005B2157"/>
    <w:rsid w:val="005B2346"/>
    <w:rsid w:val="005B3949"/>
    <w:rsid w:val="005B48C9"/>
    <w:rsid w:val="005B59AF"/>
    <w:rsid w:val="005B6139"/>
    <w:rsid w:val="005B76DC"/>
    <w:rsid w:val="005B7AF8"/>
    <w:rsid w:val="005C0D7C"/>
    <w:rsid w:val="005C1D1F"/>
    <w:rsid w:val="005C230A"/>
    <w:rsid w:val="005C3C2D"/>
    <w:rsid w:val="005C410F"/>
    <w:rsid w:val="005C79FF"/>
    <w:rsid w:val="005C7F97"/>
    <w:rsid w:val="005D0B4B"/>
    <w:rsid w:val="005D0EF6"/>
    <w:rsid w:val="005D1012"/>
    <w:rsid w:val="005D238D"/>
    <w:rsid w:val="005D3D2D"/>
    <w:rsid w:val="005D6310"/>
    <w:rsid w:val="005D63E6"/>
    <w:rsid w:val="005D6626"/>
    <w:rsid w:val="005D7576"/>
    <w:rsid w:val="005E077D"/>
    <w:rsid w:val="005E1104"/>
    <w:rsid w:val="005E1828"/>
    <w:rsid w:val="005E1C92"/>
    <w:rsid w:val="005E1E87"/>
    <w:rsid w:val="005E278D"/>
    <w:rsid w:val="005E3AB9"/>
    <w:rsid w:val="005E3AC6"/>
    <w:rsid w:val="005E6B8D"/>
    <w:rsid w:val="005F0E1D"/>
    <w:rsid w:val="005F1A1A"/>
    <w:rsid w:val="005F3050"/>
    <w:rsid w:val="005F3731"/>
    <w:rsid w:val="005F5CBD"/>
    <w:rsid w:val="005F7013"/>
    <w:rsid w:val="00604191"/>
    <w:rsid w:val="006059F0"/>
    <w:rsid w:val="00605B69"/>
    <w:rsid w:val="00605F2C"/>
    <w:rsid w:val="00606933"/>
    <w:rsid w:val="00607975"/>
    <w:rsid w:val="0061000C"/>
    <w:rsid w:val="006100E4"/>
    <w:rsid w:val="00610201"/>
    <w:rsid w:val="00610652"/>
    <w:rsid w:val="006107C0"/>
    <w:rsid w:val="00611C26"/>
    <w:rsid w:val="00611F16"/>
    <w:rsid w:val="00612445"/>
    <w:rsid w:val="006128F4"/>
    <w:rsid w:val="006129E1"/>
    <w:rsid w:val="00613216"/>
    <w:rsid w:val="00613EB4"/>
    <w:rsid w:val="0061544E"/>
    <w:rsid w:val="006163F1"/>
    <w:rsid w:val="0061698C"/>
    <w:rsid w:val="00616D5E"/>
    <w:rsid w:val="00617002"/>
    <w:rsid w:val="00617A02"/>
    <w:rsid w:val="00617DCF"/>
    <w:rsid w:val="0062052F"/>
    <w:rsid w:val="00620CC8"/>
    <w:rsid w:val="0062336C"/>
    <w:rsid w:val="00624ED2"/>
    <w:rsid w:val="00626896"/>
    <w:rsid w:val="00626EF0"/>
    <w:rsid w:val="00627716"/>
    <w:rsid w:val="0062772B"/>
    <w:rsid w:val="00627DF2"/>
    <w:rsid w:val="00630547"/>
    <w:rsid w:val="00630B56"/>
    <w:rsid w:val="00630FC5"/>
    <w:rsid w:val="00631B72"/>
    <w:rsid w:val="00631F04"/>
    <w:rsid w:val="00632F6F"/>
    <w:rsid w:val="00637B7A"/>
    <w:rsid w:val="00637DEA"/>
    <w:rsid w:val="006414E5"/>
    <w:rsid w:val="006432C4"/>
    <w:rsid w:val="006439CA"/>
    <w:rsid w:val="006443A3"/>
    <w:rsid w:val="00644487"/>
    <w:rsid w:val="006467AC"/>
    <w:rsid w:val="00646BF2"/>
    <w:rsid w:val="00647E12"/>
    <w:rsid w:val="006545AC"/>
    <w:rsid w:val="00661188"/>
    <w:rsid w:val="00661C37"/>
    <w:rsid w:val="006621F5"/>
    <w:rsid w:val="00663EEA"/>
    <w:rsid w:val="006657F0"/>
    <w:rsid w:val="0066594A"/>
    <w:rsid w:val="00665C1B"/>
    <w:rsid w:val="00665C8E"/>
    <w:rsid w:val="00666B9B"/>
    <w:rsid w:val="00670CBC"/>
    <w:rsid w:val="00671D99"/>
    <w:rsid w:val="00672A1D"/>
    <w:rsid w:val="0067382A"/>
    <w:rsid w:val="006741D1"/>
    <w:rsid w:val="00676BCC"/>
    <w:rsid w:val="00676DAA"/>
    <w:rsid w:val="006772E6"/>
    <w:rsid w:val="006776DF"/>
    <w:rsid w:val="00681142"/>
    <w:rsid w:val="006814D9"/>
    <w:rsid w:val="00681948"/>
    <w:rsid w:val="006838FF"/>
    <w:rsid w:val="00685613"/>
    <w:rsid w:val="00685FB5"/>
    <w:rsid w:val="0069214C"/>
    <w:rsid w:val="00692A1C"/>
    <w:rsid w:val="00693500"/>
    <w:rsid w:val="006938DD"/>
    <w:rsid w:val="006939B7"/>
    <w:rsid w:val="00693B5C"/>
    <w:rsid w:val="00693DFF"/>
    <w:rsid w:val="00696E98"/>
    <w:rsid w:val="006971E6"/>
    <w:rsid w:val="006A0D7F"/>
    <w:rsid w:val="006A297F"/>
    <w:rsid w:val="006A469C"/>
    <w:rsid w:val="006A4745"/>
    <w:rsid w:val="006A4FC5"/>
    <w:rsid w:val="006A5AEE"/>
    <w:rsid w:val="006B17E7"/>
    <w:rsid w:val="006B2A5F"/>
    <w:rsid w:val="006B2CF6"/>
    <w:rsid w:val="006B3DCE"/>
    <w:rsid w:val="006B5D89"/>
    <w:rsid w:val="006B5EF1"/>
    <w:rsid w:val="006B63BB"/>
    <w:rsid w:val="006B7CC9"/>
    <w:rsid w:val="006C154C"/>
    <w:rsid w:val="006C2465"/>
    <w:rsid w:val="006C2E7C"/>
    <w:rsid w:val="006C4325"/>
    <w:rsid w:val="006C5F89"/>
    <w:rsid w:val="006C6A94"/>
    <w:rsid w:val="006C6D7E"/>
    <w:rsid w:val="006D1439"/>
    <w:rsid w:val="006D1D51"/>
    <w:rsid w:val="006D5810"/>
    <w:rsid w:val="006D7B42"/>
    <w:rsid w:val="006D7D73"/>
    <w:rsid w:val="006E1D9D"/>
    <w:rsid w:val="006E20E3"/>
    <w:rsid w:val="006E2A78"/>
    <w:rsid w:val="006E394D"/>
    <w:rsid w:val="006E444F"/>
    <w:rsid w:val="006E4756"/>
    <w:rsid w:val="006E729D"/>
    <w:rsid w:val="006F1989"/>
    <w:rsid w:val="006F3467"/>
    <w:rsid w:val="006F3E4A"/>
    <w:rsid w:val="006F4562"/>
    <w:rsid w:val="006F4903"/>
    <w:rsid w:val="006F4ED3"/>
    <w:rsid w:val="006F5601"/>
    <w:rsid w:val="006F5B84"/>
    <w:rsid w:val="006F6CF6"/>
    <w:rsid w:val="006F7DD4"/>
    <w:rsid w:val="007014A0"/>
    <w:rsid w:val="0070290C"/>
    <w:rsid w:val="00703838"/>
    <w:rsid w:val="00706B3C"/>
    <w:rsid w:val="00707029"/>
    <w:rsid w:val="00707414"/>
    <w:rsid w:val="00707F3A"/>
    <w:rsid w:val="007117EE"/>
    <w:rsid w:val="00711F5B"/>
    <w:rsid w:val="0071250F"/>
    <w:rsid w:val="00712A20"/>
    <w:rsid w:val="00712C6B"/>
    <w:rsid w:val="00713BF8"/>
    <w:rsid w:val="00713CC4"/>
    <w:rsid w:val="007147FB"/>
    <w:rsid w:val="00714A79"/>
    <w:rsid w:val="0071528D"/>
    <w:rsid w:val="0071581C"/>
    <w:rsid w:val="00715B37"/>
    <w:rsid w:val="00717DE1"/>
    <w:rsid w:val="00720AEE"/>
    <w:rsid w:val="00721000"/>
    <w:rsid w:val="007214B2"/>
    <w:rsid w:val="007221DB"/>
    <w:rsid w:val="00723B77"/>
    <w:rsid w:val="007244AE"/>
    <w:rsid w:val="00727584"/>
    <w:rsid w:val="007277CC"/>
    <w:rsid w:val="00727A2F"/>
    <w:rsid w:val="007301BC"/>
    <w:rsid w:val="007304A8"/>
    <w:rsid w:val="007323E4"/>
    <w:rsid w:val="0073249F"/>
    <w:rsid w:val="007328D9"/>
    <w:rsid w:val="00734360"/>
    <w:rsid w:val="00737836"/>
    <w:rsid w:val="007401F5"/>
    <w:rsid w:val="007411B8"/>
    <w:rsid w:val="0074236B"/>
    <w:rsid w:val="00747E01"/>
    <w:rsid w:val="00750550"/>
    <w:rsid w:val="007521CE"/>
    <w:rsid w:val="007527F5"/>
    <w:rsid w:val="00752F30"/>
    <w:rsid w:val="00753FF0"/>
    <w:rsid w:val="007545EE"/>
    <w:rsid w:val="00754EF3"/>
    <w:rsid w:val="0075672C"/>
    <w:rsid w:val="007605C9"/>
    <w:rsid w:val="00761815"/>
    <w:rsid w:val="00761F2E"/>
    <w:rsid w:val="00764F6C"/>
    <w:rsid w:val="0076531D"/>
    <w:rsid w:val="007662FA"/>
    <w:rsid w:val="00767387"/>
    <w:rsid w:val="00767A90"/>
    <w:rsid w:val="007707AD"/>
    <w:rsid w:val="00771905"/>
    <w:rsid w:val="00772B8B"/>
    <w:rsid w:val="00772EF1"/>
    <w:rsid w:val="00773E3B"/>
    <w:rsid w:val="00775815"/>
    <w:rsid w:val="00775C61"/>
    <w:rsid w:val="007763F8"/>
    <w:rsid w:val="00777B6D"/>
    <w:rsid w:val="00777C32"/>
    <w:rsid w:val="00781AD0"/>
    <w:rsid w:val="0078332C"/>
    <w:rsid w:val="0078528E"/>
    <w:rsid w:val="00790F82"/>
    <w:rsid w:val="00792ABD"/>
    <w:rsid w:val="00794680"/>
    <w:rsid w:val="0079612C"/>
    <w:rsid w:val="007979CF"/>
    <w:rsid w:val="007A0D1E"/>
    <w:rsid w:val="007A0D7A"/>
    <w:rsid w:val="007A137C"/>
    <w:rsid w:val="007A2051"/>
    <w:rsid w:val="007A39D2"/>
    <w:rsid w:val="007A3FC8"/>
    <w:rsid w:val="007A44AA"/>
    <w:rsid w:val="007A4C8D"/>
    <w:rsid w:val="007A5941"/>
    <w:rsid w:val="007A660F"/>
    <w:rsid w:val="007A7A3D"/>
    <w:rsid w:val="007B48D0"/>
    <w:rsid w:val="007B4EC5"/>
    <w:rsid w:val="007B5487"/>
    <w:rsid w:val="007B5705"/>
    <w:rsid w:val="007B5FA0"/>
    <w:rsid w:val="007B641F"/>
    <w:rsid w:val="007B6EB1"/>
    <w:rsid w:val="007B762F"/>
    <w:rsid w:val="007C07CD"/>
    <w:rsid w:val="007C11B5"/>
    <w:rsid w:val="007C2747"/>
    <w:rsid w:val="007C288C"/>
    <w:rsid w:val="007C3487"/>
    <w:rsid w:val="007C3E96"/>
    <w:rsid w:val="007C4CC4"/>
    <w:rsid w:val="007C513D"/>
    <w:rsid w:val="007C65F7"/>
    <w:rsid w:val="007C74A7"/>
    <w:rsid w:val="007C781D"/>
    <w:rsid w:val="007C7BCD"/>
    <w:rsid w:val="007D08E8"/>
    <w:rsid w:val="007D0FC1"/>
    <w:rsid w:val="007D2DC9"/>
    <w:rsid w:val="007D35DD"/>
    <w:rsid w:val="007D3630"/>
    <w:rsid w:val="007D458F"/>
    <w:rsid w:val="007D54C7"/>
    <w:rsid w:val="007D5926"/>
    <w:rsid w:val="007D626E"/>
    <w:rsid w:val="007D6709"/>
    <w:rsid w:val="007D6B99"/>
    <w:rsid w:val="007D6FA5"/>
    <w:rsid w:val="007E0E0E"/>
    <w:rsid w:val="007E149C"/>
    <w:rsid w:val="007E1809"/>
    <w:rsid w:val="007E1992"/>
    <w:rsid w:val="007E2603"/>
    <w:rsid w:val="007E2A61"/>
    <w:rsid w:val="007E2CAB"/>
    <w:rsid w:val="007E47A7"/>
    <w:rsid w:val="007E621E"/>
    <w:rsid w:val="007E6A38"/>
    <w:rsid w:val="007E6BDA"/>
    <w:rsid w:val="007E7942"/>
    <w:rsid w:val="007E7977"/>
    <w:rsid w:val="007F1C1B"/>
    <w:rsid w:val="007F1D70"/>
    <w:rsid w:val="007F24D5"/>
    <w:rsid w:val="007F44BB"/>
    <w:rsid w:val="007F4F1B"/>
    <w:rsid w:val="007F56BE"/>
    <w:rsid w:val="007F5E26"/>
    <w:rsid w:val="007F706D"/>
    <w:rsid w:val="00801F51"/>
    <w:rsid w:val="008026CF"/>
    <w:rsid w:val="0080314D"/>
    <w:rsid w:val="00803201"/>
    <w:rsid w:val="00803220"/>
    <w:rsid w:val="00803D05"/>
    <w:rsid w:val="00804C8E"/>
    <w:rsid w:val="00805201"/>
    <w:rsid w:val="00805A5C"/>
    <w:rsid w:val="00805AA7"/>
    <w:rsid w:val="0080612C"/>
    <w:rsid w:val="00806B9C"/>
    <w:rsid w:val="00807BCA"/>
    <w:rsid w:val="008114ED"/>
    <w:rsid w:val="00811A20"/>
    <w:rsid w:val="00811A5E"/>
    <w:rsid w:val="00813379"/>
    <w:rsid w:val="008134E9"/>
    <w:rsid w:val="008145F3"/>
    <w:rsid w:val="008154D2"/>
    <w:rsid w:val="00815FEC"/>
    <w:rsid w:val="00816754"/>
    <w:rsid w:val="00816B47"/>
    <w:rsid w:val="00817F25"/>
    <w:rsid w:val="008214A1"/>
    <w:rsid w:val="00824BBE"/>
    <w:rsid w:val="00824E56"/>
    <w:rsid w:val="0082713C"/>
    <w:rsid w:val="008316F8"/>
    <w:rsid w:val="0083312C"/>
    <w:rsid w:val="008352B4"/>
    <w:rsid w:val="0083636C"/>
    <w:rsid w:val="00836F76"/>
    <w:rsid w:val="00837FBC"/>
    <w:rsid w:val="00840AB6"/>
    <w:rsid w:val="00842654"/>
    <w:rsid w:val="00843A51"/>
    <w:rsid w:val="00843CF9"/>
    <w:rsid w:val="00845FEB"/>
    <w:rsid w:val="00846E1D"/>
    <w:rsid w:val="00850188"/>
    <w:rsid w:val="00850A35"/>
    <w:rsid w:val="00851784"/>
    <w:rsid w:val="00853C24"/>
    <w:rsid w:val="00854A23"/>
    <w:rsid w:val="00857E2D"/>
    <w:rsid w:val="008600DC"/>
    <w:rsid w:val="008604A5"/>
    <w:rsid w:val="00861D17"/>
    <w:rsid w:val="0086208C"/>
    <w:rsid w:val="0086237B"/>
    <w:rsid w:val="00862508"/>
    <w:rsid w:val="00864CD3"/>
    <w:rsid w:val="00865E1D"/>
    <w:rsid w:val="00866D11"/>
    <w:rsid w:val="008672AB"/>
    <w:rsid w:val="0086761D"/>
    <w:rsid w:val="00867F87"/>
    <w:rsid w:val="00870976"/>
    <w:rsid w:val="00870D58"/>
    <w:rsid w:val="00871BA2"/>
    <w:rsid w:val="00872D98"/>
    <w:rsid w:val="008739E6"/>
    <w:rsid w:val="0088475D"/>
    <w:rsid w:val="00885808"/>
    <w:rsid w:val="0088674C"/>
    <w:rsid w:val="008869F6"/>
    <w:rsid w:val="0088746A"/>
    <w:rsid w:val="008875D2"/>
    <w:rsid w:val="00892E41"/>
    <w:rsid w:val="008932AD"/>
    <w:rsid w:val="008938A2"/>
    <w:rsid w:val="00893DD5"/>
    <w:rsid w:val="0089670B"/>
    <w:rsid w:val="008971F5"/>
    <w:rsid w:val="008A0D73"/>
    <w:rsid w:val="008A12A4"/>
    <w:rsid w:val="008A4176"/>
    <w:rsid w:val="008A4B6D"/>
    <w:rsid w:val="008A6D95"/>
    <w:rsid w:val="008B02D1"/>
    <w:rsid w:val="008B1D09"/>
    <w:rsid w:val="008B1E0B"/>
    <w:rsid w:val="008B2B15"/>
    <w:rsid w:val="008B3656"/>
    <w:rsid w:val="008B3BCE"/>
    <w:rsid w:val="008B4263"/>
    <w:rsid w:val="008B6CDB"/>
    <w:rsid w:val="008B743F"/>
    <w:rsid w:val="008B7D71"/>
    <w:rsid w:val="008C083E"/>
    <w:rsid w:val="008C2C17"/>
    <w:rsid w:val="008C4392"/>
    <w:rsid w:val="008C4DB5"/>
    <w:rsid w:val="008C6279"/>
    <w:rsid w:val="008C6AD5"/>
    <w:rsid w:val="008D0C7D"/>
    <w:rsid w:val="008D2B1C"/>
    <w:rsid w:val="008D3781"/>
    <w:rsid w:val="008D4488"/>
    <w:rsid w:val="008D5DDD"/>
    <w:rsid w:val="008D6B25"/>
    <w:rsid w:val="008D760E"/>
    <w:rsid w:val="008D775A"/>
    <w:rsid w:val="008D7776"/>
    <w:rsid w:val="008D77E1"/>
    <w:rsid w:val="008E1237"/>
    <w:rsid w:val="008E135D"/>
    <w:rsid w:val="008E16C7"/>
    <w:rsid w:val="008E17EE"/>
    <w:rsid w:val="008E3346"/>
    <w:rsid w:val="008E4A51"/>
    <w:rsid w:val="008E655C"/>
    <w:rsid w:val="008E6860"/>
    <w:rsid w:val="008E7A66"/>
    <w:rsid w:val="008F094D"/>
    <w:rsid w:val="008F4A22"/>
    <w:rsid w:val="008F58C7"/>
    <w:rsid w:val="008F6364"/>
    <w:rsid w:val="008F66C3"/>
    <w:rsid w:val="008F7BFE"/>
    <w:rsid w:val="00901E31"/>
    <w:rsid w:val="00905A77"/>
    <w:rsid w:val="00907F4D"/>
    <w:rsid w:val="00910A26"/>
    <w:rsid w:val="009118C0"/>
    <w:rsid w:val="00911AEF"/>
    <w:rsid w:val="00912557"/>
    <w:rsid w:val="009128C3"/>
    <w:rsid w:val="009156EB"/>
    <w:rsid w:val="0091604E"/>
    <w:rsid w:val="009162E1"/>
    <w:rsid w:val="00916FEE"/>
    <w:rsid w:val="0091741B"/>
    <w:rsid w:val="0091765C"/>
    <w:rsid w:val="009201F1"/>
    <w:rsid w:val="00921953"/>
    <w:rsid w:val="009219E8"/>
    <w:rsid w:val="00921BF8"/>
    <w:rsid w:val="009231F4"/>
    <w:rsid w:val="009259E8"/>
    <w:rsid w:val="00925AAE"/>
    <w:rsid w:val="009262AA"/>
    <w:rsid w:val="00926467"/>
    <w:rsid w:val="00926EB2"/>
    <w:rsid w:val="009274FC"/>
    <w:rsid w:val="009275BA"/>
    <w:rsid w:val="009276C8"/>
    <w:rsid w:val="00927713"/>
    <w:rsid w:val="00930948"/>
    <w:rsid w:val="0093180F"/>
    <w:rsid w:val="00931F39"/>
    <w:rsid w:val="0093213A"/>
    <w:rsid w:val="009324A1"/>
    <w:rsid w:val="00932CAF"/>
    <w:rsid w:val="00933549"/>
    <w:rsid w:val="00934712"/>
    <w:rsid w:val="00934BCB"/>
    <w:rsid w:val="00937441"/>
    <w:rsid w:val="00940BA0"/>
    <w:rsid w:val="0094223D"/>
    <w:rsid w:val="009436F5"/>
    <w:rsid w:val="0094401A"/>
    <w:rsid w:val="00944AE0"/>
    <w:rsid w:val="00944F7F"/>
    <w:rsid w:val="00946DC2"/>
    <w:rsid w:val="00946F3C"/>
    <w:rsid w:val="00947010"/>
    <w:rsid w:val="00950AD2"/>
    <w:rsid w:val="009519BC"/>
    <w:rsid w:val="00953072"/>
    <w:rsid w:val="00953407"/>
    <w:rsid w:val="00953596"/>
    <w:rsid w:val="009547DC"/>
    <w:rsid w:val="009565A1"/>
    <w:rsid w:val="00956C67"/>
    <w:rsid w:val="00957E13"/>
    <w:rsid w:val="009604A2"/>
    <w:rsid w:val="00960E8F"/>
    <w:rsid w:val="00961821"/>
    <w:rsid w:val="00963289"/>
    <w:rsid w:val="009636E2"/>
    <w:rsid w:val="0096418F"/>
    <w:rsid w:val="00964E53"/>
    <w:rsid w:val="0097055E"/>
    <w:rsid w:val="009717CE"/>
    <w:rsid w:val="0097282E"/>
    <w:rsid w:val="00974802"/>
    <w:rsid w:val="009758F0"/>
    <w:rsid w:val="009766D5"/>
    <w:rsid w:val="00976A51"/>
    <w:rsid w:val="0097771F"/>
    <w:rsid w:val="00977CAD"/>
    <w:rsid w:val="0098053F"/>
    <w:rsid w:val="0098245D"/>
    <w:rsid w:val="00984BA7"/>
    <w:rsid w:val="00985994"/>
    <w:rsid w:val="009865A3"/>
    <w:rsid w:val="00987A9D"/>
    <w:rsid w:val="00987F16"/>
    <w:rsid w:val="00990B06"/>
    <w:rsid w:val="009910E4"/>
    <w:rsid w:val="00992460"/>
    <w:rsid w:val="0099383D"/>
    <w:rsid w:val="0099439D"/>
    <w:rsid w:val="0099524A"/>
    <w:rsid w:val="00995378"/>
    <w:rsid w:val="00996ABC"/>
    <w:rsid w:val="00996F2F"/>
    <w:rsid w:val="0099702E"/>
    <w:rsid w:val="0099718C"/>
    <w:rsid w:val="009A0E93"/>
    <w:rsid w:val="009A205B"/>
    <w:rsid w:val="009A2331"/>
    <w:rsid w:val="009A2C8A"/>
    <w:rsid w:val="009A7DF7"/>
    <w:rsid w:val="009B0459"/>
    <w:rsid w:val="009B15A5"/>
    <w:rsid w:val="009B18F3"/>
    <w:rsid w:val="009B2905"/>
    <w:rsid w:val="009B3F61"/>
    <w:rsid w:val="009B41DF"/>
    <w:rsid w:val="009B54D0"/>
    <w:rsid w:val="009B699C"/>
    <w:rsid w:val="009B6B2D"/>
    <w:rsid w:val="009C028A"/>
    <w:rsid w:val="009C0515"/>
    <w:rsid w:val="009C165E"/>
    <w:rsid w:val="009C1A38"/>
    <w:rsid w:val="009C235D"/>
    <w:rsid w:val="009C2CEC"/>
    <w:rsid w:val="009C5583"/>
    <w:rsid w:val="009D022B"/>
    <w:rsid w:val="009D0385"/>
    <w:rsid w:val="009D09EA"/>
    <w:rsid w:val="009D4F3F"/>
    <w:rsid w:val="009D511D"/>
    <w:rsid w:val="009D55F2"/>
    <w:rsid w:val="009D5CCF"/>
    <w:rsid w:val="009D64D7"/>
    <w:rsid w:val="009D6781"/>
    <w:rsid w:val="009D7D9F"/>
    <w:rsid w:val="009E26D6"/>
    <w:rsid w:val="009E28BA"/>
    <w:rsid w:val="009E2C40"/>
    <w:rsid w:val="009E4B98"/>
    <w:rsid w:val="009E5B9D"/>
    <w:rsid w:val="009F0F84"/>
    <w:rsid w:val="009F2CBD"/>
    <w:rsid w:val="009F3F19"/>
    <w:rsid w:val="009F51DC"/>
    <w:rsid w:val="009F56F3"/>
    <w:rsid w:val="009F5D7E"/>
    <w:rsid w:val="009F695C"/>
    <w:rsid w:val="00A00934"/>
    <w:rsid w:val="00A018AD"/>
    <w:rsid w:val="00A030D1"/>
    <w:rsid w:val="00A032D1"/>
    <w:rsid w:val="00A05620"/>
    <w:rsid w:val="00A06672"/>
    <w:rsid w:val="00A07125"/>
    <w:rsid w:val="00A21BFF"/>
    <w:rsid w:val="00A22E77"/>
    <w:rsid w:val="00A24D15"/>
    <w:rsid w:val="00A254C3"/>
    <w:rsid w:val="00A25F47"/>
    <w:rsid w:val="00A276EB"/>
    <w:rsid w:val="00A3340A"/>
    <w:rsid w:val="00A3616C"/>
    <w:rsid w:val="00A368A7"/>
    <w:rsid w:val="00A37C76"/>
    <w:rsid w:val="00A407F9"/>
    <w:rsid w:val="00A40F10"/>
    <w:rsid w:val="00A4247E"/>
    <w:rsid w:val="00A436C8"/>
    <w:rsid w:val="00A44FD2"/>
    <w:rsid w:val="00A46312"/>
    <w:rsid w:val="00A46436"/>
    <w:rsid w:val="00A46E8E"/>
    <w:rsid w:val="00A50A82"/>
    <w:rsid w:val="00A50CB9"/>
    <w:rsid w:val="00A52BF6"/>
    <w:rsid w:val="00A53E88"/>
    <w:rsid w:val="00A5435E"/>
    <w:rsid w:val="00A57DD9"/>
    <w:rsid w:val="00A602C0"/>
    <w:rsid w:val="00A61A53"/>
    <w:rsid w:val="00A6213E"/>
    <w:rsid w:val="00A626F3"/>
    <w:rsid w:val="00A62F77"/>
    <w:rsid w:val="00A63F9D"/>
    <w:rsid w:val="00A65449"/>
    <w:rsid w:val="00A665E3"/>
    <w:rsid w:val="00A6686F"/>
    <w:rsid w:val="00A70556"/>
    <w:rsid w:val="00A72352"/>
    <w:rsid w:val="00A732D7"/>
    <w:rsid w:val="00A751B4"/>
    <w:rsid w:val="00A755B5"/>
    <w:rsid w:val="00A76D4A"/>
    <w:rsid w:val="00A7704B"/>
    <w:rsid w:val="00A84F12"/>
    <w:rsid w:val="00A907C9"/>
    <w:rsid w:val="00A94A25"/>
    <w:rsid w:val="00A95714"/>
    <w:rsid w:val="00A96082"/>
    <w:rsid w:val="00A9626B"/>
    <w:rsid w:val="00A9750D"/>
    <w:rsid w:val="00A97954"/>
    <w:rsid w:val="00AA0EBF"/>
    <w:rsid w:val="00AA22BC"/>
    <w:rsid w:val="00AA34ED"/>
    <w:rsid w:val="00AA3BD2"/>
    <w:rsid w:val="00AA4C55"/>
    <w:rsid w:val="00AA7062"/>
    <w:rsid w:val="00AA7C51"/>
    <w:rsid w:val="00AB1766"/>
    <w:rsid w:val="00AB20F5"/>
    <w:rsid w:val="00AB2404"/>
    <w:rsid w:val="00AB2742"/>
    <w:rsid w:val="00AB362E"/>
    <w:rsid w:val="00AB4B8B"/>
    <w:rsid w:val="00AB5CB2"/>
    <w:rsid w:val="00AB5EF2"/>
    <w:rsid w:val="00AC030D"/>
    <w:rsid w:val="00AC2894"/>
    <w:rsid w:val="00AC32B3"/>
    <w:rsid w:val="00AC34B0"/>
    <w:rsid w:val="00AC6B6D"/>
    <w:rsid w:val="00AC6D0A"/>
    <w:rsid w:val="00AD0406"/>
    <w:rsid w:val="00AD06E1"/>
    <w:rsid w:val="00AD0B17"/>
    <w:rsid w:val="00AD1137"/>
    <w:rsid w:val="00AD164C"/>
    <w:rsid w:val="00AD1BEE"/>
    <w:rsid w:val="00AD1ECB"/>
    <w:rsid w:val="00AD1F3F"/>
    <w:rsid w:val="00AD2485"/>
    <w:rsid w:val="00AD338F"/>
    <w:rsid w:val="00AD4BB9"/>
    <w:rsid w:val="00AD50D7"/>
    <w:rsid w:val="00AD5E84"/>
    <w:rsid w:val="00AD7707"/>
    <w:rsid w:val="00AE0F0E"/>
    <w:rsid w:val="00AE0F20"/>
    <w:rsid w:val="00AE369D"/>
    <w:rsid w:val="00AE38C8"/>
    <w:rsid w:val="00AE3E4B"/>
    <w:rsid w:val="00AE64F7"/>
    <w:rsid w:val="00AE683C"/>
    <w:rsid w:val="00AF015C"/>
    <w:rsid w:val="00AF12B4"/>
    <w:rsid w:val="00AF3AAF"/>
    <w:rsid w:val="00AF3DAB"/>
    <w:rsid w:val="00AF60C2"/>
    <w:rsid w:val="00AF798B"/>
    <w:rsid w:val="00B0132A"/>
    <w:rsid w:val="00B0170F"/>
    <w:rsid w:val="00B02318"/>
    <w:rsid w:val="00B0269B"/>
    <w:rsid w:val="00B02827"/>
    <w:rsid w:val="00B030C2"/>
    <w:rsid w:val="00B04E0F"/>
    <w:rsid w:val="00B060AB"/>
    <w:rsid w:val="00B0658C"/>
    <w:rsid w:val="00B06972"/>
    <w:rsid w:val="00B073CC"/>
    <w:rsid w:val="00B079BD"/>
    <w:rsid w:val="00B10312"/>
    <w:rsid w:val="00B10582"/>
    <w:rsid w:val="00B106F0"/>
    <w:rsid w:val="00B11B91"/>
    <w:rsid w:val="00B12498"/>
    <w:rsid w:val="00B133FE"/>
    <w:rsid w:val="00B138F7"/>
    <w:rsid w:val="00B155B0"/>
    <w:rsid w:val="00B15714"/>
    <w:rsid w:val="00B15755"/>
    <w:rsid w:val="00B159E0"/>
    <w:rsid w:val="00B17EFF"/>
    <w:rsid w:val="00B204F9"/>
    <w:rsid w:val="00B2134E"/>
    <w:rsid w:val="00B21AEB"/>
    <w:rsid w:val="00B22CBE"/>
    <w:rsid w:val="00B240A0"/>
    <w:rsid w:val="00B2629F"/>
    <w:rsid w:val="00B263BD"/>
    <w:rsid w:val="00B271E2"/>
    <w:rsid w:val="00B2742B"/>
    <w:rsid w:val="00B30411"/>
    <w:rsid w:val="00B30C6C"/>
    <w:rsid w:val="00B31779"/>
    <w:rsid w:val="00B31C0E"/>
    <w:rsid w:val="00B32942"/>
    <w:rsid w:val="00B359B9"/>
    <w:rsid w:val="00B35BE7"/>
    <w:rsid w:val="00B36505"/>
    <w:rsid w:val="00B36600"/>
    <w:rsid w:val="00B36A9A"/>
    <w:rsid w:val="00B37789"/>
    <w:rsid w:val="00B37816"/>
    <w:rsid w:val="00B42108"/>
    <w:rsid w:val="00B4306E"/>
    <w:rsid w:val="00B466CA"/>
    <w:rsid w:val="00B473E3"/>
    <w:rsid w:val="00B47672"/>
    <w:rsid w:val="00B50145"/>
    <w:rsid w:val="00B50360"/>
    <w:rsid w:val="00B51AC9"/>
    <w:rsid w:val="00B53262"/>
    <w:rsid w:val="00B53BE4"/>
    <w:rsid w:val="00B55BB6"/>
    <w:rsid w:val="00B5783E"/>
    <w:rsid w:val="00B61991"/>
    <w:rsid w:val="00B62860"/>
    <w:rsid w:val="00B62EB7"/>
    <w:rsid w:val="00B62F7D"/>
    <w:rsid w:val="00B6315C"/>
    <w:rsid w:val="00B63307"/>
    <w:rsid w:val="00B64CC0"/>
    <w:rsid w:val="00B650B1"/>
    <w:rsid w:val="00B66176"/>
    <w:rsid w:val="00B661F2"/>
    <w:rsid w:val="00B6668E"/>
    <w:rsid w:val="00B67041"/>
    <w:rsid w:val="00B673EE"/>
    <w:rsid w:val="00B725D2"/>
    <w:rsid w:val="00B729A1"/>
    <w:rsid w:val="00B753FD"/>
    <w:rsid w:val="00B75B1D"/>
    <w:rsid w:val="00B75FA5"/>
    <w:rsid w:val="00B7616C"/>
    <w:rsid w:val="00B8055A"/>
    <w:rsid w:val="00B81FB8"/>
    <w:rsid w:val="00B82E7A"/>
    <w:rsid w:val="00B832F6"/>
    <w:rsid w:val="00B84749"/>
    <w:rsid w:val="00B84C28"/>
    <w:rsid w:val="00B84DF4"/>
    <w:rsid w:val="00B85905"/>
    <w:rsid w:val="00B864DA"/>
    <w:rsid w:val="00B866E8"/>
    <w:rsid w:val="00B877E8"/>
    <w:rsid w:val="00B879C0"/>
    <w:rsid w:val="00B9037C"/>
    <w:rsid w:val="00B9176A"/>
    <w:rsid w:val="00B917B7"/>
    <w:rsid w:val="00B92102"/>
    <w:rsid w:val="00B93418"/>
    <w:rsid w:val="00B93D16"/>
    <w:rsid w:val="00B93F17"/>
    <w:rsid w:val="00B9452E"/>
    <w:rsid w:val="00B94F26"/>
    <w:rsid w:val="00B95A53"/>
    <w:rsid w:val="00B9641B"/>
    <w:rsid w:val="00BA01FD"/>
    <w:rsid w:val="00BA0743"/>
    <w:rsid w:val="00BA1070"/>
    <w:rsid w:val="00BA13D0"/>
    <w:rsid w:val="00BA35E8"/>
    <w:rsid w:val="00BA758D"/>
    <w:rsid w:val="00BB1692"/>
    <w:rsid w:val="00BB1A86"/>
    <w:rsid w:val="00BB2FC1"/>
    <w:rsid w:val="00BB54FC"/>
    <w:rsid w:val="00BC16A4"/>
    <w:rsid w:val="00BC192F"/>
    <w:rsid w:val="00BC2EC8"/>
    <w:rsid w:val="00BC3B09"/>
    <w:rsid w:val="00BC42D5"/>
    <w:rsid w:val="00BC42D8"/>
    <w:rsid w:val="00BC463E"/>
    <w:rsid w:val="00BC4861"/>
    <w:rsid w:val="00BC53F5"/>
    <w:rsid w:val="00BC68B0"/>
    <w:rsid w:val="00BC6954"/>
    <w:rsid w:val="00BC6E79"/>
    <w:rsid w:val="00BD069B"/>
    <w:rsid w:val="00BD4733"/>
    <w:rsid w:val="00BD5006"/>
    <w:rsid w:val="00BD59CE"/>
    <w:rsid w:val="00BD6237"/>
    <w:rsid w:val="00BD7B41"/>
    <w:rsid w:val="00BE2245"/>
    <w:rsid w:val="00BE2623"/>
    <w:rsid w:val="00BE3488"/>
    <w:rsid w:val="00BE4217"/>
    <w:rsid w:val="00BE6366"/>
    <w:rsid w:val="00BE6967"/>
    <w:rsid w:val="00BE6C1F"/>
    <w:rsid w:val="00BF06C2"/>
    <w:rsid w:val="00BF076D"/>
    <w:rsid w:val="00BF1DCF"/>
    <w:rsid w:val="00BF2027"/>
    <w:rsid w:val="00BF2862"/>
    <w:rsid w:val="00BF294B"/>
    <w:rsid w:val="00BF3FD1"/>
    <w:rsid w:val="00BF422A"/>
    <w:rsid w:val="00BF4505"/>
    <w:rsid w:val="00BF6227"/>
    <w:rsid w:val="00BF71E6"/>
    <w:rsid w:val="00BF7862"/>
    <w:rsid w:val="00C0028A"/>
    <w:rsid w:val="00C01293"/>
    <w:rsid w:val="00C0154A"/>
    <w:rsid w:val="00C04581"/>
    <w:rsid w:val="00C05252"/>
    <w:rsid w:val="00C100F6"/>
    <w:rsid w:val="00C117BA"/>
    <w:rsid w:val="00C11A87"/>
    <w:rsid w:val="00C12480"/>
    <w:rsid w:val="00C127A1"/>
    <w:rsid w:val="00C12A58"/>
    <w:rsid w:val="00C13CB6"/>
    <w:rsid w:val="00C15571"/>
    <w:rsid w:val="00C16835"/>
    <w:rsid w:val="00C16F91"/>
    <w:rsid w:val="00C1749D"/>
    <w:rsid w:val="00C2007E"/>
    <w:rsid w:val="00C20608"/>
    <w:rsid w:val="00C20EEB"/>
    <w:rsid w:val="00C223FE"/>
    <w:rsid w:val="00C22D84"/>
    <w:rsid w:val="00C23488"/>
    <w:rsid w:val="00C25886"/>
    <w:rsid w:val="00C25F31"/>
    <w:rsid w:val="00C26F38"/>
    <w:rsid w:val="00C27BA9"/>
    <w:rsid w:val="00C30FFF"/>
    <w:rsid w:val="00C32DA9"/>
    <w:rsid w:val="00C33D57"/>
    <w:rsid w:val="00C343A1"/>
    <w:rsid w:val="00C36087"/>
    <w:rsid w:val="00C37172"/>
    <w:rsid w:val="00C371D0"/>
    <w:rsid w:val="00C42003"/>
    <w:rsid w:val="00C4293F"/>
    <w:rsid w:val="00C433CC"/>
    <w:rsid w:val="00C433DA"/>
    <w:rsid w:val="00C436EC"/>
    <w:rsid w:val="00C4795C"/>
    <w:rsid w:val="00C5051B"/>
    <w:rsid w:val="00C52738"/>
    <w:rsid w:val="00C52C56"/>
    <w:rsid w:val="00C54114"/>
    <w:rsid w:val="00C5486F"/>
    <w:rsid w:val="00C555DA"/>
    <w:rsid w:val="00C61A60"/>
    <w:rsid w:val="00C6381E"/>
    <w:rsid w:val="00C66321"/>
    <w:rsid w:val="00C673AE"/>
    <w:rsid w:val="00C674D8"/>
    <w:rsid w:val="00C67C55"/>
    <w:rsid w:val="00C702D3"/>
    <w:rsid w:val="00C721D0"/>
    <w:rsid w:val="00C72754"/>
    <w:rsid w:val="00C73A8E"/>
    <w:rsid w:val="00C74C15"/>
    <w:rsid w:val="00C756C5"/>
    <w:rsid w:val="00C758C1"/>
    <w:rsid w:val="00C75D1E"/>
    <w:rsid w:val="00C75EC5"/>
    <w:rsid w:val="00C75F5B"/>
    <w:rsid w:val="00C76ABB"/>
    <w:rsid w:val="00C77205"/>
    <w:rsid w:val="00C834D3"/>
    <w:rsid w:val="00C85AEB"/>
    <w:rsid w:val="00C87153"/>
    <w:rsid w:val="00C87E6E"/>
    <w:rsid w:val="00C937E0"/>
    <w:rsid w:val="00C93AA5"/>
    <w:rsid w:val="00C94989"/>
    <w:rsid w:val="00C94A01"/>
    <w:rsid w:val="00C95B31"/>
    <w:rsid w:val="00C9713B"/>
    <w:rsid w:val="00CA1075"/>
    <w:rsid w:val="00CA1474"/>
    <w:rsid w:val="00CA215D"/>
    <w:rsid w:val="00CA2F61"/>
    <w:rsid w:val="00CA47BD"/>
    <w:rsid w:val="00CA4C58"/>
    <w:rsid w:val="00CA50F1"/>
    <w:rsid w:val="00CA7604"/>
    <w:rsid w:val="00CB0061"/>
    <w:rsid w:val="00CB0965"/>
    <w:rsid w:val="00CB09D4"/>
    <w:rsid w:val="00CB0E60"/>
    <w:rsid w:val="00CB1E06"/>
    <w:rsid w:val="00CB296E"/>
    <w:rsid w:val="00CB2EE1"/>
    <w:rsid w:val="00CB3927"/>
    <w:rsid w:val="00CB4604"/>
    <w:rsid w:val="00CB4662"/>
    <w:rsid w:val="00CB4A75"/>
    <w:rsid w:val="00CB6C26"/>
    <w:rsid w:val="00CB6C61"/>
    <w:rsid w:val="00CB763B"/>
    <w:rsid w:val="00CC03C1"/>
    <w:rsid w:val="00CC14E5"/>
    <w:rsid w:val="00CC40E1"/>
    <w:rsid w:val="00CC447E"/>
    <w:rsid w:val="00CC688C"/>
    <w:rsid w:val="00CC6D17"/>
    <w:rsid w:val="00CD081E"/>
    <w:rsid w:val="00CD09AA"/>
    <w:rsid w:val="00CD0F65"/>
    <w:rsid w:val="00CD1D63"/>
    <w:rsid w:val="00CD28A6"/>
    <w:rsid w:val="00CD386A"/>
    <w:rsid w:val="00CD38A8"/>
    <w:rsid w:val="00CD58BB"/>
    <w:rsid w:val="00CD58E4"/>
    <w:rsid w:val="00CD5A77"/>
    <w:rsid w:val="00CD5E44"/>
    <w:rsid w:val="00CD70A2"/>
    <w:rsid w:val="00CD750A"/>
    <w:rsid w:val="00CE0EA7"/>
    <w:rsid w:val="00CE0F69"/>
    <w:rsid w:val="00CE1819"/>
    <w:rsid w:val="00CE1B68"/>
    <w:rsid w:val="00CE1EC8"/>
    <w:rsid w:val="00CE4B82"/>
    <w:rsid w:val="00CE5873"/>
    <w:rsid w:val="00CE5B2C"/>
    <w:rsid w:val="00CE6BE1"/>
    <w:rsid w:val="00CE75A4"/>
    <w:rsid w:val="00CF5B0B"/>
    <w:rsid w:val="00CF6459"/>
    <w:rsid w:val="00CF77C0"/>
    <w:rsid w:val="00D00052"/>
    <w:rsid w:val="00D01497"/>
    <w:rsid w:val="00D01D7B"/>
    <w:rsid w:val="00D02740"/>
    <w:rsid w:val="00D04AAC"/>
    <w:rsid w:val="00D060D6"/>
    <w:rsid w:val="00D0717E"/>
    <w:rsid w:val="00D1019D"/>
    <w:rsid w:val="00D101CF"/>
    <w:rsid w:val="00D10229"/>
    <w:rsid w:val="00D10FCE"/>
    <w:rsid w:val="00D12AF6"/>
    <w:rsid w:val="00D12D6F"/>
    <w:rsid w:val="00D130C5"/>
    <w:rsid w:val="00D139B0"/>
    <w:rsid w:val="00D13E35"/>
    <w:rsid w:val="00D1419A"/>
    <w:rsid w:val="00D14CB8"/>
    <w:rsid w:val="00D1509C"/>
    <w:rsid w:val="00D15720"/>
    <w:rsid w:val="00D15932"/>
    <w:rsid w:val="00D16368"/>
    <w:rsid w:val="00D1655A"/>
    <w:rsid w:val="00D204B6"/>
    <w:rsid w:val="00D241DE"/>
    <w:rsid w:val="00D24960"/>
    <w:rsid w:val="00D2661D"/>
    <w:rsid w:val="00D34949"/>
    <w:rsid w:val="00D35CAE"/>
    <w:rsid w:val="00D36583"/>
    <w:rsid w:val="00D40773"/>
    <w:rsid w:val="00D41527"/>
    <w:rsid w:val="00D42625"/>
    <w:rsid w:val="00D451A4"/>
    <w:rsid w:val="00D463EF"/>
    <w:rsid w:val="00D46D4D"/>
    <w:rsid w:val="00D51D37"/>
    <w:rsid w:val="00D523BB"/>
    <w:rsid w:val="00D529AB"/>
    <w:rsid w:val="00D52B52"/>
    <w:rsid w:val="00D52F14"/>
    <w:rsid w:val="00D53C08"/>
    <w:rsid w:val="00D546A2"/>
    <w:rsid w:val="00D5475C"/>
    <w:rsid w:val="00D55699"/>
    <w:rsid w:val="00D5646A"/>
    <w:rsid w:val="00D575CE"/>
    <w:rsid w:val="00D5790A"/>
    <w:rsid w:val="00D57E84"/>
    <w:rsid w:val="00D6017D"/>
    <w:rsid w:val="00D60395"/>
    <w:rsid w:val="00D608BE"/>
    <w:rsid w:val="00D62982"/>
    <w:rsid w:val="00D62CAE"/>
    <w:rsid w:val="00D62EE8"/>
    <w:rsid w:val="00D65741"/>
    <w:rsid w:val="00D679C3"/>
    <w:rsid w:val="00D7007A"/>
    <w:rsid w:val="00D70A0E"/>
    <w:rsid w:val="00D70B7E"/>
    <w:rsid w:val="00D73FD8"/>
    <w:rsid w:val="00D77F42"/>
    <w:rsid w:val="00D8065D"/>
    <w:rsid w:val="00D83391"/>
    <w:rsid w:val="00D83921"/>
    <w:rsid w:val="00D83937"/>
    <w:rsid w:val="00D85968"/>
    <w:rsid w:val="00D86BD1"/>
    <w:rsid w:val="00D877C8"/>
    <w:rsid w:val="00D91797"/>
    <w:rsid w:val="00D923FA"/>
    <w:rsid w:val="00D9294E"/>
    <w:rsid w:val="00D940CF"/>
    <w:rsid w:val="00D9450C"/>
    <w:rsid w:val="00DA0724"/>
    <w:rsid w:val="00DA2CEA"/>
    <w:rsid w:val="00DA2E33"/>
    <w:rsid w:val="00DA3F1C"/>
    <w:rsid w:val="00DA4C5B"/>
    <w:rsid w:val="00DA58C8"/>
    <w:rsid w:val="00DA61D6"/>
    <w:rsid w:val="00DA6932"/>
    <w:rsid w:val="00DA6957"/>
    <w:rsid w:val="00DA797E"/>
    <w:rsid w:val="00DA7D6A"/>
    <w:rsid w:val="00DB0D8D"/>
    <w:rsid w:val="00DB138E"/>
    <w:rsid w:val="00DB1469"/>
    <w:rsid w:val="00DB29CE"/>
    <w:rsid w:val="00DB38D4"/>
    <w:rsid w:val="00DB54E2"/>
    <w:rsid w:val="00DC01AF"/>
    <w:rsid w:val="00DC1304"/>
    <w:rsid w:val="00DC173D"/>
    <w:rsid w:val="00DC1B23"/>
    <w:rsid w:val="00DC4837"/>
    <w:rsid w:val="00DC6709"/>
    <w:rsid w:val="00DC6EB8"/>
    <w:rsid w:val="00DC7783"/>
    <w:rsid w:val="00DD004A"/>
    <w:rsid w:val="00DD06D2"/>
    <w:rsid w:val="00DD0E5C"/>
    <w:rsid w:val="00DD165D"/>
    <w:rsid w:val="00DD21A5"/>
    <w:rsid w:val="00DD3AF2"/>
    <w:rsid w:val="00DD411D"/>
    <w:rsid w:val="00DD43A0"/>
    <w:rsid w:val="00DD56A0"/>
    <w:rsid w:val="00DD7FCC"/>
    <w:rsid w:val="00DE0021"/>
    <w:rsid w:val="00DE0140"/>
    <w:rsid w:val="00DE0716"/>
    <w:rsid w:val="00DE1E88"/>
    <w:rsid w:val="00DE46F4"/>
    <w:rsid w:val="00DE4822"/>
    <w:rsid w:val="00DE5024"/>
    <w:rsid w:val="00DE57B8"/>
    <w:rsid w:val="00DE6B8D"/>
    <w:rsid w:val="00DF1B0F"/>
    <w:rsid w:val="00DF1F40"/>
    <w:rsid w:val="00DF261E"/>
    <w:rsid w:val="00DF2659"/>
    <w:rsid w:val="00DF3FB1"/>
    <w:rsid w:val="00DF6752"/>
    <w:rsid w:val="00DF67E4"/>
    <w:rsid w:val="00DF7DB0"/>
    <w:rsid w:val="00E00331"/>
    <w:rsid w:val="00E03A88"/>
    <w:rsid w:val="00E04672"/>
    <w:rsid w:val="00E04C2E"/>
    <w:rsid w:val="00E050EF"/>
    <w:rsid w:val="00E05A77"/>
    <w:rsid w:val="00E05CE3"/>
    <w:rsid w:val="00E06725"/>
    <w:rsid w:val="00E072E4"/>
    <w:rsid w:val="00E07784"/>
    <w:rsid w:val="00E07BC5"/>
    <w:rsid w:val="00E1015A"/>
    <w:rsid w:val="00E10FAB"/>
    <w:rsid w:val="00E152A2"/>
    <w:rsid w:val="00E15AF4"/>
    <w:rsid w:val="00E163E9"/>
    <w:rsid w:val="00E17F22"/>
    <w:rsid w:val="00E20740"/>
    <w:rsid w:val="00E262B9"/>
    <w:rsid w:val="00E27985"/>
    <w:rsid w:val="00E3032C"/>
    <w:rsid w:val="00E30A6D"/>
    <w:rsid w:val="00E329AE"/>
    <w:rsid w:val="00E3463F"/>
    <w:rsid w:val="00E34C67"/>
    <w:rsid w:val="00E34CB0"/>
    <w:rsid w:val="00E36D26"/>
    <w:rsid w:val="00E37A70"/>
    <w:rsid w:val="00E40A1C"/>
    <w:rsid w:val="00E40CCC"/>
    <w:rsid w:val="00E423C5"/>
    <w:rsid w:val="00E42733"/>
    <w:rsid w:val="00E44144"/>
    <w:rsid w:val="00E449C0"/>
    <w:rsid w:val="00E46984"/>
    <w:rsid w:val="00E51998"/>
    <w:rsid w:val="00E51A69"/>
    <w:rsid w:val="00E5572B"/>
    <w:rsid w:val="00E560FF"/>
    <w:rsid w:val="00E6168A"/>
    <w:rsid w:val="00E618E0"/>
    <w:rsid w:val="00E6353B"/>
    <w:rsid w:val="00E657F9"/>
    <w:rsid w:val="00E65A5E"/>
    <w:rsid w:val="00E7015D"/>
    <w:rsid w:val="00E702C7"/>
    <w:rsid w:val="00E716FD"/>
    <w:rsid w:val="00E74DB5"/>
    <w:rsid w:val="00E75B37"/>
    <w:rsid w:val="00E76A87"/>
    <w:rsid w:val="00E76BE2"/>
    <w:rsid w:val="00E807ED"/>
    <w:rsid w:val="00E82E79"/>
    <w:rsid w:val="00E849FF"/>
    <w:rsid w:val="00E84B76"/>
    <w:rsid w:val="00E84DEA"/>
    <w:rsid w:val="00E8564E"/>
    <w:rsid w:val="00E85B55"/>
    <w:rsid w:val="00E85C88"/>
    <w:rsid w:val="00E86AF4"/>
    <w:rsid w:val="00E87C14"/>
    <w:rsid w:val="00E90680"/>
    <w:rsid w:val="00E90F82"/>
    <w:rsid w:val="00E9127B"/>
    <w:rsid w:val="00E9454F"/>
    <w:rsid w:val="00E94C76"/>
    <w:rsid w:val="00E958A3"/>
    <w:rsid w:val="00E971D5"/>
    <w:rsid w:val="00E97625"/>
    <w:rsid w:val="00EA0440"/>
    <w:rsid w:val="00EA08C7"/>
    <w:rsid w:val="00EA212C"/>
    <w:rsid w:val="00EA3253"/>
    <w:rsid w:val="00EA3806"/>
    <w:rsid w:val="00EA383E"/>
    <w:rsid w:val="00EA51A8"/>
    <w:rsid w:val="00EA714E"/>
    <w:rsid w:val="00EA7A3D"/>
    <w:rsid w:val="00EB231B"/>
    <w:rsid w:val="00EB30C7"/>
    <w:rsid w:val="00EB367C"/>
    <w:rsid w:val="00EB6316"/>
    <w:rsid w:val="00EB6A03"/>
    <w:rsid w:val="00EB7579"/>
    <w:rsid w:val="00EB7D6D"/>
    <w:rsid w:val="00EC3B8D"/>
    <w:rsid w:val="00EC4D4E"/>
    <w:rsid w:val="00EC78CB"/>
    <w:rsid w:val="00ED0661"/>
    <w:rsid w:val="00ED074A"/>
    <w:rsid w:val="00ED0BA3"/>
    <w:rsid w:val="00ED26DD"/>
    <w:rsid w:val="00ED3B64"/>
    <w:rsid w:val="00ED44A0"/>
    <w:rsid w:val="00ED5CEC"/>
    <w:rsid w:val="00ED6D18"/>
    <w:rsid w:val="00EE0E94"/>
    <w:rsid w:val="00EE4330"/>
    <w:rsid w:val="00EE46AF"/>
    <w:rsid w:val="00EE4AB6"/>
    <w:rsid w:val="00EE4C2D"/>
    <w:rsid w:val="00EE4DFF"/>
    <w:rsid w:val="00EE5CEA"/>
    <w:rsid w:val="00EF0568"/>
    <w:rsid w:val="00EF0AB0"/>
    <w:rsid w:val="00EF0C15"/>
    <w:rsid w:val="00EF4C14"/>
    <w:rsid w:val="00EF5BF9"/>
    <w:rsid w:val="00EF5F8D"/>
    <w:rsid w:val="00EF6357"/>
    <w:rsid w:val="00EF74A4"/>
    <w:rsid w:val="00EF7504"/>
    <w:rsid w:val="00EF777F"/>
    <w:rsid w:val="00F00CAC"/>
    <w:rsid w:val="00F022A9"/>
    <w:rsid w:val="00F03D15"/>
    <w:rsid w:val="00F0635D"/>
    <w:rsid w:val="00F069F6"/>
    <w:rsid w:val="00F123ED"/>
    <w:rsid w:val="00F12B4B"/>
    <w:rsid w:val="00F13969"/>
    <w:rsid w:val="00F14810"/>
    <w:rsid w:val="00F14B1D"/>
    <w:rsid w:val="00F17530"/>
    <w:rsid w:val="00F17F17"/>
    <w:rsid w:val="00F21907"/>
    <w:rsid w:val="00F225B7"/>
    <w:rsid w:val="00F22B99"/>
    <w:rsid w:val="00F22F0F"/>
    <w:rsid w:val="00F25772"/>
    <w:rsid w:val="00F26024"/>
    <w:rsid w:val="00F260A3"/>
    <w:rsid w:val="00F2650F"/>
    <w:rsid w:val="00F26665"/>
    <w:rsid w:val="00F3418A"/>
    <w:rsid w:val="00F351E7"/>
    <w:rsid w:val="00F363F4"/>
    <w:rsid w:val="00F372F8"/>
    <w:rsid w:val="00F37E99"/>
    <w:rsid w:val="00F37EF0"/>
    <w:rsid w:val="00F40332"/>
    <w:rsid w:val="00F4121E"/>
    <w:rsid w:val="00F41B15"/>
    <w:rsid w:val="00F43715"/>
    <w:rsid w:val="00F43E2C"/>
    <w:rsid w:val="00F44D5E"/>
    <w:rsid w:val="00F459A8"/>
    <w:rsid w:val="00F475E0"/>
    <w:rsid w:val="00F47C50"/>
    <w:rsid w:val="00F51E90"/>
    <w:rsid w:val="00F52173"/>
    <w:rsid w:val="00F5237D"/>
    <w:rsid w:val="00F52EAD"/>
    <w:rsid w:val="00F5479D"/>
    <w:rsid w:val="00F5638A"/>
    <w:rsid w:val="00F56438"/>
    <w:rsid w:val="00F5719A"/>
    <w:rsid w:val="00F5791E"/>
    <w:rsid w:val="00F6266B"/>
    <w:rsid w:val="00F63E12"/>
    <w:rsid w:val="00F6593C"/>
    <w:rsid w:val="00F66B96"/>
    <w:rsid w:val="00F67661"/>
    <w:rsid w:val="00F701C8"/>
    <w:rsid w:val="00F73EE6"/>
    <w:rsid w:val="00F74D4E"/>
    <w:rsid w:val="00F754EB"/>
    <w:rsid w:val="00F756EB"/>
    <w:rsid w:val="00F759D5"/>
    <w:rsid w:val="00F75EE6"/>
    <w:rsid w:val="00F76C4B"/>
    <w:rsid w:val="00F77A99"/>
    <w:rsid w:val="00F8085D"/>
    <w:rsid w:val="00F808AE"/>
    <w:rsid w:val="00F81AEF"/>
    <w:rsid w:val="00F81B12"/>
    <w:rsid w:val="00F83777"/>
    <w:rsid w:val="00F839B2"/>
    <w:rsid w:val="00F83E85"/>
    <w:rsid w:val="00F84678"/>
    <w:rsid w:val="00F8532E"/>
    <w:rsid w:val="00F857FD"/>
    <w:rsid w:val="00F85933"/>
    <w:rsid w:val="00F859BF"/>
    <w:rsid w:val="00F86041"/>
    <w:rsid w:val="00F8694C"/>
    <w:rsid w:val="00F87573"/>
    <w:rsid w:val="00F902E0"/>
    <w:rsid w:val="00F90392"/>
    <w:rsid w:val="00F91853"/>
    <w:rsid w:val="00F9283A"/>
    <w:rsid w:val="00F92C6E"/>
    <w:rsid w:val="00F9334D"/>
    <w:rsid w:val="00F93B92"/>
    <w:rsid w:val="00F95522"/>
    <w:rsid w:val="00F96301"/>
    <w:rsid w:val="00F9666B"/>
    <w:rsid w:val="00FA1AFD"/>
    <w:rsid w:val="00FA2838"/>
    <w:rsid w:val="00FA2A8A"/>
    <w:rsid w:val="00FA4E1D"/>
    <w:rsid w:val="00FA5037"/>
    <w:rsid w:val="00FB004A"/>
    <w:rsid w:val="00FB0B80"/>
    <w:rsid w:val="00FB199A"/>
    <w:rsid w:val="00FB21BC"/>
    <w:rsid w:val="00FB5FA1"/>
    <w:rsid w:val="00FB6C43"/>
    <w:rsid w:val="00FB6FE8"/>
    <w:rsid w:val="00FC1A4A"/>
    <w:rsid w:val="00FC28E8"/>
    <w:rsid w:val="00FC4665"/>
    <w:rsid w:val="00FC5BB3"/>
    <w:rsid w:val="00FC60AF"/>
    <w:rsid w:val="00FC6292"/>
    <w:rsid w:val="00FC73FA"/>
    <w:rsid w:val="00FD05C7"/>
    <w:rsid w:val="00FD3CE4"/>
    <w:rsid w:val="00FD3EC7"/>
    <w:rsid w:val="00FD4C91"/>
    <w:rsid w:val="00FE1E61"/>
    <w:rsid w:val="00FE27F1"/>
    <w:rsid w:val="00FE467D"/>
    <w:rsid w:val="00FE4AB3"/>
    <w:rsid w:val="00FE4C0C"/>
    <w:rsid w:val="00FE4E19"/>
    <w:rsid w:val="00FE5640"/>
    <w:rsid w:val="00FE676C"/>
    <w:rsid w:val="00FE7094"/>
    <w:rsid w:val="00FF158F"/>
    <w:rsid w:val="00FF1FE4"/>
    <w:rsid w:val="00FF2D4D"/>
    <w:rsid w:val="00FF32A3"/>
    <w:rsid w:val="00FF5141"/>
    <w:rsid w:val="00FF5729"/>
    <w:rsid w:val="00FF673A"/>
    <w:rsid w:val="00FF6BB6"/>
    <w:rsid w:val="00FF7E07"/>
    <w:rsid w:val="01031C93"/>
    <w:rsid w:val="01A232D6"/>
    <w:rsid w:val="01C15185"/>
    <w:rsid w:val="0296029D"/>
    <w:rsid w:val="039A7C19"/>
    <w:rsid w:val="03B50703"/>
    <w:rsid w:val="03EF3573"/>
    <w:rsid w:val="05DB2D01"/>
    <w:rsid w:val="06CD56BD"/>
    <w:rsid w:val="089A6CA3"/>
    <w:rsid w:val="09606FA8"/>
    <w:rsid w:val="0B9A6DDE"/>
    <w:rsid w:val="0E5075AC"/>
    <w:rsid w:val="0E557488"/>
    <w:rsid w:val="0E7B4725"/>
    <w:rsid w:val="0EA24124"/>
    <w:rsid w:val="0F4A6494"/>
    <w:rsid w:val="0F680BFD"/>
    <w:rsid w:val="100A43AC"/>
    <w:rsid w:val="10345229"/>
    <w:rsid w:val="10715438"/>
    <w:rsid w:val="10725157"/>
    <w:rsid w:val="1246218D"/>
    <w:rsid w:val="1324663D"/>
    <w:rsid w:val="133B3DDC"/>
    <w:rsid w:val="16EC0DA3"/>
    <w:rsid w:val="17910F6B"/>
    <w:rsid w:val="17CE2BEB"/>
    <w:rsid w:val="17CF3CE0"/>
    <w:rsid w:val="18A15083"/>
    <w:rsid w:val="191732A2"/>
    <w:rsid w:val="197371C5"/>
    <w:rsid w:val="1A616F43"/>
    <w:rsid w:val="1BE12345"/>
    <w:rsid w:val="1CDF396C"/>
    <w:rsid w:val="1E46316D"/>
    <w:rsid w:val="1E533548"/>
    <w:rsid w:val="1E9457C8"/>
    <w:rsid w:val="20491192"/>
    <w:rsid w:val="20745753"/>
    <w:rsid w:val="217252FE"/>
    <w:rsid w:val="21E200E0"/>
    <w:rsid w:val="22495D58"/>
    <w:rsid w:val="234A22A1"/>
    <w:rsid w:val="234D435F"/>
    <w:rsid w:val="23574047"/>
    <w:rsid w:val="23DC47A6"/>
    <w:rsid w:val="241145AA"/>
    <w:rsid w:val="25881FF6"/>
    <w:rsid w:val="266603C7"/>
    <w:rsid w:val="266A27B2"/>
    <w:rsid w:val="26AC3632"/>
    <w:rsid w:val="26C30307"/>
    <w:rsid w:val="27594F03"/>
    <w:rsid w:val="277F7BD2"/>
    <w:rsid w:val="27FB7254"/>
    <w:rsid w:val="280B31B3"/>
    <w:rsid w:val="28335804"/>
    <w:rsid w:val="29C45060"/>
    <w:rsid w:val="2A53217D"/>
    <w:rsid w:val="2A901052"/>
    <w:rsid w:val="2ABA2E0C"/>
    <w:rsid w:val="2BDC21CC"/>
    <w:rsid w:val="2CA906DC"/>
    <w:rsid w:val="2D11780B"/>
    <w:rsid w:val="2ECB3B13"/>
    <w:rsid w:val="2EF85CB7"/>
    <w:rsid w:val="305C2245"/>
    <w:rsid w:val="30775555"/>
    <w:rsid w:val="325C134B"/>
    <w:rsid w:val="34752641"/>
    <w:rsid w:val="34EE6A39"/>
    <w:rsid w:val="36D011B4"/>
    <w:rsid w:val="372B5776"/>
    <w:rsid w:val="374619A0"/>
    <w:rsid w:val="37E021B5"/>
    <w:rsid w:val="38511A4D"/>
    <w:rsid w:val="38627169"/>
    <w:rsid w:val="389454A5"/>
    <w:rsid w:val="39081FDF"/>
    <w:rsid w:val="39256038"/>
    <w:rsid w:val="39CE4E01"/>
    <w:rsid w:val="39D273DB"/>
    <w:rsid w:val="3B0E1C2C"/>
    <w:rsid w:val="3B1335BA"/>
    <w:rsid w:val="3B6A0662"/>
    <w:rsid w:val="3B821A25"/>
    <w:rsid w:val="3B864054"/>
    <w:rsid w:val="3C1B0BB3"/>
    <w:rsid w:val="3C71027B"/>
    <w:rsid w:val="3DD9712A"/>
    <w:rsid w:val="3EC4624F"/>
    <w:rsid w:val="3F0D229A"/>
    <w:rsid w:val="3F227FFE"/>
    <w:rsid w:val="3F70544A"/>
    <w:rsid w:val="40483245"/>
    <w:rsid w:val="406E3C22"/>
    <w:rsid w:val="40F522E5"/>
    <w:rsid w:val="411678A8"/>
    <w:rsid w:val="411C0A0A"/>
    <w:rsid w:val="415905D8"/>
    <w:rsid w:val="41FF6301"/>
    <w:rsid w:val="426A728D"/>
    <w:rsid w:val="437F4A47"/>
    <w:rsid w:val="445C59A0"/>
    <w:rsid w:val="45313A1A"/>
    <w:rsid w:val="4557045E"/>
    <w:rsid w:val="45F573C3"/>
    <w:rsid w:val="46A56F79"/>
    <w:rsid w:val="470A3E42"/>
    <w:rsid w:val="47445C05"/>
    <w:rsid w:val="478321DB"/>
    <w:rsid w:val="49124ACD"/>
    <w:rsid w:val="495C0A84"/>
    <w:rsid w:val="49E06296"/>
    <w:rsid w:val="4A4B4700"/>
    <w:rsid w:val="4A5163E6"/>
    <w:rsid w:val="4C324212"/>
    <w:rsid w:val="4C5417A5"/>
    <w:rsid w:val="4D5E19AF"/>
    <w:rsid w:val="4D897798"/>
    <w:rsid w:val="4DD87895"/>
    <w:rsid w:val="4E946C80"/>
    <w:rsid w:val="4EA75AA0"/>
    <w:rsid w:val="4F503E19"/>
    <w:rsid w:val="4F9C3FC1"/>
    <w:rsid w:val="50044C9E"/>
    <w:rsid w:val="50326546"/>
    <w:rsid w:val="52D74A71"/>
    <w:rsid w:val="53BB2E33"/>
    <w:rsid w:val="552E0EA0"/>
    <w:rsid w:val="55433892"/>
    <w:rsid w:val="58AA7073"/>
    <w:rsid w:val="59774DA9"/>
    <w:rsid w:val="5AF55C86"/>
    <w:rsid w:val="5B3A7298"/>
    <w:rsid w:val="5C0D1AC5"/>
    <w:rsid w:val="5CC00801"/>
    <w:rsid w:val="5CF97942"/>
    <w:rsid w:val="5EC8300D"/>
    <w:rsid w:val="5F4D341C"/>
    <w:rsid w:val="5FA056FE"/>
    <w:rsid w:val="60A633F2"/>
    <w:rsid w:val="61CA7B65"/>
    <w:rsid w:val="61DE60A0"/>
    <w:rsid w:val="61FA5F55"/>
    <w:rsid w:val="622F1D74"/>
    <w:rsid w:val="62C93BDC"/>
    <w:rsid w:val="63B21462"/>
    <w:rsid w:val="64513768"/>
    <w:rsid w:val="655E0E34"/>
    <w:rsid w:val="65F05E3B"/>
    <w:rsid w:val="65FE72F2"/>
    <w:rsid w:val="66523A2B"/>
    <w:rsid w:val="66796883"/>
    <w:rsid w:val="67233209"/>
    <w:rsid w:val="6C5F646F"/>
    <w:rsid w:val="6C936BF1"/>
    <w:rsid w:val="6D375578"/>
    <w:rsid w:val="6EEE2EDB"/>
    <w:rsid w:val="70483FD5"/>
    <w:rsid w:val="713E19E7"/>
    <w:rsid w:val="717F0214"/>
    <w:rsid w:val="718564E2"/>
    <w:rsid w:val="723D3219"/>
    <w:rsid w:val="73C350EF"/>
    <w:rsid w:val="7545135B"/>
    <w:rsid w:val="75F047A3"/>
    <w:rsid w:val="76D67DD3"/>
    <w:rsid w:val="76E34CBC"/>
    <w:rsid w:val="78507234"/>
    <w:rsid w:val="79411103"/>
    <w:rsid w:val="798A7E82"/>
    <w:rsid w:val="798F1A83"/>
    <w:rsid w:val="799D12FF"/>
    <w:rsid w:val="7A017F6B"/>
    <w:rsid w:val="7ADD3052"/>
    <w:rsid w:val="7AF67344"/>
    <w:rsid w:val="7C232CF1"/>
    <w:rsid w:val="7C4A006A"/>
    <w:rsid w:val="7DEC75D5"/>
    <w:rsid w:val="7DF50526"/>
    <w:rsid w:val="7E2D6191"/>
    <w:rsid w:val="7E532467"/>
    <w:rsid w:val="7F4858E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0"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pBdr>
        <w:bottom w:val="single" w:color="auto" w:sz="12" w:space="0"/>
      </w:pBdr>
      <w:adjustRightInd w:val="0"/>
      <w:spacing w:after="60" w:line="0" w:lineRule="atLeast"/>
      <w:jc w:val="center"/>
      <w:textAlignment w:val="baseline"/>
      <w:outlineLvl w:val="0"/>
    </w:pPr>
    <w:rPr>
      <w:rFonts w:eastAsia="楷体"/>
      <w:b/>
      <w:kern w:val="28"/>
      <w:sz w:val="36"/>
    </w:rPr>
  </w:style>
  <w:style w:type="paragraph" w:styleId="3">
    <w:name w:val="heading 3"/>
    <w:basedOn w:val="1"/>
    <w:next w:val="1"/>
    <w:link w:val="26"/>
    <w:semiHidden/>
    <w:unhideWhenUsed/>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4"/>
    <w:qFormat/>
    <w:uiPriority w:val="99"/>
    <w:rPr>
      <w:sz w:val="20"/>
    </w:rPr>
  </w:style>
  <w:style w:type="paragraph" w:styleId="5">
    <w:name w:val="Body Text"/>
    <w:basedOn w:val="1"/>
    <w:qFormat/>
    <w:uiPriority w:val="0"/>
    <w:pPr>
      <w:adjustRightInd w:val="0"/>
      <w:spacing w:after="120" w:line="460" w:lineRule="exact"/>
      <w:ind w:firstLine="601"/>
      <w:textAlignment w:val="baseline"/>
    </w:pPr>
    <w:rPr>
      <w:rFonts w:eastAsia="楷体"/>
      <w:kern w:val="28"/>
      <w:sz w:val="28"/>
    </w:rPr>
  </w:style>
  <w:style w:type="paragraph" w:styleId="6">
    <w:name w:val="Body Text Indent"/>
    <w:basedOn w:val="1"/>
    <w:link w:val="27"/>
    <w:semiHidden/>
    <w:unhideWhenUsed/>
    <w:qFormat/>
    <w:uiPriority w:val="0"/>
    <w:pPr>
      <w:spacing w:after="120"/>
      <w:ind w:left="420" w:leftChars="200"/>
    </w:pPr>
  </w:style>
  <w:style w:type="paragraph" w:styleId="7">
    <w:name w:val="Body Text Indent 2"/>
    <w:basedOn w:val="1"/>
    <w:qFormat/>
    <w:uiPriority w:val="0"/>
    <w:pPr>
      <w:autoSpaceDE w:val="0"/>
      <w:autoSpaceDN w:val="0"/>
      <w:ind w:firstLine="480"/>
      <w:textAlignment w:val="bottom"/>
    </w:pPr>
    <w:rPr>
      <w:rFonts w:ascii="宋体"/>
      <w:sz w:val="28"/>
    </w:rPr>
  </w:style>
  <w:style w:type="paragraph" w:styleId="8">
    <w:name w:val="Balloon Text"/>
    <w:basedOn w:val="1"/>
    <w:qFormat/>
    <w:uiPriority w:val="0"/>
    <w:rPr>
      <w:sz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rPr>
  </w:style>
  <w:style w:type="paragraph" w:styleId="11">
    <w:name w:val="Normal (Web)"/>
    <w:basedOn w:val="1"/>
    <w:semiHidden/>
    <w:unhideWhenUsed/>
    <w:qFormat/>
    <w:uiPriority w:val="0"/>
    <w:pPr>
      <w:spacing w:beforeAutospacing="1" w:afterAutospacing="1"/>
      <w:jc w:val="left"/>
    </w:pPr>
    <w:rPr>
      <w:kern w:val="0"/>
      <w:sz w:val="24"/>
    </w:rPr>
  </w:style>
  <w:style w:type="paragraph" w:styleId="12">
    <w:name w:val="annotation subject"/>
    <w:basedOn w:val="4"/>
    <w:next w:val="4"/>
    <w:link w:val="25"/>
    <w:qFormat/>
    <w:uiPriority w:val="0"/>
    <w:rPr>
      <w:b/>
      <w:bCs/>
    </w:rPr>
  </w:style>
  <w:style w:type="table" w:styleId="14">
    <w:name w:val="Table Grid"/>
    <w:basedOn w:val="13"/>
    <w:qFormat/>
    <w:uiPriority w:val="59"/>
    <w:rPr>
      <w:lang w:val="de-DE" w:eastAsia="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qFormat/>
    <w:uiPriority w:val="0"/>
  </w:style>
  <w:style w:type="character" w:styleId="17">
    <w:name w:val="FollowedHyperlink"/>
    <w:basedOn w:val="15"/>
    <w:semiHidden/>
    <w:unhideWhenUsed/>
    <w:qFormat/>
    <w:uiPriority w:val="0"/>
    <w:rPr>
      <w:color w:val="800080" w:themeColor="followedHyperlink"/>
      <w:u w:val="single"/>
      <w14:textFill>
        <w14:solidFill>
          <w14:schemeClr w14:val="folHlink"/>
        </w14:solidFill>
      </w14:textFill>
    </w:rPr>
  </w:style>
  <w:style w:type="character" w:styleId="18">
    <w:name w:val="line number"/>
    <w:basedOn w:val="15"/>
    <w:qFormat/>
    <w:uiPriority w:val="0"/>
  </w:style>
  <w:style w:type="character" w:styleId="19">
    <w:name w:val="Hyperlink"/>
    <w:basedOn w:val="15"/>
    <w:qFormat/>
    <w:uiPriority w:val="0"/>
    <w:rPr>
      <w:color w:val="0000FF" w:themeColor="hyperlink"/>
      <w:u w:val="single"/>
      <w14:textFill>
        <w14:solidFill>
          <w14:schemeClr w14:val="hlink"/>
        </w14:solidFill>
      </w14:textFill>
    </w:rPr>
  </w:style>
  <w:style w:type="character" w:styleId="20">
    <w:name w:val="annotation reference"/>
    <w:basedOn w:val="15"/>
    <w:qFormat/>
    <w:uiPriority w:val="99"/>
    <w:rPr>
      <w:sz w:val="16"/>
      <w:szCs w:val="16"/>
    </w:rPr>
  </w:style>
  <w:style w:type="paragraph" w:customStyle="1" w:styleId="21">
    <w:name w:val="Default"/>
    <w:qFormat/>
    <w:uiPriority w:val="0"/>
    <w:pPr>
      <w:widowControl w:val="0"/>
      <w:autoSpaceDE w:val="0"/>
      <w:autoSpaceDN w:val="0"/>
      <w:spacing w:after="160" w:line="259" w:lineRule="auto"/>
    </w:pPr>
    <w:rPr>
      <w:rFonts w:hint="eastAsia" w:ascii="Arial" w:hAnsi="Arial" w:eastAsia="Arial" w:cs="Times New Roman"/>
      <w:color w:val="000000"/>
      <w:sz w:val="24"/>
      <w:lang w:val="en-US" w:eastAsia="zh-CN" w:bidi="ar-SA"/>
    </w:rPr>
  </w:style>
  <w:style w:type="character" w:styleId="22">
    <w:name w:val="Placeholder Text"/>
    <w:basedOn w:val="15"/>
    <w:semiHidden/>
    <w:qFormat/>
    <w:uiPriority w:val="99"/>
    <w:rPr>
      <w:color w:val="808080"/>
    </w:rPr>
  </w:style>
  <w:style w:type="paragraph" w:styleId="23">
    <w:name w:val="List Paragraph"/>
    <w:basedOn w:val="1"/>
    <w:qFormat/>
    <w:uiPriority w:val="34"/>
    <w:pPr>
      <w:ind w:left="720"/>
      <w:contextualSpacing/>
    </w:pPr>
  </w:style>
  <w:style w:type="character" w:customStyle="1" w:styleId="24">
    <w:name w:val="Comment Text Char"/>
    <w:basedOn w:val="15"/>
    <w:link w:val="4"/>
    <w:qFormat/>
    <w:uiPriority w:val="99"/>
    <w:rPr>
      <w:kern w:val="2"/>
    </w:rPr>
  </w:style>
  <w:style w:type="character" w:customStyle="1" w:styleId="25">
    <w:name w:val="Comment Subject Char"/>
    <w:basedOn w:val="24"/>
    <w:link w:val="12"/>
    <w:qFormat/>
    <w:uiPriority w:val="0"/>
    <w:rPr>
      <w:b/>
      <w:bCs/>
      <w:kern w:val="2"/>
    </w:rPr>
  </w:style>
  <w:style w:type="character" w:customStyle="1" w:styleId="26">
    <w:name w:val="Heading 3 Char"/>
    <w:basedOn w:val="15"/>
    <w:link w:val="3"/>
    <w:semiHidden/>
    <w:qFormat/>
    <w:uiPriority w:val="0"/>
    <w:rPr>
      <w:b/>
      <w:bCs/>
      <w:kern w:val="2"/>
      <w:sz w:val="32"/>
      <w:szCs w:val="32"/>
    </w:rPr>
  </w:style>
  <w:style w:type="character" w:customStyle="1" w:styleId="27">
    <w:name w:val="Body Text Indent Char"/>
    <w:basedOn w:val="15"/>
    <w:link w:val="6"/>
    <w:semiHidden/>
    <w:qFormat/>
    <w:uiPriority w:val="0"/>
    <w:rPr>
      <w:kern w:val="2"/>
      <w:sz w:val="21"/>
    </w:rPr>
  </w:style>
  <w:style w:type="paragraph" w:customStyle="1" w:styleId="28">
    <w:name w:val="04 正文(首行缩进2)"/>
    <w:qFormat/>
    <w:uiPriority w:val="0"/>
    <w:pPr>
      <w:widowControl w:val="0"/>
      <w:adjustRightInd w:val="0"/>
      <w:snapToGrid w:val="0"/>
      <w:spacing w:after="160" w:line="300" w:lineRule="auto"/>
      <w:ind w:firstLine="200" w:firstLineChars="200"/>
      <w:jc w:val="both"/>
      <w:textAlignment w:val="baseline"/>
    </w:pPr>
    <w:rPr>
      <w:rFonts w:ascii="Times New Roman" w:hAnsi="Times New Roman" w:eastAsia="宋体" w:cs="Times New Roman"/>
      <w:b/>
      <w:snapToGrid w:val="0"/>
      <w:sz w:val="28"/>
      <w:szCs w:val="22"/>
      <w:lang w:val="en-US" w:eastAsia="zh-CN" w:bidi="ar-SA"/>
    </w:rPr>
  </w:style>
  <w:style w:type="paragraph" w:customStyle="1" w:styleId="29">
    <w:name w:val="修订1"/>
    <w:hidden/>
    <w:semiHidden/>
    <w:qFormat/>
    <w:uiPriority w:val="99"/>
    <w:pPr>
      <w:spacing w:after="160" w:line="259" w:lineRule="auto"/>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oleObject" Target="embeddings/oleObject2.bin"/><Relationship Id="rId13" Type="http://schemas.openxmlformats.org/officeDocument/2006/relationships/image" Target="media/image1.w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860A72-BE11-4799-AB49-62B6AEB7FB1D}">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Company>HD</Company>
  <Pages>18</Pages>
  <Words>2200</Words>
  <Characters>12545</Characters>
  <Lines>104</Lines>
  <Paragraphs>29</Paragraphs>
  <TotalTime>10</TotalTime>
  <ScaleCrop>false</ScaleCrop>
  <LinksUpToDate>false</LinksUpToDate>
  <CharactersWithSpaces>14716</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2021-07-28T05:37:00Z</dcterms:created>
  <dc:creator>soroia</dc:creator>
  <cp:keywords>C_Restricted</cp:keywords>
  <cp:lastModifiedBy>administrator</cp:lastModifiedBy>
  <cp:lastPrinted>2008-07-10T13:18:00Z</cp:lastPrinted>
  <dcterms:modified xsi:type="dcterms:W3CDTF">2021-07-30T05:30:34Z</dcterms:modified>
  <dc:title>说明书摘要</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Document Confidentiality">
    <vt:lpwstr>Restricted</vt:lpwstr>
  </property>
  <property fmtid="{D5CDD505-2E9C-101B-9397-08002B2CF9AE}" pid="4" name="_AdHocReviewCycleID">
    <vt:i4>-345016301</vt:i4>
  </property>
  <property fmtid="{D5CDD505-2E9C-101B-9397-08002B2CF9AE}" pid="5" name="_NewReviewCycle">
    <vt:lpwstr/>
  </property>
  <property fmtid="{D5CDD505-2E9C-101B-9397-08002B2CF9AE}" pid="6" name="_EmailSubject">
    <vt:lpwstr>Patent Application Draft_2018E26588CN_1稿</vt:lpwstr>
  </property>
  <property fmtid="{D5CDD505-2E9C-101B-9397-08002B2CF9AE}" pid="7" name="_AuthorEmail">
    <vt:lpwstr>junhu.liang@siemens.com</vt:lpwstr>
  </property>
  <property fmtid="{D5CDD505-2E9C-101B-9397-08002B2CF9AE}" pid="8" name="_AuthorEmailDisplayName">
    <vt:lpwstr>Liang, Jun Hu (DI MC GMC R&amp;D GM 4)</vt:lpwstr>
  </property>
  <property fmtid="{D5CDD505-2E9C-101B-9397-08002B2CF9AE}" pid="9" name="_PreviousAdHocReviewCycleID">
    <vt:i4>-2045843102</vt:i4>
  </property>
  <property fmtid="{D5CDD505-2E9C-101B-9397-08002B2CF9AE}" pid="10" name="_ReviewingToolsShownOnce">
    <vt:lpwstr/>
  </property>
  <property fmtid="{D5CDD505-2E9C-101B-9397-08002B2CF9AE}" pid="11" name="MSIP_Label_a59b6cd5-d141-4a33-8bf1-0ca04484304f_Enabled">
    <vt:lpwstr>true</vt:lpwstr>
  </property>
  <property fmtid="{D5CDD505-2E9C-101B-9397-08002B2CF9AE}" pid="12" name="MSIP_Label_a59b6cd5-d141-4a33-8bf1-0ca04484304f_SetDate">
    <vt:lpwstr>2021-07-29T12:41:31Z</vt:lpwstr>
  </property>
  <property fmtid="{D5CDD505-2E9C-101B-9397-08002B2CF9AE}" pid="13" name="MSIP_Label_a59b6cd5-d141-4a33-8bf1-0ca04484304f_Method">
    <vt:lpwstr>Standard</vt:lpwstr>
  </property>
  <property fmtid="{D5CDD505-2E9C-101B-9397-08002B2CF9AE}" pid="14" name="MSIP_Label_a59b6cd5-d141-4a33-8bf1-0ca04484304f_Name">
    <vt:lpwstr>restricted-default</vt:lpwstr>
  </property>
  <property fmtid="{D5CDD505-2E9C-101B-9397-08002B2CF9AE}" pid="15" name="MSIP_Label_a59b6cd5-d141-4a33-8bf1-0ca04484304f_SiteId">
    <vt:lpwstr>38ae3bcd-9579-4fd4-adda-b42e1495d55a</vt:lpwstr>
  </property>
  <property fmtid="{D5CDD505-2E9C-101B-9397-08002B2CF9AE}" pid="16" name="MSIP_Label_a59b6cd5-d141-4a33-8bf1-0ca04484304f_ActionId">
    <vt:lpwstr>e0ed78eb-6574-4633-8ea7-d25f7875ceab</vt:lpwstr>
  </property>
  <property fmtid="{D5CDD505-2E9C-101B-9397-08002B2CF9AE}" pid="17" name="MSIP_Label_a59b6cd5-d141-4a33-8bf1-0ca04484304f_ContentBits">
    <vt:lpwstr>0</vt:lpwstr>
  </property>
  <property fmtid="{D5CDD505-2E9C-101B-9397-08002B2CF9AE}" pid="18" name="Document_Confidentiality">
    <vt:lpwstr>Restricted</vt:lpwstr>
  </property>
</Properties>
</file>