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1760" w14:textId="6E6730C3" w:rsidR="005F6FBE" w:rsidRDefault="00840187" w:rsidP="005F6FBE">
      <w:pPr>
        <w:spacing w:before="60" w:line="360" w:lineRule="auto"/>
        <w:ind w:firstLineChars="200" w:firstLine="504"/>
        <w:rPr>
          <w:rFonts w:hAnsi="宋体"/>
          <w:sz w:val="24"/>
          <w:szCs w:val="24"/>
        </w:rPr>
      </w:pPr>
      <w:r w:rsidRPr="008F7125">
        <w:rPr>
          <w:rFonts w:hAnsi="宋体" w:hint="eastAsia"/>
          <w:spacing w:val="6"/>
          <w:kern w:val="0"/>
          <w:sz w:val="24"/>
          <w:szCs w:val="24"/>
        </w:rPr>
        <w:t>本发明提供了一种</w:t>
      </w:r>
      <w:r w:rsidR="003E106B" w:rsidRPr="008F7125">
        <w:rPr>
          <w:rFonts w:hAnsi="宋体" w:hint="eastAsia"/>
          <w:spacing w:val="6"/>
          <w:kern w:val="0"/>
          <w:sz w:val="24"/>
          <w:szCs w:val="24"/>
        </w:rPr>
        <w:t>堆垛机的水平双驱动控制方法及装置、计算设备、计算机可读介质。方法包括：获取堆垛机的两个水平驱动机构各自的当前扭矩；所述两个水平驱动机构之间为弹性连接方式；根据所述两个水平驱动机构各自的当前扭矩，计算所述两个水平驱动机构的当前平均扭矩，并计算每一个所述当前扭矩与所述当前平均扭矩之间的扭矩差值；若任一个所述水平驱动机构对应的所述扭矩差值未在预设范围内，则对所述扭矩差值未落在所述预设范围内的所述水平驱动机构进行转速补偿，以使对应的所述扭矩差值落在所述预设范围内。本发明</w:t>
      </w:r>
      <w:r w:rsidR="005F6FBE" w:rsidRPr="008F7125">
        <w:rPr>
          <w:rFonts w:hAnsi="宋体" w:hint="eastAsia"/>
          <w:spacing w:val="6"/>
          <w:kern w:val="0"/>
          <w:sz w:val="24"/>
          <w:szCs w:val="24"/>
        </w:rPr>
        <w:t>可以实现合理的负载分配，保持堆垛机平稳运行，可以降低橡胶轮的更换频率</w:t>
      </w:r>
      <w:r w:rsidR="008F7125" w:rsidRPr="008F7125">
        <w:rPr>
          <w:rFonts w:hAnsi="宋体" w:hint="eastAsia"/>
          <w:spacing w:val="6"/>
          <w:kern w:val="0"/>
          <w:sz w:val="24"/>
          <w:szCs w:val="24"/>
        </w:rPr>
        <w:t>，</w:t>
      </w:r>
      <w:r w:rsidR="005F6FBE" w:rsidRPr="008F7125">
        <w:rPr>
          <w:rFonts w:hAnsi="宋体" w:hint="eastAsia"/>
          <w:spacing w:val="6"/>
          <w:kern w:val="0"/>
          <w:sz w:val="24"/>
          <w:szCs w:val="24"/>
        </w:rPr>
        <w:t>降低堆垛机的故障率。</w:t>
      </w:r>
    </w:p>
    <w:p w14:paraId="71FA39C1" w14:textId="3269B516" w:rsidR="003E106B" w:rsidRPr="005F6FBE" w:rsidRDefault="003E106B" w:rsidP="003E106B">
      <w:pPr>
        <w:spacing w:before="60" w:line="360" w:lineRule="auto"/>
        <w:ind w:firstLineChars="200" w:firstLine="504"/>
        <w:rPr>
          <w:rFonts w:hAnsi="宋体"/>
          <w:spacing w:val="6"/>
          <w:kern w:val="0"/>
          <w:sz w:val="24"/>
          <w:szCs w:val="24"/>
        </w:rPr>
      </w:pPr>
    </w:p>
    <w:p w14:paraId="6BC1E4D3" w14:textId="27869C39" w:rsidR="006F6B73" w:rsidRPr="003E106B" w:rsidRDefault="006F6B73">
      <w:pPr>
        <w:spacing w:before="60" w:line="360" w:lineRule="auto"/>
        <w:ind w:firstLineChars="200" w:firstLine="504"/>
        <w:rPr>
          <w:rFonts w:hAnsi="宋体"/>
          <w:spacing w:val="6"/>
          <w:kern w:val="0"/>
          <w:sz w:val="24"/>
          <w:szCs w:val="24"/>
        </w:rPr>
      </w:pPr>
    </w:p>
    <w:p w14:paraId="08745496" w14:textId="77777777" w:rsidR="006F6B73" w:rsidRDefault="006F6B73">
      <w:pPr>
        <w:spacing w:before="60" w:line="360" w:lineRule="auto"/>
        <w:ind w:firstLineChars="200" w:firstLine="504"/>
        <w:rPr>
          <w:rFonts w:hAnsi="宋体"/>
          <w:spacing w:val="6"/>
          <w:kern w:val="0"/>
          <w:sz w:val="24"/>
          <w:szCs w:val="24"/>
        </w:rPr>
      </w:pPr>
    </w:p>
    <w:p w14:paraId="3DB53518" w14:textId="77777777" w:rsidR="006F6B73" w:rsidRDefault="006F6B73">
      <w:pPr>
        <w:spacing w:before="60" w:line="360" w:lineRule="auto"/>
        <w:ind w:firstLineChars="200" w:firstLine="480"/>
        <w:rPr>
          <w:rFonts w:hAnsi="宋体"/>
          <w:sz w:val="24"/>
          <w:szCs w:val="24"/>
        </w:rPr>
        <w:sectPr w:rsidR="006F6B73">
          <w:headerReference w:type="default" r:id="rId8"/>
          <w:footerReference w:type="default" r:id="rId9"/>
          <w:type w:val="continuous"/>
          <w:pgSz w:w="11906" w:h="16838"/>
          <w:pgMar w:top="1418" w:right="851" w:bottom="851" w:left="1418" w:header="851" w:footer="113" w:gutter="0"/>
          <w:lnNumType w:countBy="5"/>
          <w:pgNumType w:start="1"/>
          <w:cols w:space="425"/>
          <w:docGrid w:type="lines" w:linePitch="312"/>
        </w:sectPr>
      </w:pPr>
    </w:p>
    <w:p w14:paraId="6BC29F1A" w14:textId="58A9784C"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1</w:t>
      </w:r>
      <w:r>
        <w:rPr>
          <w:rFonts w:hAnsi="宋体" w:hint="eastAsia"/>
          <w:spacing w:val="6"/>
          <w:kern w:val="0"/>
          <w:sz w:val="24"/>
          <w:szCs w:val="24"/>
        </w:rPr>
        <w:t>、一种</w:t>
      </w:r>
      <w:r w:rsidR="00FE50DA">
        <w:rPr>
          <w:rFonts w:hAnsi="宋体" w:hint="eastAsia"/>
          <w:spacing w:val="6"/>
          <w:kern w:val="0"/>
          <w:sz w:val="24"/>
          <w:szCs w:val="24"/>
        </w:rPr>
        <w:t>堆垛机的水平双驱动控制</w:t>
      </w:r>
      <w:r>
        <w:rPr>
          <w:rFonts w:hAnsi="宋体" w:hint="eastAsia"/>
          <w:spacing w:val="6"/>
          <w:kern w:val="0"/>
          <w:sz w:val="24"/>
          <w:szCs w:val="24"/>
        </w:rPr>
        <w:t>方法，其特征在于，包括：</w:t>
      </w:r>
    </w:p>
    <w:p w14:paraId="245E89EE" w14:textId="77777777"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获取堆垛机的两个水平驱动机构各自的当前扭矩；所述两个水平驱动机构之间为弹性连接方式；</w:t>
      </w:r>
    </w:p>
    <w:p w14:paraId="6EA82D99" w14:textId="77777777"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根据所述两个水平驱动机构各自的当前扭矩，计算所述两个水平驱动机构的当前平均扭矩，并计算每一个所述当前扭矩与所述当前平均扭矩之间的扭矩差值；</w:t>
      </w:r>
    </w:p>
    <w:p w14:paraId="44EA2B23" w14:textId="6EB20FF1" w:rsidR="006F6B73" w:rsidRDefault="00840187" w:rsidP="00E36683">
      <w:pPr>
        <w:spacing w:before="60" w:line="360" w:lineRule="auto"/>
        <w:ind w:firstLineChars="200" w:firstLine="504"/>
        <w:rPr>
          <w:rFonts w:hAnsi="宋体"/>
          <w:spacing w:val="6"/>
          <w:kern w:val="0"/>
          <w:sz w:val="24"/>
          <w:szCs w:val="24"/>
        </w:rPr>
      </w:pPr>
      <w:r>
        <w:rPr>
          <w:rFonts w:hAnsi="宋体" w:hint="eastAsia"/>
          <w:spacing w:val="6"/>
          <w:kern w:val="0"/>
          <w:sz w:val="24"/>
          <w:szCs w:val="24"/>
        </w:rPr>
        <w:t>若任一个所述水平驱动机构对应的所述扭矩差值未在预设范围内，则对</w:t>
      </w:r>
      <w:r w:rsidR="00E36683">
        <w:rPr>
          <w:rFonts w:hAnsi="宋体" w:hint="eastAsia"/>
          <w:spacing w:val="6"/>
          <w:kern w:val="0"/>
          <w:sz w:val="24"/>
          <w:szCs w:val="24"/>
        </w:rPr>
        <w:t>所述扭矩差值未落在所述预设范围内的所述水平驱动机构</w:t>
      </w:r>
      <w:r>
        <w:rPr>
          <w:rFonts w:hAnsi="宋体" w:hint="eastAsia"/>
          <w:spacing w:val="6"/>
          <w:kern w:val="0"/>
          <w:sz w:val="24"/>
          <w:szCs w:val="24"/>
        </w:rPr>
        <w:t>进行转速补偿，以使对应的所述扭矩差值落在所述预设范围内。</w:t>
      </w:r>
    </w:p>
    <w:p w14:paraId="6685AE8F" w14:textId="401A93AD"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2</w:t>
      </w:r>
      <w:r>
        <w:rPr>
          <w:rFonts w:hAnsi="宋体" w:hint="eastAsia"/>
          <w:spacing w:val="6"/>
          <w:kern w:val="0"/>
          <w:sz w:val="24"/>
          <w:szCs w:val="24"/>
        </w:rPr>
        <w:t>、根据权利要求</w:t>
      </w:r>
      <w:r>
        <w:rPr>
          <w:rFonts w:hAnsi="宋体" w:hint="eastAsia"/>
          <w:spacing w:val="6"/>
          <w:kern w:val="0"/>
          <w:sz w:val="24"/>
          <w:szCs w:val="24"/>
        </w:rPr>
        <w:t>1</w:t>
      </w:r>
      <w:r>
        <w:rPr>
          <w:rFonts w:hAnsi="宋体" w:hint="eastAsia"/>
          <w:spacing w:val="6"/>
          <w:kern w:val="0"/>
          <w:sz w:val="24"/>
          <w:szCs w:val="24"/>
        </w:rPr>
        <w:t>所述的方法，其特征在于，所述</w:t>
      </w:r>
      <w:r w:rsidR="00E36683">
        <w:rPr>
          <w:rFonts w:hAnsi="宋体" w:hint="eastAsia"/>
          <w:spacing w:val="6"/>
          <w:kern w:val="0"/>
          <w:sz w:val="24"/>
          <w:szCs w:val="24"/>
        </w:rPr>
        <w:t>对所述扭矩差值未落在所述预设范围内的所述水平驱动机构进行转速补偿</w:t>
      </w:r>
      <w:r>
        <w:rPr>
          <w:rFonts w:hAnsi="宋体" w:hint="eastAsia"/>
          <w:spacing w:val="6"/>
          <w:kern w:val="0"/>
          <w:sz w:val="24"/>
          <w:szCs w:val="24"/>
        </w:rPr>
        <w:t>，包括：</w:t>
      </w:r>
    </w:p>
    <w:p w14:paraId="3186A3C7" w14:textId="56A028E4" w:rsidR="006F6B73" w:rsidRDefault="00840187" w:rsidP="005C0A03">
      <w:pPr>
        <w:spacing w:before="60" w:line="360" w:lineRule="auto"/>
        <w:ind w:firstLineChars="200" w:firstLine="504"/>
        <w:rPr>
          <w:rFonts w:hAnsi="宋体"/>
          <w:spacing w:val="6"/>
          <w:kern w:val="0"/>
          <w:sz w:val="24"/>
          <w:szCs w:val="24"/>
        </w:rPr>
      </w:pPr>
      <w:r>
        <w:rPr>
          <w:rFonts w:hAnsi="宋体" w:hint="eastAsia"/>
          <w:spacing w:val="6"/>
          <w:kern w:val="0"/>
          <w:sz w:val="24"/>
          <w:szCs w:val="24"/>
        </w:rPr>
        <w:t>将</w:t>
      </w:r>
      <w:r w:rsidR="005C0A03">
        <w:rPr>
          <w:rFonts w:hAnsi="宋体" w:hint="eastAsia"/>
          <w:spacing w:val="6"/>
          <w:kern w:val="0"/>
          <w:sz w:val="24"/>
          <w:szCs w:val="24"/>
        </w:rPr>
        <w:t>未落在所述预设范围内的扭矩差值</w:t>
      </w:r>
      <w:r>
        <w:rPr>
          <w:rFonts w:hAnsi="宋体" w:hint="eastAsia"/>
          <w:spacing w:val="6"/>
          <w:kern w:val="0"/>
          <w:sz w:val="24"/>
          <w:szCs w:val="24"/>
        </w:rPr>
        <w:t>转换为对应的转速差值；</w:t>
      </w:r>
    </w:p>
    <w:p w14:paraId="1545DE7D" w14:textId="77777777"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根据所述转速差值，确定对应的转速补偿值；</w:t>
      </w:r>
    </w:p>
    <w:p w14:paraId="2819B5FA" w14:textId="1008E310" w:rsidR="005C0A03" w:rsidRDefault="00840187" w:rsidP="005C0A03">
      <w:pPr>
        <w:spacing w:before="60" w:line="360" w:lineRule="auto"/>
        <w:ind w:firstLineChars="200" w:firstLine="504"/>
        <w:rPr>
          <w:rFonts w:hAnsi="宋体"/>
          <w:spacing w:val="6"/>
          <w:kern w:val="0"/>
          <w:sz w:val="24"/>
          <w:szCs w:val="24"/>
        </w:rPr>
      </w:pPr>
      <w:r>
        <w:rPr>
          <w:rFonts w:hAnsi="宋体" w:hint="eastAsia"/>
          <w:spacing w:val="6"/>
          <w:kern w:val="0"/>
          <w:sz w:val="24"/>
          <w:szCs w:val="24"/>
        </w:rPr>
        <w:t>将</w:t>
      </w:r>
      <w:r w:rsidR="005C0A03">
        <w:rPr>
          <w:rFonts w:hAnsi="宋体" w:hint="eastAsia"/>
          <w:spacing w:val="6"/>
          <w:kern w:val="0"/>
          <w:sz w:val="24"/>
          <w:szCs w:val="24"/>
        </w:rPr>
        <w:t>所述扭矩差值未落在所述预设范围内的</w:t>
      </w:r>
      <w:r>
        <w:rPr>
          <w:rFonts w:hAnsi="宋体" w:hint="eastAsia"/>
          <w:spacing w:val="6"/>
          <w:kern w:val="0"/>
          <w:sz w:val="24"/>
          <w:szCs w:val="24"/>
        </w:rPr>
        <w:t>所述水平驱动机构的给定转速值和所述转速补偿值进行叠加，得到补偿后的转速</w:t>
      </w:r>
      <w:r w:rsidR="005C0A03">
        <w:rPr>
          <w:rFonts w:hAnsi="宋体" w:hint="eastAsia"/>
          <w:spacing w:val="6"/>
          <w:kern w:val="0"/>
          <w:sz w:val="24"/>
          <w:szCs w:val="24"/>
        </w:rPr>
        <w:t>；</w:t>
      </w:r>
    </w:p>
    <w:p w14:paraId="3475290B" w14:textId="3FFB9310" w:rsidR="006F6B73" w:rsidRDefault="005C0A03" w:rsidP="005C0A03">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根据所述补偿后的转速对所述扭矩差值未落在所述预设范围内的所述水平驱动机构进行控制</w:t>
      </w:r>
      <w:r w:rsidR="00840187">
        <w:rPr>
          <w:rFonts w:hAnsi="宋体" w:hint="eastAsia"/>
          <w:spacing w:val="6"/>
          <w:kern w:val="0"/>
          <w:sz w:val="24"/>
          <w:szCs w:val="24"/>
        </w:rPr>
        <w:t>；</w:t>
      </w:r>
    </w:p>
    <w:p w14:paraId="5A87CEB1" w14:textId="5542C6EE" w:rsidR="006F6B73" w:rsidRDefault="00840187">
      <w:pPr>
        <w:spacing w:before="60" w:line="360" w:lineRule="auto"/>
        <w:ind w:firstLineChars="200" w:firstLine="504"/>
        <w:rPr>
          <w:rFonts w:hAnsi="宋体"/>
          <w:spacing w:val="6"/>
          <w:kern w:val="0"/>
          <w:sz w:val="24"/>
          <w:szCs w:val="24"/>
        </w:rPr>
      </w:pPr>
      <w:r>
        <w:rPr>
          <w:rFonts w:hAnsi="宋体"/>
          <w:spacing w:val="6"/>
          <w:kern w:val="0"/>
          <w:sz w:val="24"/>
          <w:szCs w:val="24"/>
        </w:rPr>
        <w:t>其中，</w:t>
      </w:r>
      <w:r>
        <w:rPr>
          <w:rFonts w:hAnsi="宋体" w:hint="eastAsia"/>
          <w:spacing w:val="6"/>
          <w:kern w:val="0"/>
          <w:sz w:val="24"/>
          <w:szCs w:val="24"/>
        </w:rPr>
        <w:t>若</w:t>
      </w:r>
      <w:r w:rsidR="005C0A03">
        <w:rPr>
          <w:rFonts w:hAnsi="宋体" w:hint="eastAsia"/>
          <w:spacing w:val="6"/>
          <w:kern w:val="0"/>
          <w:sz w:val="24"/>
          <w:szCs w:val="24"/>
        </w:rPr>
        <w:t>所述扭矩差值未落在所述预设范围内的所述水平驱动机构</w:t>
      </w:r>
      <w:r>
        <w:rPr>
          <w:rFonts w:hAnsi="宋体" w:hint="eastAsia"/>
          <w:spacing w:val="6"/>
          <w:kern w:val="0"/>
          <w:sz w:val="24"/>
          <w:szCs w:val="24"/>
        </w:rPr>
        <w:t>的当前扭矩大于所述当前平均扭矩，则</w:t>
      </w:r>
      <w:r w:rsidR="005C0A03">
        <w:rPr>
          <w:rFonts w:hAnsi="宋体" w:hint="eastAsia"/>
          <w:spacing w:val="6"/>
          <w:kern w:val="0"/>
          <w:sz w:val="24"/>
          <w:szCs w:val="24"/>
        </w:rPr>
        <w:t>对应的</w:t>
      </w:r>
      <w:r>
        <w:rPr>
          <w:rFonts w:hAnsi="宋体" w:hint="eastAsia"/>
          <w:spacing w:val="6"/>
          <w:kern w:val="0"/>
          <w:sz w:val="24"/>
          <w:szCs w:val="24"/>
        </w:rPr>
        <w:t>所述转速补偿值为负值，若</w:t>
      </w:r>
      <w:r w:rsidR="005C0A03">
        <w:rPr>
          <w:rFonts w:hAnsi="宋体" w:hint="eastAsia"/>
          <w:spacing w:val="6"/>
          <w:kern w:val="0"/>
          <w:sz w:val="24"/>
          <w:szCs w:val="24"/>
        </w:rPr>
        <w:t>所述扭矩差值未落在所述预设范围内的所述水平驱动机构</w:t>
      </w:r>
      <w:r>
        <w:rPr>
          <w:rFonts w:hAnsi="宋体" w:hint="eastAsia"/>
          <w:spacing w:val="6"/>
          <w:kern w:val="0"/>
          <w:sz w:val="24"/>
          <w:szCs w:val="24"/>
        </w:rPr>
        <w:t>的当前扭矩小于所述当前平均扭矩，则</w:t>
      </w:r>
      <w:r w:rsidR="005C0A03">
        <w:rPr>
          <w:rFonts w:hAnsi="宋体" w:hint="eastAsia"/>
          <w:spacing w:val="6"/>
          <w:kern w:val="0"/>
          <w:sz w:val="24"/>
          <w:szCs w:val="24"/>
        </w:rPr>
        <w:t>对应的</w:t>
      </w:r>
      <w:r>
        <w:rPr>
          <w:rFonts w:hAnsi="宋体" w:hint="eastAsia"/>
          <w:spacing w:val="6"/>
          <w:kern w:val="0"/>
          <w:sz w:val="24"/>
          <w:szCs w:val="24"/>
        </w:rPr>
        <w:t>所述转速补偿值为正值。</w:t>
      </w:r>
    </w:p>
    <w:p w14:paraId="0ED4E6E1" w14:textId="15206D7C" w:rsidR="006F6B73" w:rsidRDefault="000379C7" w:rsidP="007320D0">
      <w:pPr>
        <w:spacing w:before="60" w:line="360" w:lineRule="auto"/>
        <w:ind w:firstLineChars="200" w:firstLine="504"/>
        <w:rPr>
          <w:rFonts w:hAnsi="宋体"/>
          <w:spacing w:val="6"/>
          <w:kern w:val="0"/>
          <w:sz w:val="24"/>
          <w:szCs w:val="24"/>
        </w:rPr>
      </w:pPr>
      <w:r>
        <w:rPr>
          <w:rFonts w:hAnsi="宋体"/>
          <w:spacing w:val="6"/>
          <w:kern w:val="0"/>
          <w:sz w:val="24"/>
          <w:szCs w:val="24"/>
        </w:rPr>
        <w:t>3</w:t>
      </w:r>
      <w:r w:rsidR="00840187">
        <w:rPr>
          <w:rFonts w:hAnsi="宋体" w:hint="eastAsia"/>
          <w:spacing w:val="6"/>
          <w:kern w:val="0"/>
          <w:sz w:val="24"/>
          <w:szCs w:val="24"/>
        </w:rPr>
        <w:t>、根据权利要求</w:t>
      </w:r>
      <w:r w:rsidR="00840187">
        <w:rPr>
          <w:rFonts w:hAnsi="宋体" w:hint="eastAsia"/>
          <w:spacing w:val="6"/>
          <w:kern w:val="0"/>
          <w:sz w:val="24"/>
          <w:szCs w:val="24"/>
        </w:rPr>
        <w:t>1</w:t>
      </w:r>
      <w:r w:rsidR="00840187">
        <w:rPr>
          <w:rFonts w:hAnsi="宋体" w:hint="eastAsia"/>
          <w:spacing w:val="6"/>
          <w:kern w:val="0"/>
          <w:sz w:val="24"/>
          <w:szCs w:val="24"/>
        </w:rPr>
        <w:t>所述的方法，其特征在于，所述</w:t>
      </w:r>
      <w:r w:rsidR="007320D0">
        <w:rPr>
          <w:rFonts w:hAnsi="宋体" w:hint="eastAsia"/>
          <w:spacing w:val="6"/>
          <w:kern w:val="0"/>
          <w:sz w:val="24"/>
          <w:szCs w:val="24"/>
        </w:rPr>
        <w:t>获取堆垛机的两个水平驱动机构各自的当前扭矩</w:t>
      </w:r>
      <w:r w:rsidR="00840187">
        <w:rPr>
          <w:rFonts w:hAnsi="宋体" w:hint="eastAsia"/>
          <w:spacing w:val="6"/>
          <w:kern w:val="0"/>
          <w:sz w:val="24"/>
          <w:szCs w:val="24"/>
        </w:rPr>
        <w:t>之前，所述方法还包括：</w:t>
      </w:r>
    </w:p>
    <w:p w14:paraId="18AA0B59" w14:textId="61F6244F"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对所述两个水平驱动机构中作为主驱动的水平驱动机构的转速和位置进行调整，以实现速度闭环和位置闭环。</w:t>
      </w:r>
    </w:p>
    <w:p w14:paraId="36AAE2BF" w14:textId="2401B8E4" w:rsidR="006F6B73" w:rsidRDefault="000379C7">
      <w:pPr>
        <w:spacing w:before="60" w:line="360" w:lineRule="auto"/>
        <w:ind w:firstLineChars="200" w:firstLine="504"/>
        <w:rPr>
          <w:rFonts w:hAnsi="宋体"/>
          <w:spacing w:val="6"/>
          <w:kern w:val="0"/>
          <w:sz w:val="24"/>
          <w:szCs w:val="24"/>
        </w:rPr>
      </w:pPr>
      <w:r>
        <w:rPr>
          <w:rFonts w:hAnsi="宋体"/>
          <w:spacing w:val="6"/>
          <w:kern w:val="0"/>
          <w:sz w:val="24"/>
          <w:szCs w:val="24"/>
        </w:rPr>
        <w:t>4</w:t>
      </w:r>
      <w:r w:rsidR="00840187">
        <w:rPr>
          <w:rFonts w:hAnsi="宋体" w:hint="eastAsia"/>
          <w:spacing w:val="6"/>
          <w:kern w:val="0"/>
          <w:sz w:val="24"/>
          <w:szCs w:val="24"/>
        </w:rPr>
        <w:t>、根据权利要求</w:t>
      </w:r>
      <w:r>
        <w:rPr>
          <w:rFonts w:hAnsi="宋体"/>
          <w:spacing w:val="6"/>
          <w:kern w:val="0"/>
          <w:sz w:val="24"/>
          <w:szCs w:val="24"/>
        </w:rPr>
        <w:t>3</w:t>
      </w:r>
      <w:r w:rsidR="00840187">
        <w:rPr>
          <w:rFonts w:hAnsi="宋体" w:hint="eastAsia"/>
          <w:spacing w:val="6"/>
          <w:kern w:val="0"/>
          <w:sz w:val="24"/>
          <w:szCs w:val="24"/>
        </w:rPr>
        <w:t>所述的方法，其特征在于，</w:t>
      </w:r>
      <w:r w:rsidR="002B1D32">
        <w:rPr>
          <w:rFonts w:hAnsi="宋体" w:hint="eastAsia"/>
          <w:spacing w:val="6"/>
          <w:kern w:val="0"/>
          <w:sz w:val="24"/>
          <w:szCs w:val="24"/>
        </w:rPr>
        <w:t>所述</w:t>
      </w:r>
      <w:r>
        <w:rPr>
          <w:rFonts w:hAnsi="宋体" w:hint="eastAsia"/>
          <w:spacing w:val="6"/>
          <w:kern w:val="0"/>
          <w:sz w:val="24"/>
          <w:szCs w:val="24"/>
        </w:rPr>
        <w:t>对所述两个水平驱动机构中作为主驱动的水平驱动机构的转速进行调整</w:t>
      </w:r>
      <w:r w:rsidR="00840187">
        <w:rPr>
          <w:rFonts w:hAnsi="宋体" w:hint="eastAsia"/>
          <w:spacing w:val="6"/>
          <w:kern w:val="0"/>
          <w:sz w:val="24"/>
          <w:szCs w:val="24"/>
        </w:rPr>
        <w:t>，包括：</w:t>
      </w:r>
    </w:p>
    <w:p w14:paraId="54C97D0C" w14:textId="711EBDCB"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将两个水平驱动机构配置为电子齿轮同步；</w:t>
      </w:r>
    </w:p>
    <w:p w14:paraId="4C33DD5C" w14:textId="3B4DF8F9" w:rsidR="002B1D32" w:rsidRDefault="002B1D32">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获取作为主驱动的水平驱动机构对应的理论转速；</w:t>
      </w:r>
    </w:p>
    <w:p w14:paraId="50CF1006" w14:textId="43641313"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获取作为主驱动的水平驱动机构的电机实际转速；</w:t>
      </w:r>
    </w:p>
    <w:p w14:paraId="32A687C7" w14:textId="713CA354"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计算所述电机实际转速和所述</w:t>
      </w:r>
      <w:r w:rsidR="002B1D32">
        <w:rPr>
          <w:rFonts w:hAnsi="宋体" w:hint="eastAsia"/>
          <w:spacing w:val="6"/>
          <w:kern w:val="0"/>
          <w:sz w:val="24"/>
          <w:szCs w:val="24"/>
        </w:rPr>
        <w:t>理论转速</w:t>
      </w:r>
      <w:r>
        <w:rPr>
          <w:rFonts w:hAnsi="宋体" w:hint="eastAsia"/>
          <w:spacing w:val="6"/>
          <w:kern w:val="0"/>
          <w:sz w:val="24"/>
          <w:szCs w:val="24"/>
        </w:rPr>
        <w:t>之间的转速偏差；</w:t>
      </w:r>
    </w:p>
    <w:p w14:paraId="39B3AFB7" w14:textId="79146125"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根据所述转速偏差对作为主驱动的水平驱动机构进行转速调整以实现速度闭环。</w:t>
      </w:r>
    </w:p>
    <w:p w14:paraId="20455B31" w14:textId="06A431FD" w:rsidR="006F6B73" w:rsidRDefault="002B1D32" w:rsidP="00EE3558">
      <w:pPr>
        <w:spacing w:before="60" w:line="360" w:lineRule="auto"/>
        <w:ind w:firstLineChars="200" w:firstLine="504"/>
        <w:rPr>
          <w:rFonts w:hAnsi="宋体"/>
          <w:spacing w:val="6"/>
          <w:kern w:val="0"/>
          <w:sz w:val="24"/>
          <w:szCs w:val="24"/>
        </w:rPr>
      </w:pPr>
      <w:r>
        <w:rPr>
          <w:rFonts w:hAnsi="宋体"/>
          <w:spacing w:val="6"/>
          <w:kern w:val="0"/>
          <w:sz w:val="24"/>
          <w:szCs w:val="24"/>
        </w:rPr>
        <w:t>5</w:t>
      </w:r>
      <w:r w:rsidR="00840187">
        <w:rPr>
          <w:rFonts w:hAnsi="宋体" w:hint="eastAsia"/>
          <w:spacing w:val="6"/>
          <w:kern w:val="0"/>
          <w:sz w:val="24"/>
          <w:szCs w:val="24"/>
        </w:rPr>
        <w:t>、根据权利要求</w:t>
      </w:r>
      <w:r>
        <w:rPr>
          <w:rFonts w:hAnsi="宋体"/>
          <w:spacing w:val="6"/>
          <w:kern w:val="0"/>
          <w:sz w:val="24"/>
          <w:szCs w:val="24"/>
        </w:rPr>
        <w:t>4</w:t>
      </w:r>
      <w:r w:rsidR="00840187">
        <w:rPr>
          <w:rFonts w:hAnsi="宋体" w:hint="eastAsia"/>
          <w:spacing w:val="6"/>
          <w:kern w:val="0"/>
          <w:sz w:val="24"/>
          <w:szCs w:val="24"/>
        </w:rPr>
        <w:t>所述的方法，其特征在于</w:t>
      </w:r>
      <w:r w:rsidR="00EE3558">
        <w:rPr>
          <w:rFonts w:hAnsi="宋体" w:hint="eastAsia"/>
          <w:spacing w:val="6"/>
          <w:kern w:val="0"/>
          <w:sz w:val="24"/>
          <w:szCs w:val="24"/>
        </w:rPr>
        <w:t>，</w:t>
      </w:r>
      <w:r w:rsidR="00840187">
        <w:rPr>
          <w:rFonts w:hAnsi="宋体" w:hint="eastAsia"/>
          <w:spacing w:val="6"/>
          <w:kern w:val="0"/>
          <w:sz w:val="24"/>
          <w:szCs w:val="24"/>
        </w:rPr>
        <w:t>所述</w:t>
      </w:r>
      <w:r>
        <w:rPr>
          <w:rFonts w:hAnsi="宋体" w:hint="eastAsia"/>
          <w:spacing w:val="6"/>
          <w:kern w:val="0"/>
          <w:sz w:val="24"/>
          <w:szCs w:val="24"/>
        </w:rPr>
        <w:t>对所述两个水平驱动机构中作为主驱动的水平驱动机构的位置进行调整</w:t>
      </w:r>
      <w:r w:rsidR="00840187">
        <w:rPr>
          <w:rFonts w:hAnsi="宋体" w:hint="eastAsia"/>
          <w:spacing w:val="6"/>
          <w:kern w:val="0"/>
          <w:sz w:val="24"/>
          <w:szCs w:val="24"/>
        </w:rPr>
        <w:t>，包括：</w:t>
      </w:r>
    </w:p>
    <w:p w14:paraId="33146C52" w14:textId="4A0A8171" w:rsidR="002B1D32" w:rsidRPr="002B1D32" w:rsidRDefault="002B1D32">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获取作为主驱动的水平驱动机构对应的理论位置；</w:t>
      </w:r>
    </w:p>
    <w:p w14:paraId="23807D70" w14:textId="641E6EA8" w:rsidR="002B1D32" w:rsidRPr="002B1D32" w:rsidRDefault="00840187" w:rsidP="002B1D32">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获取作为主驱动的水平驱动机构的实际位置；</w:t>
      </w:r>
    </w:p>
    <w:p w14:paraId="5ECC779D" w14:textId="56CFDB33"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计算所述实际位置和所述理论位置之间的位置偏差；</w:t>
      </w:r>
    </w:p>
    <w:p w14:paraId="6515A52A" w14:textId="7E880243"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根据所述位置偏差对作为主驱动的水平驱动机构的位置进行调整</w:t>
      </w:r>
      <w:r w:rsidR="002B1D32">
        <w:rPr>
          <w:rFonts w:hAnsi="宋体" w:hint="eastAsia"/>
          <w:spacing w:val="6"/>
          <w:kern w:val="0"/>
          <w:sz w:val="24"/>
          <w:szCs w:val="24"/>
        </w:rPr>
        <w:t>，</w:t>
      </w:r>
      <w:r>
        <w:rPr>
          <w:rFonts w:hAnsi="宋体" w:hint="eastAsia"/>
          <w:spacing w:val="6"/>
          <w:kern w:val="0"/>
          <w:sz w:val="24"/>
          <w:szCs w:val="24"/>
        </w:rPr>
        <w:t>以实现位置闭环。</w:t>
      </w:r>
    </w:p>
    <w:p w14:paraId="43F7201E" w14:textId="58E65068" w:rsidR="006F6B73" w:rsidRDefault="0041006B">
      <w:pPr>
        <w:spacing w:before="60" w:line="360" w:lineRule="auto"/>
        <w:ind w:firstLineChars="200" w:firstLine="504"/>
        <w:rPr>
          <w:rFonts w:hAnsi="宋体"/>
          <w:spacing w:val="6"/>
          <w:kern w:val="0"/>
          <w:sz w:val="24"/>
          <w:szCs w:val="24"/>
        </w:rPr>
      </w:pPr>
      <w:r>
        <w:rPr>
          <w:rFonts w:hAnsi="宋体"/>
          <w:spacing w:val="6"/>
          <w:kern w:val="0"/>
          <w:sz w:val="24"/>
          <w:szCs w:val="24"/>
        </w:rPr>
        <w:t>6</w:t>
      </w:r>
      <w:r w:rsidR="00840187">
        <w:rPr>
          <w:rFonts w:hAnsi="宋体" w:hint="eastAsia"/>
          <w:spacing w:val="6"/>
          <w:kern w:val="0"/>
          <w:sz w:val="24"/>
          <w:szCs w:val="24"/>
        </w:rPr>
        <w:t>、一种</w:t>
      </w:r>
      <w:r w:rsidR="00FE50DA">
        <w:rPr>
          <w:rFonts w:hAnsi="宋体" w:hint="eastAsia"/>
          <w:spacing w:val="6"/>
          <w:kern w:val="0"/>
          <w:sz w:val="24"/>
          <w:szCs w:val="24"/>
        </w:rPr>
        <w:t>堆垛机的</w:t>
      </w:r>
      <w:r w:rsidR="007C751D">
        <w:rPr>
          <w:rFonts w:hAnsi="宋体" w:hint="eastAsia"/>
          <w:spacing w:val="6"/>
          <w:kern w:val="0"/>
          <w:sz w:val="24"/>
          <w:szCs w:val="24"/>
        </w:rPr>
        <w:t>水平双驱动控制装置（</w:t>
      </w:r>
      <w:r w:rsidR="007C751D">
        <w:rPr>
          <w:rFonts w:hAnsi="宋体" w:hint="eastAsia"/>
          <w:spacing w:val="6"/>
          <w:kern w:val="0"/>
          <w:sz w:val="24"/>
          <w:szCs w:val="24"/>
        </w:rPr>
        <w:t>10</w:t>
      </w:r>
      <w:r w:rsidR="007C751D">
        <w:rPr>
          <w:rFonts w:hAnsi="宋体" w:hint="eastAsia"/>
          <w:spacing w:val="6"/>
          <w:kern w:val="0"/>
          <w:sz w:val="24"/>
          <w:szCs w:val="24"/>
        </w:rPr>
        <w:t>）</w:t>
      </w:r>
      <w:r w:rsidR="00840187">
        <w:rPr>
          <w:rFonts w:hAnsi="宋体" w:hint="eastAsia"/>
          <w:spacing w:val="6"/>
          <w:kern w:val="0"/>
          <w:sz w:val="24"/>
          <w:szCs w:val="24"/>
        </w:rPr>
        <w:t>，其特征在于，包括：</w:t>
      </w:r>
    </w:p>
    <w:p w14:paraId="0330391E" w14:textId="0F4B56E8" w:rsidR="00A01383" w:rsidRDefault="00A01383"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w:t>
      </w:r>
      <w:r w:rsidR="007C751D">
        <w:rPr>
          <w:rFonts w:hAnsi="宋体" w:hint="eastAsia"/>
          <w:spacing w:val="6"/>
          <w:kern w:val="0"/>
          <w:sz w:val="24"/>
          <w:szCs w:val="24"/>
        </w:rPr>
        <w:t>扭矩获取模块（</w:t>
      </w:r>
      <w:r w:rsidR="007C751D">
        <w:rPr>
          <w:rFonts w:hAnsi="宋体" w:hint="eastAsia"/>
          <w:spacing w:val="6"/>
          <w:kern w:val="0"/>
          <w:sz w:val="24"/>
          <w:szCs w:val="24"/>
        </w:rPr>
        <w:t>110</w:t>
      </w:r>
      <w:r w:rsidR="007C751D">
        <w:rPr>
          <w:rFonts w:hAnsi="宋体" w:hint="eastAsia"/>
          <w:spacing w:val="6"/>
          <w:kern w:val="0"/>
          <w:sz w:val="24"/>
          <w:szCs w:val="24"/>
        </w:rPr>
        <w:t>）</w:t>
      </w:r>
      <w:r>
        <w:rPr>
          <w:rFonts w:hAnsi="宋体" w:hint="eastAsia"/>
          <w:spacing w:val="6"/>
          <w:kern w:val="0"/>
          <w:sz w:val="24"/>
          <w:szCs w:val="24"/>
        </w:rPr>
        <w:t>，用于获取堆垛机的两个水平驱动机构各自的当前扭矩；所述两个水平驱动机构之间为弹性连接方式；</w:t>
      </w:r>
    </w:p>
    <w:p w14:paraId="6C0BD96F" w14:textId="66CB5F16" w:rsidR="00A01383" w:rsidRDefault="00A01383"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w:t>
      </w:r>
      <w:r w:rsidR="007C751D">
        <w:rPr>
          <w:rFonts w:hAnsi="宋体" w:hint="eastAsia"/>
          <w:spacing w:val="6"/>
          <w:kern w:val="0"/>
          <w:sz w:val="24"/>
          <w:szCs w:val="24"/>
        </w:rPr>
        <w:t>差值计算模块（</w:t>
      </w:r>
      <w:r w:rsidR="007C751D">
        <w:rPr>
          <w:rFonts w:hAnsi="宋体" w:hint="eastAsia"/>
          <w:spacing w:val="6"/>
          <w:kern w:val="0"/>
          <w:sz w:val="24"/>
          <w:szCs w:val="24"/>
        </w:rPr>
        <w:t>120</w:t>
      </w:r>
      <w:r w:rsidR="007C751D">
        <w:rPr>
          <w:rFonts w:hAnsi="宋体" w:hint="eastAsia"/>
          <w:spacing w:val="6"/>
          <w:kern w:val="0"/>
          <w:sz w:val="24"/>
          <w:szCs w:val="24"/>
        </w:rPr>
        <w:t>）</w:t>
      </w:r>
      <w:r>
        <w:rPr>
          <w:rFonts w:hAnsi="宋体" w:hint="eastAsia"/>
          <w:spacing w:val="6"/>
          <w:kern w:val="0"/>
          <w:sz w:val="24"/>
          <w:szCs w:val="24"/>
        </w:rPr>
        <w:t>，用于根据所述两个水平驱动机构各自的当前扭矩，计算所述两个水平驱动机构的当前平均扭矩，并计算每一个所述当前扭矩与所述当前平均扭矩之间的扭矩差值；</w:t>
      </w:r>
    </w:p>
    <w:p w14:paraId="1DA1779B" w14:textId="504EAE86" w:rsidR="00A01383" w:rsidRDefault="00A01383"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w:t>
      </w:r>
      <w:r w:rsidR="007C751D">
        <w:rPr>
          <w:rFonts w:hAnsi="宋体" w:hint="eastAsia"/>
          <w:spacing w:val="6"/>
          <w:kern w:val="0"/>
          <w:sz w:val="24"/>
          <w:szCs w:val="24"/>
        </w:rPr>
        <w:t>转速补偿模块（</w:t>
      </w:r>
      <w:r w:rsidR="007C751D">
        <w:rPr>
          <w:rFonts w:hAnsi="宋体" w:hint="eastAsia"/>
          <w:spacing w:val="6"/>
          <w:kern w:val="0"/>
          <w:sz w:val="24"/>
          <w:szCs w:val="24"/>
        </w:rPr>
        <w:t>130</w:t>
      </w:r>
      <w:r w:rsidR="007C751D">
        <w:rPr>
          <w:rFonts w:hAnsi="宋体" w:hint="eastAsia"/>
          <w:spacing w:val="6"/>
          <w:kern w:val="0"/>
          <w:sz w:val="24"/>
          <w:szCs w:val="24"/>
        </w:rPr>
        <w:t>）</w:t>
      </w:r>
      <w:r>
        <w:rPr>
          <w:rFonts w:hAnsi="宋体" w:hint="eastAsia"/>
          <w:spacing w:val="6"/>
          <w:kern w:val="0"/>
          <w:sz w:val="24"/>
          <w:szCs w:val="24"/>
        </w:rPr>
        <w:t>，用于若任一个所述水平驱动机构对应的所述扭矩差值未在预设范围内，则对所述扭矩差值未落在所述预设范围内的所述水平驱动机构进行转速补偿，以使对应的所述扭矩差值落在所述预设范围内。</w:t>
      </w:r>
    </w:p>
    <w:p w14:paraId="56763EAA" w14:textId="48D21C5E" w:rsidR="00A01383" w:rsidRDefault="00A01383" w:rsidP="00A01383">
      <w:pPr>
        <w:spacing w:before="60" w:line="360" w:lineRule="auto"/>
        <w:ind w:firstLineChars="200" w:firstLine="504"/>
        <w:rPr>
          <w:rFonts w:hAnsi="宋体"/>
          <w:spacing w:val="6"/>
          <w:kern w:val="0"/>
          <w:sz w:val="24"/>
          <w:szCs w:val="24"/>
        </w:rPr>
      </w:pPr>
      <w:r>
        <w:rPr>
          <w:rFonts w:hAnsi="宋体"/>
          <w:spacing w:val="6"/>
          <w:kern w:val="0"/>
          <w:sz w:val="24"/>
          <w:szCs w:val="24"/>
        </w:rPr>
        <w:t>7</w:t>
      </w:r>
      <w:r>
        <w:rPr>
          <w:rFonts w:hAnsi="宋体" w:hint="eastAsia"/>
          <w:spacing w:val="6"/>
          <w:kern w:val="0"/>
          <w:sz w:val="24"/>
          <w:szCs w:val="24"/>
        </w:rPr>
        <w:t>、根据权利要求</w:t>
      </w:r>
      <w:r>
        <w:rPr>
          <w:rFonts w:hAnsi="宋体"/>
          <w:spacing w:val="6"/>
          <w:kern w:val="0"/>
          <w:sz w:val="24"/>
          <w:szCs w:val="24"/>
        </w:rPr>
        <w:t>6</w:t>
      </w:r>
      <w:r>
        <w:rPr>
          <w:rFonts w:hAnsi="宋体" w:hint="eastAsia"/>
          <w:spacing w:val="6"/>
          <w:kern w:val="0"/>
          <w:sz w:val="24"/>
          <w:szCs w:val="24"/>
        </w:rPr>
        <w:t>所述的装置，其特征在于，所述</w:t>
      </w:r>
      <w:r w:rsidR="007C751D">
        <w:rPr>
          <w:rFonts w:hAnsi="宋体" w:hint="eastAsia"/>
          <w:spacing w:val="6"/>
          <w:kern w:val="0"/>
          <w:sz w:val="24"/>
          <w:szCs w:val="24"/>
        </w:rPr>
        <w:t>转速补偿模块（</w:t>
      </w:r>
      <w:r w:rsidR="007C751D">
        <w:rPr>
          <w:rFonts w:hAnsi="宋体" w:hint="eastAsia"/>
          <w:spacing w:val="6"/>
          <w:kern w:val="0"/>
          <w:sz w:val="24"/>
          <w:szCs w:val="24"/>
        </w:rPr>
        <w:t>130</w:t>
      </w:r>
      <w:r w:rsidR="007C751D">
        <w:rPr>
          <w:rFonts w:hAnsi="宋体" w:hint="eastAsia"/>
          <w:spacing w:val="6"/>
          <w:kern w:val="0"/>
          <w:sz w:val="24"/>
          <w:szCs w:val="24"/>
        </w:rPr>
        <w:t>）</w:t>
      </w:r>
      <w:r>
        <w:rPr>
          <w:rFonts w:hAnsi="宋体" w:hint="eastAsia"/>
          <w:spacing w:val="6"/>
          <w:kern w:val="0"/>
          <w:sz w:val="24"/>
          <w:szCs w:val="24"/>
        </w:rPr>
        <w:t>，包括：</w:t>
      </w:r>
    </w:p>
    <w:p w14:paraId="114ED2EE" w14:textId="7CDD9436"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差值转换单元（</w:t>
      </w:r>
      <w:r>
        <w:rPr>
          <w:rFonts w:hAnsi="宋体" w:hint="eastAsia"/>
          <w:spacing w:val="6"/>
          <w:kern w:val="0"/>
          <w:sz w:val="24"/>
          <w:szCs w:val="24"/>
        </w:rPr>
        <w:t>131</w:t>
      </w:r>
      <w:r>
        <w:rPr>
          <w:rFonts w:hAnsi="宋体" w:hint="eastAsia"/>
          <w:spacing w:val="6"/>
          <w:kern w:val="0"/>
          <w:sz w:val="24"/>
          <w:szCs w:val="24"/>
        </w:rPr>
        <w:t>）</w:t>
      </w:r>
      <w:r w:rsidR="00A01383">
        <w:rPr>
          <w:rFonts w:hAnsi="宋体" w:hint="eastAsia"/>
          <w:spacing w:val="6"/>
          <w:kern w:val="0"/>
          <w:sz w:val="24"/>
          <w:szCs w:val="24"/>
        </w:rPr>
        <w:t>，用于将未落在所述预设范围内的扭矩差值转换为对应的转速差值；</w:t>
      </w:r>
    </w:p>
    <w:p w14:paraId="17FEBFC4" w14:textId="1B78D919"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补偿计算单元（</w:t>
      </w:r>
      <w:r>
        <w:rPr>
          <w:rFonts w:hAnsi="宋体" w:hint="eastAsia"/>
          <w:spacing w:val="6"/>
          <w:kern w:val="0"/>
          <w:sz w:val="24"/>
          <w:szCs w:val="24"/>
        </w:rPr>
        <w:t>132</w:t>
      </w:r>
      <w:r>
        <w:rPr>
          <w:rFonts w:hAnsi="宋体" w:hint="eastAsia"/>
          <w:spacing w:val="6"/>
          <w:kern w:val="0"/>
          <w:sz w:val="24"/>
          <w:szCs w:val="24"/>
        </w:rPr>
        <w:t>）</w:t>
      </w:r>
      <w:r w:rsidR="00A01383">
        <w:rPr>
          <w:rFonts w:hAnsi="宋体" w:hint="eastAsia"/>
          <w:spacing w:val="6"/>
          <w:kern w:val="0"/>
          <w:sz w:val="24"/>
          <w:szCs w:val="24"/>
        </w:rPr>
        <w:t>，用于根据所述转速差值，确定对应的转速补偿值；</w:t>
      </w:r>
    </w:p>
    <w:p w14:paraId="230F8ABC" w14:textId="0A392E7B"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转速叠加单元（</w:t>
      </w:r>
      <w:r>
        <w:rPr>
          <w:rFonts w:hAnsi="宋体" w:hint="eastAsia"/>
          <w:spacing w:val="6"/>
          <w:kern w:val="0"/>
          <w:sz w:val="24"/>
          <w:szCs w:val="24"/>
        </w:rPr>
        <w:t>133</w:t>
      </w:r>
      <w:r>
        <w:rPr>
          <w:rFonts w:hAnsi="宋体" w:hint="eastAsia"/>
          <w:spacing w:val="6"/>
          <w:kern w:val="0"/>
          <w:sz w:val="24"/>
          <w:szCs w:val="24"/>
        </w:rPr>
        <w:t>）</w:t>
      </w:r>
      <w:r w:rsidR="00A01383">
        <w:rPr>
          <w:rFonts w:hAnsi="宋体" w:hint="eastAsia"/>
          <w:spacing w:val="6"/>
          <w:kern w:val="0"/>
          <w:sz w:val="24"/>
          <w:szCs w:val="24"/>
        </w:rPr>
        <w:t>，用于将所述扭矩差值未落在所述预设范围内的所述水平驱动机构的给定转速值和所述转速补偿值进行叠加，得到补偿后的转速；</w:t>
      </w:r>
    </w:p>
    <w:p w14:paraId="264A218B" w14:textId="62D62F3C" w:rsidR="00A01383" w:rsidRDefault="00A01383"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转速控制单元，用于根据所述补偿后的转速对所述扭矩差值未落在所述预设范围内的所述水平驱动机构进行控制；</w:t>
      </w:r>
    </w:p>
    <w:p w14:paraId="04F5A3C5" w14:textId="77777777" w:rsidR="00A01383" w:rsidRDefault="00A01383" w:rsidP="00A01383">
      <w:pPr>
        <w:spacing w:before="60" w:line="360" w:lineRule="auto"/>
        <w:ind w:firstLineChars="200" w:firstLine="504"/>
        <w:rPr>
          <w:rFonts w:hAnsi="宋体"/>
          <w:spacing w:val="6"/>
          <w:kern w:val="0"/>
          <w:sz w:val="24"/>
          <w:szCs w:val="24"/>
        </w:rPr>
      </w:pPr>
      <w:r>
        <w:rPr>
          <w:rFonts w:hAnsi="宋体"/>
          <w:spacing w:val="6"/>
          <w:kern w:val="0"/>
          <w:sz w:val="24"/>
          <w:szCs w:val="24"/>
        </w:rPr>
        <w:t>其中，</w:t>
      </w:r>
      <w:r>
        <w:rPr>
          <w:rFonts w:hAnsi="宋体" w:hint="eastAsia"/>
          <w:spacing w:val="6"/>
          <w:kern w:val="0"/>
          <w:sz w:val="24"/>
          <w:szCs w:val="24"/>
        </w:rPr>
        <w:t>若所述扭矩差值未落在所述预设范围内的所述水平驱动机构的当前扭矩大于所述当前平均扭矩，则对应的所述转速补偿值为负值，若所述扭矩差值未落在所述预设范围内的所述水平驱动机构的当前扭矩小于所述当前平均扭矩，则对应的所述转速补偿值为正值。</w:t>
      </w:r>
    </w:p>
    <w:p w14:paraId="5E9880F9" w14:textId="5ED0EF80" w:rsidR="00A01383" w:rsidRDefault="00A01383" w:rsidP="00A01383">
      <w:pPr>
        <w:spacing w:before="60" w:line="360" w:lineRule="auto"/>
        <w:ind w:firstLineChars="200" w:firstLine="504"/>
        <w:rPr>
          <w:rFonts w:hAnsi="宋体"/>
          <w:spacing w:val="6"/>
          <w:kern w:val="0"/>
          <w:sz w:val="24"/>
          <w:szCs w:val="24"/>
        </w:rPr>
      </w:pPr>
      <w:r>
        <w:rPr>
          <w:rFonts w:hAnsi="宋体"/>
          <w:spacing w:val="6"/>
          <w:kern w:val="0"/>
          <w:sz w:val="24"/>
          <w:szCs w:val="24"/>
        </w:rPr>
        <w:lastRenderedPageBreak/>
        <w:t>8</w:t>
      </w:r>
      <w:r>
        <w:rPr>
          <w:rFonts w:hAnsi="宋体" w:hint="eastAsia"/>
          <w:spacing w:val="6"/>
          <w:kern w:val="0"/>
          <w:sz w:val="24"/>
          <w:szCs w:val="24"/>
        </w:rPr>
        <w:t>、根据权利要求</w:t>
      </w:r>
      <w:r>
        <w:rPr>
          <w:rFonts w:hAnsi="宋体"/>
          <w:spacing w:val="6"/>
          <w:kern w:val="0"/>
          <w:sz w:val="24"/>
          <w:szCs w:val="24"/>
        </w:rPr>
        <w:t>6</w:t>
      </w:r>
      <w:r>
        <w:rPr>
          <w:rFonts w:hAnsi="宋体" w:hint="eastAsia"/>
          <w:spacing w:val="6"/>
          <w:kern w:val="0"/>
          <w:sz w:val="24"/>
          <w:szCs w:val="24"/>
        </w:rPr>
        <w:t>所述的装置，其特征在于，所述装置还包括：</w:t>
      </w:r>
    </w:p>
    <w:p w14:paraId="1B98CA71" w14:textId="1D9D3A06"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闭环调整模块（</w:t>
      </w:r>
      <w:r>
        <w:rPr>
          <w:rFonts w:hAnsi="宋体" w:hint="eastAsia"/>
          <w:spacing w:val="6"/>
          <w:kern w:val="0"/>
          <w:sz w:val="24"/>
          <w:szCs w:val="24"/>
        </w:rPr>
        <w:t>100</w:t>
      </w:r>
      <w:r>
        <w:rPr>
          <w:rFonts w:hAnsi="宋体" w:hint="eastAsia"/>
          <w:spacing w:val="6"/>
          <w:kern w:val="0"/>
          <w:sz w:val="24"/>
          <w:szCs w:val="24"/>
        </w:rPr>
        <w:t>）</w:t>
      </w:r>
      <w:r w:rsidR="00A01383">
        <w:rPr>
          <w:rFonts w:hAnsi="宋体" w:hint="eastAsia"/>
          <w:spacing w:val="6"/>
          <w:kern w:val="0"/>
          <w:sz w:val="24"/>
          <w:szCs w:val="24"/>
        </w:rPr>
        <w:t>，用于在所述</w:t>
      </w:r>
      <w:r>
        <w:rPr>
          <w:rFonts w:hAnsi="宋体" w:hint="eastAsia"/>
          <w:spacing w:val="6"/>
          <w:kern w:val="0"/>
          <w:sz w:val="24"/>
          <w:szCs w:val="24"/>
        </w:rPr>
        <w:t>扭矩获取模块（</w:t>
      </w:r>
      <w:r>
        <w:rPr>
          <w:rFonts w:hAnsi="宋体" w:hint="eastAsia"/>
          <w:spacing w:val="6"/>
          <w:kern w:val="0"/>
          <w:sz w:val="24"/>
          <w:szCs w:val="24"/>
        </w:rPr>
        <w:t>110</w:t>
      </w:r>
      <w:r>
        <w:rPr>
          <w:rFonts w:hAnsi="宋体" w:hint="eastAsia"/>
          <w:spacing w:val="6"/>
          <w:kern w:val="0"/>
          <w:sz w:val="24"/>
          <w:szCs w:val="24"/>
        </w:rPr>
        <w:t>）</w:t>
      </w:r>
      <w:r w:rsidR="00A01383">
        <w:rPr>
          <w:rFonts w:hAnsi="宋体" w:hint="eastAsia"/>
          <w:spacing w:val="6"/>
          <w:kern w:val="0"/>
          <w:sz w:val="24"/>
          <w:szCs w:val="24"/>
        </w:rPr>
        <w:t>获取堆垛机的两个水平驱动机构各自的当前扭矩之前，对所述两个水平驱动机构中作为主驱动的水平驱动机构的转速和位置进行调整，以实现速度闭环和位置闭环。</w:t>
      </w:r>
    </w:p>
    <w:p w14:paraId="58B9971B" w14:textId="1FE2D96A" w:rsidR="00A01383" w:rsidRDefault="00A01383" w:rsidP="00A01383">
      <w:pPr>
        <w:spacing w:before="60" w:line="360" w:lineRule="auto"/>
        <w:ind w:firstLineChars="200" w:firstLine="504"/>
        <w:rPr>
          <w:rFonts w:hAnsi="宋体"/>
          <w:spacing w:val="6"/>
          <w:kern w:val="0"/>
          <w:sz w:val="24"/>
          <w:szCs w:val="24"/>
        </w:rPr>
      </w:pPr>
      <w:r>
        <w:rPr>
          <w:rFonts w:hAnsi="宋体"/>
          <w:spacing w:val="6"/>
          <w:kern w:val="0"/>
          <w:sz w:val="24"/>
          <w:szCs w:val="24"/>
        </w:rPr>
        <w:t>9</w:t>
      </w:r>
      <w:r>
        <w:rPr>
          <w:rFonts w:hAnsi="宋体" w:hint="eastAsia"/>
          <w:spacing w:val="6"/>
          <w:kern w:val="0"/>
          <w:sz w:val="24"/>
          <w:szCs w:val="24"/>
        </w:rPr>
        <w:t>、根据权利要求</w:t>
      </w:r>
      <w:r>
        <w:rPr>
          <w:rFonts w:hAnsi="宋体"/>
          <w:spacing w:val="6"/>
          <w:kern w:val="0"/>
          <w:sz w:val="24"/>
          <w:szCs w:val="24"/>
        </w:rPr>
        <w:t>8</w:t>
      </w:r>
      <w:r>
        <w:rPr>
          <w:rFonts w:hAnsi="宋体" w:hint="eastAsia"/>
          <w:spacing w:val="6"/>
          <w:kern w:val="0"/>
          <w:sz w:val="24"/>
          <w:szCs w:val="24"/>
        </w:rPr>
        <w:t>所述的装置，其特征在于，所述</w:t>
      </w:r>
      <w:r w:rsidR="007C751D">
        <w:rPr>
          <w:rFonts w:hAnsi="宋体" w:hint="eastAsia"/>
          <w:spacing w:val="6"/>
          <w:kern w:val="0"/>
          <w:sz w:val="24"/>
          <w:szCs w:val="24"/>
        </w:rPr>
        <w:t>闭环调整模块（</w:t>
      </w:r>
      <w:r w:rsidR="007C751D">
        <w:rPr>
          <w:rFonts w:hAnsi="宋体" w:hint="eastAsia"/>
          <w:spacing w:val="6"/>
          <w:kern w:val="0"/>
          <w:sz w:val="24"/>
          <w:szCs w:val="24"/>
        </w:rPr>
        <w:t>100</w:t>
      </w:r>
      <w:r w:rsidR="007C751D">
        <w:rPr>
          <w:rFonts w:hAnsi="宋体" w:hint="eastAsia"/>
          <w:spacing w:val="6"/>
          <w:kern w:val="0"/>
          <w:sz w:val="24"/>
          <w:szCs w:val="24"/>
        </w:rPr>
        <w:t>）</w:t>
      </w:r>
      <w:r>
        <w:rPr>
          <w:rFonts w:hAnsi="宋体" w:hint="eastAsia"/>
          <w:spacing w:val="6"/>
          <w:kern w:val="0"/>
          <w:sz w:val="24"/>
          <w:szCs w:val="24"/>
        </w:rPr>
        <w:t>包括：</w:t>
      </w:r>
    </w:p>
    <w:p w14:paraId="4F9B1FCD" w14:textId="4589992E" w:rsidR="00A01383" w:rsidRDefault="00A01383"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第一调整单元，用于对所述两个水平驱动机构中作为主驱动的水平驱动机构的转速进行调整；所述第一调整单元包括：</w:t>
      </w:r>
    </w:p>
    <w:p w14:paraId="0D1FD1A5" w14:textId="49B1659A"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第一配置子单元（</w:t>
      </w:r>
      <w:r>
        <w:rPr>
          <w:rFonts w:hAnsi="宋体" w:hint="eastAsia"/>
          <w:spacing w:val="6"/>
          <w:kern w:val="0"/>
          <w:sz w:val="24"/>
          <w:szCs w:val="24"/>
        </w:rPr>
        <w:t>101</w:t>
      </w:r>
      <w:r>
        <w:rPr>
          <w:rFonts w:hAnsi="宋体" w:hint="eastAsia"/>
          <w:spacing w:val="6"/>
          <w:kern w:val="0"/>
          <w:sz w:val="24"/>
          <w:szCs w:val="24"/>
        </w:rPr>
        <w:t>）</w:t>
      </w:r>
      <w:r w:rsidR="00A01383">
        <w:rPr>
          <w:rFonts w:hAnsi="宋体" w:hint="eastAsia"/>
          <w:spacing w:val="6"/>
          <w:kern w:val="0"/>
          <w:sz w:val="24"/>
          <w:szCs w:val="24"/>
        </w:rPr>
        <w:t>，用于将两个水平驱动机构配置为电子齿轮同步；</w:t>
      </w:r>
    </w:p>
    <w:p w14:paraId="18BA5613" w14:textId="5EEB93EC"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第一获取子单元（</w:t>
      </w:r>
      <w:r>
        <w:rPr>
          <w:rFonts w:hAnsi="宋体" w:hint="eastAsia"/>
          <w:spacing w:val="6"/>
          <w:kern w:val="0"/>
          <w:sz w:val="24"/>
          <w:szCs w:val="24"/>
        </w:rPr>
        <w:t>102</w:t>
      </w:r>
      <w:r>
        <w:rPr>
          <w:rFonts w:hAnsi="宋体" w:hint="eastAsia"/>
          <w:spacing w:val="6"/>
          <w:kern w:val="0"/>
          <w:sz w:val="24"/>
          <w:szCs w:val="24"/>
        </w:rPr>
        <w:t>）</w:t>
      </w:r>
      <w:r w:rsidR="00A01383">
        <w:rPr>
          <w:rFonts w:hAnsi="宋体" w:hint="eastAsia"/>
          <w:spacing w:val="6"/>
          <w:kern w:val="0"/>
          <w:sz w:val="24"/>
          <w:szCs w:val="24"/>
        </w:rPr>
        <w:t>，用于获取作为主驱动的水平驱动机构对应的理论转速；</w:t>
      </w:r>
    </w:p>
    <w:p w14:paraId="3F84D40B" w14:textId="33072066"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第二获取子单元（</w:t>
      </w:r>
      <w:r>
        <w:rPr>
          <w:rFonts w:hAnsi="宋体" w:hint="eastAsia"/>
          <w:spacing w:val="6"/>
          <w:kern w:val="0"/>
          <w:sz w:val="24"/>
          <w:szCs w:val="24"/>
        </w:rPr>
        <w:t>103</w:t>
      </w:r>
      <w:r>
        <w:rPr>
          <w:rFonts w:hAnsi="宋体" w:hint="eastAsia"/>
          <w:spacing w:val="6"/>
          <w:kern w:val="0"/>
          <w:sz w:val="24"/>
          <w:szCs w:val="24"/>
        </w:rPr>
        <w:t>）</w:t>
      </w:r>
      <w:r w:rsidR="00A01383">
        <w:rPr>
          <w:rFonts w:hAnsi="宋体" w:hint="eastAsia"/>
          <w:spacing w:val="6"/>
          <w:kern w:val="0"/>
          <w:sz w:val="24"/>
          <w:szCs w:val="24"/>
        </w:rPr>
        <w:t>，用于获取作为主驱动的水平驱动机构的电机实际转速；</w:t>
      </w:r>
    </w:p>
    <w:p w14:paraId="65C78C3A" w14:textId="188A25E9"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第一计算子单元（</w:t>
      </w:r>
      <w:r>
        <w:rPr>
          <w:rFonts w:hAnsi="宋体" w:hint="eastAsia"/>
          <w:spacing w:val="6"/>
          <w:kern w:val="0"/>
          <w:sz w:val="24"/>
          <w:szCs w:val="24"/>
        </w:rPr>
        <w:t>104</w:t>
      </w:r>
      <w:r>
        <w:rPr>
          <w:rFonts w:hAnsi="宋体" w:hint="eastAsia"/>
          <w:spacing w:val="6"/>
          <w:kern w:val="0"/>
          <w:sz w:val="24"/>
          <w:szCs w:val="24"/>
        </w:rPr>
        <w:t>）</w:t>
      </w:r>
      <w:r w:rsidR="00A01383">
        <w:rPr>
          <w:rFonts w:hAnsi="宋体" w:hint="eastAsia"/>
          <w:spacing w:val="6"/>
          <w:kern w:val="0"/>
          <w:sz w:val="24"/>
          <w:szCs w:val="24"/>
        </w:rPr>
        <w:t>，用于计算所述电机实际转速和所述理论转速之间的转速偏差；</w:t>
      </w:r>
    </w:p>
    <w:p w14:paraId="335B6BEE" w14:textId="04524DCF"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第一调整子单元（</w:t>
      </w:r>
      <w:r>
        <w:rPr>
          <w:rFonts w:hAnsi="宋体" w:hint="eastAsia"/>
          <w:spacing w:val="6"/>
          <w:kern w:val="0"/>
          <w:sz w:val="24"/>
          <w:szCs w:val="24"/>
        </w:rPr>
        <w:t>105</w:t>
      </w:r>
      <w:r>
        <w:rPr>
          <w:rFonts w:hAnsi="宋体" w:hint="eastAsia"/>
          <w:spacing w:val="6"/>
          <w:kern w:val="0"/>
          <w:sz w:val="24"/>
          <w:szCs w:val="24"/>
        </w:rPr>
        <w:t>）</w:t>
      </w:r>
      <w:r w:rsidR="00A01383">
        <w:rPr>
          <w:rFonts w:hAnsi="宋体" w:hint="eastAsia"/>
          <w:spacing w:val="6"/>
          <w:kern w:val="0"/>
          <w:sz w:val="24"/>
          <w:szCs w:val="24"/>
        </w:rPr>
        <w:t>，用于根据所述转速偏差对作为主驱动的水平驱动机构进行转速调整以实现速度闭环。</w:t>
      </w:r>
    </w:p>
    <w:p w14:paraId="3111004D" w14:textId="20A3BD65" w:rsidR="00A01383" w:rsidRDefault="00A01383" w:rsidP="00A01383">
      <w:pPr>
        <w:spacing w:before="60" w:line="360" w:lineRule="auto"/>
        <w:ind w:firstLineChars="200" w:firstLine="504"/>
        <w:rPr>
          <w:rFonts w:hAnsi="宋体"/>
          <w:spacing w:val="6"/>
          <w:kern w:val="0"/>
          <w:sz w:val="24"/>
          <w:szCs w:val="24"/>
        </w:rPr>
      </w:pPr>
      <w:r>
        <w:rPr>
          <w:rFonts w:hAnsi="宋体"/>
          <w:spacing w:val="6"/>
          <w:kern w:val="0"/>
          <w:sz w:val="24"/>
          <w:szCs w:val="24"/>
        </w:rPr>
        <w:t>10</w:t>
      </w:r>
      <w:r>
        <w:rPr>
          <w:rFonts w:hAnsi="宋体" w:hint="eastAsia"/>
          <w:spacing w:val="6"/>
          <w:kern w:val="0"/>
          <w:sz w:val="24"/>
          <w:szCs w:val="24"/>
        </w:rPr>
        <w:t>、根据权利要求</w:t>
      </w:r>
      <w:r>
        <w:rPr>
          <w:rFonts w:hAnsi="宋体"/>
          <w:spacing w:val="6"/>
          <w:kern w:val="0"/>
          <w:sz w:val="24"/>
          <w:szCs w:val="24"/>
        </w:rPr>
        <w:t>9</w:t>
      </w:r>
      <w:r>
        <w:rPr>
          <w:rFonts w:hAnsi="宋体" w:hint="eastAsia"/>
          <w:spacing w:val="6"/>
          <w:kern w:val="0"/>
          <w:sz w:val="24"/>
          <w:szCs w:val="24"/>
        </w:rPr>
        <w:t>所述的装置，其特征在于，所述</w:t>
      </w:r>
      <w:r w:rsidR="007C751D">
        <w:rPr>
          <w:rFonts w:hAnsi="宋体" w:hint="eastAsia"/>
          <w:spacing w:val="6"/>
          <w:kern w:val="0"/>
          <w:sz w:val="24"/>
          <w:szCs w:val="24"/>
        </w:rPr>
        <w:t>闭环调整模块（</w:t>
      </w:r>
      <w:r w:rsidR="007C751D">
        <w:rPr>
          <w:rFonts w:hAnsi="宋体" w:hint="eastAsia"/>
          <w:spacing w:val="6"/>
          <w:kern w:val="0"/>
          <w:sz w:val="24"/>
          <w:szCs w:val="24"/>
        </w:rPr>
        <w:t>100</w:t>
      </w:r>
      <w:r w:rsidR="007C751D">
        <w:rPr>
          <w:rFonts w:hAnsi="宋体" w:hint="eastAsia"/>
          <w:spacing w:val="6"/>
          <w:kern w:val="0"/>
          <w:sz w:val="24"/>
          <w:szCs w:val="24"/>
        </w:rPr>
        <w:t>）</w:t>
      </w:r>
      <w:r>
        <w:rPr>
          <w:rFonts w:hAnsi="宋体" w:hint="eastAsia"/>
          <w:spacing w:val="6"/>
          <w:kern w:val="0"/>
          <w:sz w:val="24"/>
          <w:szCs w:val="24"/>
        </w:rPr>
        <w:t>还包括：</w:t>
      </w:r>
    </w:p>
    <w:p w14:paraId="554861A7" w14:textId="54F634FE" w:rsidR="00A01383" w:rsidRDefault="00A01383"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第二调整单元，用于对所述两个水平驱动机构中作为主驱动的水平驱动机构的位置进行调整，所述第二调整单元包括：</w:t>
      </w:r>
    </w:p>
    <w:p w14:paraId="54D7157D" w14:textId="2C81F3FF" w:rsidR="00A01383" w:rsidRPr="002B1D32"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第三获取子单元（</w:t>
      </w:r>
      <w:r>
        <w:rPr>
          <w:rFonts w:hAnsi="宋体" w:hint="eastAsia"/>
          <w:spacing w:val="6"/>
          <w:kern w:val="0"/>
          <w:sz w:val="24"/>
          <w:szCs w:val="24"/>
        </w:rPr>
        <w:t>106</w:t>
      </w:r>
      <w:r>
        <w:rPr>
          <w:rFonts w:hAnsi="宋体" w:hint="eastAsia"/>
          <w:spacing w:val="6"/>
          <w:kern w:val="0"/>
          <w:sz w:val="24"/>
          <w:szCs w:val="24"/>
        </w:rPr>
        <w:t>）</w:t>
      </w:r>
      <w:r w:rsidR="00A01383">
        <w:rPr>
          <w:rFonts w:hAnsi="宋体" w:hint="eastAsia"/>
          <w:spacing w:val="6"/>
          <w:kern w:val="0"/>
          <w:sz w:val="24"/>
          <w:szCs w:val="24"/>
        </w:rPr>
        <w:t>，用于获取作为主驱动的水平驱动机构对应的理论位置；</w:t>
      </w:r>
    </w:p>
    <w:p w14:paraId="5A6043BC" w14:textId="4ACA8DDE" w:rsidR="00A01383" w:rsidRPr="002B1D32"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第四获取子单元（</w:t>
      </w:r>
      <w:r>
        <w:rPr>
          <w:rFonts w:hAnsi="宋体" w:hint="eastAsia"/>
          <w:spacing w:val="6"/>
          <w:kern w:val="0"/>
          <w:sz w:val="24"/>
          <w:szCs w:val="24"/>
        </w:rPr>
        <w:t>107</w:t>
      </w:r>
      <w:r>
        <w:rPr>
          <w:rFonts w:hAnsi="宋体" w:hint="eastAsia"/>
          <w:spacing w:val="6"/>
          <w:kern w:val="0"/>
          <w:sz w:val="24"/>
          <w:szCs w:val="24"/>
        </w:rPr>
        <w:t>）</w:t>
      </w:r>
      <w:r w:rsidR="00A01383">
        <w:rPr>
          <w:rFonts w:hAnsi="宋体" w:hint="eastAsia"/>
          <w:spacing w:val="6"/>
          <w:kern w:val="0"/>
          <w:sz w:val="24"/>
          <w:szCs w:val="24"/>
        </w:rPr>
        <w:t>，用于获取作为主驱动的水平驱动机构的实际位置；</w:t>
      </w:r>
    </w:p>
    <w:p w14:paraId="3A136FA5" w14:textId="2EB36ADE" w:rsidR="00A01383" w:rsidRDefault="007C751D" w:rsidP="00A01383">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第二计算子单元（</w:t>
      </w:r>
      <w:r>
        <w:rPr>
          <w:rFonts w:hAnsi="宋体" w:hint="eastAsia"/>
          <w:spacing w:val="6"/>
          <w:kern w:val="0"/>
          <w:sz w:val="24"/>
          <w:szCs w:val="24"/>
        </w:rPr>
        <w:t>108</w:t>
      </w:r>
      <w:r>
        <w:rPr>
          <w:rFonts w:hAnsi="宋体" w:hint="eastAsia"/>
          <w:spacing w:val="6"/>
          <w:kern w:val="0"/>
          <w:sz w:val="24"/>
          <w:szCs w:val="24"/>
        </w:rPr>
        <w:t>）</w:t>
      </w:r>
      <w:r w:rsidR="00A01383">
        <w:rPr>
          <w:rFonts w:hAnsi="宋体" w:hint="eastAsia"/>
          <w:spacing w:val="6"/>
          <w:kern w:val="0"/>
          <w:sz w:val="24"/>
          <w:szCs w:val="24"/>
        </w:rPr>
        <w:t>，用于计算所述实际位置和所述理论位置之间的位置偏差；</w:t>
      </w:r>
    </w:p>
    <w:p w14:paraId="7A980253" w14:textId="2C8901F8" w:rsidR="006F6B73" w:rsidRDefault="007C751D">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第二调整子单元（</w:t>
      </w:r>
      <w:r>
        <w:rPr>
          <w:rFonts w:hAnsi="宋体" w:hint="eastAsia"/>
          <w:spacing w:val="6"/>
          <w:kern w:val="0"/>
          <w:sz w:val="24"/>
          <w:szCs w:val="24"/>
        </w:rPr>
        <w:t>109</w:t>
      </w:r>
      <w:r>
        <w:rPr>
          <w:rFonts w:hAnsi="宋体" w:hint="eastAsia"/>
          <w:spacing w:val="6"/>
          <w:kern w:val="0"/>
          <w:sz w:val="24"/>
          <w:szCs w:val="24"/>
        </w:rPr>
        <w:t>）</w:t>
      </w:r>
      <w:r w:rsidR="00A01383">
        <w:rPr>
          <w:rFonts w:hAnsi="宋体" w:hint="eastAsia"/>
          <w:spacing w:val="6"/>
          <w:kern w:val="0"/>
          <w:sz w:val="24"/>
          <w:szCs w:val="24"/>
        </w:rPr>
        <w:t>，用于根据所述位置偏差对作为主驱动的水平驱动机构的位置进行调整，以实现位置闭环。</w:t>
      </w:r>
    </w:p>
    <w:p w14:paraId="349E2BC8" w14:textId="70E6D47C" w:rsidR="006F6B73" w:rsidRDefault="00AA6062">
      <w:pPr>
        <w:spacing w:before="60" w:line="360" w:lineRule="auto"/>
        <w:ind w:firstLineChars="200" w:firstLine="504"/>
        <w:rPr>
          <w:sz w:val="24"/>
        </w:rPr>
      </w:pPr>
      <w:r>
        <w:rPr>
          <w:rFonts w:hAnsi="宋体" w:hint="eastAsia"/>
          <w:spacing w:val="6"/>
          <w:kern w:val="0"/>
          <w:sz w:val="24"/>
          <w:szCs w:val="24"/>
        </w:rPr>
        <w:t>1</w:t>
      </w:r>
      <w:r>
        <w:rPr>
          <w:rFonts w:hAnsi="宋体"/>
          <w:spacing w:val="6"/>
          <w:kern w:val="0"/>
          <w:sz w:val="24"/>
          <w:szCs w:val="24"/>
        </w:rPr>
        <w:t>1</w:t>
      </w:r>
      <w:r w:rsidR="00840187">
        <w:rPr>
          <w:rFonts w:hAnsi="宋体" w:hint="eastAsia"/>
          <w:spacing w:val="6"/>
          <w:kern w:val="0"/>
          <w:sz w:val="24"/>
          <w:szCs w:val="24"/>
        </w:rPr>
        <w:t>、一种计算设备，其特征在于，</w:t>
      </w:r>
      <w:r w:rsidR="00840187">
        <w:rPr>
          <w:rFonts w:hint="eastAsia"/>
          <w:sz w:val="24"/>
        </w:rPr>
        <w:t>包括：至少一个存储器和至少一个处理器；</w:t>
      </w:r>
    </w:p>
    <w:p w14:paraId="3302546D" w14:textId="77777777" w:rsidR="006F6B73" w:rsidRDefault="00840187">
      <w:pPr>
        <w:spacing w:line="360" w:lineRule="auto"/>
        <w:ind w:firstLineChars="200" w:firstLine="480"/>
        <w:rPr>
          <w:sz w:val="24"/>
        </w:rPr>
      </w:pPr>
      <w:r>
        <w:rPr>
          <w:rFonts w:hint="eastAsia"/>
          <w:sz w:val="24"/>
        </w:rPr>
        <w:t>所述至少一个存储器，用于存储机器可读程序；</w:t>
      </w:r>
    </w:p>
    <w:p w14:paraId="7B6D98FC" w14:textId="4072DD24" w:rsidR="006F6B73" w:rsidRDefault="00840187">
      <w:pPr>
        <w:spacing w:line="360" w:lineRule="auto"/>
        <w:ind w:firstLineChars="200" w:firstLine="480"/>
        <w:rPr>
          <w:sz w:val="24"/>
        </w:rPr>
      </w:pPr>
      <w:r>
        <w:rPr>
          <w:rFonts w:hint="eastAsia"/>
          <w:sz w:val="24"/>
        </w:rPr>
        <w:t>所述至少一个处理器，用于调用所述机器可读程序，执行权利要求</w:t>
      </w:r>
      <w:r w:rsidR="00AA6062">
        <w:rPr>
          <w:rFonts w:hint="eastAsia"/>
          <w:sz w:val="24"/>
        </w:rPr>
        <w:t>1</w:t>
      </w:r>
      <w:r w:rsidR="00AA6062">
        <w:rPr>
          <w:rFonts w:hint="eastAsia"/>
          <w:sz w:val="24"/>
        </w:rPr>
        <w:t>至</w:t>
      </w:r>
      <w:r w:rsidR="00AA6062">
        <w:rPr>
          <w:sz w:val="24"/>
        </w:rPr>
        <w:t>5</w:t>
      </w:r>
      <w:r>
        <w:rPr>
          <w:rFonts w:hint="eastAsia"/>
          <w:sz w:val="24"/>
        </w:rPr>
        <w:t>中任一所述的方法。</w:t>
      </w:r>
    </w:p>
    <w:p w14:paraId="3692EF03" w14:textId="37899EF4" w:rsidR="006F6B73" w:rsidRDefault="00AA6062">
      <w:pPr>
        <w:spacing w:before="60" w:line="360" w:lineRule="auto"/>
        <w:ind w:firstLineChars="200" w:firstLine="504"/>
        <w:rPr>
          <w:rFonts w:hAnsi="宋体"/>
          <w:spacing w:val="6"/>
          <w:kern w:val="0"/>
          <w:sz w:val="24"/>
          <w:szCs w:val="24"/>
        </w:rPr>
      </w:pPr>
      <w:r>
        <w:rPr>
          <w:rFonts w:hAnsi="宋体"/>
          <w:spacing w:val="6"/>
          <w:kern w:val="0"/>
          <w:sz w:val="24"/>
          <w:szCs w:val="24"/>
        </w:rPr>
        <w:t>12</w:t>
      </w:r>
      <w:r w:rsidR="00840187">
        <w:rPr>
          <w:rFonts w:hAnsi="宋体" w:hint="eastAsia"/>
          <w:spacing w:val="6"/>
          <w:kern w:val="0"/>
          <w:sz w:val="24"/>
          <w:szCs w:val="24"/>
        </w:rPr>
        <w:t>、一种</w:t>
      </w:r>
      <w:r w:rsidR="00840187">
        <w:rPr>
          <w:rFonts w:hint="eastAsia"/>
          <w:sz w:val="24"/>
        </w:rPr>
        <w:t>计算机可读介质，其特征在于，所述计算机可读介质上存储有计算机指令，所述计算机指令在被处理器执行时，使所述处理器执行权利要求</w:t>
      </w:r>
      <w:r>
        <w:rPr>
          <w:rFonts w:hint="eastAsia"/>
          <w:sz w:val="24"/>
        </w:rPr>
        <w:t>1</w:t>
      </w:r>
      <w:r>
        <w:rPr>
          <w:rFonts w:hint="eastAsia"/>
          <w:sz w:val="24"/>
        </w:rPr>
        <w:t>至</w:t>
      </w:r>
      <w:r>
        <w:rPr>
          <w:sz w:val="24"/>
        </w:rPr>
        <w:t>5</w:t>
      </w:r>
      <w:r w:rsidR="00840187">
        <w:rPr>
          <w:rFonts w:hint="eastAsia"/>
          <w:sz w:val="24"/>
        </w:rPr>
        <w:t>中任一所述的方法。</w:t>
      </w:r>
    </w:p>
    <w:p w14:paraId="3DE81C7C" w14:textId="77777777" w:rsidR="006F6B73" w:rsidRDefault="006F6B73">
      <w:pPr>
        <w:spacing w:before="60" w:line="360" w:lineRule="auto"/>
        <w:ind w:firstLineChars="200" w:firstLine="504"/>
        <w:rPr>
          <w:rFonts w:hAnsi="宋体"/>
          <w:spacing w:val="6"/>
          <w:kern w:val="0"/>
          <w:sz w:val="24"/>
          <w:szCs w:val="24"/>
        </w:rPr>
      </w:pPr>
    </w:p>
    <w:p w14:paraId="2E9CCBE0" w14:textId="77777777" w:rsidR="006F6B73" w:rsidRDefault="006F6B73">
      <w:pPr>
        <w:spacing w:before="60" w:line="360" w:lineRule="auto"/>
        <w:ind w:firstLineChars="200" w:firstLine="504"/>
        <w:rPr>
          <w:rFonts w:hAnsi="宋体"/>
          <w:spacing w:val="6"/>
          <w:kern w:val="0"/>
          <w:sz w:val="24"/>
          <w:szCs w:val="24"/>
        </w:rPr>
        <w:sectPr w:rsidR="006F6B73">
          <w:headerReference w:type="default" r:id="rId10"/>
          <w:footerReference w:type="default" r:id="rId11"/>
          <w:pgSz w:w="11906" w:h="16838"/>
          <w:pgMar w:top="1418" w:right="851" w:bottom="851" w:left="1418" w:header="851" w:footer="113" w:gutter="0"/>
          <w:lnNumType w:countBy="5"/>
          <w:pgNumType w:start="1"/>
          <w:cols w:space="425"/>
          <w:docGrid w:type="lines" w:linePitch="312"/>
        </w:sectPr>
      </w:pPr>
    </w:p>
    <w:p w14:paraId="50460D24" w14:textId="5140E01B" w:rsidR="006F6B73" w:rsidRDefault="00FE50DA">
      <w:pPr>
        <w:spacing w:before="480" w:after="360"/>
        <w:jc w:val="center"/>
        <w:rPr>
          <w:b/>
          <w:sz w:val="24"/>
        </w:rPr>
      </w:pPr>
      <w:r>
        <w:rPr>
          <w:rFonts w:hint="eastAsia"/>
          <w:b/>
          <w:sz w:val="24"/>
        </w:rPr>
        <w:lastRenderedPageBreak/>
        <w:t>堆垛机的水平双驱动控制</w:t>
      </w:r>
      <w:r w:rsidR="00840187">
        <w:rPr>
          <w:rFonts w:hint="eastAsia"/>
          <w:b/>
          <w:sz w:val="24"/>
        </w:rPr>
        <w:t>方法及装置</w:t>
      </w:r>
    </w:p>
    <w:p w14:paraId="2A7303D5" w14:textId="77777777" w:rsidR="006F6B73" w:rsidRDefault="00840187">
      <w:pPr>
        <w:keepNext/>
        <w:keepLines/>
        <w:spacing w:before="260" w:after="260"/>
        <w:outlineLvl w:val="2"/>
        <w:rPr>
          <w:kern w:val="0"/>
          <w:sz w:val="24"/>
          <w:szCs w:val="24"/>
        </w:rPr>
      </w:pPr>
      <w:r>
        <w:rPr>
          <w:rFonts w:hAnsi="宋体"/>
          <w:kern w:val="0"/>
          <w:sz w:val="24"/>
          <w:szCs w:val="24"/>
        </w:rPr>
        <w:t>技术领域</w:t>
      </w:r>
    </w:p>
    <w:p w14:paraId="1966CF7C" w14:textId="40E24520" w:rsidR="006F6B73" w:rsidRDefault="00840187">
      <w:pPr>
        <w:spacing w:before="60" w:line="360" w:lineRule="auto"/>
        <w:ind w:firstLineChars="200" w:firstLine="504"/>
        <w:rPr>
          <w:rFonts w:hAnsi="宋体"/>
          <w:spacing w:val="6"/>
          <w:kern w:val="0"/>
          <w:sz w:val="24"/>
          <w:szCs w:val="24"/>
        </w:rPr>
      </w:pPr>
      <w:r>
        <w:rPr>
          <w:rFonts w:hAnsi="宋体"/>
          <w:spacing w:val="6"/>
          <w:kern w:val="0"/>
          <w:sz w:val="24"/>
          <w:szCs w:val="24"/>
        </w:rPr>
        <w:t>本</w:t>
      </w:r>
      <w:r>
        <w:rPr>
          <w:rFonts w:hAnsi="宋体" w:hint="eastAsia"/>
          <w:spacing w:val="6"/>
          <w:kern w:val="0"/>
          <w:sz w:val="24"/>
          <w:szCs w:val="24"/>
        </w:rPr>
        <w:t>发明涉及堆垛机技术领域，特别涉及一种</w:t>
      </w:r>
      <w:r w:rsidR="00FE50DA">
        <w:rPr>
          <w:rFonts w:hAnsi="宋体" w:hint="eastAsia"/>
          <w:spacing w:val="6"/>
          <w:kern w:val="0"/>
          <w:sz w:val="24"/>
          <w:szCs w:val="24"/>
        </w:rPr>
        <w:t>堆垛机的水平双驱动控制</w:t>
      </w:r>
      <w:r>
        <w:rPr>
          <w:rFonts w:hAnsi="宋体" w:hint="eastAsia"/>
          <w:spacing w:val="6"/>
          <w:kern w:val="0"/>
          <w:sz w:val="24"/>
          <w:szCs w:val="24"/>
        </w:rPr>
        <w:t>方法及装置、计算设备、计算机可读介质。</w:t>
      </w:r>
    </w:p>
    <w:p w14:paraId="18327801" w14:textId="26DF2B01" w:rsidR="006F6B73" w:rsidRDefault="00840187">
      <w:pPr>
        <w:keepNext/>
        <w:keepLines/>
        <w:tabs>
          <w:tab w:val="left" w:pos="5860"/>
        </w:tabs>
        <w:spacing w:before="260" w:after="260"/>
        <w:outlineLvl w:val="2"/>
        <w:rPr>
          <w:kern w:val="0"/>
          <w:sz w:val="24"/>
          <w:szCs w:val="24"/>
        </w:rPr>
      </w:pPr>
      <w:r>
        <w:rPr>
          <w:rFonts w:hAnsi="宋体"/>
          <w:kern w:val="0"/>
          <w:sz w:val="24"/>
          <w:szCs w:val="24"/>
        </w:rPr>
        <w:t>背景技术</w:t>
      </w:r>
    </w:p>
    <w:p w14:paraId="63327B6E" w14:textId="77777777"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目前，高速堆垛机的水平驱动部分一般采用双驱动方式，一侧的驱动机构为主驱动，另一侧的驱动机构为从驱动，主驱动和从驱动分别通过齿轮驱动对应的橡胶轮转动。这种方式对两个驱动机构的控制要求极高，在正常工作时，两个驱动机构的出力基本相同，这样两侧可以实现基本相同的负荷分配。然而，在某些情况下会出现两个驱动机构出力相差较多的问题，这样两侧不能实现合适的负荷分配，进而导致一侧橡胶轮的磨损加速。同时，由于两侧的驱动机构中的电机扭矩之间的差距变大，会导致堆垛机本体发生抖动，从而影响机械结构的稳定性和定位精度。</w:t>
      </w:r>
    </w:p>
    <w:p w14:paraId="22B6063A" w14:textId="77777777" w:rsidR="006F6B73" w:rsidRDefault="00840187">
      <w:pPr>
        <w:keepNext/>
        <w:keepLines/>
        <w:spacing w:before="260" w:after="260"/>
        <w:outlineLvl w:val="2"/>
        <w:rPr>
          <w:kern w:val="0"/>
          <w:sz w:val="24"/>
          <w:szCs w:val="24"/>
        </w:rPr>
      </w:pPr>
      <w:r>
        <w:rPr>
          <w:rFonts w:hAnsi="宋体"/>
          <w:kern w:val="0"/>
          <w:sz w:val="24"/>
          <w:szCs w:val="24"/>
        </w:rPr>
        <w:t>发明内容</w:t>
      </w:r>
    </w:p>
    <w:p w14:paraId="3C199BB0" w14:textId="73100D38"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本发明提供了一种</w:t>
      </w:r>
      <w:r w:rsidR="00747F54">
        <w:rPr>
          <w:rFonts w:hAnsi="宋体" w:hint="eastAsia"/>
          <w:spacing w:val="6"/>
          <w:kern w:val="0"/>
          <w:sz w:val="24"/>
          <w:szCs w:val="24"/>
        </w:rPr>
        <w:t>堆垛机的水平双驱动控制方法及装置、计算设备、计算机可读介质</w:t>
      </w:r>
      <w:r>
        <w:rPr>
          <w:rFonts w:hAnsi="宋体" w:hint="eastAsia"/>
          <w:spacing w:val="6"/>
          <w:kern w:val="0"/>
          <w:sz w:val="24"/>
          <w:szCs w:val="24"/>
        </w:rPr>
        <w:t>，</w:t>
      </w:r>
      <w:r w:rsidR="00745DDF">
        <w:rPr>
          <w:rFonts w:hAnsi="宋体" w:hint="eastAsia"/>
          <w:spacing w:val="6"/>
          <w:kern w:val="0"/>
          <w:sz w:val="24"/>
          <w:szCs w:val="24"/>
        </w:rPr>
        <w:t>使得两个水平驱动机构出力相当。</w:t>
      </w:r>
    </w:p>
    <w:p w14:paraId="071C6F76" w14:textId="68CD9D93" w:rsidR="006F6B73" w:rsidRPr="000542B0" w:rsidRDefault="00747F54">
      <w:pPr>
        <w:spacing w:before="60" w:line="360" w:lineRule="auto"/>
        <w:ind w:firstLineChars="200" w:firstLine="504"/>
        <w:rPr>
          <w:rFonts w:hAnsi="宋体"/>
          <w:spacing w:val="6"/>
          <w:kern w:val="0"/>
          <w:sz w:val="24"/>
          <w:szCs w:val="24"/>
        </w:rPr>
      </w:pPr>
      <w:r w:rsidRPr="000542B0">
        <w:rPr>
          <w:rFonts w:hAnsi="宋体"/>
          <w:spacing w:val="6"/>
          <w:kern w:val="0"/>
          <w:sz w:val="24"/>
          <w:szCs w:val="24"/>
        </w:rPr>
        <w:t>一方面，</w:t>
      </w:r>
      <w:r w:rsidR="00840187" w:rsidRPr="000542B0">
        <w:rPr>
          <w:rFonts w:hAnsi="宋体" w:hint="eastAsia"/>
          <w:spacing w:val="6"/>
          <w:kern w:val="0"/>
          <w:sz w:val="24"/>
          <w:szCs w:val="24"/>
        </w:rPr>
        <w:t>本发明一个实施例提供一种</w:t>
      </w:r>
      <w:r w:rsidRPr="000542B0">
        <w:rPr>
          <w:rFonts w:hAnsi="宋体" w:hint="eastAsia"/>
          <w:spacing w:val="6"/>
          <w:kern w:val="0"/>
          <w:sz w:val="24"/>
          <w:szCs w:val="24"/>
        </w:rPr>
        <w:t>堆垛机的水平双驱动控制方法，包括：</w:t>
      </w:r>
    </w:p>
    <w:p w14:paraId="633CE06E" w14:textId="77777777" w:rsidR="00747F54" w:rsidRDefault="00747F54" w:rsidP="00747F54">
      <w:pPr>
        <w:spacing w:before="60" w:line="360" w:lineRule="auto"/>
        <w:ind w:firstLineChars="200" w:firstLine="504"/>
        <w:rPr>
          <w:rFonts w:hAnsi="宋体"/>
          <w:spacing w:val="6"/>
          <w:kern w:val="0"/>
          <w:sz w:val="24"/>
          <w:szCs w:val="24"/>
        </w:rPr>
      </w:pPr>
      <w:r w:rsidRPr="000542B0">
        <w:rPr>
          <w:rFonts w:hAnsi="宋体" w:hint="eastAsia"/>
          <w:spacing w:val="6"/>
          <w:kern w:val="0"/>
          <w:sz w:val="24"/>
          <w:szCs w:val="24"/>
        </w:rPr>
        <w:t>获取堆垛机的两个水平驱</w:t>
      </w:r>
      <w:r>
        <w:rPr>
          <w:rFonts w:hAnsi="宋体" w:hint="eastAsia"/>
          <w:spacing w:val="6"/>
          <w:kern w:val="0"/>
          <w:sz w:val="24"/>
          <w:szCs w:val="24"/>
        </w:rPr>
        <w:t>动机构各自的当前扭矩；所述两个水平驱动机构之间为弹性连接方式；</w:t>
      </w:r>
    </w:p>
    <w:p w14:paraId="317AD353"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根据所述两个水平驱动机构各自的当前扭矩，计算所述两个水平驱动机构的当前平均扭矩，并计算每一个所述当前扭矩与所述当前平均扭矩之间的扭矩差值；</w:t>
      </w:r>
    </w:p>
    <w:p w14:paraId="5009D830" w14:textId="3C2BDE80"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若任一个所述水平驱动机构对应的所述扭矩差值未在预设范围内，则对所述扭矩差值未落在所述预设范围内的所述水平驱动机构进行转速补偿，以使对应的所述扭矩差值落在所述预设范围内。</w:t>
      </w:r>
    </w:p>
    <w:p w14:paraId="24B79CC1" w14:textId="2048E278"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可选的，所述对所述扭矩差值未落在所述预设范围内的所述水平驱动机构进行转速补偿，包括：</w:t>
      </w:r>
    </w:p>
    <w:p w14:paraId="3305607F"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将未落在所述预设范围内的扭矩差值转换为对应的转速差值；</w:t>
      </w:r>
    </w:p>
    <w:p w14:paraId="7053AD71"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根据所述转速差值，确定对应的转速补偿值；</w:t>
      </w:r>
    </w:p>
    <w:p w14:paraId="5531C8ED"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将所述扭矩差值未落在所述预设范围内的所述水平驱动机构的给定转速值和所述转速补偿值进行叠加，得到补偿后的转速；</w:t>
      </w:r>
    </w:p>
    <w:p w14:paraId="71F6161E"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根据所述补偿后的转速对所述扭矩差值未落在所述预设范围内的所述水平驱动机构进行控制；</w:t>
      </w:r>
    </w:p>
    <w:p w14:paraId="08BB7DEE" w14:textId="77777777" w:rsidR="00747F54" w:rsidRDefault="00747F54" w:rsidP="00747F54">
      <w:pPr>
        <w:spacing w:before="60" w:line="360" w:lineRule="auto"/>
        <w:ind w:firstLineChars="200" w:firstLine="504"/>
        <w:rPr>
          <w:rFonts w:hAnsi="宋体"/>
          <w:spacing w:val="6"/>
          <w:kern w:val="0"/>
          <w:sz w:val="24"/>
          <w:szCs w:val="24"/>
        </w:rPr>
      </w:pPr>
      <w:r>
        <w:rPr>
          <w:rFonts w:hAnsi="宋体"/>
          <w:spacing w:val="6"/>
          <w:kern w:val="0"/>
          <w:sz w:val="24"/>
          <w:szCs w:val="24"/>
        </w:rPr>
        <w:t>其中，</w:t>
      </w:r>
      <w:r>
        <w:rPr>
          <w:rFonts w:hAnsi="宋体" w:hint="eastAsia"/>
          <w:spacing w:val="6"/>
          <w:kern w:val="0"/>
          <w:sz w:val="24"/>
          <w:szCs w:val="24"/>
        </w:rPr>
        <w:t>若所述扭矩差值未落在所述预设范围内的所述水平驱动机构的当前扭矩大于所述当前平均扭矩，则对应的所述转速补偿值为负值，若所述扭矩差值未落在所述预设范围内的所述水平驱动机构的当前扭矩小于所述当前平均扭矩，则对应的所述转速补偿值为正值。</w:t>
      </w:r>
    </w:p>
    <w:p w14:paraId="31D844D4" w14:textId="5E8D6B6B"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可选的，所述获取堆垛机的两个水平驱动机构各自的当前扭矩之前，所述方法还包括：对所述两个水平驱动机构中作为主驱动的水平驱动机构的转速和位置进行调整，以实现速度闭环和位置闭环。</w:t>
      </w:r>
    </w:p>
    <w:p w14:paraId="50D5431E" w14:textId="2F51AABE"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进一步的，所述对所述两个水平驱动机构中作为主驱动的水平驱动机构的转速进行调整，包括：</w:t>
      </w:r>
    </w:p>
    <w:p w14:paraId="207CC864"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将两个水平驱动机构配置为电子齿轮同步；</w:t>
      </w:r>
    </w:p>
    <w:p w14:paraId="6E206CC8"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获取作为主驱动的水平驱动机构对应的理论转速；</w:t>
      </w:r>
    </w:p>
    <w:p w14:paraId="6CFA274B"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获取作为主驱动的水平驱动机构的电机实际转速；</w:t>
      </w:r>
    </w:p>
    <w:p w14:paraId="53C26527"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计算所述电机实际转速和所述理论转速之间的转速偏差；</w:t>
      </w:r>
    </w:p>
    <w:p w14:paraId="63AF5B36"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根据所述转速偏差对作为主驱动的水平驱动机构进行转速调整以实现速度闭环。</w:t>
      </w:r>
    </w:p>
    <w:p w14:paraId="594B22D9" w14:textId="6EDFA73B"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进一步的，所述对所述两个水平驱动机构中作为主驱动的水平驱动机构的位置进行调整，包括：</w:t>
      </w:r>
    </w:p>
    <w:p w14:paraId="3284BED1" w14:textId="77777777" w:rsidR="00747F54" w:rsidRPr="002B1D32"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获取作为主驱动的水平驱动机构对应的理论位置；</w:t>
      </w:r>
    </w:p>
    <w:p w14:paraId="2999258E" w14:textId="77777777" w:rsidR="00747F54" w:rsidRPr="002B1D32"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获取作为主驱动的水平驱动机构的实际位置；</w:t>
      </w:r>
    </w:p>
    <w:p w14:paraId="734272F4"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计算所述实际位置和所述理论位置之间的位置偏差；</w:t>
      </w:r>
    </w:p>
    <w:p w14:paraId="5740E796" w14:textId="34658835"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根据所述位置偏差对作为主驱动的水平驱动机构的位置进行调整，以实现位置闭环。</w:t>
      </w:r>
    </w:p>
    <w:p w14:paraId="70014386" w14:textId="486A55A3"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另一方面，本发明实施例提供一种堆垛机的水平双驱动控制装置，包括：</w:t>
      </w:r>
    </w:p>
    <w:p w14:paraId="7B886A4E"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一个扭矩获取模块，用于获取堆垛机的两个水平驱动机构各自的当前扭矩；所述两个水平驱动机构之间为弹性连接方式；</w:t>
      </w:r>
    </w:p>
    <w:p w14:paraId="3B6331A4"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一个差值计算模块，用于根据所述两个水平驱动机构各自的当前扭矩，计算所述两个水平驱动机构的当前平均扭矩，并计算每一个所述当前扭矩与所述当前平均扭矩之间</w:t>
      </w:r>
      <w:r>
        <w:rPr>
          <w:rFonts w:hAnsi="宋体" w:hint="eastAsia"/>
          <w:spacing w:val="6"/>
          <w:kern w:val="0"/>
          <w:sz w:val="24"/>
          <w:szCs w:val="24"/>
        </w:rPr>
        <w:lastRenderedPageBreak/>
        <w:t>的扭矩差值；</w:t>
      </w:r>
    </w:p>
    <w:p w14:paraId="67742B6E"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转速补偿模块，用于若任一个所述水平驱动机构对应的所述扭矩差值未在预设范围内，则对所述扭矩差值未落在所述预设范围内的所述水平驱动机构进行转速补偿，以使对应的所述扭矩差值落在所述预设范围内。</w:t>
      </w:r>
    </w:p>
    <w:p w14:paraId="6EB30668" w14:textId="56BBD113"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可选的，所述转速补偿模块，包括：</w:t>
      </w:r>
    </w:p>
    <w:p w14:paraId="6509AFC0"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差值转换单元，用于将未落在所述预设范围内的扭矩差值转换为对应的转速差值；</w:t>
      </w:r>
    </w:p>
    <w:p w14:paraId="3FA84F36"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补偿计算单元，用于根据所述转速差值，确定对应的转速补偿值；</w:t>
      </w:r>
    </w:p>
    <w:p w14:paraId="36F3AB20"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转速叠加单元，用于将所述扭矩差值未落在所述预设范围内的所述水平驱动机构的给定转速值和所述转速补偿值进行叠加，得到补偿后的转速；</w:t>
      </w:r>
    </w:p>
    <w:p w14:paraId="3CF8C2AB"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转速控制单元，用于根据所述补偿后的转速对所述扭矩差值未落在所述预设范围内的所述水平驱动机构进行控制；</w:t>
      </w:r>
    </w:p>
    <w:p w14:paraId="2E50DE02" w14:textId="77777777" w:rsidR="00747F54" w:rsidRDefault="00747F54" w:rsidP="00747F54">
      <w:pPr>
        <w:spacing w:before="60" w:line="360" w:lineRule="auto"/>
        <w:ind w:firstLineChars="200" w:firstLine="504"/>
        <w:rPr>
          <w:rFonts w:hAnsi="宋体"/>
          <w:spacing w:val="6"/>
          <w:kern w:val="0"/>
          <w:sz w:val="24"/>
          <w:szCs w:val="24"/>
        </w:rPr>
      </w:pPr>
      <w:r>
        <w:rPr>
          <w:rFonts w:hAnsi="宋体"/>
          <w:spacing w:val="6"/>
          <w:kern w:val="0"/>
          <w:sz w:val="24"/>
          <w:szCs w:val="24"/>
        </w:rPr>
        <w:t>其中，</w:t>
      </w:r>
      <w:r>
        <w:rPr>
          <w:rFonts w:hAnsi="宋体" w:hint="eastAsia"/>
          <w:spacing w:val="6"/>
          <w:kern w:val="0"/>
          <w:sz w:val="24"/>
          <w:szCs w:val="24"/>
        </w:rPr>
        <w:t>若所述扭矩差值未落在所述预设范围内的所述水平驱动机构的当前扭矩大于所述当前平均扭矩，则对应的所述转速补偿值为负值，若所述扭矩差值未落在所述预设范围内的所述水平驱动机构的当前扭矩小于所述当前平均扭矩，则对应的所述转速补偿值为正值。</w:t>
      </w:r>
    </w:p>
    <w:p w14:paraId="6F61BBEE" w14:textId="704D77AF"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可选的，所述装置还包括：</w:t>
      </w:r>
    </w:p>
    <w:p w14:paraId="13738510"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闭环调整模块，用于在所述扭矩获取模块获取堆垛机的两个水平驱动机构各自的当前扭矩之前，对所述两个水平驱动机构中作为主驱动的水平驱动机构的转速和位置进行调整，以实现速度闭环和位置闭环。</w:t>
      </w:r>
    </w:p>
    <w:p w14:paraId="51C463FE" w14:textId="6D3571CA"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进一步的，所述闭环调整模块包括：</w:t>
      </w:r>
    </w:p>
    <w:p w14:paraId="763CF56A"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第一调整单元，用于对所述两个水平驱动机构中作为主驱动的水平驱动机构的转速进行调整；所述第一调整单元包括：</w:t>
      </w:r>
    </w:p>
    <w:p w14:paraId="1B9FE42A"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第一配置子单元，用于将两个水平驱动机构配置为电子齿轮同步；</w:t>
      </w:r>
    </w:p>
    <w:p w14:paraId="6000CE16"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第一获取子单元，用于获取作为主驱动的水平驱动机构对应的理论转速；</w:t>
      </w:r>
    </w:p>
    <w:p w14:paraId="19EF0FFD"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第二获取子单元，用于获取作为主驱动的水平驱动机构的电机实际转速；</w:t>
      </w:r>
    </w:p>
    <w:p w14:paraId="03452944"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第一计算子单元，用于计算所述电机实际转速和所述理论转速之间的转速偏差；</w:t>
      </w:r>
    </w:p>
    <w:p w14:paraId="0F4CCCB4"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第一调整子单元，用于根据所述转速偏差对作为主驱动的水平驱动机构进行转速调整以实现速度闭环。</w:t>
      </w:r>
    </w:p>
    <w:p w14:paraId="1055D54F" w14:textId="4C318AEF"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进一步的，所述闭环调整模块还包括：</w:t>
      </w:r>
    </w:p>
    <w:p w14:paraId="47E4FFDB"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第二调整单元，用于对所述两个水平驱动机构中作为主驱动的水平驱动机构的位置进行调整，所述第二调整单元包括：</w:t>
      </w:r>
    </w:p>
    <w:p w14:paraId="37384B54" w14:textId="77777777" w:rsidR="00747F54" w:rsidRPr="002B1D32"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第三获取子单元，用于获取作为主驱动的水平驱动机构对应的理论位置；</w:t>
      </w:r>
    </w:p>
    <w:p w14:paraId="05AE9608" w14:textId="77777777" w:rsidR="00747F54" w:rsidRPr="002B1D32"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第四获取子单元，用于获取作为主驱动的水平驱动机构的实际位置；</w:t>
      </w:r>
    </w:p>
    <w:p w14:paraId="15BE7372" w14:textId="77777777"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第二计算子单元，用于计算所述实际位置和所述理论位置之间的位置偏差；</w:t>
      </w:r>
    </w:p>
    <w:p w14:paraId="465F9B47" w14:textId="615537E1" w:rsidR="00747F54" w:rsidRDefault="00747F54" w:rsidP="00747F54">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第二调整子单元，用于根据所述位置偏差对作为主驱动的水平驱动机构的位置进行调整，以实现位置闭环。</w:t>
      </w:r>
    </w:p>
    <w:p w14:paraId="708B5332" w14:textId="20DFC69E" w:rsidR="006F6B73" w:rsidRDefault="00747F54" w:rsidP="00747F54">
      <w:pPr>
        <w:spacing w:before="60" w:line="360" w:lineRule="auto"/>
        <w:ind w:firstLineChars="200" w:firstLine="504"/>
        <w:rPr>
          <w:sz w:val="24"/>
        </w:rPr>
      </w:pPr>
      <w:r>
        <w:rPr>
          <w:rFonts w:hAnsi="宋体" w:hint="eastAsia"/>
          <w:spacing w:val="6"/>
          <w:kern w:val="0"/>
          <w:sz w:val="24"/>
          <w:szCs w:val="24"/>
        </w:rPr>
        <w:t>又一方面，本</w:t>
      </w:r>
      <w:r w:rsidR="00840187">
        <w:rPr>
          <w:rFonts w:hAnsi="宋体" w:hint="eastAsia"/>
          <w:spacing w:val="6"/>
          <w:kern w:val="0"/>
          <w:sz w:val="24"/>
          <w:szCs w:val="24"/>
        </w:rPr>
        <w:t>发</w:t>
      </w:r>
      <w:r>
        <w:rPr>
          <w:rFonts w:hAnsi="宋体" w:hint="eastAsia"/>
          <w:spacing w:val="6"/>
          <w:kern w:val="0"/>
          <w:sz w:val="24"/>
          <w:szCs w:val="24"/>
        </w:rPr>
        <w:t>明</w:t>
      </w:r>
      <w:r w:rsidR="00840187">
        <w:rPr>
          <w:rFonts w:hAnsi="宋体" w:hint="eastAsia"/>
          <w:spacing w:val="6"/>
          <w:kern w:val="0"/>
          <w:sz w:val="24"/>
          <w:szCs w:val="24"/>
        </w:rPr>
        <w:t>实施例提供一种计算设备，</w:t>
      </w:r>
      <w:r w:rsidR="00840187">
        <w:rPr>
          <w:rFonts w:hint="eastAsia"/>
          <w:sz w:val="24"/>
        </w:rPr>
        <w:t>包括：至少一个存储器和至少一个处理器；</w:t>
      </w:r>
    </w:p>
    <w:p w14:paraId="2C03AAC3" w14:textId="77777777" w:rsidR="006F6B73" w:rsidRDefault="00840187">
      <w:pPr>
        <w:spacing w:line="360" w:lineRule="auto"/>
        <w:ind w:firstLineChars="200" w:firstLine="480"/>
        <w:rPr>
          <w:sz w:val="24"/>
        </w:rPr>
      </w:pPr>
      <w:r>
        <w:rPr>
          <w:rFonts w:hint="eastAsia"/>
          <w:sz w:val="24"/>
        </w:rPr>
        <w:t>所述至少一个存储器，用于存储机器可读程序；</w:t>
      </w:r>
    </w:p>
    <w:p w14:paraId="50BA71AD" w14:textId="6345645F" w:rsidR="006F6B73" w:rsidRDefault="00840187">
      <w:pPr>
        <w:spacing w:line="360" w:lineRule="auto"/>
        <w:ind w:firstLineChars="200" w:firstLine="480"/>
        <w:rPr>
          <w:rFonts w:hAnsi="宋体"/>
          <w:spacing w:val="6"/>
          <w:kern w:val="0"/>
          <w:sz w:val="24"/>
          <w:szCs w:val="24"/>
        </w:rPr>
      </w:pPr>
      <w:r>
        <w:rPr>
          <w:rFonts w:hint="eastAsia"/>
          <w:sz w:val="24"/>
        </w:rPr>
        <w:t>所述至少一个处理器，用于调用所述机器可读程序，执行上述的</w:t>
      </w:r>
      <w:r w:rsidR="00747F54">
        <w:rPr>
          <w:rFonts w:hAnsi="宋体" w:hint="eastAsia"/>
          <w:spacing w:val="6"/>
          <w:kern w:val="0"/>
          <w:sz w:val="24"/>
          <w:szCs w:val="24"/>
        </w:rPr>
        <w:t>水平双驱动控制方法。</w:t>
      </w:r>
    </w:p>
    <w:p w14:paraId="29719766" w14:textId="77777777" w:rsidR="00747F54" w:rsidRDefault="00747F54" w:rsidP="00747F54">
      <w:pPr>
        <w:spacing w:line="360" w:lineRule="auto"/>
        <w:ind w:firstLineChars="200" w:firstLine="504"/>
        <w:rPr>
          <w:rFonts w:hAnsi="宋体"/>
          <w:spacing w:val="6"/>
          <w:kern w:val="0"/>
          <w:sz w:val="24"/>
          <w:szCs w:val="24"/>
        </w:rPr>
      </w:pPr>
      <w:r>
        <w:rPr>
          <w:rFonts w:hAnsi="宋体" w:hint="eastAsia"/>
          <w:spacing w:val="6"/>
          <w:kern w:val="0"/>
          <w:sz w:val="24"/>
          <w:szCs w:val="24"/>
        </w:rPr>
        <w:t>又一方面，本发明实施例</w:t>
      </w:r>
      <w:r w:rsidR="00840187">
        <w:rPr>
          <w:rFonts w:hAnsi="宋体" w:hint="eastAsia"/>
          <w:spacing w:val="6"/>
          <w:kern w:val="0"/>
          <w:sz w:val="24"/>
          <w:szCs w:val="24"/>
        </w:rPr>
        <w:t>提供一种计算机可读介质，</w:t>
      </w:r>
      <w:r w:rsidR="00840187">
        <w:rPr>
          <w:rFonts w:hint="eastAsia"/>
          <w:sz w:val="24"/>
        </w:rPr>
        <w:t>所述计算机可读介质上存储有计算机指令，所述计算机指令在被处理器执行时，使所述处理器执行上述</w:t>
      </w:r>
      <w:r>
        <w:rPr>
          <w:rFonts w:hint="eastAsia"/>
          <w:sz w:val="24"/>
        </w:rPr>
        <w:t>的</w:t>
      </w:r>
      <w:r>
        <w:rPr>
          <w:rFonts w:hAnsi="宋体" w:hint="eastAsia"/>
          <w:spacing w:val="6"/>
          <w:kern w:val="0"/>
          <w:sz w:val="24"/>
          <w:szCs w:val="24"/>
        </w:rPr>
        <w:t>水平双驱动控制方法。</w:t>
      </w:r>
    </w:p>
    <w:p w14:paraId="7017D906" w14:textId="5FEA6A1A" w:rsidR="005C4259" w:rsidRDefault="00840187">
      <w:pPr>
        <w:spacing w:before="60" w:line="360" w:lineRule="auto"/>
        <w:ind w:firstLineChars="200" w:firstLine="504"/>
        <w:rPr>
          <w:rFonts w:hAnsi="宋体"/>
          <w:sz w:val="24"/>
          <w:szCs w:val="24"/>
        </w:rPr>
      </w:pPr>
      <w:r w:rsidRPr="00745DDF">
        <w:rPr>
          <w:rFonts w:hAnsi="宋体" w:hint="eastAsia"/>
          <w:spacing w:val="6"/>
          <w:kern w:val="0"/>
          <w:sz w:val="24"/>
          <w:szCs w:val="24"/>
        </w:rPr>
        <w:t>本发明实施例提供的</w:t>
      </w:r>
      <w:r w:rsidR="005C4259" w:rsidRPr="00745DDF">
        <w:rPr>
          <w:rFonts w:hAnsi="宋体" w:hint="eastAsia"/>
          <w:spacing w:val="6"/>
          <w:kern w:val="0"/>
          <w:sz w:val="24"/>
          <w:szCs w:val="24"/>
        </w:rPr>
        <w:t>堆垛机的水平双驱动控制方法及装置、计算设备、计算机可读介质，</w:t>
      </w:r>
      <w:r w:rsidR="005F6FBE" w:rsidRPr="00745DDF">
        <w:rPr>
          <w:rFonts w:hAnsi="宋体" w:hint="eastAsia"/>
          <w:spacing w:val="6"/>
          <w:kern w:val="0"/>
          <w:sz w:val="24"/>
          <w:szCs w:val="24"/>
        </w:rPr>
        <w:t>针对弹性连接的两个水平驱动机构，首先获取两个水平驱动机构各自的当前扭矩，计算两个水平驱动机构的当前平均扭矩，并计算每一个当前扭矩和当前平均扭矩之间的扭矩差值。然后如果扭矩差值未落在预设范围内时，则对对应的水平驱动机构进行转速补偿，从而使得水平驱动机构的扭矩偏差回归到预设范围内。这样可以使得两个水平驱动机构的出力基本相</w:t>
      </w:r>
      <w:r w:rsidR="005F6FBE">
        <w:rPr>
          <w:rFonts w:hAnsi="宋体" w:hint="eastAsia"/>
          <w:spacing w:val="6"/>
          <w:kern w:val="0"/>
          <w:sz w:val="24"/>
          <w:szCs w:val="24"/>
        </w:rPr>
        <w:t>同，这样两个水平驱动机构可以实现基本相同的负荷分配。合理的负载分配不会导致堆垛机发生抖动，进而保持堆垛机平稳运行，</w:t>
      </w:r>
      <w:r w:rsidR="005F6FBE" w:rsidRPr="008A75F7">
        <w:rPr>
          <w:rFonts w:hAnsi="宋体" w:hint="eastAsia"/>
          <w:spacing w:val="6"/>
          <w:kern w:val="0"/>
          <w:sz w:val="24"/>
          <w:szCs w:val="24"/>
        </w:rPr>
        <w:t>避免</w:t>
      </w:r>
      <w:r w:rsidR="005F6FBE">
        <w:rPr>
          <w:rFonts w:hAnsi="宋体" w:hint="eastAsia"/>
          <w:spacing w:val="6"/>
          <w:kern w:val="0"/>
          <w:sz w:val="24"/>
          <w:szCs w:val="24"/>
        </w:rPr>
        <w:t>了</w:t>
      </w:r>
      <w:r w:rsidR="005F6FBE" w:rsidRPr="008A75F7">
        <w:rPr>
          <w:rFonts w:hAnsi="宋体" w:hint="eastAsia"/>
          <w:spacing w:val="6"/>
          <w:kern w:val="0"/>
          <w:sz w:val="24"/>
          <w:szCs w:val="24"/>
        </w:rPr>
        <w:t>因机械晃动导致的机械疲劳</w:t>
      </w:r>
      <w:r w:rsidR="005F6FBE">
        <w:rPr>
          <w:rFonts w:hAnsi="宋体" w:hint="eastAsia"/>
          <w:spacing w:val="6"/>
          <w:kern w:val="0"/>
          <w:sz w:val="24"/>
          <w:szCs w:val="24"/>
        </w:rPr>
        <w:t>。而且，合理的负载分配，</w:t>
      </w:r>
      <w:r w:rsidR="005F6FBE" w:rsidRPr="008A75F7">
        <w:rPr>
          <w:rFonts w:hAnsi="宋体" w:hint="eastAsia"/>
          <w:spacing w:val="6"/>
          <w:kern w:val="0"/>
          <w:sz w:val="24"/>
          <w:szCs w:val="24"/>
        </w:rPr>
        <w:t>大大减少了</w:t>
      </w:r>
      <w:r w:rsidR="005F6FBE">
        <w:rPr>
          <w:rFonts w:hAnsi="宋体" w:hint="eastAsia"/>
          <w:spacing w:val="6"/>
          <w:kern w:val="0"/>
          <w:sz w:val="24"/>
          <w:szCs w:val="24"/>
        </w:rPr>
        <w:t>橡胶轮</w:t>
      </w:r>
      <w:r w:rsidR="005F6FBE" w:rsidRPr="008A75F7">
        <w:rPr>
          <w:rFonts w:hAnsi="宋体" w:hint="eastAsia"/>
          <w:spacing w:val="6"/>
          <w:kern w:val="0"/>
          <w:sz w:val="24"/>
          <w:szCs w:val="24"/>
        </w:rPr>
        <w:t>不合理的过度摩擦损耗</w:t>
      </w:r>
      <w:r w:rsidR="005F6FBE">
        <w:rPr>
          <w:rFonts w:hAnsi="宋体" w:hint="eastAsia"/>
          <w:spacing w:val="6"/>
          <w:kern w:val="0"/>
          <w:sz w:val="24"/>
          <w:szCs w:val="24"/>
        </w:rPr>
        <w:t>，可以降低橡胶轮的更换频率。从而降低堆垛机的故障率，提高堆垛机的平稳运行和定位精度，实现高效的工作状态。</w:t>
      </w:r>
    </w:p>
    <w:p w14:paraId="269CDC74" w14:textId="77777777" w:rsidR="006F6B73" w:rsidRDefault="00840187">
      <w:pPr>
        <w:keepNext/>
        <w:keepLines/>
        <w:spacing w:before="260" w:after="260"/>
        <w:outlineLvl w:val="2"/>
        <w:rPr>
          <w:kern w:val="0"/>
          <w:sz w:val="24"/>
          <w:szCs w:val="24"/>
        </w:rPr>
      </w:pPr>
      <w:r>
        <w:rPr>
          <w:rFonts w:hAnsi="宋体"/>
          <w:kern w:val="0"/>
          <w:sz w:val="24"/>
          <w:szCs w:val="24"/>
        </w:rPr>
        <w:t>附图说明</w:t>
      </w:r>
    </w:p>
    <w:p w14:paraId="6AC222E2" w14:textId="77777777"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为了更清楚地说明本发明实施例或现有技术中的技术方案，下面将对实施例或现有技术描述中所需要使用的附图作简单地介绍，显而易见地，下面描述中的附图是本发明的一些实施例，对于本领域普通技术人员来讲，在不付出创造性劳动的前提下，还可以基于这些附图获得其他的附图。</w:t>
      </w:r>
    </w:p>
    <w:p w14:paraId="78EFCA42" w14:textId="777DCF49" w:rsidR="0041006B" w:rsidRDefault="00840187">
      <w:pPr>
        <w:spacing w:before="60" w:line="360" w:lineRule="auto"/>
        <w:ind w:firstLineChars="200" w:firstLine="504"/>
        <w:rPr>
          <w:rFonts w:hAnsi="宋体"/>
          <w:spacing w:val="6"/>
          <w:kern w:val="0"/>
          <w:sz w:val="24"/>
          <w:szCs w:val="24"/>
        </w:rPr>
      </w:pPr>
      <w:r>
        <w:rPr>
          <w:rFonts w:hAnsi="宋体"/>
          <w:spacing w:val="6"/>
          <w:kern w:val="0"/>
          <w:sz w:val="24"/>
          <w:szCs w:val="24"/>
        </w:rPr>
        <w:lastRenderedPageBreak/>
        <w:t>图</w:t>
      </w:r>
      <w:r>
        <w:rPr>
          <w:rFonts w:hAnsi="宋体"/>
          <w:spacing w:val="6"/>
          <w:kern w:val="0"/>
          <w:sz w:val="24"/>
          <w:szCs w:val="24"/>
        </w:rPr>
        <w:t>1</w:t>
      </w:r>
      <w:r>
        <w:rPr>
          <w:rFonts w:hAnsi="宋体"/>
          <w:spacing w:val="6"/>
          <w:kern w:val="0"/>
          <w:sz w:val="24"/>
          <w:szCs w:val="24"/>
        </w:rPr>
        <w:t>是</w:t>
      </w:r>
      <w:r>
        <w:rPr>
          <w:rFonts w:hAnsi="宋体" w:hint="eastAsia"/>
          <w:spacing w:val="6"/>
          <w:kern w:val="0"/>
          <w:sz w:val="24"/>
          <w:szCs w:val="24"/>
        </w:rPr>
        <w:t>本发明一个实施例提供的</w:t>
      </w:r>
      <w:r w:rsidR="00D46D91">
        <w:rPr>
          <w:rFonts w:hAnsi="宋体" w:hint="eastAsia"/>
          <w:spacing w:val="6"/>
          <w:kern w:val="0"/>
          <w:sz w:val="24"/>
          <w:szCs w:val="24"/>
        </w:rPr>
        <w:t>堆垛机的水平双驱动控制方法的流程示意图；</w:t>
      </w:r>
    </w:p>
    <w:p w14:paraId="59B42DC2" w14:textId="0A4F7B8E" w:rsidR="00D46D91" w:rsidRDefault="00D46D91"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2</w:t>
      </w:r>
      <w:r>
        <w:rPr>
          <w:rFonts w:hAnsi="宋体" w:hint="eastAsia"/>
          <w:spacing w:val="6"/>
          <w:kern w:val="0"/>
          <w:sz w:val="24"/>
          <w:szCs w:val="24"/>
        </w:rPr>
        <w:t>是本发明一个实施例中</w:t>
      </w:r>
      <w:r>
        <w:rPr>
          <w:rFonts w:hAnsi="宋体" w:hint="eastAsia"/>
          <w:spacing w:val="6"/>
          <w:kern w:val="0"/>
          <w:sz w:val="24"/>
          <w:szCs w:val="24"/>
        </w:rPr>
        <w:t>S</w:t>
      </w:r>
      <w:r>
        <w:rPr>
          <w:rFonts w:hAnsi="宋体"/>
          <w:spacing w:val="6"/>
          <w:kern w:val="0"/>
          <w:sz w:val="24"/>
          <w:szCs w:val="24"/>
        </w:rPr>
        <w:t>130</w:t>
      </w:r>
      <w:r>
        <w:rPr>
          <w:rFonts w:hAnsi="宋体" w:hint="eastAsia"/>
          <w:spacing w:val="6"/>
          <w:kern w:val="0"/>
          <w:sz w:val="24"/>
          <w:szCs w:val="24"/>
        </w:rPr>
        <w:t>中对所述扭矩差值未落在所述预设范围内的所述水平驱动机构进行转速补偿的具体过程的流程示意图；</w:t>
      </w:r>
    </w:p>
    <w:p w14:paraId="55C7F54A" w14:textId="77777777" w:rsidR="00D46D91" w:rsidRDefault="00D46D91"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3</w:t>
      </w:r>
      <w:r>
        <w:rPr>
          <w:rFonts w:hAnsi="宋体" w:hint="eastAsia"/>
          <w:spacing w:val="6"/>
          <w:kern w:val="0"/>
          <w:sz w:val="24"/>
          <w:szCs w:val="24"/>
        </w:rPr>
        <w:t>是本发明一个实施例提供的堆垛机的水平双驱动控制方法的流程示意图；</w:t>
      </w:r>
    </w:p>
    <w:p w14:paraId="79243211" w14:textId="5B0B40A4" w:rsidR="00D46D91" w:rsidRDefault="00D46D91"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hint="eastAsia"/>
          <w:spacing w:val="6"/>
          <w:kern w:val="0"/>
          <w:sz w:val="24"/>
          <w:szCs w:val="24"/>
        </w:rPr>
        <w:t>是本发明一个实施例中</w:t>
      </w:r>
      <w:r>
        <w:rPr>
          <w:rFonts w:hAnsi="宋体" w:hint="eastAsia"/>
          <w:spacing w:val="6"/>
          <w:kern w:val="0"/>
          <w:sz w:val="24"/>
          <w:szCs w:val="24"/>
        </w:rPr>
        <w:t>S</w:t>
      </w:r>
      <w:r>
        <w:rPr>
          <w:rFonts w:hAnsi="宋体"/>
          <w:spacing w:val="6"/>
          <w:kern w:val="0"/>
          <w:sz w:val="24"/>
          <w:szCs w:val="24"/>
        </w:rPr>
        <w:t>100</w:t>
      </w:r>
      <w:r>
        <w:rPr>
          <w:rFonts w:hAnsi="宋体" w:hint="eastAsia"/>
          <w:spacing w:val="6"/>
          <w:kern w:val="0"/>
          <w:sz w:val="24"/>
          <w:szCs w:val="24"/>
        </w:rPr>
        <w:t>中对所述两个水平驱动机构中作为主驱动的水平驱动机构的转速进行调整的具体过程的流程示意图；</w:t>
      </w:r>
    </w:p>
    <w:p w14:paraId="33D70B8B" w14:textId="61A19FAE" w:rsidR="00D46D91" w:rsidRDefault="00D46D91"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5</w:t>
      </w:r>
      <w:r>
        <w:rPr>
          <w:rFonts w:hAnsi="宋体" w:hint="eastAsia"/>
          <w:spacing w:val="6"/>
          <w:kern w:val="0"/>
          <w:sz w:val="24"/>
          <w:szCs w:val="24"/>
        </w:rPr>
        <w:t>是本发明一个实施例中在</w:t>
      </w:r>
      <w:r>
        <w:rPr>
          <w:rFonts w:hAnsi="宋体" w:hint="eastAsia"/>
          <w:spacing w:val="6"/>
          <w:kern w:val="0"/>
          <w:sz w:val="24"/>
          <w:szCs w:val="24"/>
        </w:rPr>
        <w:t>S</w:t>
      </w:r>
      <w:r>
        <w:rPr>
          <w:rFonts w:hAnsi="宋体"/>
          <w:spacing w:val="6"/>
          <w:kern w:val="0"/>
          <w:sz w:val="24"/>
          <w:szCs w:val="24"/>
        </w:rPr>
        <w:t>100</w:t>
      </w:r>
      <w:r>
        <w:rPr>
          <w:rFonts w:hAnsi="宋体" w:hint="eastAsia"/>
          <w:spacing w:val="6"/>
          <w:kern w:val="0"/>
          <w:sz w:val="24"/>
          <w:szCs w:val="24"/>
        </w:rPr>
        <w:t>中对所述两个水平驱动机构中作为主驱动的水平驱动机构的位置进行调整的具体过程的流程示意图；</w:t>
      </w:r>
    </w:p>
    <w:p w14:paraId="1077B30D" w14:textId="6121F02D" w:rsidR="00D46D91" w:rsidRDefault="00D46D91"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6</w:t>
      </w:r>
      <w:r>
        <w:rPr>
          <w:rFonts w:hAnsi="宋体" w:hint="eastAsia"/>
          <w:spacing w:val="6"/>
          <w:kern w:val="0"/>
          <w:sz w:val="24"/>
          <w:szCs w:val="24"/>
        </w:rPr>
        <w:t>是本发明一个实施例中堆垛机的水平双驱动控制的结构框图；</w:t>
      </w:r>
    </w:p>
    <w:p w14:paraId="6E07E52E" w14:textId="6A7887AA" w:rsidR="00D46D91" w:rsidRDefault="00D46D91"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7</w:t>
      </w:r>
      <w:r>
        <w:rPr>
          <w:rFonts w:hAnsi="宋体" w:hint="eastAsia"/>
          <w:spacing w:val="6"/>
          <w:kern w:val="0"/>
          <w:sz w:val="24"/>
          <w:szCs w:val="24"/>
        </w:rPr>
        <w:t>是本发明一个实施例中</w:t>
      </w:r>
      <w:r w:rsidR="00FF73F0">
        <w:rPr>
          <w:rFonts w:hAnsi="宋体" w:hint="eastAsia"/>
          <w:spacing w:val="6"/>
          <w:kern w:val="0"/>
          <w:sz w:val="24"/>
          <w:szCs w:val="24"/>
        </w:rPr>
        <w:t>转速补偿模块的结构框图；</w:t>
      </w:r>
    </w:p>
    <w:p w14:paraId="0008B683" w14:textId="77777777" w:rsidR="00FF73F0" w:rsidRDefault="00FF73F0" w:rsidP="00FF73F0">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8</w:t>
      </w:r>
      <w:r>
        <w:rPr>
          <w:rFonts w:hAnsi="宋体" w:hint="eastAsia"/>
          <w:spacing w:val="6"/>
          <w:kern w:val="0"/>
          <w:sz w:val="24"/>
          <w:szCs w:val="24"/>
        </w:rPr>
        <w:t>是本发明一个实施例中堆垛机的水平双驱动控制的结构框图；</w:t>
      </w:r>
    </w:p>
    <w:p w14:paraId="2CF978D3" w14:textId="63963503" w:rsidR="00FF73F0" w:rsidRDefault="00FF73F0"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9</w:t>
      </w:r>
      <w:r>
        <w:rPr>
          <w:rFonts w:hAnsi="宋体" w:hint="eastAsia"/>
          <w:spacing w:val="6"/>
          <w:kern w:val="0"/>
          <w:sz w:val="24"/>
          <w:szCs w:val="24"/>
        </w:rPr>
        <w:t>是本发明一个实施例中</w:t>
      </w:r>
      <w:r w:rsidR="00A54254">
        <w:rPr>
          <w:rFonts w:hAnsi="宋体" w:hint="eastAsia"/>
          <w:spacing w:val="6"/>
          <w:kern w:val="0"/>
          <w:sz w:val="24"/>
          <w:szCs w:val="24"/>
        </w:rPr>
        <w:t>第一调整单元</w:t>
      </w:r>
      <w:r>
        <w:rPr>
          <w:rFonts w:hAnsi="宋体" w:hint="eastAsia"/>
          <w:spacing w:val="6"/>
          <w:kern w:val="0"/>
          <w:sz w:val="24"/>
          <w:szCs w:val="24"/>
        </w:rPr>
        <w:t>的结构</w:t>
      </w:r>
      <w:r w:rsidR="00A54254">
        <w:rPr>
          <w:rFonts w:hAnsi="宋体" w:hint="eastAsia"/>
          <w:spacing w:val="6"/>
          <w:kern w:val="0"/>
          <w:sz w:val="24"/>
          <w:szCs w:val="24"/>
        </w:rPr>
        <w:t>框图；</w:t>
      </w:r>
    </w:p>
    <w:p w14:paraId="147C9C18" w14:textId="52D80104" w:rsidR="00A54254" w:rsidRDefault="00A54254" w:rsidP="00D46D9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1</w:t>
      </w:r>
      <w:r>
        <w:rPr>
          <w:rFonts w:hAnsi="宋体"/>
          <w:spacing w:val="6"/>
          <w:kern w:val="0"/>
          <w:sz w:val="24"/>
          <w:szCs w:val="24"/>
        </w:rPr>
        <w:t>0</w:t>
      </w:r>
      <w:r>
        <w:rPr>
          <w:rFonts w:hAnsi="宋体" w:hint="eastAsia"/>
          <w:spacing w:val="6"/>
          <w:kern w:val="0"/>
          <w:sz w:val="24"/>
          <w:szCs w:val="24"/>
        </w:rPr>
        <w:t>是本发明一个实施例中第二调整单元的结构框图。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0"/>
        <w:gridCol w:w="3544"/>
      </w:tblGrid>
      <w:tr w:rsidR="00146E8D" w:rsidRPr="00571CC7" w14:paraId="731BC65E" w14:textId="77777777" w:rsidTr="00097042">
        <w:trPr>
          <w:jc w:val="center"/>
        </w:trPr>
        <w:tc>
          <w:tcPr>
            <w:tcW w:w="4570" w:type="dxa"/>
            <w:shd w:val="clear" w:color="auto" w:fill="auto"/>
          </w:tcPr>
          <w:p w14:paraId="22BB974C" w14:textId="18A0F162" w:rsidR="00146E8D" w:rsidRPr="00571CC7" w:rsidRDefault="00146E8D" w:rsidP="00097042">
            <w:pPr>
              <w:spacing w:before="60" w:line="360" w:lineRule="auto"/>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w:t>
            </w:r>
            <w:r w:rsidR="00442423">
              <w:rPr>
                <w:rFonts w:hAnsi="宋体"/>
                <w:spacing w:val="6"/>
                <w:kern w:val="0"/>
                <w:sz w:val="24"/>
                <w:szCs w:val="24"/>
              </w:rPr>
              <w:t>0</w:t>
            </w:r>
            <w:r>
              <w:rPr>
                <w:rFonts w:hAnsi="宋体"/>
                <w:spacing w:val="6"/>
                <w:kern w:val="0"/>
                <w:sz w:val="24"/>
                <w:szCs w:val="24"/>
              </w:rPr>
              <w:t>0~S1</w:t>
            </w:r>
            <w:r w:rsidR="00442423">
              <w:rPr>
                <w:rFonts w:hAnsi="宋体"/>
                <w:spacing w:val="6"/>
                <w:kern w:val="0"/>
                <w:sz w:val="24"/>
                <w:szCs w:val="24"/>
              </w:rPr>
              <w:t>3</w:t>
            </w:r>
            <w:r>
              <w:rPr>
                <w:rFonts w:hAnsi="宋体"/>
                <w:spacing w:val="6"/>
                <w:kern w:val="0"/>
                <w:sz w:val="24"/>
                <w:szCs w:val="24"/>
              </w:rPr>
              <w:t>0</w:t>
            </w:r>
          </w:p>
        </w:tc>
        <w:tc>
          <w:tcPr>
            <w:tcW w:w="3544" w:type="dxa"/>
            <w:shd w:val="clear" w:color="auto" w:fill="auto"/>
          </w:tcPr>
          <w:p w14:paraId="11A7F2D6" w14:textId="77777777" w:rsidR="00146E8D" w:rsidRPr="00571CC7" w:rsidRDefault="00146E8D" w:rsidP="00097042">
            <w:pPr>
              <w:spacing w:before="60" w:line="360" w:lineRule="auto"/>
              <w:rPr>
                <w:rFonts w:hAnsi="宋体"/>
                <w:spacing w:val="6"/>
                <w:kern w:val="0"/>
                <w:sz w:val="24"/>
                <w:szCs w:val="24"/>
              </w:rPr>
            </w:pPr>
            <w:r>
              <w:rPr>
                <w:rFonts w:hAnsi="宋体" w:hint="eastAsia"/>
                <w:spacing w:val="6"/>
                <w:kern w:val="0"/>
                <w:sz w:val="24"/>
                <w:szCs w:val="24"/>
              </w:rPr>
              <w:t>步骤</w:t>
            </w:r>
          </w:p>
        </w:tc>
      </w:tr>
      <w:tr w:rsidR="00146E8D" w:rsidRPr="00571CC7" w14:paraId="3CE31638" w14:textId="77777777" w:rsidTr="00097042">
        <w:trPr>
          <w:jc w:val="center"/>
        </w:trPr>
        <w:tc>
          <w:tcPr>
            <w:tcW w:w="4570" w:type="dxa"/>
            <w:shd w:val="clear" w:color="auto" w:fill="auto"/>
          </w:tcPr>
          <w:p w14:paraId="0B96010F" w14:textId="4CE17BD3"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131~S133</w:t>
            </w:r>
          </w:p>
        </w:tc>
        <w:tc>
          <w:tcPr>
            <w:tcW w:w="3544" w:type="dxa"/>
            <w:shd w:val="clear" w:color="auto" w:fill="auto"/>
          </w:tcPr>
          <w:p w14:paraId="14B34823" w14:textId="16C0099D"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步骤</w:t>
            </w:r>
          </w:p>
        </w:tc>
      </w:tr>
      <w:tr w:rsidR="00146E8D" w:rsidRPr="00571CC7" w14:paraId="26A96BD0" w14:textId="77777777" w:rsidTr="00097042">
        <w:trPr>
          <w:jc w:val="center"/>
        </w:trPr>
        <w:tc>
          <w:tcPr>
            <w:tcW w:w="4570" w:type="dxa"/>
            <w:shd w:val="clear" w:color="auto" w:fill="auto"/>
          </w:tcPr>
          <w:p w14:paraId="6ED84253" w14:textId="049BF646" w:rsidR="00146E8D" w:rsidRPr="00571CC7" w:rsidRDefault="00442423" w:rsidP="00097042">
            <w:pPr>
              <w:spacing w:before="60" w:line="360" w:lineRule="auto"/>
              <w:rPr>
                <w:rFonts w:hAnsi="宋体"/>
                <w:spacing w:val="6"/>
                <w:kern w:val="0"/>
                <w:sz w:val="24"/>
                <w:szCs w:val="24"/>
              </w:rPr>
            </w:pPr>
            <w:r>
              <w:rPr>
                <w:rFonts w:hAnsi="宋体"/>
                <w:spacing w:val="6"/>
                <w:kern w:val="0"/>
                <w:sz w:val="24"/>
                <w:szCs w:val="24"/>
              </w:rPr>
              <w:t>S101~S105</w:t>
            </w:r>
          </w:p>
        </w:tc>
        <w:tc>
          <w:tcPr>
            <w:tcW w:w="3544" w:type="dxa"/>
            <w:shd w:val="clear" w:color="auto" w:fill="auto"/>
          </w:tcPr>
          <w:p w14:paraId="79755E23" w14:textId="035C2656"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步骤</w:t>
            </w:r>
          </w:p>
        </w:tc>
      </w:tr>
      <w:tr w:rsidR="00146E8D" w:rsidRPr="00571CC7" w14:paraId="3DB808BC" w14:textId="77777777" w:rsidTr="00097042">
        <w:trPr>
          <w:jc w:val="center"/>
        </w:trPr>
        <w:tc>
          <w:tcPr>
            <w:tcW w:w="4570" w:type="dxa"/>
            <w:shd w:val="clear" w:color="auto" w:fill="auto"/>
          </w:tcPr>
          <w:p w14:paraId="4C99D138" w14:textId="471ED0A7"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106~S109</w:t>
            </w:r>
          </w:p>
        </w:tc>
        <w:tc>
          <w:tcPr>
            <w:tcW w:w="3544" w:type="dxa"/>
            <w:shd w:val="clear" w:color="auto" w:fill="auto"/>
          </w:tcPr>
          <w:p w14:paraId="43FC3633" w14:textId="6F32CBEC"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步骤</w:t>
            </w:r>
          </w:p>
        </w:tc>
      </w:tr>
      <w:tr w:rsidR="00146E8D" w:rsidRPr="00571CC7" w14:paraId="4A4F2450" w14:textId="77777777" w:rsidTr="00097042">
        <w:trPr>
          <w:jc w:val="center"/>
        </w:trPr>
        <w:tc>
          <w:tcPr>
            <w:tcW w:w="4570" w:type="dxa"/>
            <w:shd w:val="clear" w:color="auto" w:fill="auto"/>
          </w:tcPr>
          <w:p w14:paraId="5833F5B4" w14:textId="23DBE6E2" w:rsidR="00146E8D" w:rsidRPr="00571CC7"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w:t>
            </w:r>
          </w:p>
        </w:tc>
        <w:tc>
          <w:tcPr>
            <w:tcW w:w="3544" w:type="dxa"/>
            <w:shd w:val="clear" w:color="auto" w:fill="auto"/>
          </w:tcPr>
          <w:p w14:paraId="5C65D953" w14:textId="02CE3C1B"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水平双驱动控制装置</w:t>
            </w:r>
          </w:p>
        </w:tc>
      </w:tr>
      <w:tr w:rsidR="00146E8D" w:rsidRPr="00571CC7" w14:paraId="777384F4" w14:textId="77777777" w:rsidTr="00097042">
        <w:trPr>
          <w:jc w:val="center"/>
        </w:trPr>
        <w:tc>
          <w:tcPr>
            <w:tcW w:w="4570" w:type="dxa"/>
            <w:shd w:val="clear" w:color="auto" w:fill="auto"/>
          </w:tcPr>
          <w:p w14:paraId="5930DEC3" w14:textId="6899242B" w:rsidR="00146E8D" w:rsidRPr="00571CC7"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10</w:t>
            </w:r>
          </w:p>
        </w:tc>
        <w:tc>
          <w:tcPr>
            <w:tcW w:w="3544" w:type="dxa"/>
            <w:shd w:val="clear" w:color="auto" w:fill="auto"/>
          </w:tcPr>
          <w:p w14:paraId="42DEC68A" w14:textId="0A4D6DDB"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扭矩获取模块</w:t>
            </w:r>
          </w:p>
        </w:tc>
      </w:tr>
      <w:tr w:rsidR="00146E8D" w:rsidRPr="00571CC7" w14:paraId="5B7879C2" w14:textId="77777777" w:rsidTr="00097042">
        <w:trPr>
          <w:jc w:val="center"/>
        </w:trPr>
        <w:tc>
          <w:tcPr>
            <w:tcW w:w="4570" w:type="dxa"/>
            <w:shd w:val="clear" w:color="auto" w:fill="auto"/>
          </w:tcPr>
          <w:p w14:paraId="25C08944" w14:textId="76ACAE17" w:rsidR="00146E8D" w:rsidRPr="00571CC7"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20</w:t>
            </w:r>
          </w:p>
        </w:tc>
        <w:tc>
          <w:tcPr>
            <w:tcW w:w="3544" w:type="dxa"/>
            <w:shd w:val="clear" w:color="auto" w:fill="auto"/>
          </w:tcPr>
          <w:p w14:paraId="665EBCA9" w14:textId="12202536"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差值计算模块</w:t>
            </w:r>
          </w:p>
        </w:tc>
      </w:tr>
      <w:tr w:rsidR="00146E8D" w:rsidRPr="00571CC7" w14:paraId="11C8AB32" w14:textId="77777777" w:rsidTr="00097042">
        <w:trPr>
          <w:jc w:val="center"/>
        </w:trPr>
        <w:tc>
          <w:tcPr>
            <w:tcW w:w="4570" w:type="dxa"/>
            <w:shd w:val="clear" w:color="auto" w:fill="auto"/>
          </w:tcPr>
          <w:p w14:paraId="37E3E390" w14:textId="5770F43C" w:rsidR="00146E8D"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30</w:t>
            </w:r>
          </w:p>
        </w:tc>
        <w:tc>
          <w:tcPr>
            <w:tcW w:w="3544" w:type="dxa"/>
            <w:shd w:val="clear" w:color="auto" w:fill="auto"/>
          </w:tcPr>
          <w:p w14:paraId="3C9DEE38" w14:textId="4BDDB7F2" w:rsidR="00146E8D" w:rsidRPr="00571CC7" w:rsidRDefault="00442423" w:rsidP="00097042">
            <w:pPr>
              <w:spacing w:before="60" w:line="360" w:lineRule="auto"/>
              <w:rPr>
                <w:rFonts w:hAnsi="宋体"/>
                <w:spacing w:val="6"/>
                <w:kern w:val="0"/>
                <w:sz w:val="24"/>
                <w:szCs w:val="24"/>
              </w:rPr>
            </w:pPr>
            <w:r>
              <w:rPr>
                <w:rFonts w:hAnsi="宋体" w:hint="eastAsia"/>
                <w:spacing w:val="6"/>
                <w:kern w:val="0"/>
                <w:sz w:val="24"/>
                <w:szCs w:val="24"/>
              </w:rPr>
              <w:t>转速补偿模块</w:t>
            </w:r>
          </w:p>
        </w:tc>
      </w:tr>
      <w:tr w:rsidR="00146E8D" w:rsidRPr="00571CC7" w14:paraId="26D4E030" w14:textId="77777777" w:rsidTr="00097042">
        <w:trPr>
          <w:jc w:val="center"/>
        </w:trPr>
        <w:tc>
          <w:tcPr>
            <w:tcW w:w="4570" w:type="dxa"/>
            <w:shd w:val="clear" w:color="auto" w:fill="auto"/>
          </w:tcPr>
          <w:p w14:paraId="5A5C5044" w14:textId="1B7000BD" w:rsidR="00146E8D"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31</w:t>
            </w:r>
          </w:p>
        </w:tc>
        <w:tc>
          <w:tcPr>
            <w:tcW w:w="3544" w:type="dxa"/>
            <w:shd w:val="clear" w:color="auto" w:fill="auto"/>
          </w:tcPr>
          <w:p w14:paraId="228015E6" w14:textId="40914A99" w:rsidR="00146E8D" w:rsidRDefault="006D0F9A" w:rsidP="00097042">
            <w:pPr>
              <w:spacing w:before="60" w:line="360" w:lineRule="auto"/>
              <w:rPr>
                <w:rFonts w:hAnsi="宋体"/>
                <w:spacing w:val="6"/>
                <w:kern w:val="0"/>
                <w:sz w:val="24"/>
                <w:szCs w:val="24"/>
              </w:rPr>
            </w:pPr>
            <w:r>
              <w:rPr>
                <w:rFonts w:hAnsi="宋体" w:hint="eastAsia"/>
                <w:spacing w:val="6"/>
                <w:kern w:val="0"/>
                <w:sz w:val="24"/>
                <w:szCs w:val="24"/>
              </w:rPr>
              <w:t>差值转换单元</w:t>
            </w:r>
          </w:p>
        </w:tc>
      </w:tr>
      <w:tr w:rsidR="00146E8D" w:rsidRPr="00571CC7" w14:paraId="5983BE4D" w14:textId="77777777" w:rsidTr="00097042">
        <w:trPr>
          <w:jc w:val="center"/>
        </w:trPr>
        <w:tc>
          <w:tcPr>
            <w:tcW w:w="4570" w:type="dxa"/>
            <w:shd w:val="clear" w:color="auto" w:fill="auto"/>
          </w:tcPr>
          <w:p w14:paraId="4FA95DCA" w14:textId="4F40F0B3" w:rsidR="00146E8D"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32</w:t>
            </w:r>
          </w:p>
        </w:tc>
        <w:tc>
          <w:tcPr>
            <w:tcW w:w="3544" w:type="dxa"/>
            <w:shd w:val="clear" w:color="auto" w:fill="auto"/>
          </w:tcPr>
          <w:p w14:paraId="2F7FEBBF" w14:textId="7A4875E1" w:rsidR="00146E8D" w:rsidRDefault="006D0F9A" w:rsidP="00097042">
            <w:pPr>
              <w:spacing w:before="60" w:line="360" w:lineRule="auto"/>
              <w:rPr>
                <w:rFonts w:hAnsi="宋体"/>
                <w:spacing w:val="6"/>
                <w:kern w:val="0"/>
                <w:sz w:val="24"/>
                <w:szCs w:val="24"/>
              </w:rPr>
            </w:pPr>
            <w:r>
              <w:rPr>
                <w:rFonts w:hAnsi="宋体" w:hint="eastAsia"/>
                <w:spacing w:val="6"/>
                <w:kern w:val="0"/>
                <w:sz w:val="24"/>
                <w:szCs w:val="24"/>
              </w:rPr>
              <w:t>补偿计算单元</w:t>
            </w:r>
          </w:p>
        </w:tc>
      </w:tr>
      <w:tr w:rsidR="006D0F9A" w:rsidRPr="00571CC7" w14:paraId="65F0050E" w14:textId="77777777" w:rsidTr="00097042">
        <w:trPr>
          <w:jc w:val="center"/>
        </w:trPr>
        <w:tc>
          <w:tcPr>
            <w:tcW w:w="4570" w:type="dxa"/>
            <w:shd w:val="clear" w:color="auto" w:fill="auto"/>
          </w:tcPr>
          <w:p w14:paraId="5038835E" w14:textId="0B11097C" w:rsidR="006D0F9A" w:rsidRDefault="006D0F9A"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33</w:t>
            </w:r>
          </w:p>
        </w:tc>
        <w:tc>
          <w:tcPr>
            <w:tcW w:w="3544" w:type="dxa"/>
            <w:shd w:val="clear" w:color="auto" w:fill="auto"/>
          </w:tcPr>
          <w:p w14:paraId="2314899D" w14:textId="29264EA9" w:rsidR="006D0F9A" w:rsidRDefault="006D0F9A" w:rsidP="00097042">
            <w:pPr>
              <w:spacing w:before="60" w:line="360" w:lineRule="auto"/>
              <w:rPr>
                <w:rFonts w:hAnsi="宋体"/>
                <w:spacing w:val="6"/>
                <w:kern w:val="0"/>
                <w:sz w:val="24"/>
                <w:szCs w:val="24"/>
              </w:rPr>
            </w:pPr>
            <w:r>
              <w:rPr>
                <w:rFonts w:hAnsi="宋体" w:hint="eastAsia"/>
                <w:spacing w:val="6"/>
                <w:kern w:val="0"/>
                <w:sz w:val="24"/>
                <w:szCs w:val="24"/>
              </w:rPr>
              <w:t>转速叠加单元</w:t>
            </w:r>
          </w:p>
        </w:tc>
      </w:tr>
      <w:tr w:rsidR="006D0F9A" w:rsidRPr="00571CC7" w14:paraId="56EBF778" w14:textId="77777777" w:rsidTr="00097042">
        <w:trPr>
          <w:jc w:val="center"/>
        </w:trPr>
        <w:tc>
          <w:tcPr>
            <w:tcW w:w="4570" w:type="dxa"/>
            <w:shd w:val="clear" w:color="auto" w:fill="auto"/>
          </w:tcPr>
          <w:p w14:paraId="4D6FDEF4" w14:textId="59B52B55" w:rsidR="006D0F9A"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00</w:t>
            </w:r>
          </w:p>
        </w:tc>
        <w:tc>
          <w:tcPr>
            <w:tcW w:w="3544" w:type="dxa"/>
            <w:shd w:val="clear" w:color="auto" w:fill="auto"/>
          </w:tcPr>
          <w:p w14:paraId="57C90C5C" w14:textId="12073719" w:rsidR="006D0F9A" w:rsidRDefault="0042289C" w:rsidP="00097042">
            <w:pPr>
              <w:spacing w:before="60" w:line="360" w:lineRule="auto"/>
              <w:rPr>
                <w:rFonts w:hAnsi="宋体"/>
                <w:spacing w:val="6"/>
                <w:kern w:val="0"/>
                <w:sz w:val="24"/>
                <w:szCs w:val="24"/>
              </w:rPr>
            </w:pPr>
            <w:r>
              <w:rPr>
                <w:rFonts w:hAnsi="宋体" w:hint="eastAsia"/>
                <w:spacing w:val="6"/>
                <w:kern w:val="0"/>
                <w:sz w:val="24"/>
                <w:szCs w:val="24"/>
              </w:rPr>
              <w:t>闭环调整模块</w:t>
            </w:r>
          </w:p>
        </w:tc>
      </w:tr>
      <w:tr w:rsidR="006D0F9A" w:rsidRPr="00571CC7" w14:paraId="196DFAD3" w14:textId="77777777" w:rsidTr="00097042">
        <w:trPr>
          <w:jc w:val="center"/>
        </w:trPr>
        <w:tc>
          <w:tcPr>
            <w:tcW w:w="4570" w:type="dxa"/>
            <w:shd w:val="clear" w:color="auto" w:fill="auto"/>
          </w:tcPr>
          <w:p w14:paraId="35818C76" w14:textId="78B40741" w:rsidR="006D0F9A"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01</w:t>
            </w:r>
          </w:p>
        </w:tc>
        <w:tc>
          <w:tcPr>
            <w:tcW w:w="3544" w:type="dxa"/>
            <w:shd w:val="clear" w:color="auto" w:fill="auto"/>
          </w:tcPr>
          <w:p w14:paraId="45F66ADA" w14:textId="07040518" w:rsidR="006D0F9A" w:rsidRDefault="0042289C" w:rsidP="00097042">
            <w:pPr>
              <w:spacing w:before="60" w:line="360" w:lineRule="auto"/>
              <w:rPr>
                <w:rFonts w:hAnsi="宋体"/>
                <w:spacing w:val="6"/>
                <w:kern w:val="0"/>
                <w:sz w:val="24"/>
                <w:szCs w:val="24"/>
              </w:rPr>
            </w:pPr>
            <w:r>
              <w:rPr>
                <w:rFonts w:hAnsi="宋体" w:hint="eastAsia"/>
                <w:spacing w:val="6"/>
                <w:kern w:val="0"/>
                <w:sz w:val="24"/>
                <w:szCs w:val="24"/>
              </w:rPr>
              <w:t>第一配置子单元</w:t>
            </w:r>
          </w:p>
        </w:tc>
      </w:tr>
      <w:tr w:rsidR="006D0F9A" w:rsidRPr="00571CC7" w14:paraId="69A655B9" w14:textId="77777777" w:rsidTr="00097042">
        <w:trPr>
          <w:jc w:val="center"/>
        </w:trPr>
        <w:tc>
          <w:tcPr>
            <w:tcW w:w="4570" w:type="dxa"/>
            <w:shd w:val="clear" w:color="auto" w:fill="auto"/>
          </w:tcPr>
          <w:p w14:paraId="2B3C2B06" w14:textId="3FBA6078" w:rsidR="006D0F9A"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02</w:t>
            </w:r>
          </w:p>
        </w:tc>
        <w:tc>
          <w:tcPr>
            <w:tcW w:w="3544" w:type="dxa"/>
            <w:shd w:val="clear" w:color="auto" w:fill="auto"/>
          </w:tcPr>
          <w:p w14:paraId="3E4B4BC3" w14:textId="2289B78F" w:rsidR="006D0F9A" w:rsidRDefault="0042289C" w:rsidP="00097042">
            <w:pPr>
              <w:spacing w:before="60" w:line="360" w:lineRule="auto"/>
              <w:rPr>
                <w:rFonts w:hAnsi="宋体"/>
                <w:spacing w:val="6"/>
                <w:kern w:val="0"/>
                <w:sz w:val="24"/>
                <w:szCs w:val="24"/>
              </w:rPr>
            </w:pPr>
            <w:r>
              <w:rPr>
                <w:rFonts w:hAnsi="宋体" w:hint="eastAsia"/>
                <w:spacing w:val="6"/>
                <w:kern w:val="0"/>
                <w:sz w:val="24"/>
                <w:szCs w:val="24"/>
              </w:rPr>
              <w:t>第一获取子单元</w:t>
            </w:r>
          </w:p>
        </w:tc>
      </w:tr>
      <w:tr w:rsidR="0042289C" w:rsidRPr="00571CC7" w14:paraId="59C29AFD" w14:textId="77777777" w:rsidTr="00097042">
        <w:trPr>
          <w:jc w:val="center"/>
        </w:trPr>
        <w:tc>
          <w:tcPr>
            <w:tcW w:w="4570" w:type="dxa"/>
            <w:shd w:val="clear" w:color="auto" w:fill="auto"/>
          </w:tcPr>
          <w:p w14:paraId="6CEC3345" w14:textId="004674BF"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lastRenderedPageBreak/>
              <w:t>1</w:t>
            </w:r>
            <w:r>
              <w:rPr>
                <w:rFonts w:hAnsi="宋体"/>
                <w:spacing w:val="6"/>
                <w:kern w:val="0"/>
                <w:sz w:val="24"/>
                <w:szCs w:val="24"/>
              </w:rPr>
              <w:t>03</w:t>
            </w:r>
          </w:p>
        </w:tc>
        <w:tc>
          <w:tcPr>
            <w:tcW w:w="3544" w:type="dxa"/>
            <w:shd w:val="clear" w:color="auto" w:fill="auto"/>
          </w:tcPr>
          <w:p w14:paraId="3C77C4B8" w14:textId="035C7E61"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第二获取子单元</w:t>
            </w:r>
          </w:p>
        </w:tc>
      </w:tr>
      <w:tr w:rsidR="0042289C" w:rsidRPr="00571CC7" w14:paraId="4E18479B" w14:textId="77777777" w:rsidTr="00097042">
        <w:trPr>
          <w:jc w:val="center"/>
        </w:trPr>
        <w:tc>
          <w:tcPr>
            <w:tcW w:w="4570" w:type="dxa"/>
            <w:shd w:val="clear" w:color="auto" w:fill="auto"/>
          </w:tcPr>
          <w:p w14:paraId="19C0B514" w14:textId="701CFAC1"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04</w:t>
            </w:r>
          </w:p>
        </w:tc>
        <w:tc>
          <w:tcPr>
            <w:tcW w:w="3544" w:type="dxa"/>
            <w:shd w:val="clear" w:color="auto" w:fill="auto"/>
          </w:tcPr>
          <w:p w14:paraId="10EF7997" w14:textId="5477213C" w:rsidR="0042289C" w:rsidRDefault="0042289C" w:rsidP="0042289C">
            <w:pPr>
              <w:spacing w:before="60" w:line="360" w:lineRule="auto"/>
              <w:rPr>
                <w:rFonts w:hAnsi="宋体"/>
                <w:spacing w:val="6"/>
                <w:kern w:val="0"/>
                <w:sz w:val="24"/>
                <w:szCs w:val="24"/>
              </w:rPr>
            </w:pPr>
            <w:r>
              <w:rPr>
                <w:rFonts w:hAnsi="宋体" w:hint="eastAsia"/>
                <w:spacing w:val="6"/>
                <w:kern w:val="0"/>
                <w:sz w:val="24"/>
                <w:szCs w:val="24"/>
              </w:rPr>
              <w:t>第一计算子单元</w:t>
            </w:r>
          </w:p>
        </w:tc>
      </w:tr>
      <w:tr w:rsidR="0042289C" w:rsidRPr="00571CC7" w14:paraId="7724DD98" w14:textId="77777777" w:rsidTr="00097042">
        <w:trPr>
          <w:jc w:val="center"/>
        </w:trPr>
        <w:tc>
          <w:tcPr>
            <w:tcW w:w="4570" w:type="dxa"/>
            <w:shd w:val="clear" w:color="auto" w:fill="auto"/>
          </w:tcPr>
          <w:p w14:paraId="147FF687" w14:textId="33E964AE"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05</w:t>
            </w:r>
          </w:p>
        </w:tc>
        <w:tc>
          <w:tcPr>
            <w:tcW w:w="3544" w:type="dxa"/>
            <w:shd w:val="clear" w:color="auto" w:fill="auto"/>
          </w:tcPr>
          <w:p w14:paraId="0C215E21" w14:textId="7D266E9D"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第一调整子单元</w:t>
            </w:r>
          </w:p>
        </w:tc>
      </w:tr>
      <w:tr w:rsidR="0042289C" w:rsidRPr="00571CC7" w14:paraId="4E12FDFE" w14:textId="77777777" w:rsidTr="00097042">
        <w:trPr>
          <w:jc w:val="center"/>
        </w:trPr>
        <w:tc>
          <w:tcPr>
            <w:tcW w:w="4570" w:type="dxa"/>
            <w:shd w:val="clear" w:color="auto" w:fill="auto"/>
          </w:tcPr>
          <w:p w14:paraId="5C56069B" w14:textId="1BC0CF6B"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06</w:t>
            </w:r>
          </w:p>
        </w:tc>
        <w:tc>
          <w:tcPr>
            <w:tcW w:w="3544" w:type="dxa"/>
            <w:shd w:val="clear" w:color="auto" w:fill="auto"/>
          </w:tcPr>
          <w:p w14:paraId="6B4841D8" w14:textId="0CFD59D8"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第三获取子单元</w:t>
            </w:r>
          </w:p>
        </w:tc>
      </w:tr>
      <w:tr w:rsidR="0042289C" w:rsidRPr="00571CC7" w14:paraId="72B91006" w14:textId="77777777" w:rsidTr="00097042">
        <w:trPr>
          <w:jc w:val="center"/>
        </w:trPr>
        <w:tc>
          <w:tcPr>
            <w:tcW w:w="4570" w:type="dxa"/>
            <w:shd w:val="clear" w:color="auto" w:fill="auto"/>
          </w:tcPr>
          <w:p w14:paraId="49A6E34C" w14:textId="7D60964C"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07</w:t>
            </w:r>
          </w:p>
        </w:tc>
        <w:tc>
          <w:tcPr>
            <w:tcW w:w="3544" w:type="dxa"/>
            <w:shd w:val="clear" w:color="auto" w:fill="auto"/>
          </w:tcPr>
          <w:p w14:paraId="226AB546" w14:textId="7441C2E4"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第四获取子单元</w:t>
            </w:r>
          </w:p>
        </w:tc>
      </w:tr>
      <w:tr w:rsidR="0042289C" w:rsidRPr="00571CC7" w14:paraId="21333CB5" w14:textId="77777777" w:rsidTr="00097042">
        <w:trPr>
          <w:jc w:val="center"/>
        </w:trPr>
        <w:tc>
          <w:tcPr>
            <w:tcW w:w="4570" w:type="dxa"/>
            <w:shd w:val="clear" w:color="auto" w:fill="auto"/>
          </w:tcPr>
          <w:p w14:paraId="67FC828F" w14:textId="7ED01949"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08</w:t>
            </w:r>
          </w:p>
        </w:tc>
        <w:tc>
          <w:tcPr>
            <w:tcW w:w="3544" w:type="dxa"/>
            <w:shd w:val="clear" w:color="auto" w:fill="auto"/>
          </w:tcPr>
          <w:p w14:paraId="5D29A1DB" w14:textId="5482CAF8"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第二计算子单元</w:t>
            </w:r>
          </w:p>
        </w:tc>
      </w:tr>
      <w:tr w:rsidR="0042289C" w:rsidRPr="00571CC7" w14:paraId="05979C8C" w14:textId="77777777" w:rsidTr="00097042">
        <w:trPr>
          <w:jc w:val="center"/>
        </w:trPr>
        <w:tc>
          <w:tcPr>
            <w:tcW w:w="4570" w:type="dxa"/>
            <w:shd w:val="clear" w:color="auto" w:fill="auto"/>
          </w:tcPr>
          <w:p w14:paraId="45AC9FAE" w14:textId="77381754"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09</w:t>
            </w:r>
          </w:p>
        </w:tc>
        <w:tc>
          <w:tcPr>
            <w:tcW w:w="3544" w:type="dxa"/>
            <w:shd w:val="clear" w:color="auto" w:fill="auto"/>
          </w:tcPr>
          <w:p w14:paraId="0A76AB55" w14:textId="63A2722A" w:rsidR="0042289C" w:rsidRDefault="0042289C" w:rsidP="00097042">
            <w:pPr>
              <w:spacing w:before="60" w:line="360" w:lineRule="auto"/>
              <w:rPr>
                <w:rFonts w:hAnsi="宋体"/>
                <w:spacing w:val="6"/>
                <w:kern w:val="0"/>
                <w:sz w:val="24"/>
                <w:szCs w:val="24"/>
              </w:rPr>
            </w:pPr>
            <w:r>
              <w:rPr>
                <w:rFonts w:hAnsi="宋体" w:hint="eastAsia"/>
                <w:spacing w:val="6"/>
                <w:kern w:val="0"/>
                <w:sz w:val="24"/>
                <w:szCs w:val="24"/>
              </w:rPr>
              <w:t>第二调整子单元</w:t>
            </w:r>
          </w:p>
        </w:tc>
      </w:tr>
    </w:tbl>
    <w:p w14:paraId="34C122A7" w14:textId="7C0911BD" w:rsidR="006F6B73" w:rsidRDefault="00840187" w:rsidP="0041006B">
      <w:pPr>
        <w:keepNext/>
        <w:keepLines/>
        <w:spacing w:before="260" w:after="260"/>
        <w:outlineLvl w:val="2"/>
        <w:rPr>
          <w:kern w:val="0"/>
          <w:sz w:val="24"/>
          <w:szCs w:val="24"/>
        </w:rPr>
      </w:pPr>
      <w:r>
        <w:rPr>
          <w:rFonts w:hAnsi="宋体"/>
          <w:kern w:val="0"/>
          <w:sz w:val="24"/>
          <w:szCs w:val="24"/>
        </w:rPr>
        <w:t>具体实施方式</w:t>
      </w:r>
    </w:p>
    <w:p w14:paraId="705B1F61" w14:textId="77777777" w:rsidR="006F6B73" w:rsidRDefault="00840187">
      <w:pPr>
        <w:spacing w:before="60" w:line="360" w:lineRule="auto"/>
        <w:ind w:firstLineChars="200" w:firstLine="504"/>
        <w:rPr>
          <w:rFonts w:hAnsi="宋体"/>
          <w:spacing w:val="6"/>
          <w:kern w:val="0"/>
          <w:sz w:val="24"/>
          <w:szCs w:val="24"/>
        </w:rPr>
      </w:pPr>
      <w:r>
        <w:rPr>
          <w:rFonts w:hAnsi="宋体" w:hint="eastAsia"/>
          <w:spacing w:val="6"/>
          <w:kern w:val="0"/>
          <w:sz w:val="24"/>
          <w:szCs w:val="24"/>
        </w:rPr>
        <w:t>为使本发明实施例的目的、技术方案和优点更加清楚，下面将结合本发明实施例中的附图，对本发明实施例中的技术方案进行清楚、完整地描述，显然，所描述的实施例是本发明一部分实施例，而不是全部的实施例，基于本发明中的实施例，本领域普通技术人员在没有做出创造性劳动的前提下所获得的所有其他实施例，都属于本发明保护的范围。</w:t>
      </w:r>
    </w:p>
    <w:p w14:paraId="227D6AE6" w14:textId="71CB5727" w:rsidR="00D66E4C" w:rsidRDefault="00CC4465" w:rsidP="00D66E4C">
      <w:pPr>
        <w:spacing w:before="60" w:line="360" w:lineRule="auto"/>
        <w:ind w:firstLineChars="200" w:firstLine="504"/>
        <w:rPr>
          <w:rFonts w:hAnsi="宋体"/>
          <w:spacing w:val="6"/>
          <w:kern w:val="0"/>
          <w:sz w:val="24"/>
          <w:szCs w:val="24"/>
        </w:rPr>
      </w:pPr>
      <w:r>
        <w:rPr>
          <w:rFonts w:hAnsi="宋体" w:hint="eastAsia"/>
          <w:spacing w:val="6"/>
          <w:kern w:val="0"/>
          <w:sz w:val="24"/>
          <w:szCs w:val="24"/>
        </w:rPr>
        <w:t>一方面，</w:t>
      </w:r>
      <w:r w:rsidR="00840187">
        <w:rPr>
          <w:rFonts w:hAnsi="宋体" w:hint="eastAsia"/>
          <w:spacing w:val="6"/>
          <w:kern w:val="0"/>
          <w:sz w:val="24"/>
          <w:szCs w:val="24"/>
        </w:rPr>
        <w:t>在本发明一个实施例中提供一种</w:t>
      </w:r>
      <w:r w:rsidR="00EA70E7">
        <w:rPr>
          <w:rFonts w:hAnsi="宋体" w:hint="eastAsia"/>
          <w:spacing w:val="6"/>
          <w:kern w:val="0"/>
          <w:sz w:val="24"/>
          <w:szCs w:val="24"/>
        </w:rPr>
        <w:t>堆垛机的水平双驱动控制方法</w:t>
      </w:r>
      <w:r w:rsidR="00D66E4C">
        <w:rPr>
          <w:rFonts w:hAnsi="宋体" w:hint="eastAsia"/>
          <w:spacing w:val="6"/>
          <w:kern w:val="0"/>
          <w:sz w:val="24"/>
          <w:szCs w:val="24"/>
        </w:rPr>
        <w:t>。该方法应用于堆垛机的水平驱动机构的控制场景中。</w:t>
      </w:r>
    </w:p>
    <w:p w14:paraId="2636C6BD" w14:textId="77777777" w:rsidR="00482F6D" w:rsidRDefault="00E61DDD" w:rsidP="00B9754C">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r w:rsidR="00B9754C">
        <w:rPr>
          <w:rFonts w:hAnsi="宋体" w:hint="eastAsia"/>
          <w:spacing w:val="6"/>
          <w:kern w:val="0"/>
          <w:sz w:val="24"/>
          <w:szCs w:val="24"/>
        </w:rPr>
        <w:t>堆垛机</w:t>
      </w:r>
      <w:r w:rsidR="00B9754C" w:rsidRPr="00097042">
        <w:rPr>
          <w:rFonts w:hAnsi="宋体"/>
          <w:spacing w:val="6"/>
          <w:kern w:val="0"/>
          <w:sz w:val="24"/>
          <w:szCs w:val="24"/>
        </w:rPr>
        <w:t>是一种自动化立体仓库</w:t>
      </w:r>
      <w:r w:rsidR="00B9754C">
        <w:rPr>
          <w:rFonts w:hAnsi="宋体" w:hint="eastAsia"/>
          <w:spacing w:val="6"/>
          <w:kern w:val="0"/>
          <w:sz w:val="24"/>
          <w:szCs w:val="24"/>
        </w:rPr>
        <w:t>中</w:t>
      </w:r>
      <w:r w:rsidR="00B9754C" w:rsidRPr="00097042">
        <w:rPr>
          <w:rFonts w:hAnsi="宋体"/>
          <w:spacing w:val="6"/>
          <w:kern w:val="0"/>
          <w:sz w:val="24"/>
          <w:szCs w:val="24"/>
        </w:rPr>
        <w:t>的存取货设备，通过</w:t>
      </w:r>
      <w:r w:rsidR="00B9754C">
        <w:rPr>
          <w:rFonts w:hAnsi="宋体" w:hint="eastAsia"/>
          <w:spacing w:val="6"/>
          <w:kern w:val="0"/>
          <w:sz w:val="24"/>
          <w:szCs w:val="24"/>
        </w:rPr>
        <w:t>水平</w:t>
      </w:r>
      <w:r w:rsidR="00B9754C" w:rsidRPr="00097042">
        <w:rPr>
          <w:rFonts w:hAnsi="宋体"/>
          <w:spacing w:val="6"/>
          <w:kern w:val="0"/>
          <w:sz w:val="24"/>
          <w:szCs w:val="24"/>
        </w:rPr>
        <w:t>行走、</w:t>
      </w:r>
      <w:r w:rsidR="00B9754C">
        <w:rPr>
          <w:rFonts w:hAnsi="宋体" w:hint="eastAsia"/>
          <w:spacing w:val="6"/>
          <w:kern w:val="0"/>
          <w:sz w:val="24"/>
          <w:szCs w:val="24"/>
        </w:rPr>
        <w:t>竖直</w:t>
      </w:r>
      <w:r w:rsidR="00B9754C" w:rsidRPr="00097042">
        <w:rPr>
          <w:rFonts w:hAnsi="宋体"/>
          <w:spacing w:val="6"/>
          <w:kern w:val="0"/>
          <w:sz w:val="24"/>
          <w:szCs w:val="24"/>
        </w:rPr>
        <w:t>提升等机构完成整体的使用要求，</w:t>
      </w:r>
      <w:r w:rsidR="00B9754C">
        <w:rPr>
          <w:rFonts w:hAnsi="宋体" w:hint="eastAsia"/>
          <w:spacing w:val="6"/>
          <w:kern w:val="0"/>
          <w:sz w:val="24"/>
          <w:szCs w:val="24"/>
        </w:rPr>
        <w:t>可以与</w:t>
      </w:r>
      <w:r w:rsidR="00B9754C" w:rsidRPr="00097042">
        <w:rPr>
          <w:rFonts w:hAnsi="宋体"/>
          <w:spacing w:val="6"/>
          <w:kern w:val="0"/>
          <w:sz w:val="24"/>
          <w:szCs w:val="24"/>
        </w:rPr>
        <w:t>条码</w:t>
      </w:r>
      <w:r w:rsidR="00B9754C">
        <w:rPr>
          <w:rFonts w:hAnsi="宋体" w:hint="eastAsia"/>
          <w:spacing w:val="6"/>
          <w:kern w:val="0"/>
          <w:sz w:val="24"/>
          <w:szCs w:val="24"/>
        </w:rPr>
        <w:t>测距或者激光测距的配合，实现</w:t>
      </w:r>
      <w:r w:rsidR="00B9754C" w:rsidRPr="00097042">
        <w:rPr>
          <w:rFonts w:hAnsi="宋体"/>
          <w:spacing w:val="6"/>
          <w:kern w:val="0"/>
          <w:sz w:val="24"/>
          <w:szCs w:val="24"/>
        </w:rPr>
        <w:t>高精准度的运行</w:t>
      </w:r>
      <w:r w:rsidR="00B9754C">
        <w:rPr>
          <w:rFonts w:hAnsi="宋体" w:hint="eastAsia"/>
          <w:spacing w:val="6"/>
          <w:kern w:val="0"/>
          <w:sz w:val="24"/>
          <w:szCs w:val="24"/>
        </w:rPr>
        <w:t>。</w:t>
      </w:r>
    </w:p>
    <w:p w14:paraId="69FB9ADC" w14:textId="2AA5A1A1" w:rsidR="00084A3C" w:rsidRDefault="00482F6D" w:rsidP="00B9754C">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其中，堆垛机的驱动系统至少包括水平驱动部分和竖直驱动部分，本发明实施例提供的方法仅针对水平驱动部分，水平驱动部分包括两个水平驱动机构。</w:t>
      </w:r>
    </w:p>
    <w:p w14:paraId="6AB33236" w14:textId="0DB58C53" w:rsidR="00274D0A" w:rsidRDefault="003751D8" w:rsidP="00274D0A">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可见，在正常情况下，两个水平驱动机构的出力情况是大致相同的，</w:t>
      </w:r>
      <w:r w:rsidR="00274D0A">
        <w:rPr>
          <w:rFonts w:hAnsi="宋体" w:hint="eastAsia"/>
          <w:spacing w:val="6"/>
          <w:kern w:val="0"/>
          <w:sz w:val="24"/>
          <w:szCs w:val="24"/>
        </w:rPr>
        <w:t>两侧可以实现基本相同的负荷分配，</w:t>
      </w:r>
      <w:r>
        <w:rPr>
          <w:rFonts w:hAnsi="宋体" w:hint="eastAsia"/>
          <w:spacing w:val="6"/>
          <w:kern w:val="0"/>
          <w:sz w:val="24"/>
          <w:szCs w:val="24"/>
        </w:rPr>
        <w:t>这样堆垛机可以平稳的移动，但是在某些特殊工况下，例如，经过长时间的工作，两个水平驱动机构的张紧度不同，或者其它的原因，导致两个水平驱动机构的出力情况存在较大差异，此时</w:t>
      </w:r>
      <w:r w:rsidR="00274D0A">
        <w:rPr>
          <w:rFonts w:hAnsi="宋体" w:hint="eastAsia"/>
          <w:spacing w:val="6"/>
          <w:kern w:val="0"/>
          <w:sz w:val="24"/>
          <w:szCs w:val="24"/>
        </w:rPr>
        <w:t>两侧不能实现合适的负荷分配，进而导致一侧橡胶轮的磨损加速。而且，两个水平驱动机构的扭矩差异变大，导致堆垛机发生抖动，不利于整机的稳定性和定位精度，甚至会损坏堆垛机。</w:t>
      </w:r>
    </w:p>
    <w:p w14:paraId="52BA8E14" w14:textId="7329BF96" w:rsidR="006E5E67" w:rsidRDefault="00274D0A" w:rsidP="00B9754C">
      <w:pPr>
        <w:spacing w:before="60" w:line="360" w:lineRule="auto"/>
        <w:ind w:firstLineChars="200" w:firstLine="504"/>
        <w:rPr>
          <w:rFonts w:hAnsi="宋体"/>
          <w:spacing w:val="6"/>
          <w:kern w:val="0"/>
          <w:sz w:val="24"/>
          <w:szCs w:val="24"/>
        </w:rPr>
      </w:pPr>
      <w:r>
        <w:rPr>
          <w:rFonts w:hAnsi="宋体" w:hint="eastAsia"/>
          <w:spacing w:val="6"/>
          <w:kern w:val="0"/>
          <w:sz w:val="24"/>
          <w:szCs w:val="24"/>
        </w:rPr>
        <w:t>为此，本发明一个实施例提供了水平双驱动控制方法</w:t>
      </w:r>
      <w:r w:rsidRPr="00C0288C">
        <w:rPr>
          <w:rFonts w:hAnsi="宋体" w:hint="eastAsia"/>
          <w:spacing w:val="6"/>
          <w:kern w:val="0"/>
          <w:sz w:val="24"/>
          <w:szCs w:val="24"/>
        </w:rPr>
        <w:t>，</w:t>
      </w:r>
      <w:r w:rsidR="000D2C3A" w:rsidRPr="007E6FF3">
        <w:rPr>
          <w:rFonts w:hAnsi="宋体" w:hint="eastAsia"/>
          <w:spacing w:val="6"/>
          <w:kern w:val="0"/>
          <w:sz w:val="24"/>
          <w:szCs w:val="24"/>
        </w:rPr>
        <w:t>参见图</w:t>
      </w:r>
      <w:r w:rsidR="000D2C3A" w:rsidRPr="007E6FF3">
        <w:rPr>
          <w:rFonts w:hAnsi="宋体" w:hint="eastAsia"/>
          <w:spacing w:val="6"/>
          <w:kern w:val="0"/>
          <w:sz w:val="24"/>
          <w:szCs w:val="24"/>
        </w:rPr>
        <w:t>1</w:t>
      </w:r>
      <w:r w:rsidR="000D2C3A" w:rsidRPr="007E6FF3">
        <w:rPr>
          <w:rFonts w:hAnsi="宋体" w:hint="eastAsia"/>
          <w:spacing w:val="6"/>
          <w:kern w:val="0"/>
          <w:sz w:val="24"/>
          <w:szCs w:val="24"/>
        </w:rPr>
        <w:t>，</w:t>
      </w:r>
      <w:r w:rsidR="000D2C3A" w:rsidRPr="00C0288C">
        <w:rPr>
          <w:rFonts w:hAnsi="宋体" w:hint="eastAsia"/>
          <w:spacing w:val="6"/>
          <w:kern w:val="0"/>
          <w:sz w:val="24"/>
          <w:szCs w:val="24"/>
        </w:rPr>
        <w:t>本发明实施例中所提供的水平双驱动控制方法包括如下步骤</w:t>
      </w:r>
      <w:r w:rsidR="000D2C3A" w:rsidRPr="00C0288C">
        <w:rPr>
          <w:rFonts w:hAnsi="宋体" w:hint="eastAsia"/>
          <w:spacing w:val="6"/>
          <w:kern w:val="0"/>
          <w:sz w:val="24"/>
          <w:szCs w:val="24"/>
        </w:rPr>
        <w:t>S</w:t>
      </w:r>
      <w:r w:rsidR="000D2C3A" w:rsidRPr="00C0288C">
        <w:rPr>
          <w:rFonts w:hAnsi="宋体"/>
          <w:spacing w:val="6"/>
          <w:kern w:val="0"/>
          <w:sz w:val="24"/>
          <w:szCs w:val="24"/>
        </w:rPr>
        <w:t>110~S130</w:t>
      </w:r>
      <w:r w:rsidR="000D2C3A" w:rsidRPr="00C0288C">
        <w:rPr>
          <w:rFonts w:hAnsi="宋体" w:hint="eastAsia"/>
          <w:spacing w:val="6"/>
          <w:kern w:val="0"/>
          <w:sz w:val="24"/>
          <w:szCs w:val="24"/>
        </w:rPr>
        <w:t>：</w:t>
      </w:r>
    </w:p>
    <w:p w14:paraId="50E2CC22" w14:textId="084C0F3F" w:rsidR="00EA70E7" w:rsidRDefault="000D2C3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S</w:t>
      </w:r>
      <w:r>
        <w:rPr>
          <w:rFonts w:hAnsi="宋体"/>
          <w:spacing w:val="6"/>
          <w:kern w:val="0"/>
          <w:sz w:val="24"/>
          <w:szCs w:val="24"/>
        </w:rPr>
        <w:t>110</w:t>
      </w:r>
      <w:r>
        <w:rPr>
          <w:rFonts w:hAnsi="宋体" w:hint="eastAsia"/>
          <w:spacing w:val="6"/>
          <w:kern w:val="0"/>
          <w:sz w:val="24"/>
          <w:szCs w:val="24"/>
        </w:rPr>
        <w:t>、</w:t>
      </w:r>
      <w:r w:rsidR="00EA70E7">
        <w:rPr>
          <w:rFonts w:hAnsi="宋体" w:hint="eastAsia"/>
          <w:spacing w:val="6"/>
          <w:kern w:val="0"/>
          <w:sz w:val="24"/>
          <w:szCs w:val="24"/>
        </w:rPr>
        <w:t>获取堆垛机的两个水平驱动机构各自的当前扭矩；所述两个水平驱动机构之间为弹性连接方式；</w:t>
      </w:r>
    </w:p>
    <w:p w14:paraId="3AEC4A25" w14:textId="3AAE865B" w:rsidR="00E61DDD" w:rsidRDefault="00E61DDD" w:rsidP="00E61DDD">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在堆垛机的水平驱动部分是由两个水平驱动机构实现的，而两个水平驱动机构之间的连接方式可以是刚性连接、柔性连接和弹性连接。其中的弹性连接方式会带来轴扭振，从而影响堆垛机的平稳性，发生抖动，甚至会损坏机械，所以弹性连接方式所带来的弹性影响是不能忽略的。所以本发明实施例提供的方法针对在两个水平驱动机构为弹性连接方式时的控制过程。</w:t>
      </w:r>
    </w:p>
    <w:p w14:paraId="54652221" w14:textId="3409E10E" w:rsidR="00E61DDD" w:rsidRDefault="00CC4465" w:rsidP="00E61DDD">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其中，具体可以从两个水平驱动机构各自的驱动器中获取当前扭矩。</w:t>
      </w:r>
    </w:p>
    <w:p w14:paraId="69010ADB" w14:textId="3617C02E" w:rsidR="00203557" w:rsidRDefault="00CC4465" w:rsidP="00E61DDD">
      <w:pPr>
        <w:spacing w:before="60" w:line="360" w:lineRule="auto"/>
        <w:ind w:firstLineChars="200" w:firstLine="504"/>
        <w:rPr>
          <w:rFonts w:hAnsi="宋体"/>
          <w:spacing w:val="6"/>
          <w:kern w:val="0"/>
          <w:sz w:val="24"/>
          <w:szCs w:val="24"/>
        </w:rPr>
      </w:pPr>
      <w:r w:rsidRPr="00CC4465">
        <w:rPr>
          <w:rFonts w:hAnsi="宋体" w:hint="eastAsia"/>
          <w:spacing w:val="6"/>
          <w:kern w:val="0"/>
          <w:sz w:val="24"/>
          <w:szCs w:val="24"/>
        </w:rPr>
        <w:t>在具体实施时，可以</w:t>
      </w:r>
      <w:r>
        <w:rPr>
          <w:rFonts w:hAnsi="宋体" w:hint="eastAsia"/>
          <w:spacing w:val="6"/>
          <w:kern w:val="0"/>
          <w:sz w:val="24"/>
          <w:szCs w:val="24"/>
        </w:rPr>
        <w:t>首先添加</w:t>
      </w:r>
      <w:r w:rsidRPr="00CC4465">
        <w:rPr>
          <w:rFonts w:hAnsi="宋体" w:hint="eastAsia"/>
          <w:spacing w:val="6"/>
          <w:kern w:val="0"/>
          <w:sz w:val="24"/>
          <w:szCs w:val="24"/>
        </w:rPr>
        <w:t>7</w:t>
      </w:r>
      <w:r w:rsidRPr="00CC4465">
        <w:rPr>
          <w:rFonts w:hAnsi="宋体"/>
          <w:spacing w:val="6"/>
          <w:kern w:val="0"/>
          <w:sz w:val="24"/>
          <w:szCs w:val="24"/>
        </w:rPr>
        <w:t>50</w:t>
      </w:r>
      <w:r w:rsidRPr="00CC4465">
        <w:rPr>
          <w:rFonts w:hAnsi="宋体" w:hint="eastAsia"/>
          <w:spacing w:val="6"/>
          <w:kern w:val="0"/>
          <w:sz w:val="24"/>
          <w:szCs w:val="24"/>
        </w:rPr>
        <w:t>附加报文</w:t>
      </w:r>
      <w:r>
        <w:rPr>
          <w:rFonts w:hAnsi="宋体" w:hint="eastAsia"/>
          <w:spacing w:val="6"/>
          <w:kern w:val="0"/>
          <w:sz w:val="24"/>
          <w:szCs w:val="24"/>
        </w:rPr>
        <w:t>，</w:t>
      </w:r>
      <w:r w:rsidRPr="00CC4465">
        <w:rPr>
          <w:rFonts w:hAnsi="宋体" w:hint="eastAsia"/>
          <w:spacing w:val="6"/>
          <w:kern w:val="0"/>
          <w:sz w:val="24"/>
          <w:szCs w:val="24"/>
        </w:rPr>
        <w:t>通过</w:t>
      </w:r>
      <w:r w:rsidRPr="00CC4465">
        <w:rPr>
          <w:rFonts w:hAnsi="宋体" w:hint="eastAsia"/>
          <w:spacing w:val="6"/>
          <w:kern w:val="0"/>
          <w:sz w:val="24"/>
          <w:szCs w:val="24"/>
        </w:rPr>
        <w:t>7</w:t>
      </w:r>
      <w:r w:rsidRPr="00CC4465">
        <w:rPr>
          <w:rFonts w:hAnsi="宋体"/>
          <w:spacing w:val="6"/>
          <w:kern w:val="0"/>
          <w:sz w:val="24"/>
          <w:szCs w:val="24"/>
        </w:rPr>
        <w:t>50</w:t>
      </w:r>
      <w:r w:rsidRPr="00CC4465">
        <w:rPr>
          <w:rFonts w:hAnsi="宋体" w:hint="eastAsia"/>
          <w:spacing w:val="6"/>
          <w:kern w:val="0"/>
          <w:sz w:val="24"/>
          <w:szCs w:val="24"/>
        </w:rPr>
        <w:t>附加报文读取当前扭矩</w:t>
      </w:r>
      <w:r w:rsidR="00203557">
        <w:rPr>
          <w:rFonts w:hAnsi="宋体" w:hint="eastAsia"/>
          <w:spacing w:val="6"/>
          <w:kern w:val="0"/>
          <w:sz w:val="24"/>
          <w:szCs w:val="24"/>
        </w:rPr>
        <w:t>，</w:t>
      </w:r>
      <w:r w:rsidR="00A34B3F">
        <w:rPr>
          <w:rFonts w:hAnsi="宋体" w:hint="eastAsia"/>
          <w:spacing w:val="6"/>
          <w:kern w:val="0"/>
          <w:sz w:val="24"/>
          <w:szCs w:val="24"/>
        </w:rPr>
        <w:t>周期性的对</w:t>
      </w:r>
      <w:r w:rsidR="00203557">
        <w:rPr>
          <w:rFonts w:hAnsi="宋体" w:hint="eastAsia"/>
          <w:spacing w:val="6"/>
          <w:kern w:val="0"/>
          <w:sz w:val="24"/>
          <w:szCs w:val="24"/>
        </w:rPr>
        <w:t>扭矩数据</w:t>
      </w:r>
      <w:r w:rsidR="00A34B3F">
        <w:rPr>
          <w:rFonts w:hAnsi="宋体" w:hint="eastAsia"/>
          <w:spacing w:val="6"/>
          <w:kern w:val="0"/>
          <w:sz w:val="24"/>
          <w:szCs w:val="24"/>
        </w:rPr>
        <w:t>实现</w:t>
      </w:r>
      <w:r w:rsidR="00203557">
        <w:rPr>
          <w:rFonts w:hAnsi="宋体" w:hint="eastAsia"/>
          <w:spacing w:val="6"/>
          <w:kern w:val="0"/>
          <w:sz w:val="24"/>
          <w:szCs w:val="24"/>
        </w:rPr>
        <w:t>快速读取。</w:t>
      </w:r>
    </w:p>
    <w:p w14:paraId="27BE256C" w14:textId="0B2A33A5" w:rsidR="00EA70E7" w:rsidRDefault="000D2C3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120</w:t>
      </w:r>
      <w:r>
        <w:rPr>
          <w:rFonts w:hAnsi="宋体" w:hint="eastAsia"/>
          <w:spacing w:val="6"/>
          <w:kern w:val="0"/>
          <w:sz w:val="24"/>
          <w:szCs w:val="24"/>
        </w:rPr>
        <w:t>、</w:t>
      </w:r>
      <w:r w:rsidR="00EA70E7">
        <w:rPr>
          <w:rFonts w:hAnsi="宋体" w:hint="eastAsia"/>
          <w:spacing w:val="6"/>
          <w:kern w:val="0"/>
          <w:sz w:val="24"/>
          <w:szCs w:val="24"/>
        </w:rPr>
        <w:t>根据所述两个水平驱动机构各自的当前扭矩，计算所述两个水平驱动机构的当前平均扭矩，并计算每一个所述当前扭矩与所述当前平均扭矩之间的扭矩差值；</w:t>
      </w:r>
    </w:p>
    <w:p w14:paraId="6D0BF803" w14:textId="1AA48BBE" w:rsidR="00705050" w:rsidRDefault="00705050"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可理解的是，在获取得到两个水平驱动机构各自的当前扭矩之后，计算两个当前扭矩的平均值，得到当前平均扭矩，然后计算每一个当前扭矩和该当前平均扭矩之间的差值，得到两个扭矩差值。</w:t>
      </w:r>
    </w:p>
    <w:p w14:paraId="44AE5762" w14:textId="348CC1D4" w:rsidR="00EA70E7" w:rsidRDefault="000D2C3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130</w:t>
      </w:r>
      <w:r>
        <w:rPr>
          <w:rFonts w:hAnsi="宋体" w:hint="eastAsia"/>
          <w:spacing w:val="6"/>
          <w:kern w:val="0"/>
          <w:sz w:val="24"/>
          <w:szCs w:val="24"/>
        </w:rPr>
        <w:t>、</w:t>
      </w:r>
      <w:r w:rsidR="00EA70E7">
        <w:rPr>
          <w:rFonts w:hAnsi="宋体" w:hint="eastAsia"/>
          <w:spacing w:val="6"/>
          <w:kern w:val="0"/>
          <w:sz w:val="24"/>
          <w:szCs w:val="24"/>
        </w:rPr>
        <w:t>若任一个所述水平驱动机构对应的所述扭矩差值未在预设范围内，则对所述扭矩差值未落在所述预设范围内的所述水平驱动机构进行转速补偿，以使对应的所述扭矩差值落在所述预设范围内。</w:t>
      </w:r>
    </w:p>
    <w:p w14:paraId="7CD53A2D" w14:textId="22B9B6FD" w:rsidR="00705050" w:rsidRDefault="00705050" w:rsidP="00705050">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可理解的是，将两个扭矩差值分别和预设范围进行比较，判断是否存在未落在预设范围内的扭矩差值。</w:t>
      </w:r>
    </w:p>
    <w:p w14:paraId="4A12F593" w14:textId="3A19C6B3" w:rsidR="002D2085" w:rsidRDefault="00FA0220" w:rsidP="00705050">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其中，预设范围可以根据具体情况设定，</w:t>
      </w:r>
      <w:r w:rsidR="005B20D6">
        <w:rPr>
          <w:rFonts w:hAnsi="宋体" w:hint="eastAsia"/>
          <w:spacing w:val="6"/>
          <w:kern w:val="0"/>
          <w:sz w:val="24"/>
          <w:szCs w:val="24"/>
        </w:rPr>
        <w:t>例如在</w:t>
      </w:r>
      <w:r w:rsidR="005B20D6" w:rsidRPr="005B20D6">
        <w:rPr>
          <w:rFonts w:hAnsi="宋体" w:hint="eastAsia"/>
          <w:spacing w:val="6"/>
          <w:kern w:val="0"/>
          <w:sz w:val="24"/>
          <w:szCs w:val="24"/>
        </w:rPr>
        <w:t>±</w:t>
      </w:r>
      <w:r w:rsidR="005B20D6" w:rsidRPr="005B20D6">
        <w:rPr>
          <w:rFonts w:hAnsi="宋体"/>
          <w:spacing w:val="6"/>
          <w:kern w:val="0"/>
          <w:sz w:val="24"/>
          <w:szCs w:val="24"/>
        </w:rPr>
        <w:t>5</w:t>
      </w:r>
      <w:r w:rsidR="005B20D6" w:rsidRPr="005B20D6">
        <w:rPr>
          <w:rFonts w:hAnsi="宋体" w:hint="eastAsia"/>
          <w:spacing w:val="6"/>
          <w:kern w:val="0"/>
          <w:sz w:val="24"/>
          <w:szCs w:val="24"/>
        </w:rPr>
        <w:t>以内，</w:t>
      </w:r>
      <w:r w:rsidR="00F76F3D">
        <w:rPr>
          <w:rFonts w:hAnsi="宋体" w:hint="eastAsia"/>
          <w:spacing w:val="6"/>
          <w:kern w:val="0"/>
          <w:sz w:val="24"/>
          <w:szCs w:val="24"/>
        </w:rPr>
        <w:t>预设范围一般以正常情况下两个水平驱动机构的平均扭矩的基础上设置。对于预设范围的大小，本发明实施例不做限定。</w:t>
      </w:r>
    </w:p>
    <w:p w14:paraId="49ADCC2A" w14:textId="24BA3257" w:rsidR="00FA0220" w:rsidRDefault="002D2085" w:rsidP="00705050">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r w:rsidR="00FA0220">
        <w:rPr>
          <w:rFonts w:hAnsi="宋体" w:hint="eastAsia"/>
          <w:spacing w:val="6"/>
          <w:kern w:val="0"/>
          <w:sz w:val="24"/>
          <w:szCs w:val="24"/>
        </w:rPr>
        <w:t>如果预设范围的中值和当前平均扭矩相等，则出现的情况可能为两个扭矩差值均未在预设范围内，或者，两个扭矩差值均在预设范围内。如果预设范围的中值和</w:t>
      </w:r>
      <w:r>
        <w:rPr>
          <w:rFonts w:hAnsi="宋体" w:hint="eastAsia"/>
          <w:spacing w:val="6"/>
          <w:kern w:val="0"/>
          <w:sz w:val="24"/>
          <w:szCs w:val="24"/>
        </w:rPr>
        <w:t>当前平均扭矩不相等</w:t>
      </w:r>
      <w:r w:rsidR="00F76F3D">
        <w:rPr>
          <w:rFonts w:hAnsi="宋体" w:hint="eastAsia"/>
          <w:spacing w:val="6"/>
          <w:kern w:val="0"/>
          <w:sz w:val="24"/>
          <w:szCs w:val="24"/>
        </w:rPr>
        <w:t>但相差不多时</w:t>
      </w:r>
      <w:r>
        <w:rPr>
          <w:rFonts w:hAnsi="宋体" w:hint="eastAsia"/>
          <w:spacing w:val="6"/>
          <w:kern w:val="0"/>
          <w:sz w:val="24"/>
          <w:szCs w:val="24"/>
        </w:rPr>
        <w:t>，还可能会出现其中一个扭矩差值在预设范围内，而另一个扭矩差值未在预设范围内的情况。</w:t>
      </w:r>
    </w:p>
    <w:p w14:paraId="6EFF99D4" w14:textId="31185508" w:rsidR="002D2085" w:rsidRDefault="002D2085" w:rsidP="00705050">
      <w:pPr>
        <w:spacing w:before="60" w:line="360" w:lineRule="auto"/>
        <w:ind w:firstLineChars="200" w:firstLine="504"/>
        <w:rPr>
          <w:rFonts w:hAnsi="宋体"/>
          <w:spacing w:val="6"/>
          <w:kern w:val="0"/>
          <w:sz w:val="24"/>
          <w:szCs w:val="24"/>
        </w:rPr>
      </w:pPr>
      <w:r>
        <w:rPr>
          <w:rFonts w:hAnsi="宋体" w:hint="eastAsia"/>
          <w:spacing w:val="6"/>
          <w:kern w:val="0"/>
          <w:sz w:val="24"/>
          <w:szCs w:val="24"/>
        </w:rPr>
        <w:t>不论是哪种情况，针对每一个扭矩差值未落在预设范围内的水平驱动机构，都要进行转速补偿，从而使得该水平驱动机构的扭矩差值回归到预设范围内。</w:t>
      </w:r>
      <w:r w:rsidR="00E47A62">
        <w:rPr>
          <w:rFonts w:hAnsi="宋体" w:hint="eastAsia"/>
          <w:spacing w:val="6"/>
          <w:kern w:val="0"/>
          <w:sz w:val="24"/>
          <w:szCs w:val="24"/>
        </w:rPr>
        <w:t>当两个水平驱动机构</w:t>
      </w:r>
      <w:r w:rsidR="004315FD">
        <w:rPr>
          <w:rFonts w:hAnsi="宋体" w:hint="eastAsia"/>
          <w:spacing w:val="6"/>
          <w:kern w:val="0"/>
          <w:sz w:val="24"/>
          <w:szCs w:val="24"/>
        </w:rPr>
        <w:t>的扭矩差值都回归到预设范围内时，</w:t>
      </w:r>
      <w:r w:rsidR="00FC1FCD">
        <w:rPr>
          <w:rFonts w:hAnsi="宋体" w:hint="eastAsia"/>
          <w:spacing w:val="6"/>
          <w:kern w:val="0"/>
          <w:sz w:val="24"/>
          <w:szCs w:val="24"/>
        </w:rPr>
        <w:t>两个水平驱动机构的出力水平相差不多，即为</w:t>
      </w:r>
      <w:r w:rsidR="00FC1FCD">
        <w:rPr>
          <w:rFonts w:hAnsi="宋体" w:hint="eastAsia"/>
          <w:spacing w:val="6"/>
          <w:kern w:val="0"/>
          <w:sz w:val="24"/>
          <w:szCs w:val="24"/>
        </w:rPr>
        <w:lastRenderedPageBreak/>
        <w:t>相当的出力水平。</w:t>
      </w:r>
    </w:p>
    <w:p w14:paraId="6F5B1873" w14:textId="31D11C1A" w:rsidR="00EA70E7" w:rsidRPr="00C0288C" w:rsidRDefault="004150E9"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Pr="007E6FF3">
        <w:rPr>
          <w:rFonts w:hAnsi="宋体" w:hint="eastAsia"/>
          <w:spacing w:val="6"/>
          <w:kern w:val="0"/>
          <w:sz w:val="24"/>
          <w:szCs w:val="24"/>
        </w:rPr>
        <w:t>，</w:t>
      </w:r>
      <w:r w:rsidR="00D46D91" w:rsidRPr="007E6FF3">
        <w:rPr>
          <w:rFonts w:hAnsi="宋体" w:hint="eastAsia"/>
          <w:spacing w:val="6"/>
          <w:kern w:val="0"/>
          <w:sz w:val="24"/>
          <w:szCs w:val="24"/>
        </w:rPr>
        <w:t>参见图</w:t>
      </w:r>
      <w:r w:rsidR="00D46D91" w:rsidRPr="007E6FF3">
        <w:rPr>
          <w:rFonts w:hAnsi="宋体" w:hint="eastAsia"/>
          <w:spacing w:val="6"/>
          <w:kern w:val="0"/>
          <w:sz w:val="24"/>
          <w:szCs w:val="24"/>
        </w:rPr>
        <w:t>2</w:t>
      </w:r>
      <w:r w:rsidR="00D46D91" w:rsidRPr="007E6FF3">
        <w:rPr>
          <w:rFonts w:hAnsi="宋体" w:hint="eastAsia"/>
          <w:spacing w:val="6"/>
          <w:kern w:val="0"/>
          <w:sz w:val="24"/>
          <w:szCs w:val="24"/>
        </w:rPr>
        <w:t>，</w:t>
      </w:r>
      <w:r w:rsidRPr="00C0288C">
        <w:rPr>
          <w:rFonts w:hAnsi="宋体" w:hint="eastAsia"/>
          <w:spacing w:val="6"/>
          <w:kern w:val="0"/>
          <w:sz w:val="24"/>
          <w:szCs w:val="24"/>
        </w:rPr>
        <w:t>S</w:t>
      </w:r>
      <w:r w:rsidRPr="00C0288C">
        <w:rPr>
          <w:rFonts w:hAnsi="宋体"/>
          <w:spacing w:val="6"/>
          <w:kern w:val="0"/>
          <w:sz w:val="24"/>
          <w:szCs w:val="24"/>
        </w:rPr>
        <w:t>130</w:t>
      </w:r>
      <w:r w:rsidRPr="00C0288C">
        <w:rPr>
          <w:rFonts w:hAnsi="宋体" w:hint="eastAsia"/>
          <w:spacing w:val="6"/>
          <w:kern w:val="0"/>
          <w:sz w:val="24"/>
          <w:szCs w:val="24"/>
        </w:rPr>
        <w:t>中</w:t>
      </w:r>
      <w:r w:rsidR="00EA70E7" w:rsidRPr="00C0288C">
        <w:rPr>
          <w:rFonts w:hAnsi="宋体" w:hint="eastAsia"/>
          <w:spacing w:val="6"/>
          <w:kern w:val="0"/>
          <w:sz w:val="24"/>
          <w:szCs w:val="24"/>
        </w:rPr>
        <w:t>所述对所述扭矩差值未落在所述预设范围内的所述水平驱动机构进行转速补偿</w:t>
      </w:r>
      <w:r w:rsidRPr="00C0288C">
        <w:rPr>
          <w:rFonts w:hAnsi="宋体" w:hint="eastAsia"/>
          <w:spacing w:val="6"/>
          <w:kern w:val="0"/>
          <w:sz w:val="24"/>
          <w:szCs w:val="24"/>
        </w:rPr>
        <w:t>的具体过程可以</w:t>
      </w:r>
      <w:r w:rsidR="00EA70E7" w:rsidRPr="00C0288C">
        <w:rPr>
          <w:rFonts w:hAnsi="宋体" w:hint="eastAsia"/>
          <w:spacing w:val="6"/>
          <w:kern w:val="0"/>
          <w:sz w:val="24"/>
          <w:szCs w:val="24"/>
        </w:rPr>
        <w:t>包括</w:t>
      </w:r>
      <w:r w:rsidRPr="00C0288C">
        <w:rPr>
          <w:rFonts w:hAnsi="宋体" w:hint="eastAsia"/>
          <w:spacing w:val="6"/>
          <w:kern w:val="0"/>
          <w:sz w:val="24"/>
          <w:szCs w:val="24"/>
        </w:rPr>
        <w:t>如下步骤</w:t>
      </w:r>
      <w:r w:rsidRPr="00C0288C">
        <w:rPr>
          <w:rFonts w:hAnsi="宋体" w:hint="eastAsia"/>
          <w:spacing w:val="6"/>
          <w:kern w:val="0"/>
          <w:sz w:val="24"/>
          <w:szCs w:val="24"/>
        </w:rPr>
        <w:t>S</w:t>
      </w:r>
      <w:r w:rsidRPr="00C0288C">
        <w:rPr>
          <w:rFonts w:hAnsi="宋体"/>
          <w:spacing w:val="6"/>
          <w:kern w:val="0"/>
          <w:sz w:val="24"/>
          <w:szCs w:val="24"/>
        </w:rPr>
        <w:t>131~S13</w:t>
      </w:r>
      <w:r w:rsidR="003A12D4" w:rsidRPr="00C0288C">
        <w:rPr>
          <w:rFonts w:hAnsi="宋体"/>
          <w:spacing w:val="6"/>
          <w:kern w:val="0"/>
          <w:sz w:val="24"/>
          <w:szCs w:val="24"/>
        </w:rPr>
        <w:t>3</w:t>
      </w:r>
      <w:r w:rsidR="00EA70E7" w:rsidRPr="00C0288C">
        <w:rPr>
          <w:rFonts w:hAnsi="宋体" w:hint="eastAsia"/>
          <w:spacing w:val="6"/>
          <w:kern w:val="0"/>
          <w:sz w:val="24"/>
          <w:szCs w:val="24"/>
        </w:rPr>
        <w:t>：</w:t>
      </w:r>
    </w:p>
    <w:p w14:paraId="14C5E96B" w14:textId="757A1C29" w:rsidR="00EA70E7" w:rsidRPr="00C0288C" w:rsidRDefault="004150E9"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S</w:t>
      </w:r>
      <w:r w:rsidRPr="00C0288C">
        <w:rPr>
          <w:rFonts w:hAnsi="宋体"/>
          <w:spacing w:val="6"/>
          <w:kern w:val="0"/>
          <w:sz w:val="24"/>
          <w:szCs w:val="24"/>
        </w:rPr>
        <w:t>131</w:t>
      </w:r>
      <w:r w:rsidRPr="00C0288C">
        <w:rPr>
          <w:rFonts w:hAnsi="宋体" w:hint="eastAsia"/>
          <w:spacing w:val="6"/>
          <w:kern w:val="0"/>
          <w:sz w:val="24"/>
          <w:szCs w:val="24"/>
        </w:rPr>
        <w:t>、</w:t>
      </w:r>
      <w:r w:rsidR="00EA70E7" w:rsidRPr="00C0288C">
        <w:rPr>
          <w:rFonts w:hAnsi="宋体" w:hint="eastAsia"/>
          <w:spacing w:val="6"/>
          <w:kern w:val="0"/>
          <w:sz w:val="24"/>
          <w:szCs w:val="24"/>
        </w:rPr>
        <w:t>将未落在所述预设范围内的扭矩差值转换为对应的转速差值；</w:t>
      </w:r>
    </w:p>
    <w:p w14:paraId="71B0E5E1" w14:textId="39213952" w:rsidR="0066207F" w:rsidRDefault="001F56D1"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可理解的是，这里将扭矩差值转换为转速差值，是因为对</w:t>
      </w:r>
      <w:r w:rsidR="00062E69" w:rsidRPr="00C0288C">
        <w:rPr>
          <w:rFonts w:hAnsi="宋体" w:hint="eastAsia"/>
          <w:spacing w:val="6"/>
          <w:kern w:val="0"/>
          <w:sz w:val="24"/>
          <w:szCs w:val="24"/>
        </w:rPr>
        <w:t>水平驱动机构的扭矩的调整最终要通过对转速的调整而</w:t>
      </w:r>
      <w:r w:rsidR="00062E69">
        <w:rPr>
          <w:rFonts w:hAnsi="宋体" w:hint="eastAsia"/>
          <w:spacing w:val="6"/>
          <w:kern w:val="0"/>
          <w:sz w:val="24"/>
          <w:szCs w:val="24"/>
        </w:rPr>
        <w:t>实现。</w:t>
      </w:r>
      <w:r w:rsidR="0066207F">
        <w:rPr>
          <w:rFonts w:hAnsi="宋体" w:hint="eastAsia"/>
          <w:spacing w:val="6"/>
          <w:kern w:val="0"/>
          <w:sz w:val="24"/>
          <w:szCs w:val="24"/>
        </w:rPr>
        <w:t>其中，扭矩越大，转速越大，因此扭矩差值越大，转速差值也越大。</w:t>
      </w:r>
    </w:p>
    <w:p w14:paraId="3387123E" w14:textId="77777777" w:rsidR="00195539" w:rsidRDefault="00195539" w:rsidP="00195539">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Pr>
          <w:rFonts w:hAnsi="宋体" w:hint="eastAsia"/>
          <w:spacing w:val="6"/>
          <w:kern w:val="0"/>
          <w:sz w:val="24"/>
          <w:szCs w:val="24"/>
        </w:rPr>
        <w:t>S</w:t>
      </w:r>
      <w:r>
        <w:rPr>
          <w:rFonts w:hAnsi="宋体"/>
          <w:spacing w:val="6"/>
          <w:kern w:val="0"/>
          <w:sz w:val="24"/>
          <w:szCs w:val="24"/>
        </w:rPr>
        <w:t>131</w:t>
      </w:r>
      <w:r>
        <w:rPr>
          <w:rFonts w:hAnsi="宋体" w:hint="eastAsia"/>
          <w:spacing w:val="6"/>
          <w:kern w:val="0"/>
          <w:sz w:val="24"/>
          <w:szCs w:val="24"/>
        </w:rPr>
        <w:t>中可以将扭矩差值和一个预设的比例系数相乘，便可以得到对应的转速差值。具体预设比例系数的大小，可以根据扭矩和转速之间的转换关系而定，比例系数也可以理解为扭矩和转速之间的换算系数。对于一个水平驱动机构，其扭矩和转速之间的关系是已知的，所以比例系数也是已知的。</w:t>
      </w:r>
    </w:p>
    <w:p w14:paraId="0798683E" w14:textId="06F2A282" w:rsidR="00EA70E7" w:rsidRDefault="004150E9"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132</w:t>
      </w:r>
      <w:r>
        <w:rPr>
          <w:rFonts w:hAnsi="宋体" w:hint="eastAsia"/>
          <w:spacing w:val="6"/>
          <w:kern w:val="0"/>
          <w:sz w:val="24"/>
          <w:szCs w:val="24"/>
        </w:rPr>
        <w:t>、</w:t>
      </w:r>
      <w:r w:rsidR="00EA70E7">
        <w:rPr>
          <w:rFonts w:hAnsi="宋体" w:hint="eastAsia"/>
          <w:spacing w:val="6"/>
          <w:kern w:val="0"/>
          <w:sz w:val="24"/>
          <w:szCs w:val="24"/>
        </w:rPr>
        <w:t>根据所述转速差值，确定对应的转速补偿值；</w:t>
      </w:r>
    </w:p>
    <w:p w14:paraId="5CC671AF" w14:textId="53E575D3" w:rsidR="00805254" w:rsidRDefault="00062E69"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Pr>
          <w:rFonts w:hAnsi="宋体" w:hint="eastAsia"/>
          <w:spacing w:val="6"/>
          <w:kern w:val="0"/>
          <w:sz w:val="24"/>
          <w:szCs w:val="24"/>
        </w:rPr>
        <w:t>S</w:t>
      </w:r>
      <w:r>
        <w:rPr>
          <w:rFonts w:hAnsi="宋体"/>
          <w:spacing w:val="6"/>
          <w:kern w:val="0"/>
          <w:sz w:val="24"/>
          <w:szCs w:val="24"/>
        </w:rPr>
        <w:t>132</w:t>
      </w:r>
      <w:r>
        <w:rPr>
          <w:rFonts w:hAnsi="宋体" w:hint="eastAsia"/>
          <w:spacing w:val="6"/>
          <w:kern w:val="0"/>
          <w:sz w:val="24"/>
          <w:szCs w:val="24"/>
        </w:rPr>
        <w:t>中</w:t>
      </w:r>
      <w:r w:rsidR="00805254">
        <w:rPr>
          <w:rFonts w:hAnsi="宋体" w:hint="eastAsia"/>
          <w:spacing w:val="6"/>
          <w:kern w:val="0"/>
          <w:sz w:val="24"/>
          <w:szCs w:val="24"/>
        </w:rPr>
        <w:t>可以将</w:t>
      </w:r>
      <w:r w:rsidR="00805254">
        <w:rPr>
          <w:rFonts w:hAnsi="宋体"/>
          <w:spacing w:val="6"/>
          <w:kern w:val="0"/>
          <w:sz w:val="24"/>
          <w:szCs w:val="24"/>
        </w:rPr>
        <w:t>S131</w:t>
      </w:r>
      <w:r w:rsidR="00805254">
        <w:rPr>
          <w:rFonts w:hAnsi="宋体" w:hint="eastAsia"/>
          <w:spacing w:val="6"/>
          <w:kern w:val="0"/>
          <w:sz w:val="24"/>
          <w:szCs w:val="24"/>
        </w:rPr>
        <w:t>中确定的转速差值</w:t>
      </w:r>
      <w:r w:rsidR="003A12D4">
        <w:rPr>
          <w:rFonts w:hAnsi="宋体" w:hint="eastAsia"/>
          <w:spacing w:val="6"/>
          <w:kern w:val="0"/>
          <w:sz w:val="24"/>
          <w:szCs w:val="24"/>
        </w:rPr>
        <w:t>的大小直接</w:t>
      </w:r>
      <w:r w:rsidR="00805254">
        <w:rPr>
          <w:rFonts w:hAnsi="宋体" w:hint="eastAsia"/>
          <w:spacing w:val="6"/>
          <w:kern w:val="0"/>
          <w:sz w:val="24"/>
          <w:szCs w:val="24"/>
        </w:rPr>
        <w:t>作为转速补偿值</w:t>
      </w:r>
      <w:r w:rsidR="003A12D4">
        <w:rPr>
          <w:rFonts w:hAnsi="宋体" w:hint="eastAsia"/>
          <w:spacing w:val="6"/>
          <w:kern w:val="0"/>
          <w:sz w:val="24"/>
          <w:szCs w:val="24"/>
        </w:rPr>
        <w:t>的大小</w:t>
      </w:r>
      <w:r w:rsidR="00805254">
        <w:rPr>
          <w:rFonts w:hAnsi="宋体" w:hint="eastAsia"/>
          <w:spacing w:val="6"/>
          <w:kern w:val="0"/>
          <w:sz w:val="24"/>
          <w:szCs w:val="24"/>
        </w:rPr>
        <w:t>。当然也可以在转速差值的基础上进行一定的调整，例如，将转速差值乘以一个略大于</w:t>
      </w:r>
      <w:r w:rsidR="00805254">
        <w:rPr>
          <w:rFonts w:hAnsi="宋体"/>
          <w:spacing w:val="6"/>
          <w:kern w:val="0"/>
          <w:sz w:val="24"/>
          <w:szCs w:val="24"/>
        </w:rPr>
        <w:t>1</w:t>
      </w:r>
      <w:r w:rsidR="00805254">
        <w:rPr>
          <w:rFonts w:hAnsi="宋体" w:hint="eastAsia"/>
          <w:spacing w:val="6"/>
          <w:kern w:val="0"/>
          <w:sz w:val="24"/>
          <w:szCs w:val="24"/>
        </w:rPr>
        <w:t>的系数，得到大于转速差值的转速补偿值，这样可以起到快速补偿的效果。再例如，将转速差值乘以一个略小于</w:t>
      </w:r>
      <w:r w:rsidR="00805254">
        <w:rPr>
          <w:rFonts w:hAnsi="宋体" w:hint="eastAsia"/>
          <w:spacing w:val="6"/>
          <w:kern w:val="0"/>
          <w:sz w:val="24"/>
          <w:szCs w:val="24"/>
        </w:rPr>
        <w:t>1</w:t>
      </w:r>
      <w:r w:rsidR="00805254">
        <w:rPr>
          <w:rFonts w:hAnsi="宋体" w:hint="eastAsia"/>
          <w:spacing w:val="6"/>
          <w:kern w:val="0"/>
          <w:sz w:val="24"/>
          <w:szCs w:val="24"/>
        </w:rPr>
        <w:t>的系数，得到一个小于转速差值的转速补偿值，这样可以起到平稳补偿的效果。因此，在</w:t>
      </w:r>
      <w:r w:rsidR="00805254">
        <w:rPr>
          <w:rFonts w:hAnsi="宋体" w:hint="eastAsia"/>
          <w:spacing w:val="6"/>
          <w:kern w:val="0"/>
          <w:sz w:val="24"/>
          <w:szCs w:val="24"/>
        </w:rPr>
        <w:t>S</w:t>
      </w:r>
      <w:r w:rsidR="00805254">
        <w:rPr>
          <w:rFonts w:hAnsi="宋体"/>
          <w:spacing w:val="6"/>
          <w:kern w:val="0"/>
          <w:sz w:val="24"/>
          <w:szCs w:val="24"/>
        </w:rPr>
        <w:t>132</w:t>
      </w:r>
      <w:r w:rsidR="00805254">
        <w:rPr>
          <w:rFonts w:hAnsi="宋体" w:hint="eastAsia"/>
          <w:spacing w:val="6"/>
          <w:kern w:val="0"/>
          <w:sz w:val="24"/>
          <w:szCs w:val="24"/>
        </w:rPr>
        <w:t>中</w:t>
      </w:r>
      <w:r w:rsidR="003A12D4">
        <w:rPr>
          <w:rFonts w:hAnsi="宋体" w:hint="eastAsia"/>
          <w:spacing w:val="6"/>
          <w:kern w:val="0"/>
          <w:sz w:val="24"/>
          <w:szCs w:val="24"/>
        </w:rPr>
        <w:t>如何根据转速差值确定对应的转速补偿值的大小需要根据想要的补偿效果而定。</w:t>
      </w:r>
    </w:p>
    <w:p w14:paraId="70A912D0" w14:textId="7917BAC9" w:rsidR="003A12D4" w:rsidRDefault="00AF065D"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当然，</w:t>
      </w:r>
      <w:r w:rsidR="003A12D4">
        <w:rPr>
          <w:rFonts w:hAnsi="宋体" w:hint="eastAsia"/>
          <w:spacing w:val="6"/>
          <w:kern w:val="0"/>
          <w:sz w:val="24"/>
          <w:szCs w:val="24"/>
        </w:rPr>
        <w:t>除了确定</w:t>
      </w:r>
      <w:r>
        <w:rPr>
          <w:rFonts w:hAnsi="宋体" w:hint="eastAsia"/>
          <w:spacing w:val="6"/>
          <w:kern w:val="0"/>
          <w:sz w:val="24"/>
          <w:szCs w:val="24"/>
        </w:rPr>
        <w:t>转速</w:t>
      </w:r>
      <w:r w:rsidR="003A12D4">
        <w:rPr>
          <w:rFonts w:hAnsi="宋体" w:hint="eastAsia"/>
          <w:spacing w:val="6"/>
          <w:kern w:val="0"/>
          <w:sz w:val="24"/>
          <w:szCs w:val="24"/>
        </w:rPr>
        <w:t>补偿值的大小之外，还需要确定</w:t>
      </w:r>
      <w:r>
        <w:rPr>
          <w:rFonts w:hAnsi="宋体" w:hint="eastAsia"/>
          <w:spacing w:val="6"/>
          <w:kern w:val="0"/>
          <w:sz w:val="24"/>
          <w:szCs w:val="24"/>
        </w:rPr>
        <w:t>转速</w:t>
      </w:r>
      <w:r w:rsidR="003A12D4">
        <w:rPr>
          <w:rFonts w:hAnsi="宋体" w:hint="eastAsia"/>
          <w:spacing w:val="6"/>
          <w:kern w:val="0"/>
          <w:sz w:val="24"/>
          <w:szCs w:val="24"/>
        </w:rPr>
        <w:t>补偿值的正负。</w:t>
      </w:r>
    </w:p>
    <w:p w14:paraId="67427FA1" w14:textId="63A9BB64" w:rsidR="00062E69" w:rsidRDefault="003A12D4" w:rsidP="00062E69">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00062E69">
        <w:rPr>
          <w:rFonts w:hAnsi="宋体" w:hint="eastAsia"/>
          <w:spacing w:val="6"/>
          <w:kern w:val="0"/>
          <w:sz w:val="24"/>
          <w:szCs w:val="24"/>
        </w:rPr>
        <w:t>若所述扭矩差值未落在所述预设范围内的所述水平驱动机构的当前扭矩大于所述当前平均扭矩，则对应的所述转速补偿值为负值，若所述扭矩差值未落在所述预设范围内的所述水平驱动机构的当前扭矩小于所述当前平均扭矩，则对应的所述转速补偿值为正值。</w:t>
      </w:r>
    </w:p>
    <w:p w14:paraId="5F54C136" w14:textId="51033C4F" w:rsidR="00062E69" w:rsidRDefault="00062E69"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也就是说，如果当前</w:t>
      </w:r>
      <w:r w:rsidR="0066207F">
        <w:rPr>
          <w:rFonts w:hAnsi="宋体" w:hint="eastAsia"/>
          <w:spacing w:val="6"/>
          <w:kern w:val="0"/>
          <w:sz w:val="24"/>
          <w:szCs w:val="24"/>
        </w:rPr>
        <w:t>扭矩大于当前平均扭矩，则需要将</w:t>
      </w:r>
      <w:r w:rsidR="00365F43">
        <w:rPr>
          <w:rFonts w:hAnsi="宋体" w:hint="eastAsia"/>
          <w:spacing w:val="6"/>
          <w:kern w:val="0"/>
          <w:sz w:val="24"/>
          <w:szCs w:val="24"/>
        </w:rPr>
        <w:t>当前</w:t>
      </w:r>
      <w:r w:rsidR="0066207F">
        <w:rPr>
          <w:rFonts w:hAnsi="宋体" w:hint="eastAsia"/>
          <w:spacing w:val="6"/>
          <w:kern w:val="0"/>
          <w:sz w:val="24"/>
          <w:szCs w:val="24"/>
        </w:rPr>
        <w:t>扭矩降低，</w:t>
      </w:r>
      <w:r w:rsidR="00365F43">
        <w:rPr>
          <w:rFonts w:hAnsi="宋体" w:hint="eastAsia"/>
          <w:spacing w:val="6"/>
          <w:kern w:val="0"/>
          <w:sz w:val="24"/>
          <w:szCs w:val="24"/>
        </w:rPr>
        <w:t>因此对应的转速补偿值为负值。如果当前扭矩小于当前平均扭矩，则需要将当前扭矩增大，因此对应的转速补偿值为正值。</w:t>
      </w:r>
    </w:p>
    <w:p w14:paraId="4C0CBEB1" w14:textId="15922378" w:rsidR="00EA70E7" w:rsidRDefault="004150E9"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133</w:t>
      </w:r>
      <w:r>
        <w:rPr>
          <w:rFonts w:hAnsi="宋体" w:hint="eastAsia"/>
          <w:spacing w:val="6"/>
          <w:kern w:val="0"/>
          <w:sz w:val="24"/>
          <w:szCs w:val="24"/>
        </w:rPr>
        <w:t>、</w:t>
      </w:r>
      <w:r w:rsidR="00EA70E7">
        <w:rPr>
          <w:rFonts w:hAnsi="宋体" w:hint="eastAsia"/>
          <w:spacing w:val="6"/>
          <w:kern w:val="0"/>
          <w:sz w:val="24"/>
          <w:szCs w:val="24"/>
        </w:rPr>
        <w:t>将所述扭矩差值未落在所述预设范围内的所述水平驱动机构的给定转速值和所述转速补偿值进行叠加，得到补偿后的转速</w:t>
      </w:r>
      <w:r w:rsidR="003A12D4">
        <w:rPr>
          <w:rFonts w:hAnsi="宋体" w:hint="eastAsia"/>
          <w:spacing w:val="6"/>
          <w:kern w:val="0"/>
          <w:sz w:val="24"/>
          <w:szCs w:val="24"/>
        </w:rPr>
        <w:t>；</w:t>
      </w:r>
      <w:r w:rsidR="00EA70E7">
        <w:rPr>
          <w:rFonts w:hAnsi="宋体" w:hint="eastAsia"/>
          <w:spacing w:val="6"/>
          <w:kern w:val="0"/>
          <w:sz w:val="24"/>
          <w:szCs w:val="24"/>
        </w:rPr>
        <w:t>根据所述补偿后的转速对所述扭矩差值未落在所述预设范围内的所述水平驱动机构进行控制；</w:t>
      </w:r>
    </w:p>
    <w:p w14:paraId="1FFC7D12" w14:textId="094EEFDC" w:rsidR="00EA70E7" w:rsidRDefault="00AF065D"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可理解的是，在正常情况下，水平驱动机构的电机按照给定转速值进行转速控制。但是在两个水平驱动机构的出力不均时，需要进行转速补偿，此时需要在给定转速值的基础上叠加一个转速补偿值，进而实现对水平驱动机构的转速的调整。因此，将</w:t>
      </w:r>
      <w:r w:rsidR="001F0B0E">
        <w:rPr>
          <w:rFonts w:hAnsi="宋体" w:hint="eastAsia"/>
          <w:spacing w:val="6"/>
          <w:kern w:val="0"/>
          <w:sz w:val="24"/>
          <w:szCs w:val="24"/>
        </w:rPr>
        <w:t>给定转速值和对应的转速补偿值进行叠加，利用补偿后的转速对水平驱动机构进行转速控制，从而使得水平驱动机构的扭矩差值回归到预设范围内。</w:t>
      </w:r>
    </w:p>
    <w:p w14:paraId="31C9A717" w14:textId="6F2B4FB4" w:rsidR="008D0B07" w:rsidRDefault="005B2DEE"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可见，通过以上</w:t>
      </w:r>
      <w:r>
        <w:rPr>
          <w:rFonts w:hAnsi="宋体" w:hint="eastAsia"/>
          <w:spacing w:val="6"/>
          <w:kern w:val="0"/>
          <w:sz w:val="24"/>
          <w:szCs w:val="24"/>
        </w:rPr>
        <w:t>S</w:t>
      </w:r>
      <w:r>
        <w:rPr>
          <w:rFonts w:hAnsi="宋体"/>
          <w:spacing w:val="6"/>
          <w:kern w:val="0"/>
          <w:sz w:val="24"/>
          <w:szCs w:val="24"/>
        </w:rPr>
        <w:t>131~S133</w:t>
      </w:r>
      <w:r>
        <w:rPr>
          <w:rFonts w:hAnsi="宋体" w:hint="eastAsia"/>
          <w:spacing w:val="6"/>
          <w:kern w:val="0"/>
          <w:sz w:val="24"/>
          <w:szCs w:val="24"/>
        </w:rPr>
        <w:t>实现对</w:t>
      </w:r>
      <w:r w:rsidR="00F53EFE">
        <w:rPr>
          <w:rFonts w:hAnsi="宋体" w:hint="eastAsia"/>
          <w:spacing w:val="6"/>
          <w:kern w:val="0"/>
          <w:sz w:val="24"/>
          <w:szCs w:val="24"/>
        </w:rPr>
        <w:t>每一个扭矩偏差过大的水平驱动机构进行转速调整，使得扭矩在正常的范围之内，保证两个水平驱动机构的出力相当。</w:t>
      </w:r>
    </w:p>
    <w:p w14:paraId="134D7CA5" w14:textId="52C3C63C" w:rsidR="00EB5A77" w:rsidRPr="00C0288C" w:rsidRDefault="00EB5A77" w:rsidP="00627B42">
      <w:pPr>
        <w:spacing w:before="60" w:line="360" w:lineRule="auto"/>
        <w:ind w:firstLineChars="200" w:firstLine="504"/>
        <w:rPr>
          <w:rFonts w:hAnsi="宋体"/>
          <w:spacing w:val="6"/>
          <w:kern w:val="0"/>
          <w:sz w:val="24"/>
          <w:szCs w:val="24"/>
        </w:rPr>
      </w:pPr>
      <w:r>
        <w:rPr>
          <w:rFonts w:hAnsi="宋体" w:hint="eastAsia"/>
          <w:spacing w:val="6"/>
          <w:kern w:val="0"/>
          <w:sz w:val="24"/>
          <w:szCs w:val="24"/>
        </w:rPr>
        <w:t>在堆垛机中，两个水平驱动机构实际上可以通过</w:t>
      </w:r>
      <w:r w:rsidRPr="00627B42">
        <w:rPr>
          <w:rFonts w:hAnsi="宋体" w:hint="eastAsia"/>
          <w:spacing w:val="6"/>
          <w:kern w:val="0"/>
          <w:sz w:val="24"/>
          <w:szCs w:val="24"/>
        </w:rPr>
        <w:t>转速换均衡系统</w:t>
      </w:r>
      <w:r>
        <w:rPr>
          <w:rFonts w:hAnsi="宋体" w:hint="eastAsia"/>
          <w:spacing w:val="6"/>
          <w:kern w:val="0"/>
          <w:sz w:val="24"/>
          <w:szCs w:val="24"/>
        </w:rPr>
        <w:t>实现一定的</w:t>
      </w:r>
      <w:r w:rsidRPr="00627B42">
        <w:rPr>
          <w:rFonts w:hAnsi="宋体" w:hint="eastAsia"/>
          <w:spacing w:val="6"/>
          <w:kern w:val="0"/>
          <w:sz w:val="24"/>
          <w:szCs w:val="24"/>
        </w:rPr>
        <w:t>抑制扭振能力</w:t>
      </w:r>
      <w:r>
        <w:rPr>
          <w:rFonts w:hAnsi="宋体" w:hint="eastAsia"/>
          <w:spacing w:val="6"/>
          <w:kern w:val="0"/>
          <w:sz w:val="24"/>
          <w:szCs w:val="24"/>
        </w:rPr>
        <w:t>，但是</w:t>
      </w:r>
      <w:r w:rsidRPr="00627B42">
        <w:rPr>
          <w:rFonts w:hAnsi="宋体" w:hint="eastAsia"/>
          <w:spacing w:val="6"/>
          <w:kern w:val="0"/>
          <w:sz w:val="24"/>
          <w:szCs w:val="24"/>
        </w:rPr>
        <w:t>转速换均衡系统</w:t>
      </w:r>
      <w:r>
        <w:rPr>
          <w:rFonts w:hAnsi="宋体" w:hint="eastAsia"/>
          <w:spacing w:val="6"/>
          <w:kern w:val="0"/>
          <w:sz w:val="24"/>
          <w:szCs w:val="24"/>
        </w:rPr>
        <w:t>的扭矩</w:t>
      </w:r>
      <w:r w:rsidR="00627B42" w:rsidRPr="00627B42">
        <w:rPr>
          <w:rFonts w:hAnsi="宋体" w:hint="eastAsia"/>
          <w:spacing w:val="6"/>
          <w:kern w:val="0"/>
          <w:sz w:val="24"/>
          <w:szCs w:val="24"/>
        </w:rPr>
        <w:t>抑制能力取决于转速调节器</w:t>
      </w:r>
      <w:r>
        <w:rPr>
          <w:rFonts w:hAnsi="宋体" w:hint="eastAsia"/>
          <w:spacing w:val="6"/>
          <w:kern w:val="0"/>
          <w:sz w:val="24"/>
          <w:szCs w:val="24"/>
        </w:rPr>
        <w:t>的相关</w:t>
      </w:r>
      <w:r w:rsidR="00627B42" w:rsidRPr="00627B42">
        <w:rPr>
          <w:rFonts w:hAnsi="宋体" w:hint="eastAsia"/>
          <w:spacing w:val="6"/>
          <w:kern w:val="0"/>
          <w:sz w:val="24"/>
          <w:szCs w:val="24"/>
        </w:rPr>
        <w:t>参数</w:t>
      </w:r>
      <w:r>
        <w:rPr>
          <w:rFonts w:hAnsi="宋体" w:hint="eastAsia"/>
          <w:spacing w:val="6"/>
          <w:kern w:val="0"/>
          <w:sz w:val="24"/>
          <w:szCs w:val="24"/>
        </w:rPr>
        <w:t>，例如，增益参数等。而</w:t>
      </w:r>
      <w:r w:rsidRPr="00627B42">
        <w:rPr>
          <w:rFonts w:hAnsi="宋体" w:hint="eastAsia"/>
          <w:spacing w:val="6"/>
          <w:kern w:val="0"/>
          <w:sz w:val="24"/>
          <w:szCs w:val="24"/>
        </w:rPr>
        <w:t>转速调节器</w:t>
      </w:r>
      <w:r>
        <w:rPr>
          <w:rFonts w:hAnsi="宋体" w:hint="eastAsia"/>
          <w:spacing w:val="6"/>
          <w:kern w:val="0"/>
          <w:sz w:val="24"/>
          <w:szCs w:val="24"/>
        </w:rPr>
        <w:t>的相关</w:t>
      </w:r>
      <w:r w:rsidRPr="00627B42">
        <w:rPr>
          <w:rFonts w:hAnsi="宋体" w:hint="eastAsia"/>
          <w:spacing w:val="6"/>
          <w:kern w:val="0"/>
          <w:sz w:val="24"/>
          <w:szCs w:val="24"/>
        </w:rPr>
        <w:t>参数</w:t>
      </w:r>
      <w:r w:rsidR="00627B42" w:rsidRPr="00627B42">
        <w:rPr>
          <w:rFonts w:hAnsi="宋体" w:hint="eastAsia"/>
          <w:spacing w:val="6"/>
          <w:kern w:val="0"/>
          <w:sz w:val="24"/>
          <w:szCs w:val="24"/>
        </w:rPr>
        <w:t>是根据调速要求选取的，不一定适合抑制扭振的需要，</w:t>
      </w:r>
      <w:r>
        <w:rPr>
          <w:rFonts w:hAnsi="宋体" w:hint="eastAsia"/>
          <w:spacing w:val="6"/>
          <w:kern w:val="0"/>
          <w:sz w:val="24"/>
          <w:szCs w:val="24"/>
        </w:rPr>
        <w:t>所以本发明实施例提供了</w:t>
      </w:r>
      <w:r>
        <w:rPr>
          <w:rFonts w:hAnsi="宋体" w:hint="eastAsia"/>
          <w:spacing w:val="6"/>
          <w:kern w:val="0"/>
          <w:sz w:val="24"/>
          <w:szCs w:val="24"/>
        </w:rPr>
        <w:t>S</w:t>
      </w:r>
      <w:r>
        <w:rPr>
          <w:rFonts w:hAnsi="宋体"/>
          <w:spacing w:val="6"/>
          <w:kern w:val="0"/>
          <w:sz w:val="24"/>
          <w:szCs w:val="24"/>
        </w:rPr>
        <w:t>110~S130</w:t>
      </w:r>
      <w:r>
        <w:rPr>
          <w:rFonts w:hAnsi="宋体" w:hint="eastAsia"/>
          <w:spacing w:val="6"/>
          <w:kern w:val="0"/>
          <w:sz w:val="24"/>
          <w:szCs w:val="24"/>
        </w:rPr>
        <w:t>提供的抑制扭矩的措施，即加入了</w:t>
      </w:r>
      <w:r w:rsidR="008D0B07">
        <w:rPr>
          <w:rFonts w:hAnsi="宋体" w:hint="eastAsia"/>
          <w:spacing w:val="6"/>
          <w:kern w:val="0"/>
          <w:sz w:val="24"/>
          <w:szCs w:val="24"/>
        </w:rPr>
        <w:t>补偿环节，从而将主从驱动的扭</w:t>
      </w:r>
      <w:r w:rsidR="008D0B07" w:rsidRPr="00C0288C">
        <w:rPr>
          <w:rFonts w:hAnsi="宋体" w:hint="eastAsia"/>
          <w:spacing w:val="6"/>
          <w:kern w:val="0"/>
          <w:sz w:val="24"/>
          <w:szCs w:val="24"/>
        </w:rPr>
        <w:t>矩差值控制在一定的范围之内。</w:t>
      </w:r>
    </w:p>
    <w:p w14:paraId="341A06A2" w14:textId="5E3C6354" w:rsidR="004150E9" w:rsidRPr="00C0288C" w:rsidRDefault="00F53EFE"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在具体实施时，</w:t>
      </w:r>
      <w:r w:rsidR="00D46D91" w:rsidRPr="007E6FF3">
        <w:rPr>
          <w:rFonts w:hAnsi="宋体" w:hint="eastAsia"/>
          <w:spacing w:val="6"/>
          <w:kern w:val="0"/>
          <w:sz w:val="24"/>
          <w:szCs w:val="24"/>
        </w:rPr>
        <w:t>参见图</w:t>
      </w:r>
      <w:r w:rsidR="00D46D91" w:rsidRPr="00C0288C">
        <w:rPr>
          <w:rFonts w:hAnsi="宋体"/>
          <w:spacing w:val="6"/>
          <w:kern w:val="0"/>
          <w:sz w:val="24"/>
          <w:szCs w:val="24"/>
        </w:rPr>
        <w:t>3</w:t>
      </w:r>
      <w:r w:rsidR="00D46D91" w:rsidRPr="00C0288C">
        <w:rPr>
          <w:rFonts w:hAnsi="宋体" w:hint="eastAsia"/>
          <w:spacing w:val="6"/>
          <w:kern w:val="0"/>
          <w:sz w:val="24"/>
          <w:szCs w:val="24"/>
        </w:rPr>
        <w:t>，</w:t>
      </w:r>
      <w:r w:rsidRPr="00C0288C">
        <w:rPr>
          <w:rFonts w:hAnsi="宋体" w:hint="eastAsia"/>
          <w:spacing w:val="6"/>
          <w:kern w:val="0"/>
          <w:sz w:val="24"/>
          <w:szCs w:val="24"/>
        </w:rPr>
        <w:t>在执行</w:t>
      </w:r>
      <w:r w:rsidRPr="00C0288C">
        <w:rPr>
          <w:rFonts w:hAnsi="宋体" w:hint="eastAsia"/>
          <w:spacing w:val="6"/>
          <w:kern w:val="0"/>
          <w:sz w:val="24"/>
          <w:szCs w:val="24"/>
        </w:rPr>
        <w:t>S</w:t>
      </w:r>
      <w:r w:rsidRPr="00C0288C">
        <w:rPr>
          <w:rFonts w:hAnsi="宋体"/>
          <w:spacing w:val="6"/>
          <w:kern w:val="0"/>
          <w:sz w:val="24"/>
          <w:szCs w:val="24"/>
        </w:rPr>
        <w:t>110~S130</w:t>
      </w:r>
      <w:r w:rsidRPr="00C0288C">
        <w:rPr>
          <w:rFonts w:hAnsi="宋体" w:hint="eastAsia"/>
          <w:spacing w:val="6"/>
          <w:kern w:val="0"/>
          <w:sz w:val="24"/>
          <w:szCs w:val="24"/>
        </w:rPr>
        <w:t>之前，</w:t>
      </w:r>
      <w:r w:rsidR="00C95932" w:rsidRPr="00C0288C">
        <w:rPr>
          <w:rFonts w:hAnsi="宋体" w:hint="eastAsia"/>
          <w:spacing w:val="6"/>
          <w:kern w:val="0"/>
          <w:sz w:val="24"/>
          <w:szCs w:val="24"/>
        </w:rPr>
        <w:t>可以执行如下步骤：</w:t>
      </w:r>
    </w:p>
    <w:p w14:paraId="036FE5B0" w14:textId="4AD5D015" w:rsidR="00EA70E7" w:rsidRPr="00C0288C" w:rsidRDefault="00C95932"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S</w:t>
      </w:r>
      <w:r w:rsidRPr="00C0288C">
        <w:rPr>
          <w:rFonts w:hAnsi="宋体"/>
          <w:spacing w:val="6"/>
          <w:kern w:val="0"/>
          <w:sz w:val="24"/>
          <w:szCs w:val="24"/>
        </w:rPr>
        <w:t>100</w:t>
      </w:r>
      <w:r w:rsidRPr="00C0288C">
        <w:rPr>
          <w:rFonts w:hAnsi="宋体" w:hint="eastAsia"/>
          <w:spacing w:val="6"/>
          <w:kern w:val="0"/>
          <w:sz w:val="24"/>
          <w:szCs w:val="24"/>
        </w:rPr>
        <w:t>、</w:t>
      </w:r>
      <w:r w:rsidR="00EA70E7" w:rsidRPr="00C0288C">
        <w:rPr>
          <w:rFonts w:hAnsi="宋体" w:hint="eastAsia"/>
          <w:spacing w:val="6"/>
          <w:kern w:val="0"/>
          <w:sz w:val="24"/>
          <w:szCs w:val="24"/>
        </w:rPr>
        <w:t>对所述两个水平驱动机构中作为主驱动的水平驱动机构的转速和位置进行调整，以实现速度闭环和位置闭环。</w:t>
      </w:r>
    </w:p>
    <w:p w14:paraId="079C9564" w14:textId="51C19C75" w:rsidR="00514F87" w:rsidRPr="00514F87" w:rsidRDefault="00514F8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其中，两个水平驱动机构中包括一个作为主驱动的水平驱动电机和一个作为从驱动的水平驱动电机。两个水平驱动机</w:t>
      </w:r>
      <w:r>
        <w:rPr>
          <w:rFonts w:hAnsi="宋体" w:hint="eastAsia"/>
          <w:spacing w:val="6"/>
          <w:kern w:val="0"/>
          <w:sz w:val="24"/>
          <w:szCs w:val="24"/>
        </w:rPr>
        <w:t>构之间保持同步关系，例如，保持两个水平驱动机构之间为电子齿轮同步关系。每一个水平驱动电机的橡胶轮在其水平驱动机构的驱动下通过摩擦力实现水平移动。</w:t>
      </w:r>
    </w:p>
    <w:p w14:paraId="4DBB3CC1" w14:textId="0A35E29F" w:rsidR="00183A41" w:rsidRDefault="00C95932"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可理解的是，所谓的速度闭环是指使水平驱动机构的理论转速和实际转速相等或者两者相差不多。</w:t>
      </w:r>
      <w:r w:rsidR="00183A41">
        <w:rPr>
          <w:rFonts w:hAnsi="宋体" w:hint="eastAsia"/>
          <w:spacing w:val="6"/>
          <w:kern w:val="0"/>
          <w:sz w:val="24"/>
          <w:szCs w:val="24"/>
        </w:rPr>
        <w:t>在实际操作中，只需要对作为主驱动的水平驱动机构进行</w:t>
      </w:r>
      <w:r w:rsidR="00514F87">
        <w:rPr>
          <w:rFonts w:hAnsi="宋体" w:hint="eastAsia"/>
          <w:spacing w:val="6"/>
          <w:kern w:val="0"/>
          <w:sz w:val="24"/>
          <w:szCs w:val="24"/>
        </w:rPr>
        <w:t>转速调整即可，由主驱动带动从驱动进行转速调整，保证主驱动和从驱动全部实现速度闭环。</w:t>
      </w:r>
    </w:p>
    <w:p w14:paraId="05E2643E" w14:textId="5D2DD1B0" w:rsidR="00D25E4B" w:rsidRDefault="00514F87" w:rsidP="00D25E4B">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r w:rsidR="00C95932">
        <w:rPr>
          <w:rFonts w:hAnsi="宋体" w:hint="eastAsia"/>
          <w:spacing w:val="6"/>
          <w:kern w:val="0"/>
          <w:sz w:val="24"/>
          <w:szCs w:val="24"/>
        </w:rPr>
        <w:t>所谓的位置闭环是指水平驱动机构的理论位置和实际位置相等或者两者相差不多。</w:t>
      </w:r>
      <w:r w:rsidR="00D25E4B">
        <w:rPr>
          <w:rFonts w:hAnsi="宋体" w:hint="eastAsia"/>
          <w:spacing w:val="6"/>
          <w:kern w:val="0"/>
          <w:sz w:val="24"/>
          <w:szCs w:val="24"/>
        </w:rPr>
        <w:t>在实际操作中，只需要对作为主驱动的水平驱动机构进行位置调整即可，由主驱动带动从驱动进行位置调整，保证主驱动和从驱动全部实现位置闭环。</w:t>
      </w:r>
    </w:p>
    <w:p w14:paraId="72A289B6" w14:textId="4729D173" w:rsidR="00C95932" w:rsidRDefault="00C95932"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可理解的是，在实际场景中，保证水平驱动机构的速度闭环可以使得水平驱动机构能够达到预期的速度效果，保证一个很好的速度控制精度。在达到速度闭环的基础上，也有可能发生一些特殊情况，例如，</w:t>
      </w:r>
      <w:r w:rsidR="00183A41">
        <w:rPr>
          <w:rFonts w:hAnsi="宋体" w:hint="eastAsia"/>
          <w:spacing w:val="6"/>
          <w:kern w:val="0"/>
          <w:sz w:val="24"/>
          <w:szCs w:val="24"/>
        </w:rPr>
        <w:t>橡胶轮打滑，出现空转，此时根据水平驱动机构的电机的转速、转了多少圈等信息得到的理论位置和水平驱动电机的实际位置是不相符的，因此在速度闭环的基础上，也要进行位置调整，实现位置闭环。</w:t>
      </w:r>
    </w:p>
    <w:p w14:paraId="7C29215C" w14:textId="2703AF4B" w:rsidR="002F2C08" w:rsidRDefault="002F2C08"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在具体实施时，可以通过工艺对象模型实现上述速度闭环和位置闭环。在工艺对象模型中，可以配置主驱动和从驱动之间的电子齿轮同步关系。工艺对象模型在堆垛机的工作过程中，可以计算出在各个时刻，根据水平驱动机构的运行参数计算出水平驱动电机的理论转速和理论位置，便于实现上述速度闭环和位置闭环。</w:t>
      </w:r>
    </w:p>
    <w:p w14:paraId="76CB3859" w14:textId="703619E8" w:rsidR="00EA70E7" w:rsidRPr="00C0288C" w:rsidRDefault="009D49A4"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Pr="00C0288C">
        <w:rPr>
          <w:rFonts w:hAnsi="宋体" w:hint="eastAsia"/>
          <w:spacing w:val="6"/>
          <w:kern w:val="0"/>
          <w:sz w:val="24"/>
          <w:szCs w:val="24"/>
        </w:rPr>
        <w:t>，</w:t>
      </w:r>
      <w:r w:rsidR="00D46D91" w:rsidRPr="007E6FF3">
        <w:rPr>
          <w:rFonts w:hAnsi="宋体" w:hint="eastAsia"/>
          <w:spacing w:val="6"/>
          <w:kern w:val="0"/>
          <w:sz w:val="24"/>
          <w:szCs w:val="24"/>
        </w:rPr>
        <w:t>参见图</w:t>
      </w:r>
      <w:r w:rsidR="00D46D91" w:rsidRPr="00C0288C">
        <w:rPr>
          <w:rFonts w:hAnsi="宋体"/>
          <w:spacing w:val="6"/>
          <w:kern w:val="0"/>
          <w:sz w:val="24"/>
          <w:szCs w:val="24"/>
        </w:rPr>
        <w:t>4</w:t>
      </w:r>
      <w:r w:rsidR="00D46D91" w:rsidRPr="00C0288C">
        <w:rPr>
          <w:rFonts w:hAnsi="宋体" w:hint="eastAsia"/>
          <w:spacing w:val="6"/>
          <w:kern w:val="0"/>
          <w:sz w:val="24"/>
          <w:szCs w:val="24"/>
        </w:rPr>
        <w:t>，</w:t>
      </w:r>
      <w:r w:rsidRPr="00C0288C">
        <w:rPr>
          <w:rFonts w:hAnsi="宋体" w:hint="eastAsia"/>
          <w:spacing w:val="6"/>
          <w:kern w:val="0"/>
          <w:sz w:val="24"/>
          <w:szCs w:val="24"/>
        </w:rPr>
        <w:t>在</w:t>
      </w:r>
      <w:r w:rsidRPr="00C0288C">
        <w:rPr>
          <w:rFonts w:hAnsi="宋体" w:hint="eastAsia"/>
          <w:spacing w:val="6"/>
          <w:kern w:val="0"/>
          <w:sz w:val="24"/>
          <w:szCs w:val="24"/>
        </w:rPr>
        <w:t>S</w:t>
      </w:r>
      <w:r w:rsidRPr="00C0288C">
        <w:rPr>
          <w:rFonts w:hAnsi="宋体"/>
          <w:spacing w:val="6"/>
          <w:kern w:val="0"/>
          <w:sz w:val="24"/>
          <w:szCs w:val="24"/>
        </w:rPr>
        <w:t>100</w:t>
      </w:r>
      <w:r w:rsidRPr="00C0288C">
        <w:rPr>
          <w:rFonts w:hAnsi="宋体" w:hint="eastAsia"/>
          <w:spacing w:val="6"/>
          <w:kern w:val="0"/>
          <w:sz w:val="24"/>
          <w:szCs w:val="24"/>
        </w:rPr>
        <w:t>中</w:t>
      </w:r>
      <w:r w:rsidR="00EA70E7" w:rsidRPr="00C0288C">
        <w:rPr>
          <w:rFonts w:hAnsi="宋体" w:hint="eastAsia"/>
          <w:spacing w:val="6"/>
          <w:kern w:val="0"/>
          <w:sz w:val="24"/>
          <w:szCs w:val="24"/>
        </w:rPr>
        <w:t>所述对所述两个水平驱动机构中作为主驱动的水平驱动机构的转速进行调整</w:t>
      </w:r>
      <w:r w:rsidRPr="00C0288C">
        <w:rPr>
          <w:rFonts w:hAnsi="宋体" w:hint="eastAsia"/>
          <w:spacing w:val="6"/>
          <w:kern w:val="0"/>
          <w:sz w:val="24"/>
          <w:szCs w:val="24"/>
        </w:rPr>
        <w:t>的具体过程可以</w:t>
      </w:r>
      <w:r w:rsidR="00EA70E7" w:rsidRPr="00C0288C">
        <w:rPr>
          <w:rFonts w:hAnsi="宋体" w:hint="eastAsia"/>
          <w:spacing w:val="6"/>
          <w:kern w:val="0"/>
          <w:sz w:val="24"/>
          <w:szCs w:val="24"/>
        </w:rPr>
        <w:t>包括</w:t>
      </w:r>
      <w:r w:rsidRPr="00C0288C">
        <w:rPr>
          <w:rFonts w:hAnsi="宋体" w:hint="eastAsia"/>
          <w:spacing w:val="6"/>
          <w:kern w:val="0"/>
          <w:sz w:val="24"/>
          <w:szCs w:val="24"/>
        </w:rPr>
        <w:t>如下步骤</w:t>
      </w:r>
      <w:r w:rsidR="00EA70E7" w:rsidRPr="00C0288C">
        <w:rPr>
          <w:rFonts w:hAnsi="宋体" w:hint="eastAsia"/>
          <w:spacing w:val="6"/>
          <w:kern w:val="0"/>
          <w:sz w:val="24"/>
          <w:szCs w:val="24"/>
        </w:rPr>
        <w:t>：</w:t>
      </w:r>
    </w:p>
    <w:p w14:paraId="530C1B50" w14:textId="275F97F0" w:rsidR="00E15314" w:rsidRPr="00C0288C" w:rsidRDefault="009D49A4" w:rsidP="00EA70E7">
      <w:pPr>
        <w:spacing w:before="60" w:line="360" w:lineRule="auto"/>
        <w:ind w:firstLineChars="200" w:firstLine="504"/>
        <w:rPr>
          <w:rFonts w:hAnsi="宋体"/>
          <w:spacing w:val="6"/>
          <w:kern w:val="0"/>
          <w:sz w:val="24"/>
          <w:szCs w:val="24"/>
        </w:rPr>
      </w:pPr>
      <w:r w:rsidRPr="00C0288C">
        <w:rPr>
          <w:rFonts w:hAnsi="宋体"/>
          <w:spacing w:val="6"/>
          <w:kern w:val="0"/>
          <w:sz w:val="24"/>
          <w:szCs w:val="24"/>
        </w:rPr>
        <w:t>S101</w:t>
      </w:r>
      <w:r w:rsidRPr="00C0288C">
        <w:rPr>
          <w:rFonts w:hAnsi="宋体" w:hint="eastAsia"/>
          <w:spacing w:val="6"/>
          <w:kern w:val="0"/>
          <w:sz w:val="24"/>
          <w:szCs w:val="24"/>
        </w:rPr>
        <w:t>、</w:t>
      </w:r>
      <w:r w:rsidR="00EA70E7" w:rsidRPr="00C0288C">
        <w:rPr>
          <w:rFonts w:hAnsi="宋体" w:hint="eastAsia"/>
          <w:spacing w:val="6"/>
          <w:kern w:val="0"/>
          <w:sz w:val="24"/>
          <w:szCs w:val="24"/>
        </w:rPr>
        <w:t>将两个水平驱动机构配置为电子齿轮同步；</w:t>
      </w:r>
    </w:p>
    <w:p w14:paraId="48ED7C13" w14:textId="00D9890E" w:rsidR="0026647E" w:rsidRDefault="00603BE1"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可理解的是，所谓的电子齿轮同步，是一种线性同步关系</w:t>
      </w:r>
      <w:r w:rsidR="00623EBA" w:rsidRPr="00C0288C">
        <w:rPr>
          <w:rFonts w:hAnsi="宋体" w:hint="eastAsia"/>
          <w:spacing w:val="6"/>
          <w:kern w:val="0"/>
          <w:sz w:val="24"/>
          <w:szCs w:val="24"/>
        </w:rPr>
        <w:t>。</w:t>
      </w:r>
      <w:r w:rsidRPr="00C0288C">
        <w:rPr>
          <w:rFonts w:hAnsi="宋体" w:hint="eastAsia"/>
          <w:spacing w:val="6"/>
          <w:kern w:val="0"/>
          <w:sz w:val="24"/>
          <w:szCs w:val="24"/>
        </w:rPr>
        <w:t>也就是说，两个水平驱动机构</w:t>
      </w:r>
      <w:r w:rsidR="0026647E" w:rsidRPr="00C0288C">
        <w:rPr>
          <w:rFonts w:hAnsi="宋体" w:hint="eastAsia"/>
          <w:spacing w:val="6"/>
          <w:kern w:val="0"/>
          <w:sz w:val="24"/>
          <w:szCs w:val="24"/>
        </w:rPr>
        <w:t>通过该配置可以保持一种线性同</w:t>
      </w:r>
      <w:r w:rsidR="0026647E">
        <w:rPr>
          <w:rFonts w:hAnsi="宋体" w:hint="eastAsia"/>
          <w:spacing w:val="6"/>
          <w:kern w:val="0"/>
          <w:sz w:val="24"/>
          <w:szCs w:val="24"/>
        </w:rPr>
        <w:t>步运动的关系。其中，电子齿轮</w:t>
      </w:r>
      <w:r w:rsidR="0026647E" w:rsidRPr="0026647E">
        <w:rPr>
          <w:rFonts w:hAnsi="宋体" w:hint="eastAsia"/>
          <w:spacing w:val="6"/>
          <w:kern w:val="0"/>
          <w:sz w:val="24"/>
          <w:szCs w:val="24"/>
        </w:rPr>
        <w:t>可以大大地简化机械设计，而且可以实现许多机械齿轮难以实现的功能。电子齿轮可以实现多个运动轴按设定的齿轮比同步运动</w:t>
      </w:r>
      <w:r w:rsidR="0026647E">
        <w:rPr>
          <w:rFonts w:hAnsi="宋体" w:hint="eastAsia"/>
          <w:spacing w:val="6"/>
          <w:kern w:val="0"/>
          <w:sz w:val="24"/>
          <w:szCs w:val="24"/>
        </w:rPr>
        <w:t>。</w:t>
      </w:r>
      <w:r w:rsidR="0026647E" w:rsidRPr="0026647E">
        <w:rPr>
          <w:rFonts w:hAnsi="宋体" w:hint="eastAsia"/>
          <w:spacing w:val="6"/>
          <w:kern w:val="0"/>
          <w:sz w:val="24"/>
          <w:szCs w:val="24"/>
        </w:rPr>
        <w:t>电子齿轮功能还可以实现一个运动轴以设定的齿轮比跟随一个函数，而这个函数由其他的几个运动轴的运动决定</w:t>
      </w:r>
      <w:r w:rsidR="0026647E">
        <w:rPr>
          <w:rFonts w:hAnsi="宋体" w:hint="eastAsia"/>
          <w:spacing w:val="6"/>
          <w:kern w:val="0"/>
          <w:sz w:val="24"/>
          <w:szCs w:val="24"/>
        </w:rPr>
        <w:t>。</w:t>
      </w:r>
      <w:r w:rsidR="0026647E" w:rsidRPr="0026647E">
        <w:rPr>
          <w:rFonts w:hAnsi="宋体" w:hint="eastAsia"/>
          <w:spacing w:val="6"/>
          <w:kern w:val="0"/>
          <w:sz w:val="24"/>
          <w:szCs w:val="24"/>
        </w:rPr>
        <w:t>一个</w:t>
      </w:r>
      <w:r w:rsidR="00FB0633">
        <w:rPr>
          <w:rFonts w:hAnsi="宋体" w:hint="eastAsia"/>
          <w:spacing w:val="6"/>
          <w:kern w:val="0"/>
          <w:sz w:val="24"/>
          <w:szCs w:val="24"/>
        </w:rPr>
        <w:t>运动</w:t>
      </w:r>
      <w:r w:rsidR="0026647E" w:rsidRPr="0026647E">
        <w:rPr>
          <w:rFonts w:hAnsi="宋体" w:hint="eastAsia"/>
          <w:spacing w:val="6"/>
          <w:kern w:val="0"/>
          <w:sz w:val="24"/>
          <w:szCs w:val="24"/>
        </w:rPr>
        <w:t>轴也可以以设定的比例跟随其他两个轴的合成速度。</w:t>
      </w:r>
    </w:p>
    <w:p w14:paraId="3D7E3621" w14:textId="7DC8CE44" w:rsidR="00FB0633" w:rsidRPr="0026647E" w:rsidRDefault="00FB0633"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在具体实施时，可以在工艺对象模型中配置两个水平驱动机构之间为电子齿轮同步关系。</w:t>
      </w:r>
    </w:p>
    <w:p w14:paraId="6FBCEDC7" w14:textId="3AA95D3F" w:rsidR="00EA70E7" w:rsidRDefault="009D49A4" w:rsidP="00EA70E7">
      <w:pPr>
        <w:spacing w:before="60" w:line="360" w:lineRule="auto"/>
        <w:ind w:firstLineChars="200" w:firstLine="504"/>
        <w:rPr>
          <w:rFonts w:hAnsi="宋体"/>
          <w:spacing w:val="6"/>
          <w:kern w:val="0"/>
          <w:sz w:val="24"/>
          <w:szCs w:val="24"/>
        </w:rPr>
      </w:pPr>
      <w:r>
        <w:rPr>
          <w:rFonts w:hAnsi="宋体"/>
          <w:spacing w:val="6"/>
          <w:kern w:val="0"/>
          <w:sz w:val="24"/>
          <w:szCs w:val="24"/>
        </w:rPr>
        <w:t>S102</w:t>
      </w:r>
      <w:r>
        <w:rPr>
          <w:rFonts w:hAnsi="宋体" w:hint="eastAsia"/>
          <w:spacing w:val="6"/>
          <w:kern w:val="0"/>
          <w:sz w:val="24"/>
          <w:szCs w:val="24"/>
        </w:rPr>
        <w:t>、</w:t>
      </w:r>
      <w:r w:rsidR="00EA70E7">
        <w:rPr>
          <w:rFonts w:hAnsi="宋体" w:hint="eastAsia"/>
          <w:spacing w:val="6"/>
          <w:kern w:val="0"/>
          <w:sz w:val="24"/>
          <w:szCs w:val="24"/>
        </w:rPr>
        <w:t>获取作为主驱动的水平驱动机构对应的理论转速；</w:t>
      </w:r>
    </w:p>
    <w:p w14:paraId="0E6AFEFA" w14:textId="57B2948C" w:rsidR="00FB0633" w:rsidRDefault="00623EB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在具体实施时，可以通过工艺对象模型计算作为主驱动的水平驱动机构对应的理论转速。例如，工艺对象模型根据加速度参数、时间参数等信息计算出理论上的转速值。</w:t>
      </w:r>
    </w:p>
    <w:p w14:paraId="3DFAD0F9" w14:textId="783210A4" w:rsidR="00EA70E7" w:rsidRDefault="009D49A4" w:rsidP="00EA70E7">
      <w:pPr>
        <w:spacing w:before="60" w:line="360" w:lineRule="auto"/>
        <w:ind w:firstLineChars="200" w:firstLine="504"/>
        <w:rPr>
          <w:rFonts w:hAnsi="宋体"/>
          <w:spacing w:val="6"/>
          <w:kern w:val="0"/>
          <w:sz w:val="24"/>
          <w:szCs w:val="24"/>
        </w:rPr>
      </w:pPr>
      <w:r>
        <w:rPr>
          <w:rFonts w:hAnsi="宋体"/>
          <w:spacing w:val="6"/>
          <w:kern w:val="0"/>
          <w:sz w:val="24"/>
          <w:szCs w:val="24"/>
        </w:rPr>
        <w:t>S103</w:t>
      </w:r>
      <w:r>
        <w:rPr>
          <w:rFonts w:hAnsi="宋体" w:hint="eastAsia"/>
          <w:spacing w:val="6"/>
          <w:kern w:val="0"/>
          <w:sz w:val="24"/>
          <w:szCs w:val="24"/>
        </w:rPr>
        <w:t>、</w:t>
      </w:r>
      <w:r w:rsidR="00EA70E7">
        <w:rPr>
          <w:rFonts w:hAnsi="宋体" w:hint="eastAsia"/>
          <w:spacing w:val="6"/>
          <w:kern w:val="0"/>
          <w:sz w:val="24"/>
          <w:szCs w:val="24"/>
        </w:rPr>
        <w:t>获取作为主驱动的水平驱动机构的电机实际转速；</w:t>
      </w:r>
    </w:p>
    <w:p w14:paraId="06DF00A7" w14:textId="40E36C53" w:rsidR="00623EBA" w:rsidRPr="00623EBA" w:rsidRDefault="00623EB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在实际场景中，电机编码器可以记录水平驱动机构的电机在工作过程中的实时转速值，因此可以从作为主驱动的水平驱动机构的电机编码器中获取实际转速。</w:t>
      </w:r>
    </w:p>
    <w:p w14:paraId="5A2FA6AA" w14:textId="0A5AC1DE" w:rsidR="00EA70E7" w:rsidRDefault="009D49A4" w:rsidP="00EA70E7">
      <w:pPr>
        <w:spacing w:before="60" w:line="360" w:lineRule="auto"/>
        <w:ind w:firstLineChars="200" w:firstLine="504"/>
        <w:rPr>
          <w:rFonts w:hAnsi="宋体"/>
          <w:spacing w:val="6"/>
          <w:kern w:val="0"/>
          <w:sz w:val="24"/>
          <w:szCs w:val="24"/>
        </w:rPr>
      </w:pPr>
      <w:r>
        <w:rPr>
          <w:rFonts w:hAnsi="宋体"/>
          <w:spacing w:val="6"/>
          <w:kern w:val="0"/>
          <w:sz w:val="24"/>
          <w:szCs w:val="24"/>
        </w:rPr>
        <w:t>S104</w:t>
      </w:r>
      <w:r>
        <w:rPr>
          <w:rFonts w:hAnsi="宋体" w:hint="eastAsia"/>
          <w:spacing w:val="6"/>
          <w:kern w:val="0"/>
          <w:sz w:val="24"/>
          <w:szCs w:val="24"/>
        </w:rPr>
        <w:t>、</w:t>
      </w:r>
      <w:r w:rsidR="00EA70E7">
        <w:rPr>
          <w:rFonts w:hAnsi="宋体" w:hint="eastAsia"/>
          <w:spacing w:val="6"/>
          <w:kern w:val="0"/>
          <w:sz w:val="24"/>
          <w:szCs w:val="24"/>
        </w:rPr>
        <w:t>计算所述电机实际转速和所述理论转速之间的转速偏差；</w:t>
      </w:r>
    </w:p>
    <w:p w14:paraId="7119A929" w14:textId="378DC92D" w:rsidR="00EA70E7" w:rsidRDefault="009D49A4" w:rsidP="00EA70E7">
      <w:pPr>
        <w:spacing w:before="60" w:line="360" w:lineRule="auto"/>
        <w:ind w:firstLineChars="200" w:firstLine="504"/>
        <w:rPr>
          <w:rFonts w:hAnsi="宋体"/>
          <w:spacing w:val="6"/>
          <w:kern w:val="0"/>
          <w:sz w:val="24"/>
          <w:szCs w:val="24"/>
        </w:rPr>
      </w:pPr>
      <w:r>
        <w:rPr>
          <w:rFonts w:hAnsi="宋体"/>
          <w:spacing w:val="6"/>
          <w:kern w:val="0"/>
          <w:sz w:val="24"/>
          <w:szCs w:val="24"/>
        </w:rPr>
        <w:t>S105</w:t>
      </w:r>
      <w:r>
        <w:rPr>
          <w:rFonts w:hAnsi="宋体" w:hint="eastAsia"/>
          <w:spacing w:val="6"/>
          <w:kern w:val="0"/>
          <w:sz w:val="24"/>
          <w:szCs w:val="24"/>
        </w:rPr>
        <w:t>、</w:t>
      </w:r>
      <w:r w:rsidR="00EA70E7">
        <w:rPr>
          <w:rFonts w:hAnsi="宋体" w:hint="eastAsia"/>
          <w:spacing w:val="6"/>
          <w:kern w:val="0"/>
          <w:sz w:val="24"/>
          <w:szCs w:val="24"/>
        </w:rPr>
        <w:t>根据所述转速偏差对作为主驱动的水平驱动机构进行转速调整以实现速度闭环。</w:t>
      </w:r>
    </w:p>
    <w:p w14:paraId="4AC8EC78" w14:textId="7A3A20CB" w:rsidR="007826A9" w:rsidRDefault="007826A9" w:rsidP="007826A9">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如果实际转速和理论转速是相等的，则此时不需要进行转速调整。而如果实际转速和理论转速之间有偏差，则需要进行转速调整，从而消除理论转速和实际转速之间的偏差。在转速调整时，只需要对作为主驱动的水平驱动机构进行调整即可。</w:t>
      </w:r>
    </w:p>
    <w:p w14:paraId="2308F28A" w14:textId="58BAF0DA" w:rsidR="007826A9" w:rsidRDefault="007826A9" w:rsidP="007826A9">
      <w:pPr>
        <w:spacing w:before="60" w:line="360" w:lineRule="auto"/>
        <w:ind w:firstLineChars="200" w:firstLine="504"/>
        <w:rPr>
          <w:rFonts w:hAnsi="宋体"/>
          <w:spacing w:val="6"/>
          <w:kern w:val="0"/>
          <w:sz w:val="24"/>
          <w:szCs w:val="24"/>
        </w:rPr>
      </w:pPr>
      <w:r>
        <w:rPr>
          <w:rFonts w:hAnsi="宋体" w:hint="eastAsia"/>
          <w:spacing w:val="6"/>
          <w:kern w:val="0"/>
          <w:sz w:val="24"/>
          <w:szCs w:val="24"/>
        </w:rPr>
        <w:t>例如，若实际转速大于理论转速，则将作为主驱动的水平驱动机构的转速调小。如果实际转速小于理论转速，则将作为主驱动的水平驱动机构的转速调大。</w:t>
      </w:r>
    </w:p>
    <w:p w14:paraId="16B6C572" w14:textId="5DC22823" w:rsidR="007826A9" w:rsidRDefault="007826A9" w:rsidP="007826A9">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通过上述</w:t>
      </w:r>
      <w:r>
        <w:rPr>
          <w:rFonts w:hAnsi="宋体"/>
          <w:spacing w:val="6"/>
          <w:kern w:val="0"/>
          <w:sz w:val="24"/>
          <w:szCs w:val="24"/>
        </w:rPr>
        <w:t>S101~S105</w:t>
      </w:r>
      <w:r>
        <w:rPr>
          <w:rFonts w:hAnsi="宋体" w:hint="eastAsia"/>
          <w:spacing w:val="6"/>
          <w:kern w:val="0"/>
          <w:sz w:val="24"/>
          <w:szCs w:val="24"/>
        </w:rPr>
        <w:t>，实现水平驱动机构的速度闭环，保证实际转速和理论转速处于相等的水平，可以实现对转速的控制准确度。</w:t>
      </w:r>
    </w:p>
    <w:p w14:paraId="007B8F32" w14:textId="29C862C2" w:rsidR="00EA70E7" w:rsidRPr="00C0288C" w:rsidRDefault="00A715D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w:t>
      </w:r>
      <w:r w:rsidRPr="00C0288C">
        <w:rPr>
          <w:rFonts w:hAnsi="宋体" w:hint="eastAsia"/>
          <w:spacing w:val="6"/>
          <w:kern w:val="0"/>
          <w:sz w:val="24"/>
          <w:szCs w:val="24"/>
        </w:rPr>
        <w:t>时，</w:t>
      </w:r>
      <w:r w:rsidR="00D46D91" w:rsidRPr="007E6FF3">
        <w:rPr>
          <w:rFonts w:hAnsi="宋体" w:hint="eastAsia"/>
          <w:spacing w:val="6"/>
          <w:kern w:val="0"/>
          <w:sz w:val="24"/>
          <w:szCs w:val="24"/>
        </w:rPr>
        <w:t>参见图</w:t>
      </w:r>
      <w:r w:rsidR="00D46D91" w:rsidRPr="007E6FF3">
        <w:rPr>
          <w:rFonts w:hAnsi="宋体" w:hint="eastAsia"/>
          <w:spacing w:val="6"/>
          <w:kern w:val="0"/>
          <w:sz w:val="24"/>
          <w:szCs w:val="24"/>
        </w:rPr>
        <w:t>5</w:t>
      </w:r>
      <w:r w:rsidR="00D46D91" w:rsidRPr="007E6FF3">
        <w:rPr>
          <w:rFonts w:hAnsi="宋体" w:hint="eastAsia"/>
          <w:spacing w:val="6"/>
          <w:kern w:val="0"/>
          <w:sz w:val="24"/>
          <w:szCs w:val="24"/>
        </w:rPr>
        <w:t>，</w:t>
      </w:r>
      <w:r w:rsidRPr="00C0288C">
        <w:rPr>
          <w:rFonts w:hAnsi="宋体" w:hint="eastAsia"/>
          <w:spacing w:val="6"/>
          <w:kern w:val="0"/>
          <w:sz w:val="24"/>
          <w:szCs w:val="24"/>
        </w:rPr>
        <w:t>在</w:t>
      </w:r>
      <w:r w:rsidRPr="00C0288C">
        <w:rPr>
          <w:rFonts w:hAnsi="宋体" w:hint="eastAsia"/>
          <w:spacing w:val="6"/>
          <w:kern w:val="0"/>
          <w:sz w:val="24"/>
          <w:szCs w:val="24"/>
        </w:rPr>
        <w:t>S</w:t>
      </w:r>
      <w:r w:rsidRPr="00C0288C">
        <w:rPr>
          <w:rFonts w:hAnsi="宋体"/>
          <w:spacing w:val="6"/>
          <w:kern w:val="0"/>
          <w:sz w:val="24"/>
          <w:szCs w:val="24"/>
        </w:rPr>
        <w:t>100</w:t>
      </w:r>
      <w:r w:rsidRPr="00C0288C">
        <w:rPr>
          <w:rFonts w:hAnsi="宋体" w:hint="eastAsia"/>
          <w:spacing w:val="6"/>
          <w:kern w:val="0"/>
          <w:sz w:val="24"/>
          <w:szCs w:val="24"/>
        </w:rPr>
        <w:t>中</w:t>
      </w:r>
      <w:r w:rsidR="00EA70E7" w:rsidRPr="00C0288C">
        <w:rPr>
          <w:rFonts w:hAnsi="宋体" w:hint="eastAsia"/>
          <w:spacing w:val="6"/>
          <w:kern w:val="0"/>
          <w:sz w:val="24"/>
          <w:szCs w:val="24"/>
        </w:rPr>
        <w:t>所述对所述两个水平驱动机构中作为主驱动的水平驱动机构的位置进行调整，包括：</w:t>
      </w:r>
    </w:p>
    <w:p w14:paraId="1F312A09" w14:textId="3053C070" w:rsidR="00EA70E7" w:rsidRPr="00C0288C" w:rsidRDefault="00A715DA" w:rsidP="00EA70E7">
      <w:pPr>
        <w:spacing w:before="60" w:line="360" w:lineRule="auto"/>
        <w:ind w:firstLineChars="200" w:firstLine="504"/>
        <w:rPr>
          <w:rFonts w:hAnsi="宋体"/>
          <w:spacing w:val="6"/>
          <w:kern w:val="0"/>
          <w:sz w:val="24"/>
          <w:szCs w:val="24"/>
        </w:rPr>
      </w:pPr>
      <w:r w:rsidRPr="00C0288C">
        <w:rPr>
          <w:rFonts w:hAnsi="宋体"/>
          <w:spacing w:val="6"/>
          <w:kern w:val="0"/>
          <w:sz w:val="24"/>
          <w:szCs w:val="24"/>
        </w:rPr>
        <w:t>S106</w:t>
      </w:r>
      <w:r w:rsidRPr="00C0288C">
        <w:rPr>
          <w:rFonts w:hAnsi="宋体" w:hint="eastAsia"/>
          <w:spacing w:val="6"/>
          <w:kern w:val="0"/>
          <w:sz w:val="24"/>
          <w:szCs w:val="24"/>
        </w:rPr>
        <w:t>、</w:t>
      </w:r>
      <w:r w:rsidR="00EA70E7" w:rsidRPr="00C0288C">
        <w:rPr>
          <w:rFonts w:hAnsi="宋体" w:hint="eastAsia"/>
          <w:spacing w:val="6"/>
          <w:kern w:val="0"/>
          <w:sz w:val="24"/>
          <w:szCs w:val="24"/>
        </w:rPr>
        <w:t>获取作为主驱动的水平驱动机构对应的理论位置；</w:t>
      </w:r>
    </w:p>
    <w:p w14:paraId="180A5EEF" w14:textId="71E1D8AC" w:rsidR="00BC3615" w:rsidRDefault="00BC3615"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在具体实施时，</w:t>
      </w:r>
      <w:r w:rsidR="00C30F89" w:rsidRPr="00C0288C">
        <w:rPr>
          <w:rFonts w:hAnsi="宋体" w:hint="eastAsia"/>
          <w:spacing w:val="6"/>
          <w:kern w:val="0"/>
          <w:sz w:val="24"/>
          <w:szCs w:val="24"/>
        </w:rPr>
        <w:t>可以通过工艺对象模型计算</w:t>
      </w:r>
      <w:r w:rsidR="0038059B" w:rsidRPr="00C0288C">
        <w:rPr>
          <w:rFonts w:hAnsi="宋体" w:hint="eastAsia"/>
          <w:spacing w:val="6"/>
          <w:kern w:val="0"/>
          <w:sz w:val="24"/>
          <w:szCs w:val="24"/>
        </w:rPr>
        <w:t>作为主驱动的水平驱动机构对应的理论位置。具体可以根据电机的转速、</w:t>
      </w:r>
      <w:r w:rsidR="0038059B">
        <w:rPr>
          <w:rFonts w:hAnsi="宋体" w:hint="eastAsia"/>
          <w:spacing w:val="6"/>
          <w:kern w:val="0"/>
          <w:sz w:val="24"/>
          <w:szCs w:val="24"/>
        </w:rPr>
        <w:t>转的圈数等信息确定水平驱动电机在理论上应该处于的位置，即理论位置。</w:t>
      </w:r>
    </w:p>
    <w:p w14:paraId="3C266FF1" w14:textId="67416F40" w:rsidR="00EA70E7" w:rsidRDefault="00A715DA" w:rsidP="00EA70E7">
      <w:pPr>
        <w:spacing w:before="60" w:line="360" w:lineRule="auto"/>
        <w:ind w:firstLineChars="200" w:firstLine="504"/>
        <w:rPr>
          <w:rFonts w:hAnsi="宋体"/>
          <w:spacing w:val="6"/>
          <w:kern w:val="0"/>
          <w:sz w:val="24"/>
          <w:szCs w:val="24"/>
        </w:rPr>
      </w:pPr>
      <w:r>
        <w:rPr>
          <w:rFonts w:hAnsi="宋体"/>
          <w:spacing w:val="6"/>
          <w:kern w:val="0"/>
          <w:sz w:val="24"/>
          <w:szCs w:val="24"/>
        </w:rPr>
        <w:t>S107</w:t>
      </w:r>
      <w:r>
        <w:rPr>
          <w:rFonts w:hAnsi="宋体" w:hint="eastAsia"/>
          <w:spacing w:val="6"/>
          <w:kern w:val="0"/>
          <w:sz w:val="24"/>
          <w:szCs w:val="24"/>
        </w:rPr>
        <w:t>、</w:t>
      </w:r>
      <w:r w:rsidR="00EA70E7">
        <w:rPr>
          <w:rFonts w:hAnsi="宋体" w:hint="eastAsia"/>
          <w:spacing w:val="6"/>
          <w:kern w:val="0"/>
          <w:sz w:val="24"/>
          <w:szCs w:val="24"/>
        </w:rPr>
        <w:t>获取作为主驱动的水平驱动机构的实际位置；</w:t>
      </w:r>
    </w:p>
    <w:p w14:paraId="3A7C00DA" w14:textId="7FE4119A" w:rsidR="0038059B" w:rsidRPr="0038059B" w:rsidRDefault="0038059B"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可以通过外部的激光测距设备测量水平驱动机构的实际位置。也可以通过外部的条码扫描设备确定水平驱动电机的实际位置。即可以通过外部的附加设备检测作为主驱动的水平驱动机构的实际位置。</w:t>
      </w:r>
    </w:p>
    <w:p w14:paraId="29A13945" w14:textId="1FF92C4F" w:rsidR="00EA70E7" w:rsidRDefault="00A715DA" w:rsidP="00EA70E7">
      <w:pPr>
        <w:spacing w:before="60" w:line="360" w:lineRule="auto"/>
        <w:ind w:firstLineChars="200" w:firstLine="504"/>
        <w:rPr>
          <w:rFonts w:hAnsi="宋体"/>
          <w:spacing w:val="6"/>
          <w:kern w:val="0"/>
          <w:sz w:val="24"/>
          <w:szCs w:val="24"/>
        </w:rPr>
      </w:pPr>
      <w:r>
        <w:rPr>
          <w:rFonts w:hAnsi="宋体"/>
          <w:spacing w:val="6"/>
          <w:kern w:val="0"/>
          <w:sz w:val="24"/>
          <w:szCs w:val="24"/>
        </w:rPr>
        <w:t>S108</w:t>
      </w:r>
      <w:r>
        <w:rPr>
          <w:rFonts w:hAnsi="宋体" w:hint="eastAsia"/>
          <w:spacing w:val="6"/>
          <w:kern w:val="0"/>
          <w:sz w:val="24"/>
          <w:szCs w:val="24"/>
        </w:rPr>
        <w:t>、</w:t>
      </w:r>
      <w:r w:rsidR="00EA70E7">
        <w:rPr>
          <w:rFonts w:hAnsi="宋体" w:hint="eastAsia"/>
          <w:spacing w:val="6"/>
          <w:kern w:val="0"/>
          <w:sz w:val="24"/>
          <w:szCs w:val="24"/>
        </w:rPr>
        <w:t>计算所述实际位置和所述理论位置之间的位置偏差；</w:t>
      </w:r>
    </w:p>
    <w:p w14:paraId="291EDD97" w14:textId="4E153987" w:rsidR="00EA70E7" w:rsidRDefault="00A715DA" w:rsidP="00EA70E7">
      <w:pPr>
        <w:spacing w:before="60" w:line="360" w:lineRule="auto"/>
        <w:ind w:firstLineChars="200" w:firstLine="504"/>
        <w:rPr>
          <w:rFonts w:hAnsi="宋体"/>
          <w:spacing w:val="6"/>
          <w:kern w:val="0"/>
          <w:sz w:val="24"/>
          <w:szCs w:val="24"/>
        </w:rPr>
      </w:pPr>
      <w:r>
        <w:rPr>
          <w:rFonts w:hAnsi="宋体"/>
          <w:spacing w:val="6"/>
          <w:kern w:val="0"/>
          <w:sz w:val="24"/>
          <w:szCs w:val="24"/>
        </w:rPr>
        <w:t>S109</w:t>
      </w:r>
      <w:r>
        <w:rPr>
          <w:rFonts w:hAnsi="宋体" w:hint="eastAsia"/>
          <w:spacing w:val="6"/>
          <w:kern w:val="0"/>
          <w:sz w:val="24"/>
          <w:szCs w:val="24"/>
        </w:rPr>
        <w:t>、</w:t>
      </w:r>
      <w:r w:rsidR="00EA70E7">
        <w:rPr>
          <w:rFonts w:hAnsi="宋体" w:hint="eastAsia"/>
          <w:spacing w:val="6"/>
          <w:kern w:val="0"/>
          <w:sz w:val="24"/>
          <w:szCs w:val="24"/>
        </w:rPr>
        <w:t>根据所述位置偏差对作为主驱动的水平驱动机构的位置进行调整，以实现位置闭环。</w:t>
      </w:r>
    </w:p>
    <w:p w14:paraId="29BC3413" w14:textId="1C40C7E3" w:rsidR="00BA1B21" w:rsidRDefault="00BA1B21" w:rsidP="00BA1B21">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如果实际位置和理论位置是相同的，则此时不需要进行位置调整。而如果实际位置和理论位置之间有偏差，则需要进行位置调整，从而消除理论位置和实际位置之间的偏差。在位置调整时，只需要对作为主驱动的水平驱动机构进行调整即可。</w:t>
      </w:r>
    </w:p>
    <w:p w14:paraId="521067CB" w14:textId="68FC011D" w:rsidR="0038059B" w:rsidRDefault="00BA1B21"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例如，若实际位置大于理论位置，则将作为主驱动的水平驱动机构的位置向后调整，使得作为主驱动的水平驱动机构向后退一些。如果实际位置小于理论位置，则将作为</w:t>
      </w:r>
      <w:r w:rsidR="006F5761">
        <w:rPr>
          <w:rFonts w:hAnsi="宋体" w:hint="eastAsia"/>
          <w:spacing w:val="6"/>
          <w:kern w:val="0"/>
          <w:sz w:val="24"/>
          <w:szCs w:val="24"/>
        </w:rPr>
        <w:t>主驱动的水平驱动机构的位置向前调整，使得作为主驱动的水平驱动机构向前走一些。从而使得实际位置和理论位置相同，实现位置闭环。</w:t>
      </w:r>
    </w:p>
    <w:p w14:paraId="03DA59B8" w14:textId="3984D374" w:rsidR="00FC0337" w:rsidRDefault="00912744" w:rsidP="00FC0337">
      <w:pPr>
        <w:spacing w:before="60" w:line="360" w:lineRule="auto"/>
        <w:ind w:firstLineChars="200" w:firstLine="504"/>
        <w:rPr>
          <w:rFonts w:hAnsi="宋体"/>
          <w:spacing w:val="6"/>
          <w:kern w:val="0"/>
          <w:sz w:val="24"/>
          <w:szCs w:val="24"/>
        </w:rPr>
      </w:pPr>
      <w:r w:rsidRPr="00912744">
        <w:rPr>
          <w:rFonts w:hAnsi="宋体" w:hint="eastAsia"/>
          <w:spacing w:val="6"/>
          <w:kern w:val="0"/>
          <w:sz w:val="24"/>
          <w:szCs w:val="24"/>
        </w:rPr>
        <w:t>若实现高速堆垛机的应用，堆垛机</w:t>
      </w:r>
      <w:r>
        <w:rPr>
          <w:rFonts w:hAnsi="宋体" w:hint="eastAsia"/>
          <w:spacing w:val="6"/>
          <w:kern w:val="0"/>
          <w:sz w:val="24"/>
          <w:szCs w:val="24"/>
        </w:rPr>
        <w:t>的</w:t>
      </w:r>
      <w:r w:rsidRPr="00912744">
        <w:rPr>
          <w:rFonts w:hAnsi="宋体" w:hint="eastAsia"/>
          <w:spacing w:val="6"/>
          <w:kern w:val="0"/>
          <w:sz w:val="24"/>
          <w:szCs w:val="24"/>
        </w:rPr>
        <w:t>水平驱动</w:t>
      </w:r>
      <w:r>
        <w:rPr>
          <w:rFonts w:hAnsi="宋体" w:hint="eastAsia"/>
          <w:spacing w:val="6"/>
          <w:kern w:val="0"/>
          <w:sz w:val="24"/>
          <w:szCs w:val="24"/>
        </w:rPr>
        <w:t>部分</w:t>
      </w:r>
      <w:r w:rsidRPr="00912744">
        <w:rPr>
          <w:rFonts w:hAnsi="宋体" w:hint="eastAsia"/>
          <w:spacing w:val="6"/>
          <w:kern w:val="0"/>
          <w:sz w:val="24"/>
          <w:szCs w:val="24"/>
        </w:rPr>
        <w:t>采用双驱</w:t>
      </w:r>
      <w:r>
        <w:rPr>
          <w:rFonts w:hAnsi="宋体" w:hint="eastAsia"/>
          <w:spacing w:val="6"/>
          <w:kern w:val="0"/>
          <w:sz w:val="24"/>
          <w:szCs w:val="24"/>
        </w:rPr>
        <w:t>动</w:t>
      </w:r>
      <w:r w:rsidRPr="00912744">
        <w:rPr>
          <w:rFonts w:hAnsi="宋体" w:hint="eastAsia"/>
          <w:spacing w:val="6"/>
          <w:kern w:val="0"/>
          <w:sz w:val="24"/>
          <w:szCs w:val="24"/>
        </w:rPr>
        <w:t>，</w:t>
      </w:r>
      <w:r w:rsidR="00AB5B25">
        <w:rPr>
          <w:rFonts w:hAnsi="宋体" w:hint="eastAsia"/>
          <w:spacing w:val="6"/>
          <w:kern w:val="0"/>
          <w:sz w:val="24"/>
          <w:szCs w:val="24"/>
        </w:rPr>
        <w:t>而双驱动的控制要求很高。为了实现速度和位置的双重闭环，可以采用工艺对象模型实现主从的齿轮同步，工艺对象模型</w:t>
      </w:r>
      <w:r w:rsidR="00D47408">
        <w:rPr>
          <w:rFonts w:hAnsi="宋体" w:hint="eastAsia"/>
          <w:spacing w:val="6"/>
          <w:kern w:val="0"/>
          <w:sz w:val="24"/>
          <w:szCs w:val="24"/>
        </w:rPr>
        <w:t>可以通过</w:t>
      </w:r>
      <w:r w:rsidR="00D47408">
        <w:rPr>
          <w:rFonts w:hAnsi="宋体" w:hint="eastAsia"/>
          <w:spacing w:val="6"/>
          <w:kern w:val="0"/>
          <w:sz w:val="24"/>
          <w:szCs w:val="24"/>
        </w:rPr>
        <w:t>1</w:t>
      </w:r>
      <w:r w:rsidR="00D47408">
        <w:rPr>
          <w:rFonts w:hAnsi="宋体"/>
          <w:spacing w:val="6"/>
          <w:kern w:val="0"/>
          <w:sz w:val="24"/>
          <w:szCs w:val="24"/>
        </w:rPr>
        <w:t>05</w:t>
      </w:r>
      <w:r w:rsidR="00D47408">
        <w:rPr>
          <w:rFonts w:hAnsi="宋体" w:hint="eastAsia"/>
          <w:spacing w:val="6"/>
          <w:kern w:val="0"/>
          <w:sz w:val="24"/>
          <w:szCs w:val="24"/>
        </w:rPr>
        <w:t>报文获取相关数据，而</w:t>
      </w:r>
      <w:r w:rsidR="00D47408">
        <w:rPr>
          <w:rFonts w:hAnsi="宋体" w:hint="eastAsia"/>
          <w:spacing w:val="6"/>
          <w:kern w:val="0"/>
          <w:sz w:val="24"/>
          <w:szCs w:val="24"/>
        </w:rPr>
        <w:t>1</w:t>
      </w:r>
      <w:r w:rsidR="00D47408">
        <w:rPr>
          <w:rFonts w:hAnsi="宋体"/>
          <w:spacing w:val="6"/>
          <w:kern w:val="0"/>
          <w:sz w:val="24"/>
          <w:szCs w:val="24"/>
        </w:rPr>
        <w:t>05</w:t>
      </w:r>
      <w:r w:rsidR="00D47408">
        <w:rPr>
          <w:rFonts w:hAnsi="宋体" w:hint="eastAsia"/>
          <w:spacing w:val="6"/>
          <w:kern w:val="0"/>
          <w:sz w:val="24"/>
          <w:szCs w:val="24"/>
        </w:rPr>
        <w:t>报文能够实现高速响应，因此</w:t>
      </w:r>
      <w:r w:rsidR="00FC0337">
        <w:rPr>
          <w:rFonts w:hAnsi="宋体" w:hint="eastAsia"/>
          <w:spacing w:val="6"/>
          <w:kern w:val="0"/>
          <w:sz w:val="24"/>
          <w:szCs w:val="24"/>
        </w:rPr>
        <w:t>通过工艺对象模型可以实现快速的速度闭环和位置闭环，提高响应速度。</w:t>
      </w:r>
    </w:p>
    <w:p w14:paraId="4246317D" w14:textId="7AF9A13D" w:rsidR="005B20D6" w:rsidRDefault="005B20D6" w:rsidP="00FC0337">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可见，这里通过速度闭环和位置闭环，可以实现两个水平驱动机构的同步。在实际操作时，可以在逻辑控制模块</w:t>
      </w:r>
      <w:r w:rsidR="00FC0337" w:rsidRPr="00FC0337">
        <w:rPr>
          <w:rFonts w:hAnsi="宋体"/>
          <w:spacing w:val="6"/>
          <w:kern w:val="0"/>
          <w:sz w:val="24"/>
          <w:szCs w:val="24"/>
        </w:rPr>
        <w:t>S7-1500</w:t>
      </w:r>
      <w:r>
        <w:rPr>
          <w:rFonts w:hAnsi="宋体" w:hint="eastAsia"/>
          <w:spacing w:val="6"/>
          <w:kern w:val="0"/>
          <w:sz w:val="24"/>
          <w:szCs w:val="24"/>
        </w:rPr>
        <w:t>中组态上述工艺对象模型，利用工艺对象模型实现速度闭环和位置闭环，提高定位精度，保证最终定位的准确性。</w:t>
      </w:r>
    </w:p>
    <w:p w14:paraId="36382762" w14:textId="77777777" w:rsidR="00FC0337" w:rsidRDefault="00FC0337" w:rsidP="00FC033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可理解的是，上述</w:t>
      </w:r>
      <w:r>
        <w:rPr>
          <w:rFonts w:hAnsi="宋体" w:hint="eastAsia"/>
          <w:spacing w:val="6"/>
          <w:kern w:val="0"/>
          <w:sz w:val="24"/>
          <w:szCs w:val="24"/>
        </w:rPr>
        <w:t>S</w:t>
      </w:r>
      <w:r>
        <w:rPr>
          <w:rFonts w:hAnsi="宋体"/>
          <w:spacing w:val="6"/>
          <w:kern w:val="0"/>
          <w:sz w:val="24"/>
          <w:szCs w:val="24"/>
        </w:rPr>
        <w:t>106~S109</w:t>
      </w:r>
      <w:r>
        <w:rPr>
          <w:rFonts w:hAnsi="宋体" w:hint="eastAsia"/>
          <w:spacing w:val="6"/>
          <w:kern w:val="0"/>
          <w:sz w:val="24"/>
          <w:szCs w:val="24"/>
        </w:rPr>
        <w:t>是在</w:t>
      </w:r>
      <w:r>
        <w:rPr>
          <w:rFonts w:hAnsi="宋体" w:hint="eastAsia"/>
          <w:spacing w:val="6"/>
          <w:kern w:val="0"/>
          <w:sz w:val="24"/>
          <w:szCs w:val="24"/>
        </w:rPr>
        <w:t>S</w:t>
      </w:r>
      <w:r>
        <w:rPr>
          <w:rFonts w:hAnsi="宋体"/>
          <w:spacing w:val="6"/>
          <w:kern w:val="0"/>
          <w:sz w:val="24"/>
          <w:szCs w:val="24"/>
        </w:rPr>
        <w:t>101</w:t>
      </w:r>
      <w:r>
        <w:rPr>
          <w:rFonts w:hAnsi="宋体" w:hint="eastAsia"/>
          <w:spacing w:val="6"/>
          <w:kern w:val="0"/>
          <w:sz w:val="24"/>
          <w:szCs w:val="24"/>
        </w:rPr>
        <w:t>的基础上执行的，且上述</w:t>
      </w:r>
      <w:r>
        <w:rPr>
          <w:rFonts w:hAnsi="宋体" w:hint="eastAsia"/>
          <w:spacing w:val="6"/>
          <w:kern w:val="0"/>
          <w:sz w:val="24"/>
          <w:szCs w:val="24"/>
        </w:rPr>
        <w:t>S</w:t>
      </w:r>
      <w:r>
        <w:rPr>
          <w:rFonts w:hAnsi="宋体"/>
          <w:spacing w:val="6"/>
          <w:kern w:val="0"/>
          <w:sz w:val="24"/>
          <w:szCs w:val="24"/>
        </w:rPr>
        <w:t>106~S109</w:t>
      </w:r>
      <w:r>
        <w:rPr>
          <w:rFonts w:hAnsi="宋体" w:hint="eastAsia"/>
          <w:spacing w:val="6"/>
          <w:kern w:val="0"/>
          <w:sz w:val="24"/>
          <w:szCs w:val="24"/>
        </w:rPr>
        <w:t>和上述步骤</w:t>
      </w:r>
      <w:r>
        <w:rPr>
          <w:rFonts w:hAnsi="宋体"/>
          <w:spacing w:val="6"/>
          <w:kern w:val="0"/>
          <w:sz w:val="24"/>
          <w:szCs w:val="24"/>
        </w:rPr>
        <w:t>S102~S105</w:t>
      </w:r>
      <w:r>
        <w:rPr>
          <w:rFonts w:hAnsi="宋体" w:hint="eastAsia"/>
          <w:spacing w:val="6"/>
          <w:kern w:val="0"/>
          <w:sz w:val="24"/>
          <w:szCs w:val="24"/>
        </w:rPr>
        <w:t>之间没有先后顺序。</w:t>
      </w:r>
    </w:p>
    <w:p w14:paraId="234B9978" w14:textId="77777777" w:rsidR="00FC0337" w:rsidRDefault="00FC0337" w:rsidP="00FC0337">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可理解的是，即便通过上述方法实现了速度闭环和位置闭环，在实际场景中也可能会由于一些因素的影响，也会出现两个水平驱动机构的出力不等的情况，此时则需要通过上述</w:t>
      </w:r>
      <w:r>
        <w:rPr>
          <w:rFonts w:hAnsi="宋体" w:hint="eastAsia"/>
          <w:spacing w:val="6"/>
          <w:kern w:val="0"/>
          <w:sz w:val="24"/>
          <w:szCs w:val="24"/>
        </w:rPr>
        <w:t>S</w:t>
      </w:r>
      <w:r>
        <w:rPr>
          <w:rFonts w:hAnsi="宋体"/>
          <w:spacing w:val="6"/>
          <w:kern w:val="0"/>
          <w:sz w:val="24"/>
          <w:szCs w:val="24"/>
        </w:rPr>
        <w:t>110~130</w:t>
      </w:r>
      <w:r>
        <w:rPr>
          <w:rFonts w:hAnsi="宋体" w:hint="eastAsia"/>
          <w:spacing w:val="6"/>
          <w:kern w:val="0"/>
          <w:sz w:val="24"/>
          <w:szCs w:val="24"/>
        </w:rPr>
        <w:t>将扭矩差值控制在预设范围内，保证两个水平驱动机构能够实现合理的负荷分配。</w:t>
      </w:r>
    </w:p>
    <w:p w14:paraId="792434AE" w14:textId="64C6EF77" w:rsidR="00AB5B25" w:rsidRDefault="00AB5B25" w:rsidP="00B70170">
      <w:pPr>
        <w:spacing w:before="60" w:line="360" w:lineRule="auto"/>
        <w:ind w:firstLineChars="200" w:firstLine="504"/>
        <w:rPr>
          <w:rFonts w:hAnsi="宋体"/>
          <w:spacing w:val="6"/>
          <w:kern w:val="0"/>
          <w:sz w:val="24"/>
          <w:szCs w:val="24"/>
        </w:rPr>
      </w:pPr>
      <w:r>
        <w:rPr>
          <w:rFonts w:hAnsi="宋体" w:hint="eastAsia"/>
          <w:spacing w:val="6"/>
          <w:kern w:val="0"/>
          <w:sz w:val="24"/>
          <w:szCs w:val="24"/>
        </w:rPr>
        <w:t>在速度闭环和位置闭环的实现过程中，只需要对主驱动进行控制即可，由主驱动带动从驱动实现速度和位置的闭环。但是在根据上述</w:t>
      </w:r>
      <w:r>
        <w:rPr>
          <w:rFonts w:hAnsi="宋体" w:hint="eastAsia"/>
          <w:spacing w:val="6"/>
          <w:kern w:val="0"/>
          <w:sz w:val="24"/>
          <w:szCs w:val="24"/>
        </w:rPr>
        <w:t>S</w:t>
      </w:r>
      <w:r>
        <w:rPr>
          <w:rFonts w:hAnsi="宋体"/>
          <w:spacing w:val="6"/>
          <w:kern w:val="0"/>
          <w:sz w:val="24"/>
          <w:szCs w:val="24"/>
        </w:rPr>
        <w:t>110~S130</w:t>
      </w:r>
      <w:r>
        <w:rPr>
          <w:rFonts w:hAnsi="宋体" w:hint="eastAsia"/>
          <w:spacing w:val="6"/>
          <w:kern w:val="0"/>
          <w:sz w:val="24"/>
          <w:szCs w:val="24"/>
        </w:rPr>
        <w:t>实现两个水平驱动机构的出力均衡的过程中，需要分别针对每一个水平驱动机构分别进行处理，对主驱动的补偿操作不会影响到对从驱动的补偿操作，对从驱动的补偿操作也不会影响到对主驱动的补偿操作。</w:t>
      </w:r>
    </w:p>
    <w:p w14:paraId="5B50F328" w14:textId="5EE43EF3" w:rsidR="00B70170" w:rsidRDefault="00B70170" w:rsidP="00B70170">
      <w:pPr>
        <w:spacing w:before="60" w:line="360" w:lineRule="auto"/>
        <w:ind w:firstLineChars="200" w:firstLine="504"/>
        <w:rPr>
          <w:rFonts w:hAnsi="宋体"/>
          <w:spacing w:val="6"/>
          <w:kern w:val="0"/>
          <w:sz w:val="24"/>
          <w:szCs w:val="24"/>
        </w:rPr>
      </w:pPr>
      <w:r>
        <w:rPr>
          <w:rFonts w:hAnsi="宋体" w:hint="eastAsia"/>
          <w:spacing w:val="6"/>
          <w:kern w:val="0"/>
          <w:sz w:val="24"/>
          <w:szCs w:val="24"/>
        </w:rPr>
        <w:t>本发明实施例提供的堆垛机的水平双驱动控制方法，针对弹性连接的两个水平驱动机构，首先获取两个水平驱动机构各自的当前扭矩，计算两个水平驱动机构的当前平均扭矩，并计算每一个当前扭矩和当前平均扭矩之间的扭矩差值。然后如果扭矩差值未落在预设范围内时，则对对应的水平驱动机构进行转速补偿，从而使得水平驱动机构的扭矩偏差回归到预设范围内。这样可以使得两个水平驱动机构的出力基本相同，这样两个水平驱动机构可以实现基本相同的负荷分配。合理的负载分配不会导致堆垛机发生抖动，进而保持堆垛机平稳运行</w:t>
      </w:r>
      <w:r w:rsidR="008A75F7">
        <w:rPr>
          <w:rFonts w:hAnsi="宋体" w:hint="eastAsia"/>
          <w:spacing w:val="6"/>
          <w:kern w:val="0"/>
          <w:sz w:val="24"/>
          <w:szCs w:val="24"/>
        </w:rPr>
        <w:t>，</w:t>
      </w:r>
      <w:r w:rsidR="008A75F7" w:rsidRPr="008A75F7">
        <w:rPr>
          <w:rFonts w:hAnsi="宋体" w:hint="eastAsia"/>
          <w:spacing w:val="6"/>
          <w:kern w:val="0"/>
          <w:sz w:val="24"/>
          <w:szCs w:val="24"/>
        </w:rPr>
        <w:t>避免</w:t>
      </w:r>
      <w:r w:rsidR="008A75F7">
        <w:rPr>
          <w:rFonts w:hAnsi="宋体" w:hint="eastAsia"/>
          <w:spacing w:val="6"/>
          <w:kern w:val="0"/>
          <w:sz w:val="24"/>
          <w:szCs w:val="24"/>
        </w:rPr>
        <w:t>了</w:t>
      </w:r>
      <w:r w:rsidR="008A75F7" w:rsidRPr="008A75F7">
        <w:rPr>
          <w:rFonts w:hAnsi="宋体" w:hint="eastAsia"/>
          <w:spacing w:val="6"/>
          <w:kern w:val="0"/>
          <w:sz w:val="24"/>
          <w:szCs w:val="24"/>
        </w:rPr>
        <w:t>因机械晃动导致的机械疲劳</w:t>
      </w:r>
      <w:r>
        <w:rPr>
          <w:rFonts w:hAnsi="宋体" w:hint="eastAsia"/>
          <w:spacing w:val="6"/>
          <w:kern w:val="0"/>
          <w:sz w:val="24"/>
          <w:szCs w:val="24"/>
        </w:rPr>
        <w:t>。而且，</w:t>
      </w:r>
      <w:r w:rsidR="00942FFD">
        <w:rPr>
          <w:rFonts w:hAnsi="宋体" w:hint="eastAsia"/>
          <w:spacing w:val="6"/>
          <w:kern w:val="0"/>
          <w:sz w:val="24"/>
          <w:szCs w:val="24"/>
        </w:rPr>
        <w:t>合理的负载分配，</w:t>
      </w:r>
      <w:r w:rsidR="008A75F7" w:rsidRPr="008A75F7">
        <w:rPr>
          <w:rFonts w:hAnsi="宋体" w:hint="eastAsia"/>
          <w:spacing w:val="6"/>
          <w:kern w:val="0"/>
          <w:sz w:val="24"/>
          <w:szCs w:val="24"/>
        </w:rPr>
        <w:t>大大减少了</w:t>
      </w:r>
      <w:r w:rsidR="008A75F7">
        <w:rPr>
          <w:rFonts w:hAnsi="宋体" w:hint="eastAsia"/>
          <w:spacing w:val="6"/>
          <w:kern w:val="0"/>
          <w:sz w:val="24"/>
          <w:szCs w:val="24"/>
        </w:rPr>
        <w:t>橡胶轮</w:t>
      </w:r>
      <w:r w:rsidR="008A75F7" w:rsidRPr="008A75F7">
        <w:rPr>
          <w:rFonts w:hAnsi="宋体" w:hint="eastAsia"/>
          <w:spacing w:val="6"/>
          <w:kern w:val="0"/>
          <w:sz w:val="24"/>
          <w:szCs w:val="24"/>
        </w:rPr>
        <w:t>不合理的过度摩擦损耗</w:t>
      </w:r>
      <w:r w:rsidR="008A75F7">
        <w:rPr>
          <w:rFonts w:hAnsi="宋体" w:hint="eastAsia"/>
          <w:spacing w:val="6"/>
          <w:kern w:val="0"/>
          <w:sz w:val="24"/>
          <w:szCs w:val="24"/>
        </w:rPr>
        <w:t>，</w:t>
      </w:r>
      <w:r w:rsidR="00942FFD">
        <w:rPr>
          <w:rFonts w:hAnsi="宋体" w:hint="eastAsia"/>
          <w:spacing w:val="6"/>
          <w:kern w:val="0"/>
          <w:sz w:val="24"/>
          <w:szCs w:val="24"/>
        </w:rPr>
        <w:t>可以降低橡胶轮的更换频率。从而降低堆垛机的故障率，提高堆垛机的平稳运行和定位精度，实现高效的工作状态。</w:t>
      </w:r>
    </w:p>
    <w:p w14:paraId="0019E8B4" w14:textId="1C9B4C99" w:rsidR="00912744" w:rsidRDefault="00912744" w:rsidP="00B70170">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可见，本发明实施例提供的方法尤其适合高速堆垛机，所谓的高速堆垛机的速度一般是在</w:t>
      </w:r>
      <w:r>
        <w:rPr>
          <w:rFonts w:hAnsi="宋体" w:hint="eastAsia"/>
          <w:spacing w:val="6"/>
          <w:kern w:val="0"/>
          <w:sz w:val="24"/>
          <w:szCs w:val="24"/>
        </w:rPr>
        <w:t>3</w:t>
      </w:r>
      <w:r>
        <w:rPr>
          <w:rFonts w:hAnsi="宋体"/>
          <w:spacing w:val="6"/>
          <w:kern w:val="0"/>
          <w:sz w:val="24"/>
          <w:szCs w:val="24"/>
        </w:rPr>
        <w:t>~6</w:t>
      </w:r>
      <w:r>
        <w:rPr>
          <w:rFonts w:hAnsi="宋体" w:hint="eastAsia"/>
          <w:spacing w:val="6"/>
          <w:kern w:val="0"/>
          <w:sz w:val="24"/>
          <w:szCs w:val="24"/>
        </w:rPr>
        <w:t>米每秒。</w:t>
      </w:r>
    </w:p>
    <w:p w14:paraId="50344AD3" w14:textId="798DD637" w:rsidR="00361710" w:rsidRDefault="00050A63"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下面针对一个具体场景，对本发明实施例提供的上述方法进行说明：</w:t>
      </w:r>
    </w:p>
    <w:p w14:paraId="515FFD28" w14:textId="219AA4E8" w:rsidR="00050A63" w:rsidRDefault="00050A63"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首先</w:t>
      </w:r>
      <w:r w:rsidR="00D30362">
        <w:rPr>
          <w:rFonts w:hAnsi="宋体" w:hint="eastAsia"/>
          <w:spacing w:val="6"/>
          <w:kern w:val="0"/>
          <w:sz w:val="24"/>
          <w:szCs w:val="24"/>
        </w:rPr>
        <w:t>，</w:t>
      </w:r>
      <w:r>
        <w:rPr>
          <w:rFonts w:hAnsi="宋体" w:hint="eastAsia"/>
          <w:spacing w:val="6"/>
          <w:kern w:val="0"/>
          <w:sz w:val="24"/>
          <w:szCs w:val="24"/>
        </w:rPr>
        <w:t>收集客户在使用堆垛机过程中的痛点，发现共有</w:t>
      </w:r>
      <w:r>
        <w:rPr>
          <w:rFonts w:hAnsi="宋体" w:hint="eastAsia"/>
          <w:spacing w:val="6"/>
          <w:kern w:val="0"/>
          <w:sz w:val="24"/>
          <w:szCs w:val="24"/>
        </w:rPr>
        <w:t>5</w:t>
      </w:r>
      <w:r>
        <w:rPr>
          <w:rFonts w:hAnsi="宋体" w:hint="eastAsia"/>
          <w:spacing w:val="6"/>
          <w:kern w:val="0"/>
          <w:sz w:val="24"/>
          <w:szCs w:val="24"/>
        </w:rPr>
        <w:t>大痛点：痛点</w:t>
      </w:r>
      <w:r>
        <w:rPr>
          <w:rFonts w:hAnsi="宋体" w:hint="eastAsia"/>
          <w:spacing w:val="6"/>
          <w:kern w:val="0"/>
          <w:sz w:val="24"/>
          <w:szCs w:val="24"/>
        </w:rPr>
        <w:t>1</w:t>
      </w:r>
      <w:r>
        <w:rPr>
          <w:rFonts w:hAnsi="宋体" w:hint="eastAsia"/>
          <w:spacing w:val="6"/>
          <w:kern w:val="0"/>
          <w:sz w:val="24"/>
          <w:szCs w:val="24"/>
        </w:rPr>
        <w:t>：目前堆垛机没有办法实现高速取货和堆货操作</w:t>
      </w:r>
      <w:r w:rsidR="001727C5">
        <w:rPr>
          <w:rFonts w:hAnsi="宋体" w:hint="eastAsia"/>
          <w:spacing w:val="6"/>
          <w:kern w:val="0"/>
          <w:sz w:val="24"/>
          <w:szCs w:val="24"/>
        </w:rPr>
        <w:t>，工作效率较低</w:t>
      </w:r>
      <w:r>
        <w:rPr>
          <w:rFonts w:hAnsi="宋体" w:hint="eastAsia"/>
          <w:spacing w:val="6"/>
          <w:kern w:val="0"/>
          <w:sz w:val="24"/>
          <w:szCs w:val="24"/>
        </w:rPr>
        <w:t>；痛点</w:t>
      </w:r>
      <w:r>
        <w:rPr>
          <w:rFonts w:hAnsi="宋体"/>
          <w:spacing w:val="6"/>
          <w:kern w:val="0"/>
          <w:sz w:val="24"/>
          <w:szCs w:val="24"/>
        </w:rPr>
        <w:t>2</w:t>
      </w:r>
      <w:r>
        <w:rPr>
          <w:rFonts w:hAnsi="宋体" w:hint="eastAsia"/>
          <w:spacing w:val="6"/>
          <w:kern w:val="0"/>
          <w:sz w:val="24"/>
          <w:szCs w:val="24"/>
        </w:rPr>
        <w:t>：橡胶轮的磨损大，因此橡胶轮的更换频率较大；痛点</w:t>
      </w:r>
      <w:r>
        <w:rPr>
          <w:rFonts w:hAnsi="宋体" w:hint="eastAsia"/>
          <w:spacing w:val="6"/>
          <w:kern w:val="0"/>
          <w:sz w:val="24"/>
          <w:szCs w:val="24"/>
        </w:rPr>
        <w:t>3</w:t>
      </w:r>
      <w:r>
        <w:rPr>
          <w:rFonts w:hAnsi="宋体" w:hint="eastAsia"/>
          <w:spacing w:val="6"/>
          <w:kern w:val="0"/>
          <w:sz w:val="24"/>
          <w:szCs w:val="24"/>
        </w:rPr>
        <w:t>：</w:t>
      </w:r>
      <w:r w:rsidR="00D30362">
        <w:rPr>
          <w:rFonts w:hAnsi="宋体" w:hint="eastAsia"/>
          <w:spacing w:val="6"/>
          <w:kern w:val="0"/>
          <w:sz w:val="24"/>
          <w:szCs w:val="24"/>
        </w:rPr>
        <w:t>堆垛机的震动较大；痛点</w:t>
      </w:r>
      <w:r w:rsidR="00D30362">
        <w:rPr>
          <w:rFonts w:hAnsi="宋体" w:hint="eastAsia"/>
          <w:spacing w:val="6"/>
          <w:kern w:val="0"/>
          <w:sz w:val="24"/>
          <w:szCs w:val="24"/>
        </w:rPr>
        <w:t>4</w:t>
      </w:r>
      <w:r w:rsidR="00D30362">
        <w:rPr>
          <w:rFonts w:hAnsi="宋体" w:hint="eastAsia"/>
          <w:spacing w:val="6"/>
          <w:kern w:val="0"/>
          <w:sz w:val="24"/>
          <w:szCs w:val="24"/>
        </w:rPr>
        <w:t>：堆垛机不能及时的进行动态响应；痛点</w:t>
      </w:r>
      <w:r w:rsidR="00D30362">
        <w:rPr>
          <w:rFonts w:hAnsi="宋体" w:hint="eastAsia"/>
          <w:spacing w:val="6"/>
          <w:kern w:val="0"/>
          <w:sz w:val="24"/>
          <w:szCs w:val="24"/>
        </w:rPr>
        <w:t>5</w:t>
      </w:r>
      <w:r w:rsidR="00D30362">
        <w:rPr>
          <w:rFonts w:hAnsi="宋体" w:hint="eastAsia"/>
          <w:spacing w:val="6"/>
          <w:kern w:val="0"/>
          <w:sz w:val="24"/>
          <w:szCs w:val="24"/>
        </w:rPr>
        <w:t>：堆垛机的故障率高。</w:t>
      </w:r>
    </w:p>
    <w:p w14:paraId="59986B9F" w14:textId="0A26D6AB" w:rsidR="00D30362" w:rsidRDefault="00D30362"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然后，针对客户的这五大痛点，逐个进行了分析</w:t>
      </w:r>
      <w:r w:rsidR="0055461F">
        <w:rPr>
          <w:rFonts w:hAnsi="宋体" w:hint="eastAsia"/>
          <w:spacing w:val="6"/>
          <w:kern w:val="0"/>
          <w:sz w:val="24"/>
          <w:szCs w:val="24"/>
        </w:rPr>
        <w:t>，发现之所以出现以上痛点，原因大致是堆垛机在运行器件，电机出力不均造成抖动、震动大，降低了设备的机械稳定性，进而导致故障率较高，而且由于两侧橡胶轮的摩擦力不一致，导致一侧的橡胶轮的磨损程</w:t>
      </w:r>
      <w:r w:rsidR="0055461F">
        <w:rPr>
          <w:rFonts w:hAnsi="宋体" w:hint="eastAsia"/>
          <w:spacing w:val="6"/>
          <w:kern w:val="0"/>
          <w:sz w:val="24"/>
          <w:szCs w:val="24"/>
        </w:rPr>
        <w:lastRenderedPageBreak/>
        <w:t>度较大，使得橡胶轮的更换频率较高；</w:t>
      </w:r>
      <w:r w:rsidR="001727C5">
        <w:rPr>
          <w:rFonts w:hAnsi="宋体" w:hint="eastAsia"/>
          <w:spacing w:val="6"/>
          <w:kern w:val="0"/>
          <w:sz w:val="24"/>
          <w:szCs w:val="24"/>
        </w:rPr>
        <w:t>由于较高的故障率和较高的橡胶轮更换频率，导致工作效率较低。总之，根本原因是：两个电机出力不均衡，负载分配不合理</w:t>
      </w:r>
      <w:r w:rsidR="008A70A3">
        <w:rPr>
          <w:rFonts w:hAnsi="宋体" w:hint="eastAsia"/>
          <w:spacing w:val="6"/>
          <w:kern w:val="0"/>
          <w:sz w:val="24"/>
          <w:szCs w:val="24"/>
        </w:rPr>
        <w:t>。</w:t>
      </w:r>
    </w:p>
    <w:p w14:paraId="166065E1" w14:textId="782547E3" w:rsidR="001727C5" w:rsidRDefault="008A70A3"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再然后，对堆垛机中的负载类型进行分析。一般的负载类型包括刚性负载、柔性负载、弹性负载，不同的负载类型是指两个水平驱动机构之间的连接方式。针对刚性负载类型，</w:t>
      </w:r>
      <w:r w:rsidR="00C558E3">
        <w:rPr>
          <w:rFonts w:hAnsi="宋体" w:hint="eastAsia"/>
          <w:spacing w:val="6"/>
          <w:kern w:val="0"/>
          <w:sz w:val="24"/>
          <w:szCs w:val="24"/>
        </w:rPr>
        <w:t>一般采用对主驱动直接进行速度控制的方式。针对柔性负载，一般采用速度环的负载均衡的方式进行控制。针对弹性负载，本发明实施例提供一种带转速偏差补偿的速度环负载均衡的方式进行控制。这三种控制方式是互斥的，需要根据两个水平驱动机构之间的连接方式进行选择。</w:t>
      </w:r>
    </w:p>
    <w:p w14:paraId="4943D357" w14:textId="11F91E2A" w:rsidR="00C558E3" w:rsidRDefault="00C558E3"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针对弹性连接，选择带转速偏差补偿的速度环负载均衡的方式进行控制。该控制方式的具体过程大致</w:t>
      </w:r>
      <w:r w:rsidR="002F2164">
        <w:rPr>
          <w:rFonts w:hAnsi="宋体" w:hint="eastAsia"/>
          <w:spacing w:val="6"/>
          <w:kern w:val="0"/>
          <w:sz w:val="24"/>
          <w:szCs w:val="24"/>
        </w:rPr>
        <w:t>可以</w:t>
      </w:r>
      <w:r>
        <w:rPr>
          <w:rFonts w:hAnsi="宋体" w:hint="eastAsia"/>
          <w:spacing w:val="6"/>
          <w:kern w:val="0"/>
          <w:sz w:val="24"/>
          <w:szCs w:val="24"/>
        </w:rPr>
        <w:t>包括：</w:t>
      </w:r>
    </w:p>
    <w:p w14:paraId="7F6313AB" w14:textId="7FBBC979" w:rsidR="003B135C" w:rsidRDefault="00B216E6"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添加</w:t>
      </w:r>
      <w:r>
        <w:rPr>
          <w:rFonts w:hAnsi="宋体"/>
          <w:spacing w:val="6"/>
          <w:kern w:val="0"/>
          <w:sz w:val="24"/>
          <w:szCs w:val="24"/>
        </w:rPr>
        <w:t>750</w:t>
      </w:r>
      <w:r>
        <w:rPr>
          <w:rFonts w:hAnsi="宋体" w:hint="eastAsia"/>
          <w:spacing w:val="6"/>
          <w:kern w:val="0"/>
          <w:sz w:val="24"/>
          <w:szCs w:val="24"/>
        </w:rPr>
        <w:t>附加报文，通过</w:t>
      </w:r>
      <w:r>
        <w:rPr>
          <w:rFonts w:hAnsi="宋体" w:hint="eastAsia"/>
          <w:spacing w:val="6"/>
          <w:kern w:val="0"/>
          <w:sz w:val="24"/>
          <w:szCs w:val="24"/>
        </w:rPr>
        <w:t>7</w:t>
      </w:r>
      <w:r>
        <w:rPr>
          <w:rFonts w:hAnsi="宋体"/>
          <w:spacing w:val="6"/>
          <w:kern w:val="0"/>
          <w:sz w:val="24"/>
          <w:szCs w:val="24"/>
        </w:rPr>
        <w:t>50</w:t>
      </w:r>
      <w:r>
        <w:rPr>
          <w:rFonts w:hAnsi="宋体" w:hint="eastAsia"/>
          <w:spacing w:val="6"/>
          <w:kern w:val="0"/>
          <w:sz w:val="24"/>
          <w:szCs w:val="24"/>
        </w:rPr>
        <w:t>附加报文读取两个水平驱动机构的电机的实际</w:t>
      </w:r>
      <w:r w:rsidR="002F2164">
        <w:rPr>
          <w:rFonts w:hAnsi="宋体" w:hint="eastAsia"/>
          <w:spacing w:val="6"/>
          <w:kern w:val="0"/>
          <w:sz w:val="24"/>
          <w:szCs w:val="24"/>
        </w:rPr>
        <w:t>转矩</w:t>
      </w:r>
      <w:r>
        <w:rPr>
          <w:rFonts w:hAnsi="宋体" w:hint="eastAsia"/>
          <w:spacing w:val="6"/>
          <w:kern w:val="0"/>
          <w:sz w:val="24"/>
          <w:szCs w:val="24"/>
        </w:rPr>
        <w:t>值即当前</w:t>
      </w:r>
      <w:r w:rsidR="002F2164">
        <w:rPr>
          <w:rFonts w:hAnsi="宋体" w:hint="eastAsia"/>
          <w:spacing w:val="6"/>
          <w:kern w:val="0"/>
          <w:sz w:val="24"/>
          <w:szCs w:val="24"/>
        </w:rPr>
        <w:t>扭矩；计算两个当前扭矩的平均值，作为当前平均扭矩；然后将每一个当前扭矩和当前平均扭矩进行差值计算，得到对应的扭矩偏差；将扭矩偏差乘以预设的比例系数，得到对应的转速偏差；将转速偏差作为转速补偿值；将转速补偿值叠加到对应的水平驱动机构的给定转速值上</w:t>
      </w:r>
      <w:r w:rsidR="00B33202">
        <w:rPr>
          <w:rFonts w:hAnsi="宋体" w:hint="eastAsia"/>
          <w:spacing w:val="6"/>
          <w:kern w:val="0"/>
          <w:sz w:val="24"/>
          <w:szCs w:val="24"/>
        </w:rPr>
        <w:t>，其中</w:t>
      </w:r>
      <w:r w:rsidR="00D9424D">
        <w:rPr>
          <w:rFonts w:hAnsi="宋体" w:hint="eastAsia"/>
          <w:spacing w:val="6"/>
          <w:kern w:val="0"/>
          <w:sz w:val="24"/>
          <w:szCs w:val="24"/>
        </w:rPr>
        <w:t>，</w:t>
      </w:r>
      <w:r w:rsidR="00B33202">
        <w:rPr>
          <w:rFonts w:hAnsi="宋体" w:hint="eastAsia"/>
          <w:spacing w:val="6"/>
          <w:kern w:val="0"/>
          <w:sz w:val="24"/>
          <w:szCs w:val="24"/>
        </w:rPr>
        <w:t>若当前扭矩大于当前平均扭矩，则将负的转速补偿值叠加到对应的水平驱动机构的给定转速值上，若当前扭矩小于当前平均扭矩，则将正的转速补偿值叠加到对应的水平驱动机构的给定转速值上</w:t>
      </w:r>
      <w:r w:rsidR="00D223FA">
        <w:rPr>
          <w:rFonts w:hAnsi="宋体" w:hint="eastAsia"/>
          <w:spacing w:val="6"/>
          <w:kern w:val="0"/>
          <w:sz w:val="24"/>
          <w:szCs w:val="24"/>
        </w:rPr>
        <w:t>。</w:t>
      </w:r>
      <w:r w:rsidR="00B33202">
        <w:rPr>
          <w:rFonts w:hAnsi="宋体" w:hint="eastAsia"/>
          <w:spacing w:val="6"/>
          <w:kern w:val="0"/>
          <w:sz w:val="24"/>
          <w:szCs w:val="24"/>
        </w:rPr>
        <w:t>之后，再次获取当前扭矩，计算当前平均扭矩，计算当前扭矩和当前平均扭矩之间的扭矩偏差，如果发现扭矩偏差仍</w:t>
      </w:r>
      <w:r w:rsidR="003B135C">
        <w:rPr>
          <w:rFonts w:hAnsi="宋体" w:hint="eastAsia"/>
          <w:spacing w:val="6"/>
          <w:kern w:val="0"/>
          <w:sz w:val="24"/>
          <w:szCs w:val="24"/>
        </w:rPr>
        <w:t>不在</w:t>
      </w:r>
      <w:r w:rsidR="00B33202">
        <w:rPr>
          <w:rFonts w:hAnsi="宋体" w:hint="eastAsia"/>
          <w:spacing w:val="6"/>
          <w:kern w:val="0"/>
          <w:sz w:val="24"/>
          <w:szCs w:val="24"/>
        </w:rPr>
        <w:t>预设范围，则继续进行补偿</w:t>
      </w:r>
      <w:r w:rsidR="003B135C">
        <w:rPr>
          <w:rFonts w:hAnsi="宋体" w:hint="eastAsia"/>
          <w:spacing w:val="6"/>
          <w:kern w:val="0"/>
          <w:sz w:val="24"/>
          <w:szCs w:val="24"/>
        </w:rPr>
        <w:t>处理，直到扭矩偏差保持在预设范围内。</w:t>
      </w:r>
    </w:p>
    <w:p w14:paraId="6513DCCF" w14:textId="227323DA" w:rsidR="00DC5178" w:rsidRDefault="00DC5178" w:rsidP="00EA70E7">
      <w:pPr>
        <w:spacing w:before="60" w:line="360" w:lineRule="auto"/>
        <w:ind w:firstLineChars="200" w:firstLine="504"/>
        <w:rPr>
          <w:rFonts w:hAnsi="宋体" w:hint="eastAsia"/>
          <w:spacing w:val="6"/>
          <w:kern w:val="0"/>
          <w:sz w:val="24"/>
          <w:szCs w:val="24"/>
        </w:rPr>
      </w:pPr>
      <w:r>
        <w:rPr>
          <w:rFonts w:hAnsi="宋体" w:hint="eastAsia"/>
          <w:spacing w:val="6"/>
          <w:kern w:val="0"/>
          <w:sz w:val="24"/>
          <w:szCs w:val="24"/>
        </w:rPr>
        <w:t>其中，</w:t>
      </w:r>
      <w:r>
        <w:rPr>
          <w:rFonts w:hAnsi="宋体" w:hint="eastAsia"/>
          <w:spacing w:val="6"/>
          <w:kern w:val="0"/>
          <w:sz w:val="24"/>
          <w:szCs w:val="24"/>
        </w:rPr>
        <w:t>7</w:t>
      </w:r>
      <w:r>
        <w:rPr>
          <w:rFonts w:hAnsi="宋体"/>
          <w:spacing w:val="6"/>
          <w:kern w:val="0"/>
          <w:sz w:val="24"/>
          <w:szCs w:val="24"/>
        </w:rPr>
        <w:t>50</w:t>
      </w:r>
      <w:r>
        <w:rPr>
          <w:rFonts w:hAnsi="宋体" w:hint="eastAsia"/>
          <w:spacing w:val="6"/>
          <w:kern w:val="0"/>
          <w:sz w:val="24"/>
          <w:szCs w:val="24"/>
        </w:rPr>
        <w:t>附加报文</w:t>
      </w:r>
      <w:r w:rsidR="009708D6">
        <w:rPr>
          <w:rFonts w:hAnsi="宋体" w:hint="eastAsia"/>
          <w:spacing w:val="6"/>
          <w:kern w:val="0"/>
          <w:sz w:val="24"/>
          <w:szCs w:val="24"/>
        </w:rPr>
        <w:t>是转矩控制报文，该报文可以非常方便的周期性的读取水平驱动机构的实时转矩，比非周期的获取方式方便很多，也可以通过该报文对水平驱动机构的转矩进行限幅，不需要再程序中调用获取转矩的指令。</w:t>
      </w:r>
    </w:p>
    <w:p w14:paraId="16D2873D" w14:textId="77777777" w:rsidR="00B66A46" w:rsidRDefault="003B135C"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可理解的是，在扭矩偏差保持在预设范围内时，两个水平驱动机构的扭矩相差不多，处于相当的水平，因此两个水平驱动机构的</w:t>
      </w:r>
      <w:r w:rsidR="00E4637E">
        <w:rPr>
          <w:rFonts w:hAnsi="宋体" w:hint="eastAsia"/>
          <w:spacing w:val="6"/>
          <w:kern w:val="0"/>
          <w:sz w:val="24"/>
          <w:szCs w:val="24"/>
        </w:rPr>
        <w:t>出力水平相当，可以保持堆垛机平稳运行，不会引起堆垛机抖动，保证堆垛机的机械平稳性。同时也不会导致一侧的橡胶轮严重磨损，降低了橡胶轮的更换频率。由于堆垛机的平稳运行和橡胶轮的更换频率降低，因此可以降低故障率，提高堆垛机的工作效率，保持高速工作状态，及时响应工作人员发出的控制指令。</w:t>
      </w:r>
    </w:p>
    <w:p w14:paraId="32CED7F9" w14:textId="3AF61F96" w:rsidR="00B70170" w:rsidRPr="00B66A46" w:rsidRDefault="00B66A46"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经过实践证明，本发明提供的方法可以使得堆垛机的</w:t>
      </w:r>
      <w:r w:rsidRPr="00B66A46">
        <w:rPr>
          <w:rFonts w:hAnsi="宋体" w:hint="eastAsia"/>
          <w:spacing w:val="6"/>
          <w:kern w:val="0"/>
          <w:sz w:val="24"/>
          <w:szCs w:val="24"/>
        </w:rPr>
        <w:t>运行更加平稳，抖动更小，故障率低，维护成本可节约</w:t>
      </w:r>
      <w:r w:rsidRPr="00B66A46">
        <w:rPr>
          <w:rFonts w:hAnsi="宋体"/>
          <w:spacing w:val="6"/>
          <w:kern w:val="0"/>
          <w:sz w:val="24"/>
          <w:szCs w:val="24"/>
        </w:rPr>
        <w:t>5%-8%</w:t>
      </w:r>
      <w:r w:rsidRPr="00B66A46">
        <w:rPr>
          <w:rFonts w:hAnsi="宋体" w:hint="eastAsia"/>
          <w:spacing w:val="6"/>
          <w:kern w:val="0"/>
          <w:sz w:val="24"/>
          <w:szCs w:val="24"/>
        </w:rPr>
        <w:t>，水平速度可由</w:t>
      </w:r>
      <w:r w:rsidRPr="00B66A46">
        <w:rPr>
          <w:rFonts w:hAnsi="宋体"/>
          <w:spacing w:val="6"/>
          <w:kern w:val="0"/>
          <w:sz w:val="24"/>
          <w:szCs w:val="24"/>
        </w:rPr>
        <w:t>2.5m/s</w:t>
      </w:r>
      <w:r w:rsidRPr="00B66A46">
        <w:rPr>
          <w:rFonts w:hAnsi="宋体" w:hint="eastAsia"/>
          <w:spacing w:val="6"/>
          <w:kern w:val="0"/>
          <w:sz w:val="24"/>
          <w:szCs w:val="24"/>
        </w:rPr>
        <w:t>提高到</w:t>
      </w:r>
      <w:r w:rsidRPr="00B66A46">
        <w:rPr>
          <w:rFonts w:hAnsi="宋体"/>
          <w:spacing w:val="6"/>
          <w:kern w:val="0"/>
          <w:sz w:val="24"/>
          <w:szCs w:val="24"/>
        </w:rPr>
        <w:t>4.5m/s</w:t>
      </w:r>
      <w:r w:rsidRPr="00B66A46">
        <w:rPr>
          <w:rFonts w:hAnsi="宋体" w:hint="eastAsia"/>
          <w:spacing w:val="6"/>
          <w:kern w:val="0"/>
          <w:sz w:val="24"/>
          <w:szCs w:val="24"/>
        </w:rPr>
        <w:t>，橡胶轮使用寿命</w:t>
      </w:r>
      <w:r w:rsidRPr="00B66A46">
        <w:rPr>
          <w:rFonts w:hAnsi="宋体" w:hint="eastAsia"/>
          <w:spacing w:val="6"/>
          <w:kern w:val="0"/>
          <w:sz w:val="24"/>
          <w:szCs w:val="24"/>
        </w:rPr>
        <w:lastRenderedPageBreak/>
        <w:t>可延长</w:t>
      </w:r>
      <w:r w:rsidRPr="00B66A46">
        <w:rPr>
          <w:rFonts w:hAnsi="宋体"/>
          <w:spacing w:val="6"/>
          <w:kern w:val="0"/>
          <w:sz w:val="24"/>
          <w:szCs w:val="24"/>
        </w:rPr>
        <w:t>3-4</w:t>
      </w:r>
      <w:r w:rsidRPr="00B66A46">
        <w:rPr>
          <w:rFonts w:hAnsi="宋体" w:hint="eastAsia"/>
          <w:spacing w:val="6"/>
          <w:kern w:val="0"/>
          <w:sz w:val="24"/>
          <w:szCs w:val="24"/>
        </w:rPr>
        <w:t>个月</w:t>
      </w:r>
      <w:r>
        <w:rPr>
          <w:rFonts w:hAnsi="宋体" w:hint="eastAsia"/>
          <w:spacing w:val="6"/>
          <w:kern w:val="0"/>
          <w:sz w:val="24"/>
          <w:szCs w:val="24"/>
        </w:rPr>
        <w:t>。</w:t>
      </w:r>
      <w:r w:rsidRPr="00B66A46">
        <w:rPr>
          <w:rFonts w:hAnsi="宋体" w:hint="eastAsia"/>
          <w:spacing w:val="6"/>
          <w:kern w:val="0"/>
          <w:sz w:val="24"/>
          <w:szCs w:val="24"/>
        </w:rPr>
        <w:t>近几年随着物流业的快速发展，需求增长也更迅猛，智能仓储呈现爆发式增长的态势，</w:t>
      </w:r>
      <w:r>
        <w:rPr>
          <w:rFonts w:hAnsi="宋体" w:hint="eastAsia"/>
          <w:spacing w:val="6"/>
          <w:kern w:val="0"/>
          <w:sz w:val="24"/>
          <w:szCs w:val="24"/>
        </w:rPr>
        <w:t>本发明提供的方法的实施将对</w:t>
      </w:r>
      <w:r w:rsidRPr="00B66A46">
        <w:rPr>
          <w:rFonts w:hAnsi="宋体" w:hint="eastAsia"/>
          <w:spacing w:val="6"/>
          <w:kern w:val="0"/>
          <w:sz w:val="24"/>
          <w:szCs w:val="24"/>
        </w:rPr>
        <w:t>驱动产品在高速堆垛机的应用中产生极大积极的影响。</w:t>
      </w:r>
    </w:p>
    <w:p w14:paraId="4D1D7954" w14:textId="03F2FCB9" w:rsidR="00A715DA" w:rsidRDefault="00A715DA" w:rsidP="00EA70E7">
      <w:pPr>
        <w:spacing w:before="60" w:line="360" w:lineRule="auto"/>
        <w:ind w:firstLineChars="200" w:firstLine="504"/>
        <w:rPr>
          <w:rFonts w:hAnsi="宋体"/>
          <w:spacing w:val="6"/>
          <w:kern w:val="0"/>
          <w:sz w:val="24"/>
          <w:szCs w:val="24"/>
        </w:rPr>
      </w:pPr>
    </w:p>
    <w:p w14:paraId="5A6667C9" w14:textId="09812578" w:rsidR="0054717A" w:rsidRPr="00C0288C" w:rsidRDefault="0054717A"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另一方面，本发明一个实施例提供一种</w:t>
      </w:r>
      <w:r w:rsidR="00EA70E7">
        <w:rPr>
          <w:rFonts w:hAnsi="宋体" w:hint="eastAsia"/>
          <w:spacing w:val="6"/>
          <w:kern w:val="0"/>
          <w:sz w:val="24"/>
          <w:szCs w:val="24"/>
        </w:rPr>
        <w:t>堆垛机的水平双驱动控制装置，</w:t>
      </w:r>
      <w:r>
        <w:rPr>
          <w:rFonts w:hAnsi="宋体" w:hint="eastAsia"/>
          <w:spacing w:val="6"/>
          <w:kern w:val="0"/>
          <w:sz w:val="24"/>
          <w:szCs w:val="24"/>
        </w:rPr>
        <w:t>该控制装置和上</w:t>
      </w:r>
      <w:r w:rsidRPr="00C0288C">
        <w:rPr>
          <w:rFonts w:hAnsi="宋体" w:hint="eastAsia"/>
          <w:spacing w:val="6"/>
          <w:kern w:val="0"/>
          <w:sz w:val="24"/>
          <w:szCs w:val="24"/>
        </w:rPr>
        <w:t>述方法相对应，该控制装置的执行主体</w:t>
      </w:r>
      <w:r w:rsidR="00C04E35" w:rsidRPr="00C0288C">
        <w:rPr>
          <w:rFonts w:hAnsi="宋体" w:hint="eastAsia"/>
          <w:spacing w:val="6"/>
          <w:kern w:val="0"/>
          <w:sz w:val="24"/>
          <w:szCs w:val="24"/>
        </w:rPr>
        <w:t>为水平驱动机构的控制器。</w:t>
      </w:r>
    </w:p>
    <w:p w14:paraId="3A871308" w14:textId="35CECDC6" w:rsidR="00C04E35" w:rsidRPr="00C0288C" w:rsidRDefault="00C04E35" w:rsidP="00EA70E7">
      <w:pPr>
        <w:spacing w:before="60" w:line="360" w:lineRule="auto"/>
        <w:ind w:firstLineChars="200" w:firstLine="504"/>
        <w:rPr>
          <w:rFonts w:hAnsi="宋体"/>
          <w:spacing w:val="6"/>
          <w:kern w:val="0"/>
          <w:sz w:val="24"/>
          <w:szCs w:val="24"/>
        </w:rPr>
      </w:pPr>
      <w:r w:rsidRPr="007E6FF3">
        <w:rPr>
          <w:rFonts w:hAnsi="宋体" w:hint="eastAsia"/>
          <w:spacing w:val="6"/>
          <w:kern w:val="0"/>
          <w:sz w:val="24"/>
          <w:szCs w:val="24"/>
        </w:rPr>
        <w:t>参见图</w:t>
      </w:r>
      <w:r w:rsidR="00FF73F0" w:rsidRPr="007E6FF3">
        <w:rPr>
          <w:rFonts w:hAnsi="宋体"/>
          <w:spacing w:val="6"/>
          <w:kern w:val="0"/>
          <w:sz w:val="24"/>
          <w:szCs w:val="24"/>
        </w:rPr>
        <w:t>6</w:t>
      </w:r>
      <w:r w:rsidRPr="007E6FF3">
        <w:rPr>
          <w:rFonts w:hAnsi="宋体" w:hint="eastAsia"/>
          <w:spacing w:val="6"/>
          <w:kern w:val="0"/>
          <w:sz w:val="24"/>
          <w:szCs w:val="24"/>
        </w:rPr>
        <w:t>，</w:t>
      </w:r>
      <w:r w:rsidRPr="00C0288C">
        <w:rPr>
          <w:rFonts w:hAnsi="宋体" w:hint="eastAsia"/>
          <w:spacing w:val="6"/>
          <w:kern w:val="0"/>
          <w:sz w:val="24"/>
          <w:szCs w:val="24"/>
        </w:rPr>
        <w:t>本发明实施例提供的堆垛机的水平双驱动控制装置</w:t>
      </w:r>
      <w:r w:rsidR="007F05C3" w:rsidRPr="00C0288C">
        <w:rPr>
          <w:rFonts w:hAnsi="宋体" w:hint="eastAsia"/>
          <w:spacing w:val="6"/>
          <w:kern w:val="0"/>
          <w:sz w:val="24"/>
          <w:szCs w:val="24"/>
        </w:rPr>
        <w:t>1</w:t>
      </w:r>
      <w:r w:rsidR="007F05C3" w:rsidRPr="00C0288C">
        <w:rPr>
          <w:rFonts w:hAnsi="宋体"/>
          <w:spacing w:val="6"/>
          <w:kern w:val="0"/>
          <w:sz w:val="24"/>
          <w:szCs w:val="24"/>
        </w:rPr>
        <w:t>0</w:t>
      </w:r>
      <w:r w:rsidRPr="00C0288C">
        <w:rPr>
          <w:rFonts w:hAnsi="宋体" w:hint="eastAsia"/>
          <w:spacing w:val="6"/>
          <w:kern w:val="0"/>
          <w:sz w:val="24"/>
          <w:szCs w:val="24"/>
        </w:rPr>
        <w:t>包括如下多个模块：</w:t>
      </w:r>
    </w:p>
    <w:p w14:paraId="2E636E2B" w14:textId="548F3E11"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一个扭矩获取模块</w:t>
      </w:r>
      <w:r w:rsidR="007F05C3" w:rsidRPr="00C0288C">
        <w:rPr>
          <w:rFonts w:hAnsi="宋体" w:hint="eastAsia"/>
          <w:spacing w:val="6"/>
          <w:kern w:val="0"/>
          <w:sz w:val="24"/>
          <w:szCs w:val="24"/>
        </w:rPr>
        <w:t>1</w:t>
      </w:r>
      <w:r w:rsidR="007F05C3" w:rsidRPr="00C0288C">
        <w:rPr>
          <w:rFonts w:hAnsi="宋体"/>
          <w:spacing w:val="6"/>
          <w:kern w:val="0"/>
          <w:sz w:val="24"/>
          <w:szCs w:val="24"/>
        </w:rPr>
        <w:t>10</w:t>
      </w:r>
      <w:r w:rsidRPr="00C0288C">
        <w:rPr>
          <w:rFonts w:hAnsi="宋体" w:hint="eastAsia"/>
          <w:spacing w:val="6"/>
          <w:kern w:val="0"/>
          <w:sz w:val="24"/>
          <w:szCs w:val="24"/>
        </w:rPr>
        <w:t>，用于获取堆垛机的两个水平驱动机构各自的当前扭矩；所述两个水平驱动机构之间为弹性连接方式；</w:t>
      </w:r>
    </w:p>
    <w:p w14:paraId="378632A0" w14:textId="28E7D97E" w:rsidR="00EA70E7"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一个差值计算模块</w:t>
      </w:r>
      <w:r w:rsidR="007F05C3" w:rsidRPr="00C0288C">
        <w:rPr>
          <w:rFonts w:hAnsi="宋体" w:hint="eastAsia"/>
          <w:spacing w:val="6"/>
          <w:kern w:val="0"/>
          <w:sz w:val="24"/>
          <w:szCs w:val="24"/>
        </w:rPr>
        <w:t>1</w:t>
      </w:r>
      <w:r w:rsidR="007F05C3" w:rsidRPr="00C0288C">
        <w:rPr>
          <w:rFonts w:hAnsi="宋体"/>
          <w:spacing w:val="6"/>
          <w:kern w:val="0"/>
          <w:sz w:val="24"/>
          <w:szCs w:val="24"/>
        </w:rPr>
        <w:t>20</w:t>
      </w:r>
      <w:r w:rsidRPr="00C0288C">
        <w:rPr>
          <w:rFonts w:hAnsi="宋体" w:hint="eastAsia"/>
          <w:spacing w:val="6"/>
          <w:kern w:val="0"/>
          <w:sz w:val="24"/>
          <w:szCs w:val="24"/>
        </w:rPr>
        <w:t>，用于根据所述两个水平驱动机构各自的当前扭矩，计算所述两个水平驱动机构的当前平均扭矩，并计算每一个所述当前扭矩与所述当前平均扭矩之间的扭矩差值；</w:t>
      </w:r>
    </w:p>
    <w:p w14:paraId="3250F726" w14:textId="567E06EA" w:rsidR="00EA70E7" w:rsidRPr="00C0288C"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一个转速补偿模块</w:t>
      </w:r>
      <w:r w:rsidR="007F05C3">
        <w:rPr>
          <w:rFonts w:hAnsi="宋体" w:hint="eastAsia"/>
          <w:spacing w:val="6"/>
          <w:kern w:val="0"/>
          <w:sz w:val="24"/>
          <w:szCs w:val="24"/>
        </w:rPr>
        <w:t>1</w:t>
      </w:r>
      <w:r w:rsidR="007F05C3">
        <w:rPr>
          <w:rFonts w:hAnsi="宋体"/>
          <w:spacing w:val="6"/>
          <w:kern w:val="0"/>
          <w:sz w:val="24"/>
          <w:szCs w:val="24"/>
        </w:rPr>
        <w:t>30</w:t>
      </w:r>
      <w:r>
        <w:rPr>
          <w:rFonts w:hAnsi="宋体" w:hint="eastAsia"/>
          <w:spacing w:val="6"/>
          <w:kern w:val="0"/>
          <w:sz w:val="24"/>
          <w:szCs w:val="24"/>
        </w:rPr>
        <w:t>，用于若任一个所述水平驱动机构对应的所述扭矩差值未在预设范围内，则对所述扭矩差值未落在所述预设范围内的所述水平驱动机构进行转速补偿，以使对应的所</w:t>
      </w:r>
      <w:r w:rsidRPr="00C0288C">
        <w:rPr>
          <w:rFonts w:hAnsi="宋体" w:hint="eastAsia"/>
          <w:spacing w:val="6"/>
          <w:kern w:val="0"/>
          <w:sz w:val="24"/>
          <w:szCs w:val="24"/>
        </w:rPr>
        <w:t>述扭矩差值落在所述预设范围内。</w:t>
      </w:r>
    </w:p>
    <w:p w14:paraId="67262A2B" w14:textId="6608C4B0" w:rsidR="00EA70E7" w:rsidRPr="00C0288C" w:rsidRDefault="003A03DB"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在一些实施例中，</w:t>
      </w:r>
      <w:r w:rsidR="00FF73F0" w:rsidRPr="007E6FF3">
        <w:rPr>
          <w:rFonts w:hAnsi="宋体" w:hint="eastAsia"/>
          <w:spacing w:val="6"/>
          <w:kern w:val="0"/>
          <w:sz w:val="24"/>
          <w:szCs w:val="24"/>
        </w:rPr>
        <w:t>参见图</w:t>
      </w:r>
      <w:r w:rsidR="00FF73F0" w:rsidRPr="007E6FF3">
        <w:rPr>
          <w:rFonts w:hAnsi="宋体" w:hint="eastAsia"/>
          <w:spacing w:val="6"/>
          <w:kern w:val="0"/>
          <w:sz w:val="24"/>
          <w:szCs w:val="24"/>
        </w:rPr>
        <w:t>7</w:t>
      </w:r>
      <w:r w:rsidR="00FF73F0" w:rsidRPr="007E6FF3">
        <w:rPr>
          <w:rFonts w:hAnsi="宋体" w:hint="eastAsia"/>
          <w:spacing w:val="6"/>
          <w:kern w:val="0"/>
          <w:sz w:val="24"/>
          <w:szCs w:val="24"/>
        </w:rPr>
        <w:t>，</w:t>
      </w:r>
      <w:r w:rsidR="00EA70E7" w:rsidRPr="00C0288C">
        <w:rPr>
          <w:rFonts w:hAnsi="宋体" w:hint="eastAsia"/>
          <w:spacing w:val="6"/>
          <w:kern w:val="0"/>
          <w:sz w:val="24"/>
          <w:szCs w:val="24"/>
        </w:rPr>
        <w:t>所述转速补偿模块</w:t>
      </w:r>
      <w:r w:rsidR="00A30D3A" w:rsidRPr="00C0288C">
        <w:rPr>
          <w:rFonts w:hAnsi="宋体" w:hint="eastAsia"/>
          <w:spacing w:val="6"/>
          <w:kern w:val="0"/>
          <w:sz w:val="24"/>
          <w:szCs w:val="24"/>
        </w:rPr>
        <w:t>1</w:t>
      </w:r>
      <w:r w:rsidR="00A30D3A" w:rsidRPr="00C0288C">
        <w:rPr>
          <w:rFonts w:hAnsi="宋体"/>
          <w:spacing w:val="6"/>
          <w:kern w:val="0"/>
          <w:sz w:val="24"/>
          <w:szCs w:val="24"/>
        </w:rPr>
        <w:t>30</w:t>
      </w:r>
      <w:r w:rsidR="00EA70E7" w:rsidRPr="00C0288C">
        <w:rPr>
          <w:rFonts w:hAnsi="宋体" w:hint="eastAsia"/>
          <w:spacing w:val="6"/>
          <w:kern w:val="0"/>
          <w:sz w:val="24"/>
          <w:szCs w:val="24"/>
        </w:rPr>
        <w:t>，</w:t>
      </w:r>
      <w:r w:rsidRPr="00C0288C">
        <w:rPr>
          <w:rFonts w:hAnsi="宋体" w:hint="eastAsia"/>
          <w:spacing w:val="6"/>
          <w:kern w:val="0"/>
          <w:sz w:val="24"/>
          <w:szCs w:val="24"/>
        </w:rPr>
        <w:t>可以</w:t>
      </w:r>
      <w:r w:rsidR="00EA70E7" w:rsidRPr="00C0288C">
        <w:rPr>
          <w:rFonts w:hAnsi="宋体" w:hint="eastAsia"/>
          <w:spacing w:val="6"/>
          <w:kern w:val="0"/>
          <w:sz w:val="24"/>
          <w:szCs w:val="24"/>
        </w:rPr>
        <w:t>包括：</w:t>
      </w:r>
    </w:p>
    <w:p w14:paraId="3E2CAAC2" w14:textId="28479ED0"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差值转换单元</w:t>
      </w:r>
      <w:r w:rsidR="00A30D3A" w:rsidRPr="00C0288C">
        <w:rPr>
          <w:rFonts w:hAnsi="宋体" w:hint="eastAsia"/>
          <w:spacing w:val="6"/>
          <w:kern w:val="0"/>
          <w:sz w:val="24"/>
          <w:szCs w:val="24"/>
        </w:rPr>
        <w:t>1</w:t>
      </w:r>
      <w:r w:rsidR="00A30D3A" w:rsidRPr="00C0288C">
        <w:rPr>
          <w:rFonts w:hAnsi="宋体"/>
          <w:spacing w:val="6"/>
          <w:kern w:val="0"/>
          <w:sz w:val="24"/>
          <w:szCs w:val="24"/>
        </w:rPr>
        <w:t>31</w:t>
      </w:r>
      <w:r w:rsidRPr="00C0288C">
        <w:rPr>
          <w:rFonts w:hAnsi="宋体" w:hint="eastAsia"/>
          <w:spacing w:val="6"/>
          <w:kern w:val="0"/>
          <w:sz w:val="24"/>
          <w:szCs w:val="24"/>
        </w:rPr>
        <w:t>，用于将未落在所述预设范围内的扭矩差值转换为对应的转速差值；</w:t>
      </w:r>
    </w:p>
    <w:p w14:paraId="529FA6F9" w14:textId="19E2EBD7"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补偿计算单元</w:t>
      </w:r>
      <w:r w:rsidR="00A30D3A" w:rsidRPr="00C0288C">
        <w:rPr>
          <w:rFonts w:hAnsi="宋体" w:hint="eastAsia"/>
          <w:spacing w:val="6"/>
          <w:kern w:val="0"/>
          <w:sz w:val="24"/>
          <w:szCs w:val="24"/>
        </w:rPr>
        <w:t>1</w:t>
      </w:r>
      <w:r w:rsidR="00A30D3A" w:rsidRPr="00C0288C">
        <w:rPr>
          <w:rFonts w:hAnsi="宋体"/>
          <w:spacing w:val="6"/>
          <w:kern w:val="0"/>
          <w:sz w:val="24"/>
          <w:szCs w:val="24"/>
        </w:rPr>
        <w:t>32</w:t>
      </w:r>
      <w:r w:rsidRPr="00C0288C">
        <w:rPr>
          <w:rFonts w:hAnsi="宋体" w:hint="eastAsia"/>
          <w:spacing w:val="6"/>
          <w:kern w:val="0"/>
          <w:sz w:val="24"/>
          <w:szCs w:val="24"/>
        </w:rPr>
        <w:t>，用于根据所述转速差值，确定对应的转速补偿值；</w:t>
      </w:r>
    </w:p>
    <w:p w14:paraId="0560AE31" w14:textId="752CA1A8" w:rsidR="00EA70E7" w:rsidRPr="00C0288C" w:rsidRDefault="00EA70E7" w:rsidP="0042289C">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转速叠加单元</w:t>
      </w:r>
      <w:r w:rsidR="00A30D3A" w:rsidRPr="00C0288C">
        <w:rPr>
          <w:rFonts w:hAnsi="宋体" w:hint="eastAsia"/>
          <w:spacing w:val="6"/>
          <w:kern w:val="0"/>
          <w:sz w:val="24"/>
          <w:szCs w:val="24"/>
        </w:rPr>
        <w:t>1</w:t>
      </w:r>
      <w:r w:rsidR="00A30D3A" w:rsidRPr="00C0288C">
        <w:rPr>
          <w:rFonts w:hAnsi="宋体"/>
          <w:spacing w:val="6"/>
          <w:kern w:val="0"/>
          <w:sz w:val="24"/>
          <w:szCs w:val="24"/>
        </w:rPr>
        <w:t>33</w:t>
      </w:r>
      <w:r w:rsidRPr="00C0288C">
        <w:rPr>
          <w:rFonts w:hAnsi="宋体" w:hint="eastAsia"/>
          <w:spacing w:val="6"/>
          <w:kern w:val="0"/>
          <w:sz w:val="24"/>
          <w:szCs w:val="24"/>
        </w:rPr>
        <w:t>，用于将所述扭矩差值未落在所述预设范围内的所述水平驱动机构的给定转速值和所述转速补偿值进行叠加，得到补偿后的转速；根据所述补偿后的转速对所述扭矩差值未落在所述预设范围内的所述水平驱动机构进行控制；</w:t>
      </w:r>
    </w:p>
    <w:p w14:paraId="6907374F" w14:textId="46ADA599"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spacing w:val="6"/>
          <w:kern w:val="0"/>
          <w:sz w:val="24"/>
          <w:szCs w:val="24"/>
        </w:rPr>
        <w:t>其中，</w:t>
      </w:r>
      <w:r w:rsidRPr="00C0288C">
        <w:rPr>
          <w:rFonts w:hAnsi="宋体" w:hint="eastAsia"/>
          <w:spacing w:val="6"/>
          <w:kern w:val="0"/>
          <w:sz w:val="24"/>
          <w:szCs w:val="24"/>
        </w:rPr>
        <w:t>若所述扭矩差值未落在所述预设范围内的所述水平驱动机构的当前扭矩大于所述当前平均扭矩，则对应的所述转速补偿值为负值，若所述扭矩差值未落在所述预设范围内的所述水平驱动机构的当前扭矩小于所述当前平均扭矩，则对应的所述转速补偿值为正值。</w:t>
      </w:r>
    </w:p>
    <w:p w14:paraId="54E1C3AA" w14:textId="21616717" w:rsidR="00EA70E7" w:rsidRDefault="003A03DB" w:rsidP="003A03DB">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在一些实施例中</w:t>
      </w:r>
      <w:r w:rsidRPr="007E6FF3">
        <w:rPr>
          <w:rFonts w:hAnsi="宋体" w:hint="eastAsia"/>
          <w:spacing w:val="6"/>
          <w:kern w:val="0"/>
          <w:sz w:val="24"/>
          <w:szCs w:val="24"/>
        </w:rPr>
        <w:t>，</w:t>
      </w:r>
      <w:r w:rsidR="00FF73F0" w:rsidRPr="007E6FF3">
        <w:rPr>
          <w:rFonts w:hAnsi="宋体" w:hint="eastAsia"/>
          <w:spacing w:val="6"/>
          <w:kern w:val="0"/>
          <w:sz w:val="24"/>
          <w:szCs w:val="24"/>
        </w:rPr>
        <w:t>参见图</w:t>
      </w:r>
      <w:r w:rsidR="00FF73F0" w:rsidRPr="007E6FF3">
        <w:rPr>
          <w:rFonts w:hAnsi="宋体" w:hint="eastAsia"/>
          <w:spacing w:val="6"/>
          <w:kern w:val="0"/>
          <w:sz w:val="24"/>
          <w:szCs w:val="24"/>
        </w:rPr>
        <w:t>8</w:t>
      </w:r>
      <w:r w:rsidR="00FF73F0" w:rsidRPr="00C0288C">
        <w:rPr>
          <w:rFonts w:hAnsi="宋体" w:hint="eastAsia"/>
          <w:spacing w:val="6"/>
          <w:kern w:val="0"/>
          <w:sz w:val="24"/>
          <w:szCs w:val="24"/>
        </w:rPr>
        <w:t>，</w:t>
      </w:r>
      <w:r w:rsidR="00EA70E7" w:rsidRPr="00C0288C">
        <w:rPr>
          <w:rFonts w:hAnsi="宋体" w:hint="eastAsia"/>
          <w:spacing w:val="6"/>
          <w:kern w:val="0"/>
          <w:sz w:val="24"/>
          <w:szCs w:val="24"/>
        </w:rPr>
        <w:t>所</w:t>
      </w:r>
      <w:r w:rsidR="00EA70E7">
        <w:rPr>
          <w:rFonts w:hAnsi="宋体" w:hint="eastAsia"/>
          <w:spacing w:val="6"/>
          <w:kern w:val="0"/>
          <w:sz w:val="24"/>
          <w:szCs w:val="24"/>
        </w:rPr>
        <w:t>述装置</w:t>
      </w:r>
      <w:r w:rsidR="00A30D3A">
        <w:rPr>
          <w:rFonts w:hAnsi="宋体" w:hint="eastAsia"/>
          <w:spacing w:val="6"/>
          <w:kern w:val="0"/>
          <w:sz w:val="24"/>
          <w:szCs w:val="24"/>
        </w:rPr>
        <w:t>1</w:t>
      </w:r>
      <w:r w:rsidR="00A30D3A">
        <w:rPr>
          <w:rFonts w:hAnsi="宋体"/>
          <w:spacing w:val="6"/>
          <w:kern w:val="0"/>
          <w:sz w:val="24"/>
          <w:szCs w:val="24"/>
        </w:rPr>
        <w:t>0</w:t>
      </w:r>
      <w:r w:rsidR="00EA70E7">
        <w:rPr>
          <w:rFonts w:hAnsi="宋体" w:hint="eastAsia"/>
          <w:spacing w:val="6"/>
          <w:kern w:val="0"/>
          <w:sz w:val="24"/>
          <w:szCs w:val="24"/>
        </w:rPr>
        <w:t>还</w:t>
      </w:r>
      <w:r>
        <w:rPr>
          <w:rFonts w:hAnsi="宋体" w:hint="eastAsia"/>
          <w:spacing w:val="6"/>
          <w:kern w:val="0"/>
          <w:sz w:val="24"/>
          <w:szCs w:val="24"/>
        </w:rPr>
        <w:t>可以</w:t>
      </w:r>
      <w:r w:rsidR="00EA70E7">
        <w:rPr>
          <w:rFonts w:hAnsi="宋体" w:hint="eastAsia"/>
          <w:spacing w:val="6"/>
          <w:kern w:val="0"/>
          <w:sz w:val="24"/>
          <w:szCs w:val="24"/>
        </w:rPr>
        <w:t>包括：</w:t>
      </w:r>
    </w:p>
    <w:p w14:paraId="741C3529" w14:textId="0A82AE98" w:rsidR="00EA70E7"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闭环调整模块</w:t>
      </w:r>
      <w:r w:rsidR="00A30D3A">
        <w:rPr>
          <w:rFonts w:hAnsi="宋体" w:hint="eastAsia"/>
          <w:spacing w:val="6"/>
          <w:kern w:val="0"/>
          <w:sz w:val="24"/>
          <w:szCs w:val="24"/>
        </w:rPr>
        <w:t>1</w:t>
      </w:r>
      <w:r w:rsidR="00A30D3A">
        <w:rPr>
          <w:rFonts w:hAnsi="宋体"/>
          <w:spacing w:val="6"/>
          <w:kern w:val="0"/>
          <w:sz w:val="24"/>
          <w:szCs w:val="24"/>
        </w:rPr>
        <w:t>00</w:t>
      </w:r>
      <w:r>
        <w:rPr>
          <w:rFonts w:hAnsi="宋体" w:hint="eastAsia"/>
          <w:spacing w:val="6"/>
          <w:kern w:val="0"/>
          <w:sz w:val="24"/>
          <w:szCs w:val="24"/>
        </w:rPr>
        <w:t>，用于在所述扭矩获取模块获取堆垛机的两个水平驱动机构各自的当前扭矩之前，对所述两个水平驱动机构中作为主驱动的水平驱动机构的转速和位置</w:t>
      </w:r>
      <w:r>
        <w:rPr>
          <w:rFonts w:hAnsi="宋体" w:hint="eastAsia"/>
          <w:spacing w:val="6"/>
          <w:kern w:val="0"/>
          <w:sz w:val="24"/>
          <w:szCs w:val="24"/>
        </w:rPr>
        <w:lastRenderedPageBreak/>
        <w:t>进行调整，以实现速度闭环和位置闭环。</w:t>
      </w:r>
    </w:p>
    <w:p w14:paraId="79304F04" w14:textId="501D3B1A" w:rsidR="00EA70E7" w:rsidRDefault="003A03DB" w:rsidP="003A03DB">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w:t>
      </w:r>
      <w:r w:rsidR="00EA70E7">
        <w:rPr>
          <w:rFonts w:hAnsi="宋体" w:hint="eastAsia"/>
          <w:spacing w:val="6"/>
          <w:kern w:val="0"/>
          <w:sz w:val="24"/>
          <w:szCs w:val="24"/>
        </w:rPr>
        <w:t>所述闭环调整模块</w:t>
      </w:r>
      <w:r w:rsidR="00F80206">
        <w:rPr>
          <w:rFonts w:hAnsi="宋体" w:hint="eastAsia"/>
          <w:spacing w:val="6"/>
          <w:kern w:val="0"/>
          <w:sz w:val="24"/>
          <w:szCs w:val="24"/>
        </w:rPr>
        <w:t>1</w:t>
      </w:r>
      <w:r w:rsidR="00F80206">
        <w:rPr>
          <w:rFonts w:hAnsi="宋体"/>
          <w:spacing w:val="6"/>
          <w:kern w:val="0"/>
          <w:sz w:val="24"/>
          <w:szCs w:val="24"/>
        </w:rPr>
        <w:t>00</w:t>
      </w:r>
      <w:r w:rsidR="00EA70E7">
        <w:rPr>
          <w:rFonts w:hAnsi="宋体" w:hint="eastAsia"/>
          <w:spacing w:val="6"/>
          <w:kern w:val="0"/>
          <w:sz w:val="24"/>
          <w:szCs w:val="24"/>
        </w:rPr>
        <w:t>包括：</w:t>
      </w:r>
    </w:p>
    <w:p w14:paraId="4D5446A9" w14:textId="08704904" w:rsidR="00EA70E7" w:rsidRPr="00C0288C"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第</w:t>
      </w:r>
      <w:r w:rsidRPr="00C0288C">
        <w:rPr>
          <w:rFonts w:hAnsi="宋体" w:hint="eastAsia"/>
          <w:spacing w:val="6"/>
          <w:kern w:val="0"/>
          <w:sz w:val="24"/>
          <w:szCs w:val="24"/>
        </w:rPr>
        <w:t>一调整单元，用于对所述两个水平驱动机构中作为主驱动的水平驱动机构的转速进行调整；</w:t>
      </w:r>
      <w:r w:rsidR="00A54254" w:rsidRPr="007E6FF3">
        <w:rPr>
          <w:rFonts w:hAnsi="宋体" w:hint="eastAsia"/>
          <w:spacing w:val="6"/>
          <w:kern w:val="0"/>
          <w:sz w:val="24"/>
          <w:szCs w:val="24"/>
        </w:rPr>
        <w:t>参见图</w:t>
      </w:r>
      <w:r w:rsidR="00A54254" w:rsidRPr="007E6FF3">
        <w:rPr>
          <w:rFonts w:hAnsi="宋体" w:hint="eastAsia"/>
          <w:spacing w:val="6"/>
          <w:kern w:val="0"/>
          <w:sz w:val="24"/>
          <w:szCs w:val="24"/>
        </w:rPr>
        <w:t>9</w:t>
      </w:r>
      <w:r w:rsidR="00A54254" w:rsidRPr="007E6FF3">
        <w:rPr>
          <w:rFonts w:hAnsi="宋体" w:hint="eastAsia"/>
          <w:spacing w:val="6"/>
          <w:kern w:val="0"/>
          <w:sz w:val="24"/>
          <w:szCs w:val="24"/>
        </w:rPr>
        <w:t>，</w:t>
      </w:r>
      <w:r w:rsidRPr="00C0288C">
        <w:rPr>
          <w:rFonts w:hAnsi="宋体" w:hint="eastAsia"/>
          <w:spacing w:val="6"/>
          <w:kern w:val="0"/>
          <w:sz w:val="24"/>
          <w:szCs w:val="24"/>
        </w:rPr>
        <w:t>所述第一调整单元包括：</w:t>
      </w:r>
    </w:p>
    <w:p w14:paraId="3527A520" w14:textId="00B04F00" w:rsidR="00EA70E7"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第一配置子单元</w:t>
      </w:r>
      <w:r w:rsidR="00A30D3A" w:rsidRPr="00C0288C">
        <w:rPr>
          <w:rFonts w:hAnsi="宋体" w:hint="eastAsia"/>
          <w:spacing w:val="6"/>
          <w:kern w:val="0"/>
          <w:sz w:val="24"/>
          <w:szCs w:val="24"/>
        </w:rPr>
        <w:t>1</w:t>
      </w:r>
      <w:r w:rsidR="00A30D3A" w:rsidRPr="00C0288C">
        <w:rPr>
          <w:rFonts w:hAnsi="宋体"/>
          <w:spacing w:val="6"/>
          <w:kern w:val="0"/>
          <w:sz w:val="24"/>
          <w:szCs w:val="24"/>
        </w:rPr>
        <w:t>01</w:t>
      </w:r>
      <w:r w:rsidRPr="00C0288C">
        <w:rPr>
          <w:rFonts w:hAnsi="宋体" w:hint="eastAsia"/>
          <w:spacing w:val="6"/>
          <w:kern w:val="0"/>
          <w:sz w:val="24"/>
          <w:szCs w:val="24"/>
        </w:rPr>
        <w:t>，用于</w:t>
      </w:r>
      <w:r>
        <w:rPr>
          <w:rFonts w:hAnsi="宋体" w:hint="eastAsia"/>
          <w:spacing w:val="6"/>
          <w:kern w:val="0"/>
          <w:sz w:val="24"/>
          <w:szCs w:val="24"/>
        </w:rPr>
        <w:t>将两个水平驱动机构配置为电子齿轮同步；</w:t>
      </w:r>
    </w:p>
    <w:p w14:paraId="4CF68D66" w14:textId="59BF9614" w:rsidR="00EA70E7"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第一获取子单元</w:t>
      </w:r>
      <w:r w:rsidR="00A30D3A">
        <w:rPr>
          <w:rFonts w:hAnsi="宋体" w:hint="eastAsia"/>
          <w:spacing w:val="6"/>
          <w:kern w:val="0"/>
          <w:sz w:val="24"/>
          <w:szCs w:val="24"/>
        </w:rPr>
        <w:t>1</w:t>
      </w:r>
      <w:r w:rsidR="00A30D3A">
        <w:rPr>
          <w:rFonts w:hAnsi="宋体"/>
          <w:spacing w:val="6"/>
          <w:kern w:val="0"/>
          <w:sz w:val="24"/>
          <w:szCs w:val="24"/>
        </w:rPr>
        <w:t>02</w:t>
      </w:r>
      <w:r>
        <w:rPr>
          <w:rFonts w:hAnsi="宋体" w:hint="eastAsia"/>
          <w:spacing w:val="6"/>
          <w:kern w:val="0"/>
          <w:sz w:val="24"/>
          <w:szCs w:val="24"/>
        </w:rPr>
        <w:t>，用于获取作为主驱动的水平驱动机构对应的理论转速；</w:t>
      </w:r>
    </w:p>
    <w:p w14:paraId="299B548D" w14:textId="40BDF647" w:rsidR="00EA70E7"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第二获取子单元</w:t>
      </w:r>
      <w:r w:rsidR="00A30D3A">
        <w:rPr>
          <w:rFonts w:hAnsi="宋体" w:hint="eastAsia"/>
          <w:spacing w:val="6"/>
          <w:kern w:val="0"/>
          <w:sz w:val="24"/>
          <w:szCs w:val="24"/>
        </w:rPr>
        <w:t>1</w:t>
      </w:r>
      <w:r w:rsidR="00A30D3A">
        <w:rPr>
          <w:rFonts w:hAnsi="宋体"/>
          <w:spacing w:val="6"/>
          <w:kern w:val="0"/>
          <w:sz w:val="24"/>
          <w:szCs w:val="24"/>
        </w:rPr>
        <w:t>03</w:t>
      </w:r>
      <w:r>
        <w:rPr>
          <w:rFonts w:hAnsi="宋体" w:hint="eastAsia"/>
          <w:spacing w:val="6"/>
          <w:kern w:val="0"/>
          <w:sz w:val="24"/>
          <w:szCs w:val="24"/>
        </w:rPr>
        <w:t>，用于获取作为主驱动的水平驱动机构的电机实际转速；</w:t>
      </w:r>
    </w:p>
    <w:p w14:paraId="47077E89" w14:textId="7A4047C6" w:rsidR="00EA70E7"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第一计算子单元</w:t>
      </w:r>
      <w:r w:rsidR="00A30D3A">
        <w:rPr>
          <w:rFonts w:hAnsi="宋体" w:hint="eastAsia"/>
          <w:spacing w:val="6"/>
          <w:kern w:val="0"/>
          <w:sz w:val="24"/>
          <w:szCs w:val="24"/>
        </w:rPr>
        <w:t>1</w:t>
      </w:r>
      <w:r w:rsidR="00A30D3A">
        <w:rPr>
          <w:rFonts w:hAnsi="宋体"/>
          <w:spacing w:val="6"/>
          <w:kern w:val="0"/>
          <w:sz w:val="24"/>
          <w:szCs w:val="24"/>
        </w:rPr>
        <w:t>04</w:t>
      </w:r>
      <w:r>
        <w:rPr>
          <w:rFonts w:hAnsi="宋体" w:hint="eastAsia"/>
          <w:spacing w:val="6"/>
          <w:kern w:val="0"/>
          <w:sz w:val="24"/>
          <w:szCs w:val="24"/>
        </w:rPr>
        <w:t>，用于计算所述电机实际转速和所述理论转速之间的转速偏差；</w:t>
      </w:r>
    </w:p>
    <w:p w14:paraId="058E3B65" w14:textId="7C5CCF6E" w:rsidR="00EA70E7"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第一调整子单元</w:t>
      </w:r>
      <w:r w:rsidR="00A30D3A">
        <w:rPr>
          <w:rFonts w:hAnsi="宋体" w:hint="eastAsia"/>
          <w:spacing w:val="6"/>
          <w:kern w:val="0"/>
          <w:sz w:val="24"/>
          <w:szCs w:val="24"/>
        </w:rPr>
        <w:t>1</w:t>
      </w:r>
      <w:r w:rsidR="00A30D3A">
        <w:rPr>
          <w:rFonts w:hAnsi="宋体"/>
          <w:spacing w:val="6"/>
          <w:kern w:val="0"/>
          <w:sz w:val="24"/>
          <w:szCs w:val="24"/>
        </w:rPr>
        <w:t>05</w:t>
      </w:r>
      <w:r>
        <w:rPr>
          <w:rFonts w:hAnsi="宋体" w:hint="eastAsia"/>
          <w:spacing w:val="6"/>
          <w:kern w:val="0"/>
          <w:sz w:val="24"/>
          <w:szCs w:val="24"/>
        </w:rPr>
        <w:t>，用于根据所述转速偏差对作为主驱动的水平驱动机构进行转速调整以实现速度闭环。</w:t>
      </w:r>
    </w:p>
    <w:p w14:paraId="3C893B34" w14:textId="75E78DBF" w:rsidR="00EA70E7" w:rsidRDefault="003A03DB" w:rsidP="003A03DB">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w:t>
      </w:r>
      <w:r w:rsidR="00EA70E7">
        <w:rPr>
          <w:rFonts w:hAnsi="宋体" w:hint="eastAsia"/>
          <w:spacing w:val="6"/>
          <w:kern w:val="0"/>
          <w:sz w:val="24"/>
          <w:szCs w:val="24"/>
        </w:rPr>
        <w:t>所述闭环调整模块</w:t>
      </w:r>
      <w:r w:rsidR="00F80206">
        <w:rPr>
          <w:rFonts w:hAnsi="宋体" w:hint="eastAsia"/>
          <w:spacing w:val="6"/>
          <w:kern w:val="0"/>
          <w:sz w:val="24"/>
          <w:szCs w:val="24"/>
        </w:rPr>
        <w:t>1</w:t>
      </w:r>
      <w:r w:rsidR="00F80206">
        <w:rPr>
          <w:rFonts w:hAnsi="宋体"/>
          <w:spacing w:val="6"/>
          <w:kern w:val="0"/>
          <w:sz w:val="24"/>
          <w:szCs w:val="24"/>
        </w:rPr>
        <w:t>00</w:t>
      </w:r>
      <w:r w:rsidR="00EA70E7">
        <w:rPr>
          <w:rFonts w:hAnsi="宋体" w:hint="eastAsia"/>
          <w:spacing w:val="6"/>
          <w:kern w:val="0"/>
          <w:sz w:val="24"/>
          <w:szCs w:val="24"/>
        </w:rPr>
        <w:t>还包括：</w:t>
      </w:r>
    </w:p>
    <w:p w14:paraId="77B1057D" w14:textId="03862929" w:rsidR="00EA70E7" w:rsidRPr="00C0288C" w:rsidRDefault="00EA70E7" w:rsidP="00EA70E7">
      <w:pPr>
        <w:spacing w:before="60" w:line="360" w:lineRule="auto"/>
        <w:ind w:firstLineChars="200" w:firstLine="504"/>
        <w:rPr>
          <w:rFonts w:hAnsi="宋体"/>
          <w:spacing w:val="6"/>
          <w:kern w:val="0"/>
          <w:sz w:val="24"/>
          <w:szCs w:val="24"/>
        </w:rPr>
      </w:pPr>
      <w:r>
        <w:rPr>
          <w:rFonts w:hAnsi="宋体" w:hint="eastAsia"/>
          <w:spacing w:val="6"/>
          <w:kern w:val="0"/>
          <w:sz w:val="24"/>
          <w:szCs w:val="24"/>
        </w:rPr>
        <w:t>第</w:t>
      </w:r>
      <w:r w:rsidRPr="00C0288C">
        <w:rPr>
          <w:rFonts w:hAnsi="宋体" w:hint="eastAsia"/>
          <w:spacing w:val="6"/>
          <w:kern w:val="0"/>
          <w:sz w:val="24"/>
          <w:szCs w:val="24"/>
        </w:rPr>
        <w:t>二调整单元，用于对所述两个水平驱动机构中作为主驱动的水平驱动机构的位置进行调整，</w:t>
      </w:r>
      <w:r w:rsidR="00A54254" w:rsidRPr="007E6FF3">
        <w:rPr>
          <w:rFonts w:hAnsi="宋体" w:hint="eastAsia"/>
          <w:spacing w:val="6"/>
          <w:kern w:val="0"/>
          <w:sz w:val="24"/>
          <w:szCs w:val="24"/>
        </w:rPr>
        <w:t>参见图</w:t>
      </w:r>
      <w:r w:rsidR="00A54254" w:rsidRPr="007E6FF3">
        <w:rPr>
          <w:rFonts w:hAnsi="宋体" w:hint="eastAsia"/>
          <w:spacing w:val="6"/>
          <w:kern w:val="0"/>
          <w:sz w:val="24"/>
          <w:szCs w:val="24"/>
        </w:rPr>
        <w:t>1</w:t>
      </w:r>
      <w:r w:rsidR="00A54254" w:rsidRPr="007E6FF3">
        <w:rPr>
          <w:rFonts w:hAnsi="宋体"/>
          <w:spacing w:val="6"/>
          <w:kern w:val="0"/>
          <w:sz w:val="24"/>
          <w:szCs w:val="24"/>
        </w:rPr>
        <w:t>0</w:t>
      </w:r>
      <w:r w:rsidR="00A54254" w:rsidRPr="00C0288C">
        <w:rPr>
          <w:rFonts w:hAnsi="宋体" w:hint="eastAsia"/>
          <w:spacing w:val="6"/>
          <w:kern w:val="0"/>
          <w:sz w:val="24"/>
          <w:szCs w:val="24"/>
        </w:rPr>
        <w:t>，</w:t>
      </w:r>
      <w:r w:rsidRPr="00C0288C">
        <w:rPr>
          <w:rFonts w:hAnsi="宋体" w:hint="eastAsia"/>
          <w:spacing w:val="6"/>
          <w:kern w:val="0"/>
          <w:sz w:val="24"/>
          <w:szCs w:val="24"/>
        </w:rPr>
        <w:t>所述第二调整单元包括：</w:t>
      </w:r>
    </w:p>
    <w:p w14:paraId="5D2C972D" w14:textId="46A02872"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第三获取子单元</w:t>
      </w:r>
      <w:r w:rsidR="0088443D" w:rsidRPr="00C0288C">
        <w:rPr>
          <w:rFonts w:hAnsi="宋体" w:hint="eastAsia"/>
          <w:spacing w:val="6"/>
          <w:kern w:val="0"/>
          <w:sz w:val="24"/>
          <w:szCs w:val="24"/>
        </w:rPr>
        <w:t>1</w:t>
      </w:r>
      <w:r w:rsidR="0088443D" w:rsidRPr="00C0288C">
        <w:rPr>
          <w:rFonts w:hAnsi="宋体"/>
          <w:spacing w:val="6"/>
          <w:kern w:val="0"/>
          <w:sz w:val="24"/>
          <w:szCs w:val="24"/>
        </w:rPr>
        <w:t>06</w:t>
      </w:r>
      <w:r w:rsidRPr="00C0288C">
        <w:rPr>
          <w:rFonts w:hAnsi="宋体" w:hint="eastAsia"/>
          <w:spacing w:val="6"/>
          <w:kern w:val="0"/>
          <w:sz w:val="24"/>
          <w:szCs w:val="24"/>
        </w:rPr>
        <w:t>，用于获取作为主驱动的水平驱动机构对应的理论位置；</w:t>
      </w:r>
    </w:p>
    <w:p w14:paraId="12B0827A" w14:textId="5981E381"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第四获取子单元</w:t>
      </w:r>
      <w:r w:rsidR="0088443D" w:rsidRPr="00C0288C">
        <w:rPr>
          <w:rFonts w:hAnsi="宋体" w:hint="eastAsia"/>
          <w:spacing w:val="6"/>
          <w:kern w:val="0"/>
          <w:sz w:val="24"/>
          <w:szCs w:val="24"/>
        </w:rPr>
        <w:t>1</w:t>
      </w:r>
      <w:r w:rsidR="0088443D" w:rsidRPr="00C0288C">
        <w:rPr>
          <w:rFonts w:hAnsi="宋体"/>
          <w:spacing w:val="6"/>
          <w:kern w:val="0"/>
          <w:sz w:val="24"/>
          <w:szCs w:val="24"/>
        </w:rPr>
        <w:t>07</w:t>
      </w:r>
      <w:r w:rsidRPr="00C0288C">
        <w:rPr>
          <w:rFonts w:hAnsi="宋体" w:hint="eastAsia"/>
          <w:spacing w:val="6"/>
          <w:kern w:val="0"/>
          <w:sz w:val="24"/>
          <w:szCs w:val="24"/>
        </w:rPr>
        <w:t>，用于获取作为主驱动的水平驱动机构的实际位置；</w:t>
      </w:r>
    </w:p>
    <w:p w14:paraId="188A2FBB" w14:textId="032A79AD" w:rsidR="00EA70E7" w:rsidRPr="00C0288C"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第二计算子单元</w:t>
      </w:r>
      <w:r w:rsidR="0088443D" w:rsidRPr="00C0288C">
        <w:rPr>
          <w:rFonts w:hAnsi="宋体" w:hint="eastAsia"/>
          <w:spacing w:val="6"/>
          <w:kern w:val="0"/>
          <w:sz w:val="24"/>
          <w:szCs w:val="24"/>
        </w:rPr>
        <w:t>1</w:t>
      </w:r>
      <w:r w:rsidR="0088443D" w:rsidRPr="00C0288C">
        <w:rPr>
          <w:rFonts w:hAnsi="宋体"/>
          <w:spacing w:val="6"/>
          <w:kern w:val="0"/>
          <w:sz w:val="24"/>
          <w:szCs w:val="24"/>
        </w:rPr>
        <w:t>08</w:t>
      </w:r>
      <w:r w:rsidRPr="00C0288C">
        <w:rPr>
          <w:rFonts w:hAnsi="宋体" w:hint="eastAsia"/>
          <w:spacing w:val="6"/>
          <w:kern w:val="0"/>
          <w:sz w:val="24"/>
          <w:szCs w:val="24"/>
        </w:rPr>
        <w:t>，用于计算所述实际位置和所述理论位置之间的位置偏差；</w:t>
      </w:r>
    </w:p>
    <w:p w14:paraId="0855CF43" w14:textId="69AE2A3F" w:rsidR="00EA70E7" w:rsidRDefault="00EA70E7" w:rsidP="00EA70E7">
      <w:pPr>
        <w:spacing w:before="60" w:line="360" w:lineRule="auto"/>
        <w:ind w:firstLineChars="200" w:firstLine="504"/>
        <w:rPr>
          <w:rFonts w:hAnsi="宋体"/>
          <w:spacing w:val="6"/>
          <w:kern w:val="0"/>
          <w:sz w:val="24"/>
          <w:szCs w:val="24"/>
        </w:rPr>
      </w:pPr>
      <w:r w:rsidRPr="00C0288C">
        <w:rPr>
          <w:rFonts w:hAnsi="宋体" w:hint="eastAsia"/>
          <w:spacing w:val="6"/>
          <w:kern w:val="0"/>
          <w:sz w:val="24"/>
          <w:szCs w:val="24"/>
        </w:rPr>
        <w:t>第二调整子单元</w:t>
      </w:r>
      <w:r w:rsidR="0088443D" w:rsidRPr="00C0288C">
        <w:rPr>
          <w:rFonts w:hAnsi="宋体" w:hint="eastAsia"/>
          <w:spacing w:val="6"/>
          <w:kern w:val="0"/>
          <w:sz w:val="24"/>
          <w:szCs w:val="24"/>
        </w:rPr>
        <w:t>1</w:t>
      </w:r>
      <w:r w:rsidR="0088443D" w:rsidRPr="00C0288C">
        <w:rPr>
          <w:rFonts w:hAnsi="宋体"/>
          <w:spacing w:val="6"/>
          <w:kern w:val="0"/>
          <w:sz w:val="24"/>
          <w:szCs w:val="24"/>
        </w:rPr>
        <w:t>09</w:t>
      </w:r>
      <w:r w:rsidRPr="00C0288C">
        <w:rPr>
          <w:rFonts w:hAnsi="宋体" w:hint="eastAsia"/>
          <w:spacing w:val="6"/>
          <w:kern w:val="0"/>
          <w:sz w:val="24"/>
          <w:szCs w:val="24"/>
        </w:rPr>
        <w:t>，用</w:t>
      </w:r>
      <w:r>
        <w:rPr>
          <w:rFonts w:hAnsi="宋体" w:hint="eastAsia"/>
          <w:spacing w:val="6"/>
          <w:kern w:val="0"/>
          <w:sz w:val="24"/>
          <w:szCs w:val="24"/>
        </w:rPr>
        <w:t>于根据所述位置偏差对作为主驱动的水平驱动机构的位置进行调整，以实现位置闭环。</w:t>
      </w:r>
    </w:p>
    <w:p w14:paraId="5AEEFFFF" w14:textId="20005EED" w:rsidR="003A03DB" w:rsidRDefault="003A03DB" w:rsidP="00EA70E7">
      <w:pPr>
        <w:spacing w:before="60" w:line="360" w:lineRule="auto"/>
        <w:ind w:firstLineChars="200" w:firstLine="504"/>
        <w:rPr>
          <w:rFonts w:hAnsi="宋体"/>
          <w:spacing w:val="6"/>
          <w:kern w:val="0"/>
          <w:sz w:val="24"/>
          <w:szCs w:val="24"/>
        </w:rPr>
      </w:pPr>
    </w:p>
    <w:p w14:paraId="5EFCE4E7" w14:textId="13F93525" w:rsidR="00EA70E7" w:rsidRDefault="00D41ECE" w:rsidP="00EA70E7">
      <w:pPr>
        <w:spacing w:before="60" w:line="360" w:lineRule="auto"/>
        <w:ind w:firstLineChars="200" w:firstLine="504"/>
        <w:rPr>
          <w:sz w:val="24"/>
        </w:rPr>
      </w:pPr>
      <w:r>
        <w:rPr>
          <w:rFonts w:hAnsi="宋体" w:hint="eastAsia"/>
          <w:spacing w:val="6"/>
          <w:kern w:val="0"/>
          <w:sz w:val="24"/>
          <w:szCs w:val="24"/>
        </w:rPr>
        <w:t>又一方面，本发明实施例提供一种</w:t>
      </w:r>
      <w:r w:rsidR="00EA70E7">
        <w:rPr>
          <w:rFonts w:hAnsi="宋体" w:hint="eastAsia"/>
          <w:spacing w:val="6"/>
          <w:kern w:val="0"/>
          <w:sz w:val="24"/>
          <w:szCs w:val="24"/>
        </w:rPr>
        <w:t>计算设备，</w:t>
      </w:r>
      <w:r w:rsidR="00EA70E7">
        <w:rPr>
          <w:rFonts w:hint="eastAsia"/>
          <w:sz w:val="24"/>
        </w:rPr>
        <w:t>包括：至少一个存储器和至少一个处理器；</w:t>
      </w:r>
    </w:p>
    <w:p w14:paraId="26E6482A" w14:textId="77777777" w:rsidR="00EA70E7" w:rsidRDefault="00EA70E7" w:rsidP="00EA70E7">
      <w:pPr>
        <w:spacing w:line="360" w:lineRule="auto"/>
        <w:ind w:firstLineChars="200" w:firstLine="480"/>
        <w:rPr>
          <w:sz w:val="24"/>
        </w:rPr>
      </w:pPr>
      <w:r>
        <w:rPr>
          <w:rFonts w:hint="eastAsia"/>
          <w:sz w:val="24"/>
        </w:rPr>
        <w:t>所述至少一个存储器，用于存储机器可读程序；</w:t>
      </w:r>
    </w:p>
    <w:p w14:paraId="29295926" w14:textId="3DF80B2C" w:rsidR="00D41ECE" w:rsidRDefault="00EA70E7" w:rsidP="00EA70E7">
      <w:pPr>
        <w:spacing w:line="360" w:lineRule="auto"/>
        <w:ind w:firstLineChars="200" w:firstLine="480"/>
        <w:rPr>
          <w:rFonts w:hAnsi="宋体"/>
          <w:spacing w:val="6"/>
          <w:kern w:val="0"/>
          <w:sz w:val="24"/>
          <w:szCs w:val="24"/>
        </w:rPr>
      </w:pPr>
      <w:r>
        <w:rPr>
          <w:rFonts w:hint="eastAsia"/>
          <w:sz w:val="24"/>
        </w:rPr>
        <w:t>所述至少一个处理器，用于调用所述机器可读程序，执行</w:t>
      </w:r>
      <w:r w:rsidR="00C4573C">
        <w:rPr>
          <w:rFonts w:hint="eastAsia"/>
          <w:sz w:val="24"/>
        </w:rPr>
        <w:t>上述</w:t>
      </w:r>
      <w:r w:rsidR="00D41ECE">
        <w:rPr>
          <w:rFonts w:hAnsi="宋体" w:hint="eastAsia"/>
          <w:spacing w:val="6"/>
          <w:kern w:val="0"/>
          <w:sz w:val="24"/>
          <w:szCs w:val="24"/>
        </w:rPr>
        <w:t>堆垛机的水平双驱动控制</w:t>
      </w:r>
      <w:r w:rsidR="00C4573C">
        <w:rPr>
          <w:rFonts w:hAnsi="宋体" w:hint="eastAsia"/>
          <w:spacing w:val="6"/>
          <w:kern w:val="0"/>
          <w:sz w:val="24"/>
          <w:szCs w:val="24"/>
        </w:rPr>
        <w:t>方法。</w:t>
      </w:r>
    </w:p>
    <w:p w14:paraId="729FDBBB" w14:textId="1B22D8F9" w:rsidR="00C4573C" w:rsidRDefault="00C4573C" w:rsidP="00EA70E7">
      <w:pPr>
        <w:spacing w:line="360" w:lineRule="auto"/>
        <w:ind w:firstLineChars="200" w:firstLine="504"/>
        <w:rPr>
          <w:rFonts w:hAnsi="宋体"/>
          <w:spacing w:val="6"/>
          <w:kern w:val="0"/>
          <w:sz w:val="24"/>
          <w:szCs w:val="24"/>
        </w:rPr>
      </w:pPr>
    </w:p>
    <w:p w14:paraId="559AE99D" w14:textId="77777777" w:rsidR="00C4573C" w:rsidRDefault="00C4573C" w:rsidP="00C4573C">
      <w:pPr>
        <w:spacing w:line="360" w:lineRule="auto"/>
        <w:ind w:firstLineChars="200" w:firstLine="504"/>
        <w:rPr>
          <w:rFonts w:hAnsi="宋体"/>
          <w:spacing w:val="6"/>
          <w:kern w:val="0"/>
          <w:sz w:val="24"/>
          <w:szCs w:val="24"/>
        </w:rPr>
      </w:pPr>
      <w:r>
        <w:rPr>
          <w:rFonts w:hAnsi="宋体" w:hint="eastAsia"/>
          <w:spacing w:val="6"/>
          <w:kern w:val="0"/>
          <w:sz w:val="24"/>
          <w:szCs w:val="24"/>
        </w:rPr>
        <w:t>又一方面，本发明</w:t>
      </w:r>
      <w:r w:rsidR="00840187">
        <w:rPr>
          <w:rFonts w:hAnsi="宋体" w:hint="eastAsia"/>
          <w:spacing w:val="6"/>
          <w:kern w:val="0"/>
          <w:sz w:val="24"/>
          <w:szCs w:val="24"/>
        </w:rPr>
        <w:t>实施例提供一种</w:t>
      </w:r>
      <w:r w:rsidR="00840187">
        <w:rPr>
          <w:rFonts w:hint="eastAsia"/>
          <w:sz w:val="24"/>
        </w:rPr>
        <w:t>计算机可读介质，所述计算机可读介质上存储有计算机指令，所述计算机指令在被处理器执行时，使所述处理器执行</w:t>
      </w:r>
      <w:r>
        <w:rPr>
          <w:rFonts w:hint="eastAsia"/>
          <w:sz w:val="24"/>
        </w:rPr>
        <w:t>上述</w:t>
      </w:r>
      <w:r>
        <w:rPr>
          <w:rFonts w:hAnsi="宋体" w:hint="eastAsia"/>
          <w:spacing w:val="6"/>
          <w:kern w:val="0"/>
          <w:sz w:val="24"/>
          <w:szCs w:val="24"/>
        </w:rPr>
        <w:t>堆垛机的水平双驱动控制方法。</w:t>
      </w:r>
    </w:p>
    <w:p w14:paraId="34D06544" w14:textId="57FB2940" w:rsidR="006F6B73" w:rsidRDefault="00840187" w:rsidP="00C4573C">
      <w:pPr>
        <w:spacing w:line="360" w:lineRule="auto"/>
        <w:ind w:firstLineChars="200" w:firstLine="480"/>
        <w:rPr>
          <w:sz w:val="24"/>
          <w:szCs w:val="21"/>
        </w:rPr>
      </w:pPr>
      <w:r>
        <w:rPr>
          <w:rFonts w:hint="eastAsia"/>
          <w:sz w:val="24"/>
          <w:szCs w:val="21"/>
        </w:rPr>
        <w:t>具体地，可以提供配有存储介质的系统或者装置，在该存储介质上存储着实现上述实施</w:t>
      </w:r>
      <w:r>
        <w:rPr>
          <w:rFonts w:hint="eastAsia"/>
          <w:sz w:val="24"/>
          <w:szCs w:val="21"/>
        </w:rPr>
        <w:lastRenderedPageBreak/>
        <w:t>例中任一实施例的功能的软件程序代码，且使该系统或者装置的计算机（或</w:t>
      </w:r>
      <w:r>
        <w:rPr>
          <w:sz w:val="24"/>
          <w:szCs w:val="21"/>
        </w:rPr>
        <w:t>CPU</w:t>
      </w:r>
      <w:r>
        <w:rPr>
          <w:rFonts w:hint="eastAsia"/>
          <w:sz w:val="24"/>
          <w:szCs w:val="21"/>
        </w:rPr>
        <w:t>或</w:t>
      </w:r>
      <w:r>
        <w:rPr>
          <w:sz w:val="24"/>
          <w:szCs w:val="21"/>
        </w:rPr>
        <w:t>MPU</w:t>
      </w:r>
      <w:r>
        <w:rPr>
          <w:rFonts w:hint="eastAsia"/>
          <w:sz w:val="24"/>
          <w:szCs w:val="21"/>
        </w:rPr>
        <w:t>）读出并执行存储在存储介质中的程序代码。</w:t>
      </w:r>
    </w:p>
    <w:p w14:paraId="39C9B70C" w14:textId="77777777" w:rsidR="006F6B73" w:rsidRDefault="00840187">
      <w:pPr>
        <w:spacing w:line="360" w:lineRule="auto"/>
        <w:ind w:firstLine="420"/>
        <w:rPr>
          <w:sz w:val="24"/>
          <w:szCs w:val="21"/>
        </w:rPr>
      </w:pPr>
      <w:r>
        <w:rPr>
          <w:rFonts w:hint="eastAsia"/>
          <w:sz w:val="24"/>
          <w:szCs w:val="21"/>
        </w:rPr>
        <w:t>在这种情况下，从存储介质读取的程序代码本身可实现上述实施例中任何一项实施例的功能，因此程序代码和存储程序代码的存储介质构成了本发明的一部分。</w:t>
      </w:r>
    </w:p>
    <w:p w14:paraId="0A801CEE" w14:textId="77777777" w:rsidR="006F6B73" w:rsidRDefault="00840187">
      <w:pPr>
        <w:spacing w:line="360" w:lineRule="auto"/>
        <w:ind w:firstLine="420"/>
        <w:rPr>
          <w:sz w:val="24"/>
          <w:szCs w:val="21"/>
        </w:rPr>
      </w:pPr>
      <w:r>
        <w:rPr>
          <w:rFonts w:hint="eastAsia"/>
          <w:sz w:val="24"/>
          <w:szCs w:val="21"/>
        </w:rPr>
        <w:t>用于提供程序代码的存储介质实施例包括软盘、硬盘、磁光盘、光盘（如</w:t>
      </w:r>
      <w:r>
        <w:rPr>
          <w:sz w:val="24"/>
          <w:szCs w:val="21"/>
        </w:rPr>
        <w:t>CD-ROM</w:t>
      </w:r>
      <w:r>
        <w:rPr>
          <w:rFonts w:hint="eastAsia"/>
          <w:sz w:val="24"/>
          <w:szCs w:val="21"/>
        </w:rPr>
        <w:t>、</w:t>
      </w:r>
      <w:r>
        <w:rPr>
          <w:sz w:val="24"/>
          <w:szCs w:val="21"/>
        </w:rPr>
        <w:t>CD-R</w:t>
      </w:r>
      <w:r>
        <w:rPr>
          <w:rFonts w:hint="eastAsia"/>
          <w:sz w:val="24"/>
          <w:szCs w:val="21"/>
        </w:rPr>
        <w:t>、</w:t>
      </w:r>
      <w:r>
        <w:rPr>
          <w:sz w:val="24"/>
          <w:szCs w:val="21"/>
        </w:rPr>
        <w:t>CD-RW</w:t>
      </w:r>
      <w:r>
        <w:rPr>
          <w:rFonts w:hint="eastAsia"/>
          <w:sz w:val="24"/>
          <w:szCs w:val="21"/>
        </w:rPr>
        <w:t>、</w:t>
      </w:r>
      <w:r>
        <w:rPr>
          <w:sz w:val="24"/>
          <w:szCs w:val="21"/>
        </w:rPr>
        <w:t>DVD-ROM</w:t>
      </w:r>
      <w:r>
        <w:rPr>
          <w:rFonts w:hint="eastAsia"/>
          <w:sz w:val="24"/>
          <w:szCs w:val="21"/>
        </w:rPr>
        <w:t>、</w:t>
      </w:r>
      <w:r>
        <w:rPr>
          <w:sz w:val="24"/>
          <w:szCs w:val="21"/>
        </w:rPr>
        <w:t>DVD-RAM</w:t>
      </w:r>
      <w:r>
        <w:rPr>
          <w:rFonts w:hint="eastAsia"/>
          <w:sz w:val="24"/>
          <w:szCs w:val="21"/>
        </w:rPr>
        <w:t>、</w:t>
      </w:r>
      <w:r>
        <w:rPr>
          <w:sz w:val="24"/>
          <w:szCs w:val="21"/>
        </w:rPr>
        <w:t>DVD-RW</w:t>
      </w:r>
      <w:r>
        <w:rPr>
          <w:rFonts w:hint="eastAsia"/>
          <w:sz w:val="24"/>
          <w:szCs w:val="21"/>
        </w:rPr>
        <w:t>、</w:t>
      </w:r>
      <w:r>
        <w:rPr>
          <w:sz w:val="24"/>
          <w:szCs w:val="21"/>
        </w:rPr>
        <w:t>DVD+RW</w:t>
      </w:r>
      <w:r>
        <w:rPr>
          <w:rFonts w:hint="eastAsia"/>
          <w:sz w:val="24"/>
          <w:szCs w:val="21"/>
        </w:rPr>
        <w:t>）、磁带、非易失性存储卡和</w:t>
      </w:r>
      <w:r>
        <w:rPr>
          <w:sz w:val="24"/>
          <w:szCs w:val="21"/>
        </w:rPr>
        <w:t>ROM</w:t>
      </w:r>
      <w:r>
        <w:rPr>
          <w:rFonts w:hint="eastAsia"/>
          <w:sz w:val="24"/>
          <w:szCs w:val="21"/>
        </w:rPr>
        <w:t>。可选择地，可以由通信网络从服务器计算机上下载程序代码。</w:t>
      </w:r>
    </w:p>
    <w:p w14:paraId="6FE29A91" w14:textId="77777777" w:rsidR="006F6B73" w:rsidRDefault="00840187">
      <w:pPr>
        <w:spacing w:line="360" w:lineRule="auto"/>
        <w:ind w:firstLine="420"/>
        <w:rPr>
          <w:sz w:val="24"/>
          <w:szCs w:val="21"/>
        </w:rPr>
      </w:pPr>
      <w:r>
        <w:rPr>
          <w:rFonts w:hint="eastAsia"/>
          <w:sz w:val="24"/>
          <w:szCs w:val="21"/>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6350B126" w14:textId="77777777" w:rsidR="006F6B73" w:rsidRDefault="00840187">
      <w:pPr>
        <w:spacing w:line="360" w:lineRule="auto"/>
        <w:ind w:firstLineChars="200" w:firstLine="480"/>
        <w:rPr>
          <w:sz w:val="24"/>
          <w:szCs w:val="21"/>
        </w:rPr>
      </w:pPr>
      <w:r>
        <w:rPr>
          <w:rFonts w:hint="eastAsia"/>
          <w:sz w:val="24"/>
          <w:szCs w:val="21"/>
        </w:rPr>
        <w:t>此外，可以理解的是，将由存储介质读出的程序代码写到插入计算机内的扩展板中所设置的存储器中或者写到与计算机相连接的扩展模块中设置的存储器中，随后基于程序代码的指令使安装在扩展板或者扩展模块上的</w:t>
      </w:r>
      <w:r>
        <w:rPr>
          <w:sz w:val="24"/>
          <w:szCs w:val="21"/>
        </w:rPr>
        <w:t>CPU</w:t>
      </w:r>
      <w:r>
        <w:rPr>
          <w:rFonts w:hint="eastAsia"/>
          <w:sz w:val="24"/>
          <w:szCs w:val="21"/>
        </w:rPr>
        <w:t>等来执行部分和全部实际操作，从而实现上述实施例中任一实施例的功能。</w:t>
      </w:r>
    </w:p>
    <w:p w14:paraId="29A8DE0A" w14:textId="77777777" w:rsidR="006F6B73" w:rsidRDefault="006F6B73">
      <w:pPr>
        <w:spacing w:line="360" w:lineRule="auto"/>
        <w:ind w:firstLineChars="200" w:firstLine="480"/>
        <w:rPr>
          <w:sz w:val="24"/>
          <w:szCs w:val="21"/>
        </w:rPr>
      </w:pPr>
    </w:p>
    <w:p w14:paraId="4E5AFA4D" w14:textId="56EDE615" w:rsidR="006F6B73" w:rsidRDefault="00840187">
      <w:pPr>
        <w:spacing w:line="360" w:lineRule="auto"/>
        <w:ind w:firstLineChars="200" w:firstLine="504"/>
        <w:rPr>
          <w:rFonts w:hAnsi="宋体"/>
          <w:spacing w:val="6"/>
          <w:kern w:val="0"/>
          <w:sz w:val="24"/>
          <w:szCs w:val="24"/>
        </w:rPr>
      </w:pPr>
      <w:r>
        <w:rPr>
          <w:rFonts w:hAnsi="宋体" w:hint="eastAsia"/>
          <w:spacing w:val="6"/>
          <w:kern w:val="0"/>
          <w:sz w:val="24"/>
          <w:szCs w:val="24"/>
        </w:rPr>
        <w:t>可理解的是，本发明实施例提供的装置、</w:t>
      </w:r>
      <w:r w:rsidR="00017D27">
        <w:rPr>
          <w:rFonts w:hAnsi="宋体" w:hint="eastAsia"/>
          <w:spacing w:val="6"/>
          <w:kern w:val="0"/>
          <w:sz w:val="24"/>
          <w:szCs w:val="24"/>
        </w:rPr>
        <w:t>计算设备、</w:t>
      </w:r>
      <w:r>
        <w:rPr>
          <w:rFonts w:hint="eastAsia"/>
          <w:sz w:val="24"/>
          <w:szCs w:val="21"/>
        </w:rPr>
        <w:t>计算机可读介质中有关内容的解释、具体实施方式、有益效果、举例等内容可以参见上述</w:t>
      </w:r>
      <w:r>
        <w:rPr>
          <w:rFonts w:hAnsi="宋体" w:hint="eastAsia"/>
          <w:spacing w:val="6"/>
          <w:kern w:val="0"/>
          <w:sz w:val="24"/>
          <w:szCs w:val="24"/>
        </w:rPr>
        <w:t>方法中的相应部分，此处不再赘述。</w:t>
      </w:r>
    </w:p>
    <w:p w14:paraId="13413F8E" w14:textId="77777777" w:rsidR="006F6B73" w:rsidRDefault="00840187">
      <w:pPr>
        <w:spacing w:before="60" w:line="360" w:lineRule="auto"/>
        <w:ind w:firstLineChars="200" w:firstLine="480"/>
        <w:rPr>
          <w:sz w:val="24"/>
          <w:szCs w:val="21"/>
        </w:rPr>
      </w:pPr>
      <w:r>
        <w:rPr>
          <w:sz w:val="24"/>
          <w:szCs w:val="21"/>
        </w:rPr>
        <w:t>本说明书中的各个实施例均采用递进的方式描述，各个实施例之间相同相似的部分互相参见即可，每个实施例重点说明的都是与其他实施例的不同之处。尤其，对于</w:t>
      </w:r>
      <w:r>
        <w:rPr>
          <w:rFonts w:hint="eastAsia"/>
          <w:sz w:val="24"/>
          <w:szCs w:val="21"/>
        </w:rPr>
        <w:t>装置</w:t>
      </w:r>
      <w:r>
        <w:rPr>
          <w:sz w:val="24"/>
          <w:szCs w:val="21"/>
        </w:rPr>
        <w:t>实施例而言，由于其基本相似于方法实施例，所以描述的比较简单，相关之处参见方法实施例的部分说明即可</w:t>
      </w:r>
      <w:r>
        <w:rPr>
          <w:rFonts w:hint="eastAsia"/>
          <w:sz w:val="24"/>
          <w:szCs w:val="21"/>
        </w:rPr>
        <w:t>。</w:t>
      </w:r>
    </w:p>
    <w:p w14:paraId="492FED6C" w14:textId="77777777" w:rsidR="006F6B73" w:rsidRDefault="00840187">
      <w:pPr>
        <w:spacing w:before="60" w:line="360" w:lineRule="auto"/>
        <w:ind w:firstLineChars="200" w:firstLine="480"/>
        <w:rPr>
          <w:sz w:val="24"/>
          <w:szCs w:val="21"/>
        </w:rPr>
      </w:pPr>
      <w:r>
        <w:rPr>
          <w:rFonts w:hint="eastAsia"/>
          <w:sz w:val="24"/>
          <w:szCs w:val="21"/>
        </w:rPr>
        <w:t>本领域技术人员应该可以意识到，在上述一个或多个示例中，本发明所描述的功能可以用硬件、软件、挂件或它们的任意组合来实现。当使用软件实现时，可以将这些功能存储在计算机可读介质中或者作为计算机可读介质上的一个或多个指令或代码进行传输。</w:t>
      </w:r>
    </w:p>
    <w:p w14:paraId="4EB422F9" w14:textId="77777777" w:rsidR="006F6B73" w:rsidRDefault="00840187">
      <w:pPr>
        <w:spacing w:before="60" w:line="360" w:lineRule="auto"/>
        <w:ind w:firstLineChars="200" w:firstLine="480"/>
        <w:rPr>
          <w:sz w:val="24"/>
          <w:szCs w:val="21"/>
        </w:rPr>
      </w:pPr>
      <w:r>
        <w:rPr>
          <w:rFonts w:hint="eastAsia"/>
          <w:sz w:val="24"/>
          <w:szCs w:val="21"/>
        </w:rPr>
        <w:t>以上所述的具体实施方式，对本发明的目的、技术方案和有益效果进行了进一步详细说明，所应理解的是，以上所述仅为本发明的具体实施方式而已，并不用于限定本发明的保护范围，凡在本发明的技术方案的基础之上，所做的任何修改、等同替换、改进等，均应包括在本发明的保护范围之内。</w:t>
      </w:r>
    </w:p>
    <w:p w14:paraId="6FAE8305" w14:textId="77777777" w:rsidR="006F6B73" w:rsidRDefault="006F6B73">
      <w:pPr>
        <w:spacing w:before="60" w:line="360" w:lineRule="auto"/>
        <w:ind w:firstLineChars="200" w:firstLine="504"/>
        <w:rPr>
          <w:rFonts w:hAnsi="宋体"/>
          <w:spacing w:val="6"/>
          <w:kern w:val="0"/>
          <w:sz w:val="24"/>
          <w:szCs w:val="24"/>
        </w:rPr>
      </w:pPr>
    </w:p>
    <w:p w14:paraId="14E54B7C" w14:textId="77777777" w:rsidR="006F6B73" w:rsidRDefault="006F6B73">
      <w:pPr>
        <w:spacing w:before="60" w:line="360" w:lineRule="auto"/>
        <w:ind w:firstLineChars="200" w:firstLine="504"/>
        <w:rPr>
          <w:rFonts w:hAnsi="宋体"/>
          <w:spacing w:val="6"/>
          <w:kern w:val="0"/>
          <w:sz w:val="24"/>
          <w:szCs w:val="24"/>
        </w:rPr>
      </w:pPr>
    </w:p>
    <w:sectPr w:rsidR="006F6B73">
      <w:headerReference w:type="default" r:id="rId12"/>
      <w:footerReference w:type="default" r:id="rId13"/>
      <w:pgSz w:w="11906" w:h="16838"/>
      <w:pgMar w:top="1418" w:right="851" w:bottom="851" w:left="1418" w:header="851" w:footer="113" w:gutter="0"/>
      <w:lnNumType w:countBy="5"/>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A76D" w14:textId="77777777" w:rsidR="004C7EBC" w:rsidRDefault="004C7EBC">
      <w:r>
        <w:separator/>
      </w:r>
    </w:p>
  </w:endnote>
  <w:endnote w:type="continuationSeparator" w:id="0">
    <w:p w14:paraId="5748CA2D" w14:textId="77777777" w:rsidR="004C7EBC" w:rsidRDefault="004C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C944" w14:textId="77777777" w:rsidR="006F6B73" w:rsidRDefault="00840187">
    <w:pPr>
      <w:pStyle w:val="a9"/>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f"/>
      </w:rPr>
      <w:fldChar w:fldCharType="begin"/>
    </w:r>
    <w:r>
      <w:rPr>
        <w:rStyle w:val="af"/>
      </w:rPr>
      <w:instrText xml:space="preserve"> PAGE </w:instrText>
    </w:r>
    <w:r>
      <w:rPr>
        <w:rStyle w:val="af"/>
      </w:rPr>
      <w:fldChar w:fldCharType="separate"/>
    </w:r>
    <w:r>
      <w:rPr>
        <w:rStyle w:val="af"/>
      </w:rPr>
      <w:t>1</w:t>
    </w:r>
    <w:r>
      <w:rPr>
        <w:rStyle w:val="af"/>
      </w:rPr>
      <w:fldChar w:fldCharType="end"/>
    </w:r>
  </w:p>
  <w:p w14:paraId="70E5FD08" w14:textId="77777777" w:rsidR="006F6B73" w:rsidRDefault="00840187">
    <w:pPr>
      <w:pStyle w:val="a9"/>
      <w:spacing w:line="200" w:lineRule="exact"/>
      <w:jc w:val="both"/>
      <w:rPr>
        <w:rFonts w:ascii="黑体" w:eastAsia="黑体"/>
      </w:rPr>
    </w:pPr>
    <w:r>
      <w:rPr>
        <w:noProof/>
      </w:rPr>
      <mc:AlternateContent>
        <mc:Choice Requires="wps">
          <w:drawing>
            <wp:anchor distT="0" distB="0" distL="114300" distR="114300" simplePos="0" relativeHeight="251664384" behindDoc="0" locked="0" layoutInCell="0" allowOverlap="1" wp14:anchorId="5CB3E150" wp14:editId="7BD7AEA6">
              <wp:simplePos x="0" y="0"/>
              <wp:positionH relativeFrom="column">
                <wp:posOffset>13335</wp:posOffset>
              </wp:positionH>
              <wp:positionV relativeFrom="paragraph">
                <wp:posOffset>-156845</wp:posOffset>
              </wp:positionV>
              <wp:extent cx="6120130" cy="0"/>
              <wp:effectExtent l="0" t="0" r="1397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05pt;margin-top:-12.35pt;height:0pt;width:481.9pt;z-index:251664384;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DfBV9gAAAAJ&#10;AQAADwAAAAAAAAABACAAAAAiAAAAZHJzL2Rvd25yZXYueG1sUEsBAhQAFAAAAAgAh07iQG9jBvjj&#10;AQAAqwMAAA4AAAAAAAAAAQAgAAAAJwEAAGRycy9lMm9Eb2MueG1sUEsFBgAAAAAGAAYAWQEAAHwF&#10;AAAAAA==&#10;">
              <v:fill on="f" focussize="0,0"/>
              <v:stroke weight="1pt" color="#000000" joinstyle="round"/>
              <v:imagedata o:title=""/>
              <o:lock v:ext="edit" aspectratio="f"/>
            </v:line>
          </w:pict>
        </mc:Fallback>
      </mc:AlternateContent>
    </w:r>
    <w:r>
      <w:rPr>
        <w:rFonts w:ascii="黑体" w:eastAsia="黑体" w:hint="eastAsia"/>
      </w:rPr>
      <w:t>2010.2</w:t>
    </w:r>
  </w:p>
  <w:p w14:paraId="4229191D" w14:textId="77777777" w:rsidR="006F6B73" w:rsidRDefault="006F6B7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F2E" w14:textId="77777777" w:rsidR="006F6B73" w:rsidRDefault="00840187">
    <w:pPr>
      <w:pStyle w:val="a9"/>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f"/>
      </w:rPr>
      <w:fldChar w:fldCharType="begin"/>
    </w:r>
    <w:r>
      <w:rPr>
        <w:rStyle w:val="af"/>
      </w:rPr>
      <w:instrText xml:space="preserve"> PAGE </w:instrText>
    </w:r>
    <w:r>
      <w:rPr>
        <w:rStyle w:val="af"/>
      </w:rPr>
      <w:fldChar w:fldCharType="separate"/>
    </w:r>
    <w:r>
      <w:rPr>
        <w:rStyle w:val="af"/>
      </w:rPr>
      <w:t>2</w:t>
    </w:r>
    <w:r>
      <w:rPr>
        <w:rStyle w:val="af"/>
      </w:rPr>
      <w:fldChar w:fldCharType="end"/>
    </w:r>
  </w:p>
  <w:p w14:paraId="441E0663" w14:textId="77777777" w:rsidR="006F6B73" w:rsidRDefault="00840187">
    <w:pPr>
      <w:pStyle w:val="a9"/>
      <w:spacing w:line="200" w:lineRule="exact"/>
      <w:jc w:val="both"/>
      <w:rPr>
        <w:rFonts w:ascii="黑体" w:eastAsia="黑体"/>
      </w:rPr>
    </w:pPr>
    <w:r>
      <w:rPr>
        <w:noProof/>
      </w:rPr>
      <mc:AlternateContent>
        <mc:Choice Requires="wps">
          <w:drawing>
            <wp:anchor distT="0" distB="0" distL="114300" distR="114300" simplePos="0" relativeHeight="251661312" behindDoc="0" locked="0" layoutInCell="0" allowOverlap="1" wp14:anchorId="01C34F60" wp14:editId="3CC8BFE9">
              <wp:simplePos x="0" y="0"/>
              <wp:positionH relativeFrom="column">
                <wp:posOffset>13335</wp:posOffset>
              </wp:positionH>
              <wp:positionV relativeFrom="paragraph">
                <wp:posOffset>-156845</wp:posOffset>
              </wp:positionV>
              <wp:extent cx="6120130" cy="0"/>
              <wp:effectExtent l="0" t="0" r="139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05pt;margin-top:-12.35pt;height:0pt;width:481.9pt;z-index:251661312;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DfBV9gAAAAJ&#10;AQAADwAAAAAAAAABACAAAAAiAAAAZHJzL2Rvd25yZXYueG1sUEsBAhQAFAAAAAgAh07iQKJPQyHj&#10;AQAAqwMAAA4AAAAAAAAAAQAgAAAAJwEAAGRycy9lMm9Eb2MueG1sUEsFBgAAAAAGAAYAWQEAAHwF&#10;AAAAAA==&#10;">
              <v:fill on="f" focussize="0,0"/>
              <v:stroke weight="1pt" color="#000000" joinstyle="round"/>
              <v:imagedata o:title=""/>
              <o:lock v:ext="edit" aspectratio="f"/>
            </v:line>
          </w:pict>
        </mc:Fallback>
      </mc:AlternateContent>
    </w:r>
    <w:r>
      <w:rPr>
        <w:rFonts w:ascii="黑体" w:eastAsia="黑体" w:hint="eastAsia"/>
      </w:rPr>
      <w:t>2010.2</w:t>
    </w:r>
  </w:p>
  <w:p w14:paraId="4EE7D32A" w14:textId="77777777" w:rsidR="006F6B73" w:rsidRDefault="006F6B7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1E28" w14:textId="77777777" w:rsidR="006F6B73" w:rsidRDefault="00840187">
    <w:pPr>
      <w:pStyle w:val="a9"/>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f"/>
      </w:rPr>
      <w:fldChar w:fldCharType="begin"/>
    </w:r>
    <w:r>
      <w:rPr>
        <w:rStyle w:val="af"/>
      </w:rPr>
      <w:instrText xml:space="preserve"> PAGE </w:instrText>
    </w:r>
    <w:r>
      <w:rPr>
        <w:rStyle w:val="af"/>
      </w:rPr>
      <w:fldChar w:fldCharType="separate"/>
    </w:r>
    <w:r>
      <w:rPr>
        <w:rStyle w:val="af"/>
      </w:rPr>
      <w:t>3</w:t>
    </w:r>
    <w:r>
      <w:rPr>
        <w:rStyle w:val="af"/>
      </w:rPr>
      <w:fldChar w:fldCharType="end"/>
    </w:r>
  </w:p>
  <w:p w14:paraId="0517C86A" w14:textId="77777777" w:rsidR="006F6B73" w:rsidRDefault="00840187">
    <w:pPr>
      <w:pStyle w:val="a9"/>
      <w:spacing w:line="200" w:lineRule="exact"/>
      <w:jc w:val="both"/>
      <w:rPr>
        <w:rFonts w:ascii="黑体" w:eastAsia="黑体"/>
      </w:rPr>
    </w:pPr>
    <w:r>
      <w:rPr>
        <w:noProof/>
      </w:rPr>
      <mc:AlternateContent>
        <mc:Choice Requires="wps">
          <w:drawing>
            <wp:anchor distT="0" distB="0" distL="114300" distR="114300" simplePos="0" relativeHeight="251660288" behindDoc="0" locked="0" layoutInCell="0" allowOverlap="1" wp14:anchorId="74787941" wp14:editId="4CD0A2DB">
              <wp:simplePos x="0" y="0"/>
              <wp:positionH relativeFrom="column">
                <wp:posOffset>13335</wp:posOffset>
              </wp:positionH>
              <wp:positionV relativeFrom="paragraph">
                <wp:posOffset>-156845</wp:posOffset>
              </wp:positionV>
              <wp:extent cx="6120130" cy="0"/>
              <wp:effectExtent l="0" t="0" r="1397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05pt;margin-top:-12.35pt;height:0pt;width:481.9pt;z-index:251660288;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w3wVfYAAAACQEA&#10;AA8AAAAAAAAAAQAgAAAAIgAAAGRycy9kb3ducmV2LnhtbFBLAQIUABQAAAAIAIdO4kAZVIBp4QEA&#10;AKsDAAAOAAAAAAAAAAEAIAAAACcBAABkcnMvZTJvRG9jLnhtbFBLBQYAAAAABgAGAFkBAAB6BQAA&#10;AAA=&#10;">
              <v:fill on="f" focussize="0,0"/>
              <v:stroke weight="1pt" color="#000000" joinstyle="round"/>
              <v:imagedata o:title=""/>
              <o:lock v:ext="edit" aspectratio="f"/>
            </v:line>
          </w:pict>
        </mc:Fallback>
      </mc:AlternateContent>
    </w:r>
    <w:r>
      <w:rPr>
        <w:rFonts w:ascii="黑体" w:eastAsia="黑体" w:hint="eastAsia"/>
      </w:rPr>
      <w:t>2010.2</w:t>
    </w:r>
  </w:p>
  <w:p w14:paraId="7C7042DA" w14:textId="77777777" w:rsidR="006F6B73" w:rsidRDefault="006F6B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54B7" w14:textId="77777777" w:rsidR="004C7EBC" w:rsidRDefault="004C7EBC">
      <w:r>
        <w:separator/>
      </w:r>
    </w:p>
  </w:footnote>
  <w:footnote w:type="continuationSeparator" w:id="0">
    <w:p w14:paraId="1B800C77" w14:textId="77777777" w:rsidR="004C7EBC" w:rsidRDefault="004C7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E4C6" w14:textId="77777777" w:rsidR="006F6B73" w:rsidRDefault="00840187">
    <w:pPr>
      <w:tabs>
        <w:tab w:val="center" w:pos="4818"/>
        <w:tab w:val="right" w:pos="9637"/>
      </w:tabs>
      <w:jc w:val="left"/>
      <w:outlineLvl w:val="0"/>
      <w:rPr>
        <w:rFonts w:ascii="黑体" w:eastAsia="黑体"/>
        <w:b/>
        <w:spacing w:val="90"/>
        <w:sz w:val="28"/>
      </w:rPr>
    </w:pPr>
    <w:r>
      <w:rPr>
        <w:rFonts w:eastAsia="黑体"/>
        <w:spacing w:val="90"/>
        <w:sz w:val="28"/>
      </w:rPr>
      <w:tab/>
    </w:r>
    <w:r>
      <w:rPr>
        <w:rFonts w:eastAsia="黑体"/>
        <w:noProof/>
        <w:spacing w:val="90"/>
        <w:sz w:val="28"/>
      </w:rPr>
      <mc:AlternateContent>
        <mc:Choice Requires="wps">
          <w:drawing>
            <wp:anchor distT="0" distB="0" distL="114300" distR="114300" simplePos="0" relativeHeight="251663360" behindDoc="0" locked="0" layoutInCell="0" allowOverlap="1" wp14:anchorId="0BE1156A" wp14:editId="54FF2ED1">
              <wp:simplePos x="0" y="0"/>
              <wp:positionH relativeFrom="column">
                <wp:posOffset>0</wp:posOffset>
              </wp:positionH>
              <wp:positionV relativeFrom="paragraph">
                <wp:posOffset>359410</wp:posOffset>
              </wp:positionV>
              <wp:extent cx="6120130" cy="0"/>
              <wp:effectExtent l="0" t="0" r="1397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28.3pt;height:0pt;width:481.9pt;z-index:251663360;mso-width-relative:page;mso-height-relative:page;" filled="f" stroked="t" coordsize="21600,21600" o:allowincell="f" o:gfxdata="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gAP19UAAAAGAQAA&#10;DwAAAAAAAAABACAAAAAiAAAAZHJzL2Rvd25yZXYueG1sUEsBAhQAFAAAAAgAh07iQCl2HHnjAQAA&#10;qwMAAA4AAAAAAAAAAQAgAAAAJAEAAGRycy9lMm9Eb2MueG1sUEsFBgAAAAAGAAYAWQEAAHkFAAAA&#10;AA==&#10;">
              <v:fill on="f" focussize="0,0"/>
              <v:stroke weight="1pt" color="#000000" joinstyle="round"/>
              <v:imagedata o:title=""/>
              <o:lock v:ext="edit" aspectratio="f"/>
            </v:line>
          </w:pict>
        </mc:Fallback>
      </mc:AlternateContent>
    </w:r>
    <w:r>
      <w:rPr>
        <w:rFonts w:eastAsia="黑体" w:hint="eastAsia"/>
        <w:spacing w:val="90"/>
        <w:sz w:val="28"/>
      </w:rPr>
      <w:t>说明书摘要</w:t>
    </w:r>
    <w:r>
      <w:rPr>
        <w:rFonts w:eastAsia="黑体"/>
        <w:spacing w:val="30"/>
        <w:sz w:val="20"/>
      </w:rPr>
      <w:tab/>
      <w:t>202121115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DC4" w14:textId="77777777" w:rsidR="006F6B73" w:rsidRDefault="0084018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2336" behindDoc="0" locked="0" layoutInCell="0" allowOverlap="1" wp14:anchorId="1C54086C" wp14:editId="5ED3E349">
              <wp:simplePos x="0" y="0"/>
              <wp:positionH relativeFrom="column">
                <wp:posOffset>0</wp:posOffset>
              </wp:positionH>
              <wp:positionV relativeFrom="paragraph">
                <wp:posOffset>359410</wp:posOffset>
              </wp:positionV>
              <wp:extent cx="6120130" cy="0"/>
              <wp:effectExtent l="0" t="0" r="1397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28.3pt;height:0pt;width:481.9pt;z-index:251662336;mso-width-relative:page;mso-height-relative:page;" filled="f" stroked="t" coordsize="21600,21600" o:allowincell="f" o:gfxdata="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gAP19UAAAAGAQAA&#10;DwAAAAAAAAABACAAAAAiAAAAZHJzL2Rvd25yZXYueG1sUEsBAhQAFAAAAAgAh07iQJJt3zHjAQAA&#10;qwMAAA4AAAAAAAAAAQAgAAAAJAEAAGRycy9lMm9Eb2MueG1sUEsFBgAAAAAGAAYAWQEAAHkFAAAA&#10;AA==&#10;">
              <v:fill on="f" focussize="0,0"/>
              <v:stroke weight="1pt" color="#000000" joinstyle="round"/>
              <v:imagedata o:title=""/>
              <o:lock v:ext="edit" aspectratio="f"/>
            </v:line>
          </w:pict>
        </mc:Fallback>
      </mc:AlternateContent>
    </w:r>
    <w:r>
      <w:rPr>
        <w:rFonts w:eastAsia="黑体" w:hint="eastAsia"/>
        <w:spacing w:val="90"/>
        <w:sz w:val="28"/>
      </w:rPr>
      <w:t xml:space="preserve"> </w:t>
    </w:r>
    <w:r>
      <w:rPr>
        <w:rFonts w:eastAsia="黑体"/>
        <w:spacing w:val="90"/>
        <w:sz w:val="28"/>
      </w:rPr>
      <w:t xml:space="preserve">          </w: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Pr>
        <w:rFonts w:eastAsia="黑体"/>
        <w:spacing w:val="30"/>
        <w:sz w:val="20"/>
      </w:rPr>
      <w:t>202121115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BD82" w14:textId="77777777" w:rsidR="006F6B73" w:rsidRDefault="0084018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0" allowOverlap="1" wp14:anchorId="7C7723A9" wp14:editId="01A00F52">
              <wp:simplePos x="0" y="0"/>
              <wp:positionH relativeFrom="column">
                <wp:posOffset>0</wp:posOffset>
              </wp:positionH>
              <wp:positionV relativeFrom="paragraph">
                <wp:posOffset>359410</wp:posOffset>
              </wp:positionV>
              <wp:extent cx="6120130" cy="0"/>
              <wp:effectExtent l="0" t="0" r="1397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28.3pt;height:0pt;width:481.9pt;z-index:251659264;mso-width-relative:page;mso-height-relative:page;" filled="f" stroked="t" coordsize="21600,21600" o:allowincell="f" o:gfxdata="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gAP19UAAAAGAQAA&#10;DwAAAAAAAAABACAAAAAiAAAAZHJzL2Rvd25yZXYueG1sUEsBAhQAFAAAAAgAh07iQF9BmujjAQAA&#10;qwMAAA4AAAAAAAAAAQAgAAAAJAEAAGRycy9lMm9Eb2MueG1sUEsFBgAAAAAGAAYAWQEAAHkFAAAA&#10;AA==&#10;">
              <v:fill on="f" focussize="0,0"/>
              <v:stroke weight="1pt" color="#000000" joinstyle="round"/>
              <v:imagedata o:title=""/>
              <o:lock v:ext="edit" aspectratio="f"/>
            </v:line>
          </w:pict>
        </mc:Fallback>
      </mc:AlternateContent>
    </w:r>
    <w:r>
      <w:rPr>
        <w:rFonts w:eastAsia="黑体" w:hint="eastAsia"/>
        <w:spacing w:val="90"/>
        <w:sz w:val="28"/>
      </w:rPr>
      <w:t xml:space="preserve"> </w:t>
    </w:r>
    <w:r>
      <w:rPr>
        <w:rFonts w:eastAsia="黑体"/>
        <w:spacing w:val="90"/>
        <w:sz w:val="28"/>
      </w:rPr>
      <w:t xml:space="preserve">            </w: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spacing w:val="30"/>
        <w:sz w:val="20"/>
      </w:rPr>
      <w:t>202121115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2B"/>
    <w:rsid w:val="0000012C"/>
    <w:rsid w:val="00000442"/>
    <w:rsid w:val="000005EF"/>
    <w:rsid w:val="000005F1"/>
    <w:rsid w:val="0000094E"/>
    <w:rsid w:val="00000979"/>
    <w:rsid w:val="00000E8A"/>
    <w:rsid w:val="00001097"/>
    <w:rsid w:val="00001181"/>
    <w:rsid w:val="00001208"/>
    <w:rsid w:val="000014C7"/>
    <w:rsid w:val="00001A9E"/>
    <w:rsid w:val="00001EAC"/>
    <w:rsid w:val="00001EDB"/>
    <w:rsid w:val="00001EEA"/>
    <w:rsid w:val="000020ED"/>
    <w:rsid w:val="000026A7"/>
    <w:rsid w:val="000027F7"/>
    <w:rsid w:val="0000281A"/>
    <w:rsid w:val="00002A13"/>
    <w:rsid w:val="00002CEA"/>
    <w:rsid w:val="000031DC"/>
    <w:rsid w:val="000033E4"/>
    <w:rsid w:val="00003A5F"/>
    <w:rsid w:val="00003AA0"/>
    <w:rsid w:val="00003D5B"/>
    <w:rsid w:val="00004012"/>
    <w:rsid w:val="0000413E"/>
    <w:rsid w:val="000041C1"/>
    <w:rsid w:val="00004262"/>
    <w:rsid w:val="00004274"/>
    <w:rsid w:val="000047A7"/>
    <w:rsid w:val="0000480E"/>
    <w:rsid w:val="0000481A"/>
    <w:rsid w:val="00004BEE"/>
    <w:rsid w:val="00004E27"/>
    <w:rsid w:val="00004EB4"/>
    <w:rsid w:val="00005000"/>
    <w:rsid w:val="000050F9"/>
    <w:rsid w:val="00005120"/>
    <w:rsid w:val="000054BA"/>
    <w:rsid w:val="0000554B"/>
    <w:rsid w:val="00005624"/>
    <w:rsid w:val="000058B7"/>
    <w:rsid w:val="00005CE6"/>
    <w:rsid w:val="00005D74"/>
    <w:rsid w:val="00005E5D"/>
    <w:rsid w:val="000062D5"/>
    <w:rsid w:val="000065C1"/>
    <w:rsid w:val="0000667D"/>
    <w:rsid w:val="00006BFA"/>
    <w:rsid w:val="00006D68"/>
    <w:rsid w:val="00006DB0"/>
    <w:rsid w:val="00006EBA"/>
    <w:rsid w:val="00006ECB"/>
    <w:rsid w:val="00007635"/>
    <w:rsid w:val="00007F65"/>
    <w:rsid w:val="000112CC"/>
    <w:rsid w:val="00011873"/>
    <w:rsid w:val="00011B30"/>
    <w:rsid w:val="00011D76"/>
    <w:rsid w:val="000128C7"/>
    <w:rsid w:val="00012B03"/>
    <w:rsid w:val="00013112"/>
    <w:rsid w:val="00013313"/>
    <w:rsid w:val="000133B2"/>
    <w:rsid w:val="0001379A"/>
    <w:rsid w:val="00013E30"/>
    <w:rsid w:val="00013F38"/>
    <w:rsid w:val="000142AD"/>
    <w:rsid w:val="00014867"/>
    <w:rsid w:val="00014913"/>
    <w:rsid w:val="00014C12"/>
    <w:rsid w:val="00014D01"/>
    <w:rsid w:val="00014FD3"/>
    <w:rsid w:val="00015B17"/>
    <w:rsid w:val="00015DE6"/>
    <w:rsid w:val="00015F1D"/>
    <w:rsid w:val="00015FA1"/>
    <w:rsid w:val="00015FC0"/>
    <w:rsid w:val="00016603"/>
    <w:rsid w:val="00016D7F"/>
    <w:rsid w:val="00016DB0"/>
    <w:rsid w:val="00016E9E"/>
    <w:rsid w:val="00017399"/>
    <w:rsid w:val="0001773D"/>
    <w:rsid w:val="00017D27"/>
    <w:rsid w:val="00017FCC"/>
    <w:rsid w:val="0002077D"/>
    <w:rsid w:val="00020890"/>
    <w:rsid w:val="000209E2"/>
    <w:rsid w:val="00020A0E"/>
    <w:rsid w:val="00020A29"/>
    <w:rsid w:val="00020C01"/>
    <w:rsid w:val="00020C51"/>
    <w:rsid w:val="00021A35"/>
    <w:rsid w:val="00021BDC"/>
    <w:rsid w:val="00021D58"/>
    <w:rsid w:val="000221C1"/>
    <w:rsid w:val="0002248F"/>
    <w:rsid w:val="000224E5"/>
    <w:rsid w:val="0002257F"/>
    <w:rsid w:val="0002304D"/>
    <w:rsid w:val="00023645"/>
    <w:rsid w:val="00023A08"/>
    <w:rsid w:val="00023A61"/>
    <w:rsid w:val="00023C33"/>
    <w:rsid w:val="00023C42"/>
    <w:rsid w:val="00023DD3"/>
    <w:rsid w:val="00023DFF"/>
    <w:rsid w:val="00024574"/>
    <w:rsid w:val="0002486E"/>
    <w:rsid w:val="00024990"/>
    <w:rsid w:val="00024B56"/>
    <w:rsid w:val="00024BAB"/>
    <w:rsid w:val="000251EE"/>
    <w:rsid w:val="0002560F"/>
    <w:rsid w:val="00025EA1"/>
    <w:rsid w:val="00025F5D"/>
    <w:rsid w:val="00026BA8"/>
    <w:rsid w:val="00026F26"/>
    <w:rsid w:val="00027132"/>
    <w:rsid w:val="00027C7F"/>
    <w:rsid w:val="00027CFC"/>
    <w:rsid w:val="00030783"/>
    <w:rsid w:val="00030922"/>
    <w:rsid w:val="0003135F"/>
    <w:rsid w:val="000313A6"/>
    <w:rsid w:val="00031641"/>
    <w:rsid w:val="00031906"/>
    <w:rsid w:val="00031A84"/>
    <w:rsid w:val="0003210B"/>
    <w:rsid w:val="00032131"/>
    <w:rsid w:val="00032535"/>
    <w:rsid w:val="00032732"/>
    <w:rsid w:val="000327BE"/>
    <w:rsid w:val="00033828"/>
    <w:rsid w:val="00033ACF"/>
    <w:rsid w:val="00033B1E"/>
    <w:rsid w:val="00033BB5"/>
    <w:rsid w:val="00033FF8"/>
    <w:rsid w:val="0003412A"/>
    <w:rsid w:val="00034187"/>
    <w:rsid w:val="00034856"/>
    <w:rsid w:val="0003487D"/>
    <w:rsid w:val="00034B60"/>
    <w:rsid w:val="00034CB1"/>
    <w:rsid w:val="00034E4D"/>
    <w:rsid w:val="0003519F"/>
    <w:rsid w:val="000358CD"/>
    <w:rsid w:val="00035C17"/>
    <w:rsid w:val="00036045"/>
    <w:rsid w:val="0003683E"/>
    <w:rsid w:val="00036908"/>
    <w:rsid w:val="00036D0B"/>
    <w:rsid w:val="00036D14"/>
    <w:rsid w:val="00036E09"/>
    <w:rsid w:val="0003735E"/>
    <w:rsid w:val="00037497"/>
    <w:rsid w:val="00037613"/>
    <w:rsid w:val="00037654"/>
    <w:rsid w:val="000376B5"/>
    <w:rsid w:val="00037730"/>
    <w:rsid w:val="000379B1"/>
    <w:rsid w:val="000379C7"/>
    <w:rsid w:val="00037BA8"/>
    <w:rsid w:val="00037DE5"/>
    <w:rsid w:val="000400B0"/>
    <w:rsid w:val="00040889"/>
    <w:rsid w:val="00040CD6"/>
    <w:rsid w:val="00040D54"/>
    <w:rsid w:val="0004135C"/>
    <w:rsid w:val="00041636"/>
    <w:rsid w:val="000416BC"/>
    <w:rsid w:val="000417A6"/>
    <w:rsid w:val="00041E93"/>
    <w:rsid w:val="0004225C"/>
    <w:rsid w:val="000422A1"/>
    <w:rsid w:val="0004236D"/>
    <w:rsid w:val="000423DC"/>
    <w:rsid w:val="00042A33"/>
    <w:rsid w:val="00042BC8"/>
    <w:rsid w:val="00042EA1"/>
    <w:rsid w:val="000433B2"/>
    <w:rsid w:val="000435DE"/>
    <w:rsid w:val="000436F2"/>
    <w:rsid w:val="00043C0C"/>
    <w:rsid w:val="00044812"/>
    <w:rsid w:val="00044A3A"/>
    <w:rsid w:val="00044F3D"/>
    <w:rsid w:val="000452FA"/>
    <w:rsid w:val="00045597"/>
    <w:rsid w:val="0004681F"/>
    <w:rsid w:val="00046854"/>
    <w:rsid w:val="00046A80"/>
    <w:rsid w:val="00046C17"/>
    <w:rsid w:val="000471BA"/>
    <w:rsid w:val="000477BC"/>
    <w:rsid w:val="000500A5"/>
    <w:rsid w:val="00050669"/>
    <w:rsid w:val="00050745"/>
    <w:rsid w:val="00050A63"/>
    <w:rsid w:val="00050B1D"/>
    <w:rsid w:val="00050B7A"/>
    <w:rsid w:val="00050E72"/>
    <w:rsid w:val="00051134"/>
    <w:rsid w:val="00051249"/>
    <w:rsid w:val="0005162D"/>
    <w:rsid w:val="000516B1"/>
    <w:rsid w:val="00051792"/>
    <w:rsid w:val="00051939"/>
    <w:rsid w:val="00051D27"/>
    <w:rsid w:val="00051E82"/>
    <w:rsid w:val="00051F92"/>
    <w:rsid w:val="00052225"/>
    <w:rsid w:val="000524DF"/>
    <w:rsid w:val="00052655"/>
    <w:rsid w:val="0005270A"/>
    <w:rsid w:val="0005287D"/>
    <w:rsid w:val="00052B75"/>
    <w:rsid w:val="00053418"/>
    <w:rsid w:val="00053915"/>
    <w:rsid w:val="00053937"/>
    <w:rsid w:val="000542B0"/>
    <w:rsid w:val="0005462F"/>
    <w:rsid w:val="000548C1"/>
    <w:rsid w:val="00054A57"/>
    <w:rsid w:val="00054A7E"/>
    <w:rsid w:val="00054D3C"/>
    <w:rsid w:val="00054E7B"/>
    <w:rsid w:val="000552DA"/>
    <w:rsid w:val="0005548B"/>
    <w:rsid w:val="00055BE4"/>
    <w:rsid w:val="00055C2D"/>
    <w:rsid w:val="00056172"/>
    <w:rsid w:val="00056279"/>
    <w:rsid w:val="0005658F"/>
    <w:rsid w:val="0005669C"/>
    <w:rsid w:val="00056A5F"/>
    <w:rsid w:val="00056B85"/>
    <w:rsid w:val="00056CAA"/>
    <w:rsid w:val="00056D71"/>
    <w:rsid w:val="00056DD1"/>
    <w:rsid w:val="00056DDA"/>
    <w:rsid w:val="000570A1"/>
    <w:rsid w:val="00057869"/>
    <w:rsid w:val="000578A2"/>
    <w:rsid w:val="000579D2"/>
    <w:rsid w:val="00057B76"/>
    <w:rsid w:val="00060086"/>
    <w:rsid w:val="00060566"/>
    <w:rsid w:val="00060779"/>
    <w:rsid w:val="000607D3"/>
    <w:rsid w:val="000611BE"/>
    <w:rsid w:val="00061240"/>
    <w:rsid w:val="0006133D"/>
    <w:rsid w:val="0006160F"/>
    <w:rsid w:val="000616B9"/>
    <w:rsid w:val="00061C54"/>
    <w:rsid w:val="00061EC3"/>
    <w:rsid w:val="00061EE3"/>
    <w:rsid w:val="00061F7B"/>
    <w:rsid w:val="00062B24"/>
    <w:rsid w:val="00062E69"/>
    <w:rsid w:val="000638CA"/>
    <w:rsid w:val="000638FC"/>
    <w:rsid w:val="00063A3D"/>
    <w:rsid w:val="00063B18"/>
    <w:rsid w:val="00063D14"/>
    <w:rsid w:val="00063D2F"/>
    <w:rsid w:val="00063E53"/>
    <w:rsid w:val="00063F32"/>
    <w:rsid w:val="000642A6"/>
    <w:rsid w:val="00064A6A"/>
    <w:rsid w:val="00064F8D"/>
    <w:rsid w:val="00064FF4"/>
    <w:rsid w:val="000652E4"/>
    <w:rsid w:val="000653F6"/>
    <w:rsid w:val="000659CF"/>
    <w:rsid w:val="00065A6F"/>
    <w:rsid w:val="00065E05"/>
    <w:rsid w:val="00065FA3"/>
    <w:rsid w:val="00066100"/>
    <w:rsid w:val="000664E9"/>
    <w:rsid w:val="00066697"/>
    <w:rsid w:val="00066791"/>
    <w:rsid w:val="0006691A"/>
    <w:rsid w:val="000670A3"/>
    <w:rsid w:val="0006727F"/>
    <w:rsid w:val="0006735A"/>
    <w:rsid w:val="0006763C"/>
    <w:rsid w:val="000677A3"/>
    <w:rsid w:val="0006780C"/>
    <w:rsid w:val="00067BC6"/>
    <w:rsid w:val="00067BDB"/>
    <w:rsid w:val="000702A1"/>
    <w:rsid w:val="00070873"/>
    <w:rsid w:val="0007096D"/>
    <w:rsid w:val="00070D84"/>
    <w:rsid w:val="00071336"/>
    <w:rsid w:val="00071423"/>
    <w:rsid w:val="0007179D"/>
    <w:rsid w:val="000718D2"/>
    <w:rsid w:val="000719DC"/>
    <w:rsid w:val="00071BAA"/>
    <w:rsid w:val="000720AA"/>
    <w:rsid w:val="00072578"/>
    <w:rsid w:val="000727AF"/>
    <w:rsid w:val="00072A43"/>
    <w:rsid w:val="00072F0A"/>
    <w:rsid w:val="000730E6"/>
    <w:rsid w:val="000732EC"/>
    <w:rsid w:val="0007335D"/>
    <w:rsid w:val="00073388"/>
    <w:rsid w:val="0007358F"/>
    <w:rsid w:val="00073CB9"/>
    <w:rsid w:val="00073CE4"/>
    <w:rsid w:val="00073F18"/>
    <w:rsid w:val="00074111"/>
    <w:rsid w:val="00074189"/>
    <w:rsid w:val="0007423B"/>
    <w:rsid w:val="00074433"/>
    <w:rsid w:val="0007447C"/>
    <w:rsid w:val="0007454E"/>
    <w:rsid w:val="0007494B"/>
    <w:rsid w:val="00074C07"/>
    <w:rsid w:val="000753CA"/>
    <w:rsid w:val="00075617"/>
    <w:rsid w:val="0007575B"/>
    <w:rsid w:val="000758EC"/>
    <w:rsid w:val="00075BE1"/>
    <w:rsid w:val="00076286"/>
    <w:rsid w:val="00076504"/>
    <w:rsid w:val="00076BA5"/>
    <w:rsid w:val="000777E5"/>
    <w:rsid w:val="000777E8"/>
    <w:rsid w:val="00077A6C"/>
    <w:rsid w:val="00077BEA"/>
    <w:rsid w:val="00077D56"/>
    <w:rsid w:val="00080161"/>
    <w:rsid w:val="000805BB"/>
    <w:rsid w:val="00080D1C"/>
    <w:rsid w:val="00081067"/>
    <w:rsid w:val="0008113F"/>
    <w:rsid w:val="000813BA"/>
    <w:rsid w:val="000815DA"/>
    <w:rsid w:val="00081A79"/>
    <w:rsid w:val="00081BB2"/>
    <w:rsid w:val="00081D38"/>
    <w:rsid w:val="00082270"/>
    <w:rsid w:val="000822A3"/>
    <w:rsid w:val="00082728"/>
    <w:rsid w:val="00082AC6"/>
    <w:rsid w:val="00082C18"/>
    <w:rsid w:val="00082EA1"/>
    <w:rsid w:val="00082FF4"/>
    <w:rsid w:val="00083563"/>
    <w:rsid w:val="00083B16"/>
    <w:rsid w:val="00083BB2"/>
    <w:rsid w:val="00084A3C"/>
    <w:rsid w:val="00084B8D"/>
    <w:rsid w:val="00084BAC"/>
    <w:rsid w:val="00084CA9"/>
    <w:rsid w:val="00085225"/>
    <w:rsid w:val="00085245"/>
    <w:rsid w:val="0008589A"/>
    <w:rsid w:val="00085C24"/>
    <w:rsid w:val="00085D34"/>
    <w:rsid w:val="0008643C"/>
    <w:rsid w:val="000868AF"/>
    <w:rsid w:val="00086E46"/>
    <w:rsid w:val="00086FEA"/>
    <w:rsid w:val="000876A0"/>
    <w:rsid w:val="000876DB"/>
    <w:rsid w:val="000877BB"/>
    <w:rsid w:val="00087877"/>
    <w:rsid w:val="000879CA"/>
    <w:rsid w:val="000900A5"/>
    <w:rsid w:val="000901C7"/>
    <w:rsid w:val="000901E2"/>
    <w:rsid w:val="0009081C"/>
    <w:rsid w:val="00090A0F"/>
    <w:rsid w:val="00090B7C"/>
    <w:rsid w:val="00090CE5"/>
    <w:rsid w:val="00090E12"/>
    <w:rsid w:val="0009133A"/>
    <w:rsid w:val="000916B2"/>
    <w:rsid w:val="00091771"/>
    <w:rsid w:val="00091797"/>
    <w:rsid w:val="00091B57"/>
    <w:rsid w:val="00091E73"/>
    <w:rsid w:val="000923E9"/>
    <w:rsid w:val="000925C3"/>
    <w:rsid w:val="00092ADD"/>
    <w:rsid w:val="00092B95"/>
    <w:rsid w:val="00092C71"/>
    <w:rsid w:val="00092D6D"/>
    <w:rsid w:val="00092E68"/>
    <w:rsid w:val="00092F07"/>
    <w:rsid w:val="000932E5"/>
    <w:rsid w:val="000935DF"/>
    <w:rsid w:val="00094381"/>
    <w:rsid w:val="00094645"/>
    <w:rsid w:val="00094847"/>
    <w:rsid w:val="000948FB"/>
    <w:rsid w:val="00094993"/>
    <w:rsid w:val="00094BCF"/>
    <w:rsid w:val="00094C3F"/>
    <w:rsid w:val="00094CB8"/>
    <w:rsid w:val="00094E18"/>
    <w:rsid w:val="00094EE7"/>
    <w:rsid w:val="00095283"/>
    <w:rsid w:val="0009546A"/>
    <w:rsid w:val="00095523"/>
    <w:rsid w:val="00095D55"/>
    <w:rsid w:val="00095F32"/>
    <w:rsid w:val="00096392"/>
    <w:rsid w:val="00096DB1"/>
    <w:rsid w:val="000973BC"/>
    <w:rsid w:val="00097448"/>
    <w:rsid w:val="000978F8"/>
    <w:rsid w:val="00097D05"/>
    <w:rsid w:val="000A0247"/>
    <w:rsid w:val="000A0268"/>
    <w:rsid w:val="000A035B"/>
    <w:rsid w:val="000A0A74"/>
    <w:rsid w:val="000A0B47"/>
    <w:rsid w:val="000A0D9B"/>
    <w:rsid w:val="000A11EF"/>
    <w:rsid w:val="000A12AA"/>
    <w:rsid w:val="000A1366"/>
    <w:rsid w:val="000A1434"/>
    <w:rsid w:val="000A174E"/>
    <w:rsid w:val="000A1ADB"/>
    <w:rsid w:val="000A1C8B"/>
    <w:rsid w:val="000A20CB"/>
    <w:rsid w:val="000A21F0"/>
    <w:rsid w:val="000A23AA"/>
    <w:rsid w:val="000A270C"/>
    <w:rsid w:val="000A2862"/>
    <w:rsid w:val="000A2D9F"/>
    <w:rsid w:val="000A2FF5"/>
    <w:rsid w:val="000A31E9"/>
    <w:rsid w:val="000A38E1"/>
    <w:rsid w:val="000A4098"/>
    <w:rsid w:val="000A40CB"/>
    <w:rsid w:val="000A41E2"/>
    <w:rsid w:val="000A4213"/>
    <w:rsid w:val="000A4272"/>
    <w:rsid w:val="000A42EC"/>
    <w:rsid w:val="000A496E"/>
    <w:rsid w:val="000A49BC"/>
    <w:rsid w:val="000A5216"/>
    <w:rsid w:val="000A579C"/>
    <w:rsid w:val="000A5ABF"/>
    <w:rsid w:val="000A5CD0"/>
    <w:rsid w:val="000A625C"/>
    <w:rsid w:val="000A6272"/>
    <w:rsid w:val="000A62C7"/>
    <w:rsid w:val="000A62E0"/>
    <w:rsid w:val="000A6390"/>
    <w:rsid w:val="000A641D"/>
    <w:rsid w:val="000A6425"/>
    <w:rsid w:val="000A6723"/>
    <w:rsid w:val="000A68F0"/>
    <w:rsid w:val="000A6CDA"/>
    <w:rsid w:val="000A6F0A"/>
    <w:rsid w:val="000A709C"/>
    <w:rsid w:val="000A7252"/>
    <w:rsid w:val="000A74BA"/>
    <w:rsid w:val="000A7769"/>
    <w:rsid w:val="000A7800"/>
    <w:rsid w:val="000A7939"/>
    <w:rsid w:val="000A7B0F"/>
    <w:rsid w:val="000A7DEE"/>
    <w:rsid w:val="000A7E6C"/>
    <w:rsid w:val="000A7FDC"/>
    <w:rsid w:val="000B0434"/>
    <w:rsid w:val="000B079A"/>
    <w:rsid w:val="000B087D"/>
    <w:rsid w:val="000B0B0B"/>
    <w:rsid w:val="000B0B6B"/>
    <w:rsid w:val="000B0D59"/>
    <w:rsid w:val="000B0DA0"/>
    <w:rsid w:val="000B1785"/>
    <w:rsid w:val="000B18E6"/>
    <w:rsid w:val="000B2093"/>
    <w:rsid w:val="000B2357"/>
    <w:rsid w:val="000B2B4B"/>
    <w:rsid w:val="000B3079"/>
    <w:rsid w:val="000B316C"/>
    <w:rsid w:val="000B34A6"/>
    <w:rsid w:val="000B3B57"/>
    <w:rsid w:val="000B3CEE"/>
    <w:rsid w:val="000B3DA1"/>
    <w:rsid w:val="000B4042"/>
    <w:rsid w:val="000B4341"/>
    <w:rsid w:val="000B4384"/>
    <w:rsid w:val="000B43B3"/>
    <w:rsid w:val="000B4BAF"/>
    <w:rsid w:val="000B4E7C"/>
    <w:rsid w:val="000B5432"/>
    <w:rsid w:val="000B54C5"/>
    <w:rsid w:val="000B592F"/>
    <w:rsid w:val="000B5EDD"/>
    <w:rsid w:val="000B5F9A"/>
    <w:rsid w:val="000B614A"/>
    <w:rsid w:val="000B614E"/>
    <w:rsid w:val="000B630F"/>
    <w:rsid w:val="000B6405"/>
    <w:rsid w:val="000B66F5"/>
    <w:rsid w:val="000B6750"/>
    <w:rsid w:val="000B69E0"/>
    <w:rsid w:val="000B6A7E"/>
    <w:rsid w:val="000B6FB5"/>
    <w:rsid w:val="000B7082"/>
    <w:rsid w:val="000B792C"/>
    <w:rsid w:val="000C0022"/>
    <w:rsid w:val="000C0455"/>
    <w:rsid w:val="000C07EF"/>
    <w:rsid w:val="000C0955"/>
    <w:rsid w:val="000C0E03"/>
    <w:rsid w:val="000C0EF5"/>
    <w:rsid w:val="000C0FF7"/>
    <w:rsid w:val="000C1168"/>
    <w:rsid w:val="000C15F8"/>
    <w:rsid w:val="000C1995"/>
    <w:rsid w:val="000C1D86"/>
    <w:rsid w:val="000C21D5"/>
    <w:rsid w:val="000C2394"/>
    <w:rsid w:val="000C2446"/>
    <w:rsid w:val="000C24A8"/>
    <w:rsid w:val="000C263C"/>
    <w:rsid w:val="000C266E"/>
    <w:rsid w:val="000C27E1"/>
    <w:rsid w:val="000C2993"/>
    <w:rsid w:val="000C2A69"/>
    <w:rsid w:val="000C2D69"/>
    <w:rsid w:val="000C2DBD"/>
    <w:rsid w:val="000C2E3F"/>
    <w:rsid w:val="000C2FC6"/>
    <w:rsid w:val="000C300C"/>
    <w:rsid w:val="000C3010"/>
    <w:rsid w:val="000C32FE"/>
    <w:rsid w:val="000C3EC5"/>
    <w:rsid w:val="000C404B"/>
    <w:rsid w:val="000C427C"/>
    <w:rsid w:val="000C45EB"/>
    <w:rsid w:val="000C4801"/>
    <w:rsid w:val="000C4919"/>
    <w:rsid w:val="000C4BAA"/>
    <w:rsid w:val="000C4BF9"/>
    <w:rsid w:val="000C4F79"/>
    <w:rsid w:val="000C5212"/>
    <w:rsid w:val="000C5240"/>
    <w:rsid w:val="000C5548"/>
    <w:rsid w:val="000C5844"/>
    <w:rsid w:val="000C5944"/>
    <w:rsid w:val="000C5B9A"/>
    <w:rsid w:val="000C5C10"/>
    <w:rsid w:val="000C5C20"/>
    <w:rsid w:val="000C5D7B"/>
    <w:rsid w:val="000C6086"/>
    <w:rsid w:val="000C648E"/>
    <w:rsid w:val="000C6941"/>
    <w:rsid w:val="000C694F"/>
    <w:rsid w:val="000C6A5E"/>
    <w:rsid w:val="000C6C6F"/>
    <w:rsid w:val="000C6D75"/>
    <w:rsid w:val="000C6EE9"/>
    <w:rsid w:val="000C7794"/>
    <w:rsid w:val="000C7B54"/>
    <w:rsid w:val="000C7F39"/>
    <w:rsid w:val="000D0114"/>
    <w:rsid w:val="000D0282"/>
    <w:rsid w:val="000D12D0"/>
    <w:rsid w:val="000D130A"/>
    <w:rsid w:val="000D142C"/>
    <w:rsid w:val="000D1749"/>
    <w:rsid w:val="000D19AB"/>
    <w:rsid w:val="000D1B74"/>
    <w:rsid w:val="000D1E34"/>
    <w:rsid w:val="000D1EA1"/>
    <w:rsid w:val="000D1F52"/>
    <w:rsid w:val="000D2504"/>
    <w:rsid w:val="000D29DD"/>
    <w:rsid w:val="000D2B8F"/>
    <w:rsid w:val="000D2C3A"/>
    <w:rsid w:val="000D2D08"/>
    <w:rsid w:val="000D3693"/>
    <w:rsid w:val="000D4327"/>
    <w:rsid w:val="000D4777"/>
    <w:rsid w:val="000D4CA8"/>
    <w:rsid w:val="000D4CBA"/>
    <w:rsid w:val="000D5371"/>
    <w:rsid w:val="000D55C8"/>
    <w:rsid w:val="000D55E3"/>
    <w:rsid w:val="000D592F"/>
    <w:rsid w:val="000D59CC"/>
    <w:rsid w:val="000D59E8"/>
    <w:rsid w:val="000D5E45"/>
    <w:rsid w:val="000D5E8A"/>
    <w:rsid w:val="000D5ECE"/>
    <w:rsid w:val="000D5F97"/>
    <w:rsid w:val="000D62C7"/>
    <w:rsid w:val="000D6442"/>
    <w:rsid w:val="000D6C0E"/>
    <w:rsid w:val="000D6CEB"/>
    <w:rsid w:val="000D6EE9"/>
    <w:rsid w:val="000D7176"/>
    <w:rsid w:val="000D7671"/>
    <w:rsid w:val="000D785D"/>
    <w:rsid w:val="000D79B4"/>
    <w:rsid w:val="000D79EB"/>
    <w:rsid w:val="000D7C81"/>
    <w:rsid w:val="000D7ED9"/>
    <w:rsid w:val="000E000D"/>
    <w:rsid w:val="000E0310"/>
    <w:rsid w:val="000E066C"/>
    <w:rsid w:val="000E0829"/>
    <w:rsid w:val="000E0D2A"/>
    <w:rsid w:val="000E156B"/>
    <w:rsid w:val="000E1621"/>
    <w:rsid w:val="000E1751"/>
    <w:rsid w:val="000E1AD3"/>
    <w:rsid w:val="000E1C04"/>
    <w:rsid w:val="000E2037"/>
    <w:rsid w:val="000E2C90"/>
    <w:rsid w:val="000E2D9C"/>
    <w:rsid w:val="000E2EB2"/>
    <w:rsid w:val="000E33AF"/>
    <w:rsid w:val="000E3475"/>
    <w:rsid w:val="000E35D1"/>
    <w:rsid w:val="000E37B9"/>
    <w:rsid w:val="000E395C"/>
    <w:rsid w:val="000E3B05"/>
    <w:rsid w:val="000E3BD9"/>
    <w:rsid w:val="000E3DF6"/>
    <w:rsid w:val="000E3F13"/>
    <w:rsid w:val="000E483E"/>
    <w:rsid w:val="000E4A36"/>
    <w:rsid w:val="000E4C0E"/>
    <w:rsid w:val="000E4CEC"/>
    <w:rsid w:val="000E4D3F"/>
    <w:rsid w:val="000E4FAB"/>
    <w:rsid w:val="000E57A1"/>
    <w:rsid w:val="000E5939"/>
    <w:rsid w:val="000E5D2D"/>
    <w:rsid w:val="000E5F24"/>
    <w:rsid w:val="000E6431"/>
    <w:rsid w:val="000E722B"/>
    <w:rsid w:val="000E7288"/>
    <w:rsid w:val="000E72C0"/>
    <w:rsid w:val="000E755A"/>
    <w:rsid w:val="000E7712"/>
    <w:rsid w:val="000E77FD"/>
    <w:rsid w:val="000E7D5E"/>
    <w:rsid w:val="000F07E5"/>
    <w:rsid w:val="000F09BA"/>
    <w:rsid w:val="000F09C1"/>
    <w:rsid w:val="000F0B2A"/>
    <w:rsid w:val="000F0EF8"/>
    <w:rsid w:val="000F0FC1"/>
    <w:rsid w:val="000F1BD7"/>
    <w:rsid w:val="000F2530"/>
    <w:rsid w:val="000F2A12"/>
    <w:rsid w:val="000F2B7E"/>
    <w:rsid w:val="000F2BD3"/>
    <w:rsid w:val="000F2D80"/>
    <w:rsid w:val="000F2DD6"/>
    <w:rsid w:val="000F2F2A"/>
    <w:rsid w:val="000F2F80"/>
    <w:rsid w:val="000F3256"/>
    <w:rsid w:val="000F32D1"/>
    <w:rsid w:val="000F35CA"/>
    <w:rsid w:val="000F3703"/>
    <w:rsid w:val="000F3708"/>
    <w:rsid w:val="000F38B4"/>
    <w:rsid w:val="000F39B9"/>
    <w:rsid w:val="000F3CF4"/>
    <w:rsid w:val="000F4359"/>
    <w:rsid w:val="000F4870"/>
    <w:rsid w:val="000F4CFF"/>
    <w:rsid w:val="000F4D17"/>
    <w:rsid w:val="000F4D53"/>
    <w:rsid w:val="000F5010"/>
    <w:rsid w:val="000F503E"/>
    <w:rsid w:val="000F511D"/>
    <w:rsid w:val="000F5139"/>
    <w:rsid w:val="000F5E19"/>
    <w:rsid w:val="000F6253"/>
    <w:rsid w:val="000F6631"/>
    <w:rsid w:val="000F6FE4"/>
    <w:rsid w:val="000F73AC"/>
    <w:rsid w:val="000F771D"/>
    <w:rsid w:val="000F77C6"/>
    <w:rsid w:val="000F7B20"/>
    <w:rsid w:val="000F7CB3"/>
    <w:rsid w:val="00100391"/>
    <w:rsid w:val="001006BE"/>
    <w:rsid w:val="00100A31"/>
    <w:rsid w:val="00100BD8"/>
    <w:rsid w:val="00100CB2"/>
    <w:rsid w:val="001010BD"/>
    <w:rsid w:val="00101586"/>
    <w:rsid w:val="00101610"/>
    <w:rsid w:val="001017B1"/>
    <w:rsid w:val="00101A72"/>
    <w:rsid w:val="00101B0D"/>
    <w:rsid w:val="00101D60"/>
    <w:rsid w:val="001020BD"/>
    <w:rsid w:val="00102133"/>
    <w:rsid w:val="001021C4"/>
    <w:rsid w:val="00102A18"/>
    <w:rsid w:val="00102EEE"/>
    <w:rsid w:val="00102FB5"/>
    <w:rsid w:val="001032BB"/>
    <w:rsid w:val="0010343C"/>
    <w:rsid w:val="00103A5B"/>
    <w:rsid w:val="00103A78"/>
    <w:rsid w:val="00103D05"/>
    <w:rsid w:val="00103EB8"/>
    <w:rsid w:val="00103F5D"/>
    <w:rsid w:val="00103FCD"/>
    <w:rsid w:val="0010405F"/>
    <w:rsid w:val="0010422B"/>
    <w:rsid w:val="00104275"/>
    <w:rsid w:val="0010468E"/>
    <w:rsid w:val="001046D9"/>
    <w:rsid w:val="00104746"/>
    <w:rsid w:val="00104B8C"/>
    <w:rsid w:val="00104FCE"/>
    <w:rsid w:val="0010515F"/>
    <w:rsid w:val="001056F0"/>
    <w:rsid w:val="0010570D"/>
    <w:rsid w:val="00105924"/>
    <w:rsid w:val="001059D1"/>
    <w:rsid w:val="001060B8"/>
    <w:rsid w:val="001061DC"/>
    <w:rsid w:val="001063F5"/>
    <w:rsid w:val="00106CBB"/>
    <w:rsid w:val="00106E35"/>
    <w:rsid w:val="0010729C"/>
    <w:rsid w:val="00107493"/>
    <w:rsid w:val="00107695"/>
    <w:rsid w:val="00107A4E"/>
    <w:rsid w:val="00107ADF"/>
    <w:rsid w:val="00107D74"/>
    <w:rsid w:val="00107D80"/>
    <w:rsid w:val="00110009"/>
    <w:rsid w:val="0011008F"/>
    <w:rsid w:val="00110B1B"/>
    <w:rsid w:val="00110BB3"/>
    <w:rsid w:val="001115A2"/>
    <w:rsid w:val="001115E0"/>
    <w:rsid w:val="001117EE"/>
    <w:rsid w:val="00111D3D"/>
    <w:rsid w:val="00111E8D"/>
    <w:rsid w:val="001120B9"/>
    <w:rsid w:val="001125A7"/>
    <w:rsid w:val="001126A9"/>
    <w:rsid w:val="001129F2"/>
    <w:rsid w:val="00112BE2"/>
    <w:rsid w:val="001134CB"/>
    <w:rsid w:val="00113706"/>
    <w:rsid w:val="001138EF"/>
    <w:rsid w:val="00113963"/>
    <w:rsid w:val="00113C35"/>
    <w:rsid w:val="00113D04"/>
    <w:rsid w:val="0011445A"/>
    <w:rsid w:val="001144E1"/>
    <w:rsid w:val="001147BD"/>
    <w:rsid w:val="0011495F"/>
    <w:rsid w:val="00114BE1"/>
    <w:rsid w:val="00114C05"/>
    <w:rsid w:val="00114E5A"/>
    <w:rsid w:val="001152DB"/>
    <w:rsid w:val="001153C3"/>
    <w:rsid w:val="00115837"/>
    <w:rsid w:val="00115C2E"/>
    <w:rsid w:val="00115D92"/>
    <w:rsid w:val="00115DB4"/>
    <w:rsid w:val="00115F76"/>
    <w:rsid w:val="00116067"/>
    <w:rsid w:val="0011654B"/>
    <w:rsid w:val="0011681A"/>
    <w:rsid w:val="00117393"/>
    <w:rsid w:val="0011760A"/>
    <w:rsid w:val="00117718"/>
    <w:rsid w:val="001179A5"/>
    <w:rsid w:val="00117A48"/>
    <w:rsid w:val="00117B09"/>
    <w:rsid w:val="00117FF5"/>
    <w:rsid w:val="0012015D"/>
    <w:rsid w:val="00120172"/>
    <w:rsid w:val="001202CB"/>
    <w:rsid w:val="001205FF"/>
    <w:rsid w:val="0012089B"/>
    <w:rsid w:val="001210BE"/>
    <w:rsid w:val="0012136B"/>
    <w:rsid w:val="00121893"/>
    <w:rsid w:val="001218F5"/>
    <w:rsid w:val="001219C9"/>
    <w:rsid w:val="001223C9"/>
    <w:rsid w:val="00122E9A"/>
    <w:rsid w:val="00122F30"/>
    <w:rsid w:val="0012303D"/>
    <w:rsid w:val="0012317A"/>
    <w:rsid w:val="0012386D"/>
    <w:rsid w:val="001238D6"/>
    <w:rsid w:val="001239F7"/>
    <w:rsid w:val="00123D0B"/>
    <w:rsid w:val="001241F9"/>
    <w:rsid w:val="0012423C"/>
    <w:rsid w:val="00124303"/>
    <w:rsid w:val="0012441C"/>
    <w:rsid w:val="00124750"/>
    <w:rsid w:val="001247CF"/>
    <w:rsid w:val="001248A1"/>
    <w:rsid w:val="00124965"/>
    <w:rsid w:val="001249AF"/>
    <w:rsid w:val="00124AFD"/>
    <w:rsid w:val="00124CE6"/>
    <w:rsid w:val="00124D2B"/>
    <w:rsid w:val="0012503A"/>
    <w:rsid w:val="00125323"/>
    <w:rsid w:val="001255D0"/>
    <w:rsid w:val="001256A2"/>
    <w:rsid w:val="00125B2C"/>
    <w:rsid w:val="00125BA6"/>
    <w:rsid w:val="00125FFB"/>
    <w:rsid w:val="001260A1"/>
    <w:rsid w:val="00126160"/>
    <w:rsid w:val="0012620B"/>
    <w:rsid w:val="001263CE"/>
    <w:rsid w:val="00126ECB"/>
    <w:rsid w:val="00126FE7"/>
    <w:rsid w:val="00127A05"/>
    <w:rsid w:val="00127CF7"/>
    <w:rsid w:val="0013002C"/>
    <w:rsid w:val="0013031F"/>
    <w:rsid w:val="001303FA"/>
    <w:rsid w:val="001308A0"/>
    <w:rsid w:val="001309A7"/>
    <w:rsid w:val="00130A7E"/>
    <w:rsid w:val="00130CDC"/>
    <w:rsid w:val="00131825"/>
    <w:rsid w:val="00131BF0"/>
    <w:rsid w:val="00131F8F"/>
    <w:rsid w:val="001321EA"/>
    <w:rsid w:val="001322D6"/>
    <w:rsid w:val="0013259B"/>
    <w:rsid w:val="00132A6F"/>
    <w:rsid w:val="00132A8E"/>
    <w:rsid w:val="00132C2B"/>
    <w:rsid w:val="00132D30"/>
    <w:rsid w:val="00132E34"/>
    <w:rsid w:val="00133200"/>
    <w:rsid w:val="0013388A"/>
    <w:rsid w:val="001340FD"/>
    <w:rsid w:val="001342A1"/>
    <w:rsid w:val="0013431C"/>
    <w:rsid w:val="001343FF"/>
    <w:rsid w:val="001345E0"/>
    <w:rsid w:val="0013460E"/>
    <w:rsid w:val="00134ABB"/>
    <w:rsid w:val="00134CA5"/>
    <w:rsid w:val="00134D4A"/>
    <w:rsid w:val="001350DF"/>
    <w:rsid w:val="001354BF"/>
    <w:rsid w:val="001355D3"/>
    <w:rsid w:val="001356E6"/>
    <w:rsid w:val="00135732"/>
    <w:rsid w:val="00135AE9"/>
    <w:rsid w:val="001364DA"/>
    <w:rsid w:val="00136AAA"/>
    <w:rsid w:val="00136BDF"/>
    <w:rsid w:val="00136C9A"/>
    <w:rsid w:val="00137250"/>
    <w:rsid w:val="00137406"/>
    <w:rsid w:val="00137418"/>
    <w:rsid w:val="00137ABE"/>
    <w:rsid w:val="00137AE3"/>
    <w:rsid w:val="00137C86"/>
    <w:rsid w:val="0014022D"/>
    <w:rsid w:val="00140313"/>
    <w:rsid w:val="001407B1"/>
    <w:rsid w:val="00140A0C"/>
    <w:rsid w:val="00140B8C"/>
    <w:rsid w:val="00140BE3"/>
    <w:rsid w:val="00140CB5"/>
    <w:rsid w:val="00140F92"/>
    <w:rsid w:val="00141138"/>
    <w:rsid w:val="001412DE"/>
    <w:rsid w:val="0014183B"/>
    <w:rsid w:val="00141B95"/>
    <w:rsid w:val="00141E0D"/>
    <w:rsid w:val="001422A6"/>
    <w:rsid w:val="001422B6"/>
    <w:rsid w:val="001422CF"/>
    <w:rsid w:val="00142453"/>
    <w:rsid w:val="00142797"/>
    <w:rsid w:val="00142B12"/>
    <w:rsid w:val="00143082"/>
    <w:rsid w:val="00143263"/>
    <w:rsid w:val="0014332C"/>
    <w:rsid w:val="001437F5"/>
    <w:rsid w:val="00143862"/>
    <w:rsid w:val="00143B2B"/>
    <w:rsid w:val="00143CF3"/>
    <w:rsid w:val="00143D2B"/>
    <w:rsid w:val="00143D99"/>
    <w:rsid w:val="00143E0C"/>
    <w:rsid w:val="0014437F"/>
    <w:rsid w:val="001443DD"/>
    <w:rsid w:val="001446B0"/>
    <w:rsid w:val="001448CB"/>
    <w:rsid w:val="00144A2A"/>
    <w:rsid w:val="001454CA"/>
    <w:rsid w:val="00145799"/>
    <w:rsid w:val="0014600A"/>
    <w:rsid w:val="00146074"/>
    <w:rsid w:val="001463D7"/>
    <w:rsid w:val="00146451"/>
    <w:rsid w:val="0014667E"/>
    <w:rsid w:val="00146997"/>
    <w:rsid w:val="001469B6"/>
    <w:rsid w:val="00146E8D"/>
    <w:rsid w:val="00146EAD"/>
    <w:rsid w:val="00146F17"/>
    <w:rsid w:val="001473E2"/>
    <w:rsid w:val="00147C6A"/>
    <w:rsid w:val="001500F2"/>
    <w:rsid w:val="001502EA"/>
    <w:rsid w:val="0015053B"/>
    <w:rsid w:val="001508BB"/>
    <w:rsid w:val="001509EE"/>
    <w:rsid w:val="00150B0C"/>
    <w:rsid w:val="00151296"/>
    <w:rsid w:val="001517C7"/>
    <w:rsid w:val="00151EF1"/>
    <w:rsid w:val="00151F70"/>
    <w:rsid w:val="001524F5"/>
    <w:rsid w:val="0015279E"/>
    <w:rsid w:val="00152C15"/>
    <w:rsid w:val="00152DC1"/>
    <w:rsid w:val="00152F3B"/>
    <w:rsid w:val="00152F5B"/>
    <w:rsid w:val="00152FC7"/>
    <w:rsid w:val="00153436"/>
    <w:rsid w:val="001538D8"/>
    <w:rsid w:val="00153D4A"/>
    <w:rsid w:val="00153F30"/>
    <w:rsid w:val="0015410E"/>
    <w:rsid w:val="001543CC"/>
    <w:rsid w:val="00154B51"/>
    <w:rsid w:val="00154E5D"/>
    <w:rsid w:val="00155011"/>
    <w:rsid w:val="00155131"/>
    <w:rsid w:val="00155212"/>
    <w:rsid w:val="0015525E"/>
    <w:rsid w:val="001556D6"/>
    <w:rsid w:val="001556FD"/>
    <w:rsid w:val="001559F5"/>
    <w:rsid w:val="00155ED3"/>
    <w:rsid w:val="00156112"/>
    <w:rsid w:val="00156209"/>
    <w:rsid w:val="001565D5"/>
    <w:rsid w:val="00156A96"/>
    <w:rsid w:val="00156D22"/>
    <w:rsid w:val="00156E4D"/>
    <w:rsid w:val="001571D2"/>
    <w:rsid w:val="00157252"/>
    <w:rsid w:val="00157641"/>
    <w:rsid w:val="00157646"/>
    <w:rsid w:val="00157751"/>
    <w:rsid w:val="00157ED0"/>
    <w:rsid w:val="00160012"/>
    <w:rsid w:val="001609AB"/>
    <w:rsid w:val="00160BDA"/>
    <w:rsid w:val="00161114"/>
    <w:rsid w:val="00161358"/>
    <w:rsid w:val="001617E0"/>
    <w:rsid w:val="00161FCF"/>
    <w:rsid w:val="00162104"/>
    <w:rsid w:val="0016259A"/>
    <w:rsid w:val="001625DD"/>
    <w:rsid w:val="00162AAD"/>
    <w:rsid w:val="00162DA4"/>
    <w:rsid w:val="00162DD2"/>
    <w:rsid w:val="00163412"/>
    <w:rsid w:val="00163587"/>
    <w:rsid w:val="0016364D"/>
    <w:rsid w:val="0016366D"/>
    <w:rsid w:val="00163CE4"/>
    <w:rsid w:val="001643D1"/>
    <w:rsid w:val="0016457E"/>
    <w:rsid w:val="00164692"/>
    <w:rsid w:val="00164B80"/>
    <w:rsid w:val="00164C26"/>
    <w:rsid w:val="001650D7"/>
    <w:rsid w:val="00165202"/>
    <w:rsid w:val="001654A2"/>
    <w:rsid w:val="00165612"/>
    <w:rsid w:val="0016575A"/>
    <w:rsid w:val="001658A4"/>
    <w:rsid w:val="00165DB1"/>
    <w:rsid w:val="00165F03"/>
    <w:rsid w:val="00165F4F"/>
    <w:rsid w:val="00165F75"/>
    <w:rsid w:val="00166062"/>
    <w:rsid w:val="0016627F"/>
    <w:rsid w:val="0016661A"/>
    <w:rsid w:val="001668F5"/>
    <w:rsid w:val="00166CC3"/>
    <w:rsid w:val="00166D8A"/>
    <w:rsid w:val="00166DFA"/>
    <w:rsid w:val="00166E6F"/>
    <w:rsid w:val="00166EE6"/>
    <w:rsid w:val="00166F4B"/>
    <w:rsid w:val="00167015"/>
    <w:rsid w:val="0016713D"/>
    <w:rsid w:val="0016747B"/>
    <w:rsid w:val="00167548"/>
    <w:rsid w:val="0016775A"/>
    <w:rsid w:val="00167775"/>
    <w:rsid w:val="00167804"/>
    <w:rsid w:val="001701C7"/>
    <w:rsid w:val="00170399"/>
    <w:rsid w:val="0017092E"/>
    <w:rsid w:val="00170B4C"/>
    <w:rsid w:val="001712C4"/>
    <w:rsid w:val="00171808"/>
    <w:rsid w:val="00171C6F"/>
    <w:rsid w:val="00172226"/>
    <w:rsid w:val="001722E0"/>
    <w:rsid w:val="001723A9"/>
    <w:rsid w:val="001723BB"/>
    <w:rsid w:val="0017243E"/>
    <w:rsid w:val="00172775"/>
    <w:rsid w:val="001727C5"/>
    <w:rsid w:val="0017287F"/>
    <w:rsid w:val="00172B51"/>
    <w:rsid w:val="001734E3"/>
    <w:rsid w:val="001736DB"/>
    <w:rsid w:val="00173862"/>
    <w:rsid w:val="0017391A"/>
    <w:rsid w:val="00173AAB"/>
    <w:rsid w:val="00173C39"/>
    <w:rsid w:val="0017401B"/>
    <w:rsid w:val="001740E8"/>
    <w:rsid w:val="0017413F"/>
    <w:rsid w:val="001742F2"/>
    <w:rsid w:val="0017443F"/>
    <w:rsid w:val="00174456"/>
    <w:rsid w:val="0017460D"/>
    <w:rsid w:val="0017499C"/>
    <w:rsid w:val="00174C14"/>
    <w:rsid w:val="00174C32"/>
    <w:rsid w:val="00174DED"/>
    <w:rsid w:val="00174FC8"/>
    <w:rsid w:val="00175005"/>
    <w:rsid w:val="00175962"/>
    <w:rsid w:val="0017619F"/>
    <w:rsid w:val="001761BE"/>
    <w:rsid w:val="001761E0"/>
    <w:rsid w:val="0017632F"/>
    <w:rsid w:val="00176421"/>
    <w:rsid w:val="00176E54"/>
    <w:rsid w:val="00177785"/>
    <w:rsid w:val="00177AA7"/>
    <w:rsid w:val="00177D29"/>
    <w:rsid w:val="00177D67"/>
    <w:rsid w:val="00177EB0"/>
    <w:rsid w:val="00177F32"/>
    <w:rsid w:val="00177F6E"/>
    <w:rsid w:val="001801C6"/>
    <w:rsid w:val="001805B6"/>
    <w:rsid w:val="00180879"/>
    <w:rsid w:val="001808C1"/>
    <w:rsid w:val="001808CD"/>
    <w:rsid w:val="00180B00"/>
    <w:rsid w:val="00180D88"/>
    <w:rsid w:val="00180E81"/>
    <w:rsid w:val="00180FD7"/>
    <w:rsid w:val="0018115E"/>
    <w:rsid w:val="001814F0"/>
    <w:rsid w:val="001815EB"/>
    <w:rsid w:val="00181654"/>
    <w:rsid w:val="00181D09"/>
    <w:rsid w:val="00181E03"/>
    <w:rsid w:val="00181E6E"/>
    <w:rsid w:val="00181F06"/>
    <w:rsid w:val="001821EE"/>
    <w:rsid w:val="001822E5"/>
    <w:rsid w:val="00182434"/>
    <w:rsid w:val="00182A1F"/>
    <w:rsid w:val="00182AFA"/>
    <w:rsid w:val="00182B45"/>
    <w:rsid w:val="00183012"/>
    <w:rsid w:val="00183062"/>
    <w:rsid w:val="001831A0"/>
    <w:rsid w:val="00183489"/>
    <w:rsid w:val="0018371E"/>
    <w:rsid w:val="00183A41"/>
    <w:rsid w:val="00183A8D"/>
    <w:rsid w:val="00183DF6"/>
    <w:rsid w:val="00183E0D"/>
    <w:rsid w:val="0018448D"/>
    <w:rsid w:val="00184642"/>
    <w:rsid w:val="001848F2"/>
    <w:rsid w:val="00184BED"/>
    <w:rsid w:val="0018505A"/>
    <w:rsid w:val="0018530E"/>
    <w:rsid w:val="001853AD"/>
    <w:rsid w:val="001857BF"/>
    <w:rsid w:val="00185BA6"/>
    <w:rsid w:val="00185C65"/>
    <w:rsid w:val="00185D74"/>
    <w:rsid w:val="00185F1C"/>
    <w:rsid w:val="00185FB4"/>
    <w:rsid w:val="00185FD7"/>
    <w:rsid w:val="0018612F"/>
    <w:rsid w:val="001864F6"/>
    <w:rsid w:val="00186B0C"/>
    <w:rsid w:val="0018728C"/>
    <w:rsid w:val="0018783D"/>
    <w:rsid w:val="00187869"/>
    <w:rsid w:val="00187A03"/>
    <w:rsid w:val="00187C2D"/>
    <w:rsid w:val="00187D71"/>
    <w:rsid w:val="0019002C"/>
    <w:rsid w:val="00190042"/>
    <w:rsid w:val="001902A9"/>
    <w:rsid w:val="00190A93"/>
    <w:rsid w:val="0019119A"/>
    <w:rsid w:val="00191452"/>
    <w:rsid w:val="00191909"/>
    <w:rsid w:val="00191AE5"/>
    <w:rsid w:val="00191E38"/>
    <w:rsid w:val="0019214A"/>
    <w:rsid w:val="001926D3"/>
    <w:rsid w:val="00192A89"/>
    <w:rsid w:val="00192B08"/>
    <w:rsid w:val="00192D94"/>
    <w:rsid w:val="00192E00"/>
    <w:rsid w:val="00192F19"/>
    <w:rsid w:val="00192FD1"/>
    <w:rsid w:val="001934E9"/>
    <w:rsid w:val="00193E4E"/>
    <w:rsid w:val="00193F2C"/>
    <w:rsid w:val="0019466C"/>
    <w:rsid w:val="0019480B"/>
    <w:rsid w:val="00194A59"/>
    <w:rsid w:val="00194ACB"/>
    <w:rsid w:val="00194D6D"/>
    <w:rsid w:val="00195225"/>
    <w:rsid w:val="001953A6"/>
    <w:rsid w:val="00195509"/>
    <w:rsid w:val="00195539"/>
    <w:rsid w:val="00195608"/>
    <w:rsid w:val="00195A02"/>
    <w:rsid w:val="00195A9E"/>
    <w:rsid w:val="00195C84"/>
    <w:rsid w:val="00195EF4"/>
    <w:rsid w:val="00195F1C"/>
    <w:rsid w:val="001961B5"/>
    <w:rsid w:val="0019638E"/>
    <w:rsid w:val="001969D3"/>
    <w:rsid w:val="00196A53"/>
    <w:rsid w:val="0019728B"/>
    <w:rsid w:val="00197CA6"/>
    <w:rsid w:val="00197D44"/>
    <w:rsid w:val="001A008A"/>
    <w:rsid w:val="001A009F"/>
    <w:rsid w:val="001A04C7"/>
    <w:rsid w:val="001A06E1"/>
    <w:rsid w:val="001A0B2D"/>
    <w:rsid w:val="001A0E6A"/>
    <w:rsid w:val="001A1025"/>
    <w:rsid w:val="001A146F"/>
    <w:rsid w:val="001A1670"/>
    <w:rsid w:val="001A18FF"/>
    <w:rsid w:val="001A193F"/>
    <w:rsid w:val="001A1ADE"/>
    <w:rsid w:val="001A2003"/>
    <w:rsid w:val="001A272C"/>
    <w:rsid w:val="001A2BA9"/>
    <w:rsid w:val="001A32A6"/>
    <w:rsid w:val="001A345E"/>
    <w:rsid w:val="001A3513"/>
    <w:rsid w:val="001A37DD"/>
    <w:rsid w:val="001A3E5E"/>
    <w:rsid w:val="001A3F9F"/>
    <w:rsid w:val="001A4569"/>
    <w:rsid w:val="001A4926"/>
    <w:rsid w:val="001A4A29"/>
    <w:rsid w:val="001A4B6D"/>
    <w:rsid w:val="001A4D6C"/>
    <w:rsid w:val="001A52A7"/>
    <w:rsid w:val="001A53E3"/>
    <w:rsid w:val="001A5550"/>
    <w:rsid w:val="001A57E6"/>
    <w:rsid w:val="001A58D8"/>
    <w:rsid w:val="001A58E3"/>
    <w:rsid w:val="001A5CA9"/>
    <w:rsid w:val="001A5FAA"/>
    <w:rsid w:val="001A6380"/>
    <w:rsid w:val="001A6799"/>
    <w:rsid w:val="001A67A9"/>
    <w:rsid w:val="001A6AA9"/>
    <w:rsid w:val="001A6CA6"/>
    <w:rsid w:val="001A7451"/>
    <w:rsid w:val="001A7546"/>
    <w:rsid w:val="001A7603"/>
    <w:rsid w:val="001A7754"/>
    <w:rsid w:val="001A7826"/>
    <w:rsid w:val="001A7B8C"/>
    <w:rsid w:val="001A7C63"/>
    <w:rsid w:val="001B03BD"/>
    <w:rsid w:val="001B043F"/>
    <w:rsid w:val="001B05F9"/>
    <w:rsid w:val="001B0B60"/>
    <w:rsid w:val="001B0DEF"/>
    <w:rsid w:val="001B0F4B"/>
    <w:rsid w:val="001B0F6E"/>
    <w:rsid w:val="001B1526"/>
    <w:rsid w:val="001B1718"/>
    <w:rsid w:val="001B18A3"/>
    <w:rsid w:val="001B1BC7"/>
    <w:rsid w:val="001B21EB"/>
    <w:rsid w:val="001B23CA"/>
    <w:rsid w:val="001B252C"/>
    <w:rsid w:val="001B2813"/>
    <w:rsid w:val="001B2846"/>
    <w:rsid w:val="001B2A3D"/>
    <w:rsid w:val="001B2B00"/>
    <w:rsid w:val="001B3797"/>
    <w:rsid w:val="001B3803"/>
    <w:rsid w:val="001B3CAA"/>
    <w:rsid w:val="001B3F9D"/>
    <w:rsid w:val="001B401F"/>
    <w:rsid w:val="001B429D"/>
    <w:rsid w:val="001B437E"/>
    <w:rsid w:val="001B4666"/>
    <w:rsid w:val="001B47DA"/>
    <w:rsid w:val="001B4E1E"/>
    <w:rsid w:val="001B4E5E"/>
    <w:rsid w:val="001B525D"/>
    <w:rsid w:val="001B54C4"/>
    <w:rsid w:val="001B5555"/>
    <w:rsid w:val="001B55D7"/>
    <w:rsid w:val="001B5629"/>
    <w:rsid w:val="001B582C"/>
    <w:rsid w:val="001B5834"/>
    <w:rsid w:val="001B5A45"/>
    <w:rsid w:val="001B5BD7"/>
    <w:rsid w:val="001B5E70"/>
    <w:rsid w:val="001B5E9F"/>
    <w:rsid w:val="001B5EF0"/>
    <w:rsid w:val="001B62AF"/>
    <w:rsid w:val="001B6413"/>
    <w:rsid w:val="001B6697"/>
    <w:rsid w:val="001B6C35"/>
    <w:rsid w:val="001B6D65"/>
    <w:rsid w:val="001B6FC1"/>
    <w:rsid w:val="001B722F"/>
    <w:rsid w:val="001B75C6"/>
    <w:rsid w:val="001B7720"/>
    <w:rsid w:val="001B7A76"/>
    <w:rsid w:val="001B7BF2"/>
    <w:rsid w:val="001B7CC1"/>
    <w:rsid w:val="001B7E39"/>
    <w:rsid w:val="001B7FE0"/>
    <w:rsid w:val="001C0074"/>
    <w:rsid w:val="001C0715"/>
    <w:rsid w:val="001C0AAA"/>
    <w:rsid w:val="001C0C67"/>
    <w:rsid w:val="001C0CA6"/>
    <w:rsid w:val="001C0EBF"/>
    <w:rsid w:val="001C10C6"/>
    <w:rsid w:val="001C10F8"/>
    <w:rsid w:val="001C1261"/>
    <w:rsid w:val="001C13AA"/>
    <w:rsid w:val="001C1CC4"/>
    <w:rsid w:val="001C1E41"/>
    <w:rsid w:val="001C2134"/>
    <w:rsid w:val="001C2521"/>
    <w:rsid w:val="001C25B1"/>
    <w:rsid w:val="001C25D9"/>
    <w:rsid w:val="001C2B71"/>
    <w:rsid w:val="001C2BB0"/>
    <w:rsid w:val="001C2D91"/>
    <w:rsid w:val="001C2F8B"/>
    <w:rsid w:val="001C2FD9"/>
    <w:rsid w:val="001C3600"/>
    <w:rsid w:val="001C37AF"/>
    <w:rsid w:val="001C38E0"/>
    <w:rsid w:val="001C3BDC"/>
    <w:rsid w:val="001C3D75"/>
    <w:rsid w:val="001C3FD3"/>
    <w:rsid w:val="001C4418"/>
    <w:rsid w:val="001C44FD"/>
    <w:rsid w:val="001C46CC"/>
    <w:rsid w:val="001C4707"/>
    <w:rsid w:val="001C5612"/>
    <w:rsid w:val="001C5A15"/>
    <w:rsid w:val="001C5E98"/>
    <w:rsid w:val="001C6103"/>
    <w:rsid w:val="001C6106"/>
    <w:rsid w:val="001C6182"/>
    <w:rsid w:val="001C6295"/>
    <w:rsid w:val="001C6340"/>
    <w:rsid w:val="001C6679"/>
    <w:rsid w:val="001C68AA"/>
    <w:rsid w:val="001C6C48"/>
    <w:rsid w:val="001C70ED"/>
    <w:rsid w:val="001C71B0"/>
    <w:rsid w:val="001C75CD"/>
    <w:rsid w:val="001C79E4"/>
    <w:rsid w:val="001C7F04"/>
    <w:rsid w:val="001D0069"/>
    <w:rsid w:val="001D01DF"/>
    <w:rsid w:val="001D0284"/>
    <w:rsid w:val="001D04DE"/>
    <w:rsid w:val="001D05A9"/>
    <w:rsid w:val="001D09D1"/>
    <w:rsid w:val="001D0BCA"/>
    <w:rsid w:val="001D0E21"/>
    <w:rsid w:val="001D1192"/>
    <w:rsid w:val="001D1381"/>
    <w:rsid w:val="001D13C6"/>
    <w:rsid w:val="001D2133"/>
    <w:rsid w:val="001D24F9"/>
    <w:rsid w:val="001D27E7"/>
    <w:rsid w:val="001D2C15"/>
    <w:rsid w:val="001D393F"/>
    <w:rsid w:val="001D3DC8"/>
    <w:rsid w:val="001D4067"/>
    <w:rsid w:val="001D436A"/>
    <w:rsid w:val="001D4380"/>
    <w:rsid w:val="001D43CD"/>
    <w:rsid w:val="001D4479"/>
    <w:rsid w:val="001D451C"/>
    <w:rsid w:val="001D46B3"/>
    <w:rsid w:val="001D4AD0"/>
    <w:rsid w:val="001D4B83"/>
    <w:rsid w:val="001D4BB9"/>
    <w:rsid w:val="001D505C"/>
    <w:rsid w:val="001D567D"/>
    <w:rsid w:val="001D5952"/>
    <w:rsid w:val="001D59FD"/>
    <w:rsid w:val="001D5BC2"/>
    <w:rsid w:val="001D5C0D"/>
    <w:rsid w:val="001D6193"/>
    <w:rsid w:val="001D629D"/>
    <w:rsid w:val="001D64B2"/>
    <w:rsid w:val="001D652E"/>
    <w:rsid w:val="001D669F"/>
    <w:rsid w:val="001D66AE"/>
    <w:rsid w:val="001D673B"/>
    <w:rsid w:val="001D6AE5"/>
    <w:rsid w:val="001D6D53"/>
    <w:rsid w:val="001D6EF9"/>
    <w:rsid w:val="001D76AC"/>
    <w:rsid w:val="001D77B6"/>
    <w:rsid w:val="001D78FB"/>
    <w:rsid w:val="001D7996"/>
    <w:rsid w:val="001D7C5F"/>
    <w:rsid w:val="001D7C64"/>
    <w:rsid w:val="001D7E7C"/>
    <w:rsid w:val="001D7F0B"/>
    <w:rsid w:val="001E0494"/>
    <w:rsid w:val="001E0653"/>
    <w:rsid w:val="001E0957"/>
    <w:rsid w:val="001E0F1B"/>
    <w:rsid w:val="001E0F67"/>
    <w:rsid w:val="001E134A"/>
    <w:rsid w:val="001E1639"/>
    <w:rsid w:val="001E1926"/>
    <w:rsid w:val="001E198C"/>
    <w:rsid w:val="001E21FE"/>
    <w:rsid w:val="001E2284"/>
    <w:rsid w:val="001E239B"/>
    <w:rsid w:val="001E23C5"/>
    <w:rsid w:val="001E2538"/>
    <w:rsid w:val="001E25A1"/>
    <w:rsid w:val="001E2720"/>
    <w:rsid w:val="001E2ADF"/>
    <w:rsid w:val="001E2F5B"/>
    <w:rsid w:val="001E32E7"/>
    <w:rsid w:val="001E35FE"/>
    <w:rsid w:val="001E3DC6"/>
    <w:rsid w:val="001E3F63"/>
    <w:rsid w:val="001E46CE"/>
    <w:rsid w:val="001E4836"/>
    <w:rsid w:val="001E499E"/>
    <w:rsid w:val="001E4FD6"/>
    <w:rsid w:val="001E52D8"/>
    <w:rsid w:val="001E58C2"/>
    <w:rsid w:val="001E58D9"/>
    <w:rsid w:val="001E5CE1"/>
    <w:rsid w:val="001E5EED"/>
    <w:rsid w:val="001E64D4"/>
    <w:rsid w:val="001E65B2"/>
    <w:rsid w:val="001E6925"/>
    <w:rsid w:val="001E6BB9"/>
    <w:rsid w:val="001E6C63"/>
    <w:rsid w:val="001E6C70"/>
    <w:rsid w:val="001E6CDF"/>
    <w:rsid w:val="001E7320"/>
    <w:rsid w:val="001E7877"/>
    <w:rsid w:val="001E7AF9"/>
    <w:rsid w:val="001E7B7C"/>
    <w:rsid w:val="001E7CBD"/>
    <w:rsid w:val="001F009E"/>
    <w:rsid w:val="001F03C4"/>
    <w:rsid w:val="001F04EB"/>
    <w:rsid w:val="001F064F"/>
    <w:rsid w:val="001F0825"/>
    <w:rsid w:val="001F093C"/>
    <w:rsid w:val="001F0B0E"/>
    <w:rsid w:val="001F1079"/>
    <w:rsid w:val="001F130D"/>
    <w:rsid w:val="001F1403"/>
    <w:rsid w:val="001F181B"/>
    <w:rsid w:val="001F1DB3"/>
    <w:rsid w:val="001F2D4B"/>
    <w:rsid w:val="001F2D56"/>
    <w:rsid w:val="001F2DF6"/>
    <w:rsid w:val="001F2EE0"/>
    <w:rsid w:val="001F315A"/>
    <w:rsid w:val="001F391D"/>
    <w:rsid w:val="001F3979"/>
    <w:rsid w:val="001F4121"/>
    <w:rsid w:val="001F4274"/>
    <w:rsid w:val="001F4EA7"/>
    <w:rsid w:val="001F4EB0"/>
    <w:rsid w:val="001F56D1"/>
    <w:rsid w:val="001F588F"/>
    <w:rsid w:val="001F5BC0"/>
    <w:rsid w:val="001F5CF1"/>
    <w:rsid w:val="001F5EFB"/>
    <w:rsid w:val="001F6159"/>
    <w:rsid w:val="001F6588"/>
    <w:rsid w:val="001F6C25"/>
    <w:rsid w:val="001F6C44"/>
    <w:rsid w:val="001F6D65"/>
    <w:rsid w:val="001F6D80"/>
    <w:rsid w:val="001F6DA8"/>
    <w:rsid w:val="001F6F9E"/>
    <w:rsid w:val="001F7458"/>
    <w:rsid w:val="001F794A"/>
    <w:rsid w:val="00200145"/>
    <w:rsid w:val="002001B5"/>
    <w:rsid w:val="00200693"/>
    <w:rsid w:val="00200829"/>
    <w:rsid w:val="00200DBF"/>
    <w:rsid w:val="002011DA"/>
    <w:rsid w:val="002018E7"/>
    <w:rsid w:val="00201A48"/>
    <w:rsid w:val="00201D71"/>
    <w:rsid w:val="00201E35"/>
    <w:rsid w:val="00201FBD"/>
    <w:rsid w:val="0020242E"/>
    <w:rsid w:val="002025AC"/>
    <w:rsid w:val="002031A4"/>
    <w:rsid w:val="00203557"/>
    <w:rsid w:val="0020365B"/>
    <w:rsid w:val="00203684"/>
    <w:rsid w:val="002036CF"/>
    <w:rsid w:val="002038B2"/>
    <w:rsid w:val="00203BA6"/>
    <w:rsid w:val="00203C0D"/>
    <w:rsid w:val="00203D1B"/>
    <w:rsid w:val="00203D8A"/>
    <w:rsid w:val="00203DCC"/>
    <w:rsid w:val="00204010"/>
    <w:rsid w:val="002043F9"/>
    <w:rsid w:val="0020474D"/>
    <w:rsid w:val="0020514D"/>
    <w:rsid w:val="00205473"/>
    <w:rsid w:val="002055DC"/>
    <w:rsid w:val="0020576A"/>
    <w:rsid w:val="00205841"/>
    <w:rsid w:val="00205970"/>
    <w:rsid w:val="00205B0C"/>
    <w:rsid w:val="00205EDF"/>
    <w:rsid w:val="002060EE"/>
    <w:rsid w:val="0020620D"/>
    <w:rsid w:val="00206598"/>
    <w:rsid w:val="00206643"/>
    <w:rsid w:val="00206A91"/>
    <w:rsid w:val="00206AB4"/>
    <w:rsid w:val="00206B72"/>
    <w:rsid w:val="00206D82"/>
    <w:rsid w:val="00206E85"/>
    <w:rsid w:val="00206F33"/>
    <w:rsid w:val="00206FBA"/>
    <w:rsid w:val="002076DE"/>
    <w:rsid w:val="00207880"/>
    <w:rsid w:val="00207895"/>
    <w:rsid w:val="0020796C"/>
    <w:rsid w:val="00207B15"/>
    <w:rsid w:val="00207BEA"/>
    <w:rsid w:val="00207D57"/>
    <w:rsid w:val="002101DA"/>
    <w:rsid w:val="00210339"/>
    <w:rsid w:val="00210638"/>
    <w:rsid w:val="00210935"/>
    <w:rsid w:val="00210B69"/>
    <w:rsid w:val="00210D14"/>
    <w:rsid w:val="00210FD7"/>
    <w:rsid w:val="002115AE"/>
    <w:rsid w:val="00211717"/>
    <w:rsid w:val="0021185D"/>
    <w:rsid w:val="00211CAA"/>
    <w:rsid w:val="002120D6"/>
    <w:rsid w:val="002123B1"/>
    <w:rsid w:val="00212975"/>
    <w:rsid w:val="00212FF4"/>
    <w:rsid w:val="002130F4"/>
    <w:rsid w:val="00213155"/>
    <w:rsid w:val="002131C7"/>
    <w:rsid w:val="00213232"/>
    <w:rsid w:val="002135AB"/>
    <w:rsid w:val="00213AC6"/>
    <w:rsid w:val="00213AF7"/>
    <w:rsid w:val="00213B87"/>
    <w:rsid w:val="00213C52"/>
    <w:rsid w:val="00213C64"/>
    <w:rsid w:val="00213D9F"/>
    <w:rsid w:val="002141BE"/>
    <w:rsid w:val="00214212"/>
    <w:rsid w:val="00214333"/>
    <w:rsid w:val="00214418"/>
    <w:rsid w:val="00214685"/>
    <w:rsid w:val="00214B64"/>
    <w:rsid w:val="00215567"/>
    <w:rsid w:val="00215A5E"/>
    <w:rsid w:val="00215B3B"/>
    <w:rsid w:val="00215D96"/>
    <w:rsid w:val="00215FD9"/>
    <w:rsid w:val="002161D0"/>
    <w:rsid w:val="002164A2"/>
    <w:rsid w:val="00216512"/>
    <w:rsid w:val="00216526"/>
    <w:rsid w:val="00216750"/>
    <w:rsid w:val="002169B3"/>
    <w:rsid w:val="00216AE5"/>
    <w:rsid w:val="00217006"/>
    <w:rsid w:val="00217210"/>
    <w:rsid w:val="00217322"/>
    <w:rsid w:val="0021741D"/>
    <w:rsid w:val="00217512"/>
    <w:rsid w:val="002175BE"/>
    <w:rsid w:val="002177D3"/>
    <w:rsid w:val="0021791F"/>
    <w:rsid w:val="00217AF9"/>
    <w:rsid w:val="00217D43"/>
    <w:rsid w:val="00217DD5"/>
    <w:rsid w:val="00217E64"/>
    <w:rsid w:val="00217EC2"/>
    <w:rsid w:val="0022006C"/>
    <w:rsid w:val="0022006E"/>
    <w:rsid w:val="002202F4"/>
    <w:rsid w:val="00220400"/>
    <w:rsid w:val="002206AA"/>
    <w:rsid w:val="00220789"/>
    <w:rsid w:val="0022085B"/>
    <w:rsid w:val="00220A38"/>
    <w:rsid w:val="0022101E"/>
    <w:rsid w:val="002212FD"/>
    <w:rsid w:val="0022145F"/>
    <w:rsid w:val="002214C2"/>
    <w:rsid w:val="00221830"/>
    <w:rsid w:val="00221903"/>
    <w:rsid w:val="00221C6E"/>
    <w:rsid w:val="00221C95"/>
    <w:rsid w:val="00221CAB"/>
    <w:rsid w:val="00221CD5"/>
    <w:rsid w:val="00221D4B"/>
    <w:rsid w:val="002228C1"/>
    <w:rsid w:val="00222C3B"/>
    <w:rsid w:val="00223A44"/>
    <w:rsid w:val="00223BFE"/>
    <w:rsid w:val="00223F99"/>
    <w:rsid w:val="002241DD"/>
    <w:rsid w:val="002244EA"/>
    <w:rsid w:val="00224734"/>
    <w:rsid w:val="00224A64"/>
    <w:rsid w:val="00224DA3"/>
    <w:rsid w:val="0022513B"/>
    <w:rsid w:val="00225F84"/>
    <w:rsid w:val="00225F89"/>
    <w:rsid w:val="002261B9"/>
    <w:rsid w:val="00226204"/>
    <w:rsid w:val="00226942"/>
    <w:rsid w:val="00226C42"/>
    <w:rsid w:val="00226D96"/>
    <w:rsid w:val="0022710D"/>
    <w:rsid w:val="002271C6"/>
    <w:rsid w:val="002271D1"/>
    <w:rsid w:val="002273CE"/>
    <w:rsid w:val="00227A87"/>
    <w:rsid w:val="00227B30"/>
    <w:rsid w:val="00227B87"/>
    <w:rsid w:val="00227C88"/>
    <w:rsid w:val="00227F0A"/>
    <w:rsid w:val="00230331"/>
    <w:rsid w:val="00230542"/>
    <w:rsid w:val="00230544"/>
    <w:rsid w:val="00230728"/>
    <w:rsid w:val="002307DB"/>
    <w:rsid w:val="00230E46"/>
    <w:rsid w:val="00230E48"/>
    <w:rsid w:val="00231242"/>
    <w:rsid w:val="00231394"/>
    <w:rsid w:val="002315AF"/>
    <w:rsid w:val="00231707"/>
    <w:rsid w:val="00231D00"/>
    <w:rsid w:val="0023202A"/>
    <w:rsid w:val="0023265A"/>
    <w:rsid w:val="00232939"/>
    <w:rsid w:val="002333D2"/>
    <w:rsid w:val="00233491"/>
    <w:rsid w:val="0023355D"/>
    <w:rsid w:val="0023388D"/>
    <w:rsid w:val="00233966"/>
    <w:rsid w:val="002347D5"/>
    <w:rsid w:val="00234988"/>
    <w:rsid w:val="00234E27"/>
    <w:rsid w:val="00235B1D"/>
    <w:rsid w:val="00235B65"/>
    <w:rsid w:val="00235BBB"/>
    <w:rsid w:val="00235C8D"/>
    <w:rsid w:val="00235FC4"/>
    <w:rsid w:val="002371F2"/>
    <w:rsid w:val="002400E4"/>
    <w:rsid w:val="0024027A"/>
    <w:rsid w:val="002407EE"/>
    <w:rsid w:val="0024082E"/>
    <w:rsid w:val="0024089D"/>
    <w:rsid w:val="00240943"/>
    <w:rsid w:val="00240F0A"/>
    <w:rsid w:val="00240FC0"/>
    <w:rsid w:val="002411A2"/>
    <w:rsid w:val="002411B8"/>
    <w:rsid w:val="002417B6"/>
    <w:rsid w:val="00241927"/>
    <w:rsid w:val="00241938"/>
    <w:rsid w:val="00241939"/>
    <w:rsid w:val="00242495"/>
    <w:rsid w:val="002424F9"/>
    <w:rsid w:val="0024263B"/>
    <w:rsid w:val="00242657"/>
    <w:rsid w:val="002429CE"/>
    <w:rsid w:val="00242CA3"/>
    <w:rsid w:val="0024305C"/>
    <w:rsid w:val="00243404"/>
    <w:rsid w:val="00243472"/>
    <w:rsid w:val="00243761"/>
    <w:rsid w:val="00243874"/>
    <w:rsid w:val="002444CF"/>
    <w:rsid w:val="0024454D"/>
    <w:rsid w:val="0024481D"/>
    <w:rsid w:val="002449CF"/>
    <w:rsid w:val="00244A3B"/>
    <w:rsid w:val="00244A45"/>
    <w:rsid w:val="00244BBA"/>
    <w:rsid w:val="002451F9"/>
    <w:rsid w:val="002455E5"/>
    <w:rsid w:val="0024626A"/>
    <w:rsid w:val="00246280"/>
    <w:rsid w:val="0024653F"/>
    <w:rsid w:val="0024670C"/>
    <w:rsid w:val="0024679F"/>
    <w:rsid w:val="00246B96"/>
    <w:rsid w:val="00246DBA"/>
    <w:rsid w:val="00246E58"/>
    <w:rsid w:val="00246E9F"/>
    <w:rsid w:val="00246ED0"/>
    <w:rsid w:val="00247337"/>
    <w:rsid w:val="00247625"/>
    <w:rsid w:val="00247633"/>
    <w:rsid w:val="00247862"/>
    <w:rsid w:val="00247AFA"/>
    <w:rsid w:val="00250005"/>
    <w:rsid w:val="002503AE"/>
    <w:rsid w:val="002503C8"/>
    <w:rsid w:val="0025061E"/>
    <w:rsid w:val="00250840"/>
    <w:rsid w:val="00250913"/>
    <w:rsid w:val="0025093C"/>
    <w:rsid w:val="00250986"/>
    <w:rsid w:val="00250A31"/>
    <w:rsid w:val="00250AD2"/>
    <w:rsid w:val="0025189B"/>
    <w:rsid w:val="00251A6F"/>
    <w:rsid w:val="00251A9F"/>
    <w:rsid w:val="00251DB3"/>
    <w:rsid w:val="00251F08"/>
    <w:rsid w:val="00251F0F"/>
    <w:rsid w:val="002524C1"/>
    <w:rsid w:val="002525E4"/>
    <w:rsid w:val="002525F9"/>
    <w:rsid w:val="00253642"/>
    <w:rsid w:val="00253B30"/>
    <w:rsid w:val="00253B48"/>
    <w:rsid w:val="00254747"/>
    <w:rsid w:val="0025486C"/>
    <w:rsid w:val="002548A9"/>
    <w:rsid w:val="00254AEF"/>
    <w:rsid w:val="00254B2B"/>
    <w:rsid w:val="0025529C"/>
    <w:rsid w:val="00255812"/>
    <w:rsid w:val="00255BD2"/>
    <w:rsid w:val="00255C01"/>
    <w:rsid w:val="00255E7D"/>
    <w:rsid w:val="00255E91"/>
    <w:rsid w:val="00255EAC"/>
    <w:rsid w:val="00256AA7"/>
    <w:rsid w:val="00257470"/>
    <w:rsid w:val="0025761F"/>
    <w:rsid w:val="002578FD"/>
    <w:rsid w:val="00257A60"/>
    <w:rsid w:val="00257BF1"/>
    <w:rsid w:val="00257C7E"/>
    <w:rsid w:val="0026028B"/>
    <w:rsid w:val="00260302"/>
    <w:rsid w:val="002604B5"/>
    <w:rsid w:val="0026057C"/>
    <w:rsid w:val="00260660"/>
    <w:rsid w:val="0026075D"/>
    <w:rsid w:val="002609B8"/>
    <w:rsid w:val="00260D71"/>
    <w:rsid w:val="00260F49"/>
    <w:rsid w:val="00261178"/>
    <w:rsid w:val="002614A1"/>
    <w:rsid w:val="00261726"/>
    <w:rsid w:val="00261A74"/>
    <w:rsid w:val="00261EEE"/>
    <w:rsid w:val="00261F36"/>
    <w:rsid w:val="0026221D"/>
    <w:rsid w:val="0026236F"/>
    <w:rsid w:val="002625ED"/>
    <w:rsid w:val="0026296B"/>
    <w:rsid w:val="00262C97"/>
    <w:rsid w:val="002637EE"/>
    <w:rsid w:val="00263D86"/>
    <w:rsid w:val="00264152"/>
    <w:rsid w:val="0026424B"/>
    <w:rsid w:val="00264A2E"/>
    <w:rsid w:val="002654F6"/>
    <w:rsid w:val="002658FC"/>
    <w:rsid w:val="00265A8E"/>
    <w:rsid w:val="0026647E"/>
    <w:rsid w:val="0026650C"/>
    <w:rsid w:val="00266A29"/>
    <w:rsid w:val="00266AB3"/>
    <w:rsid w:val="00266F78"/>
    <w:rsid w:val="002672CA"/>
    <w:rsid w:val="00267491"/>
    <w:rsid w:val="002675A2"/>
    <w:rsid w:val="00267711"/>
    <w:rsid w:val="00267796"/>
    <w:rsid w:val="002679BB"/>
    <w:rsid w:val="00267F29"/>
    <w:rsid w:val="0027028A"/>
    <w:rsid w:val="00270528"/>
    <w:rsid w:val="00270880"/>
    <w:rsid w:val="00270F16"/>
    <w:rsid w:val="00270F20"/>
    <w:rsid w:val="002712E1"/>
    <w:rsid w:val="002714B9"/>
    <w:rsid w:val="002715C5"/>
    <w:rsid w:val="00271911"/>
    <w:rsid w:val="00271CF5"/>
    <w:rsid w:val="00271E17"/>
    <w:rsid w:val="00271F0A"/>
    <w:rsid w:val="0027213F"/>
    <w:rsid w:val="002728CB"/>
    <w:rsid w:val="00272B00"/>
    <w:rsid w:val="00272CF4"/>
    <w:rsid w:val="00272CF8"/>
    <w:rsid w:val="00272FC7"/>
    <w:rsid w:val="0027306C"/>
    <w:rsid w:val="0027338D"/>
    <w:rsid w:val="00273769"/>
    <w:rsid w:val="00273A64"/>
    <w:rsid w:val="002744C2"/>
    <w:rsid w:val="002749A0"/>
    <w:rsid w:val="00274A2E"/>
    <w:rsid w:val="00274D0A"/>
    <w:rsid w:val="00274DCC"/>
    <w:rsid w:val="00275555"/>
    <w:rsid w:val="00275699"/>
    <w:rsid w:val="002759CC"/>
    <w:rsid w:val="00275F21"/>
    <w:rsid w:val="00276155"/>
    <w:rsid w:val="0027679E"/>
    <w:rsid w:val="00276801"/>
    <w:rsid w:val="00276CFD"/>
    <w:rsid w:val="00277013"/>
    <w:rsid w:val="002770C1"/>
    <w:rsid w:val="002772C8"/>
    <w:rsid w:val="002774CD"/>
    <w:rsid w:val="002777AF"/>
    <w:rsid w:val="002777FD"/>
    <w:rsid w:val="00277837"/>
    <w:rsid w:val="00277A5E"/>
    <w:rsid w:val="00277AC7"/>
    <w:rsid w:val="00277F4D"/>
    <w:rsid w:val="0028056D"/>
    <w:rsid w:val="00280A7D"/>
    <w:rsid w:val="00280DAA"/>
    <w:rsid w:val="002813B8"/>
    <w:rsid w:val="00281706"/>
    <w:rsid w:val="0028176D"/>
    <w:rsid w:val="00282143"/>
    <w:rsid w:val="00282169"/>
    <w:rsid w:val="002821D5"/>
    <w:rsid w:val="00282457"/>
    <w:rsid w:val="00283221"/>
    <w:rsid w:val="002832B2"/>
    <w:rsid w:val="002833A7"/>
    <w:rsid w:val="00283681"/>
    <w:rsid w:val="00283E6C"/>
    <w:rsid w:val="00284254"/>
    <w:rsid w:val="0028427D"/>
    <w:rsid w:val="0028443A"/>
    <w:rsid w:val="00284DAA"/>
    <w:rsid w:val="00284E8D"/>
    <w:rsid w:val="00285120"/>
    <w:rsid w:val="00285348"/>
    <w:rsid w:val="002854AD"/>
    <w:rsid w:val="002857F4"/>
    <w:rsid w:val="00285964"/>
    <w:rsid w:val="0028636B"/>
    <w:rsid w:val="0028669E"/>
    <w:rsid w:val="002867FA"/>
    <w:rsid w:val="00286833"/>
    <w:rsid w:val="0028685E"/>
    <w:rsid w:val="002868AA"/>
    <w:rsid w:val="00286B23"/>
    <w:rsid w:val="00286E79"/>
    <w:rsid w:val="00286E87"/>
    <w:rsid w:val="0028739B"/>
    <w:rsid w:val="002873D6"/>
    <w:rsid w:val="0028759E"/>
    <w:rsid w:val="00287A17"/>
    <w:rsid w:val="00287CDD"/>
    <w:rsid w:val="002902E6"/>
    <w:rsid w:val="002903D5"/>
    <w:rsid w:val="0029069C"/>
    <w:rsid w:val="002907E4"/>
    <w:rsid w:val="002908A7"/>
    <w:rsid w:val="00290AA4"/>
    <w:rsid w:val="00290B10"/>
    <w:rsid w:val="00290C54"/>
    <w:rsid w:val="002910D0"/>
    <w:rsid w:val="0029121D"/>
    <w:rsid w:val="0029128F"/>
    <w:rsid w:val="00291445"/>
    <w:rsid w:val="00291516"/>
    <w:rsid w:val="00291BC2"/>
    <w:rsid w:val="00291CAC"/>
    <w:rsid w:val="00291D12"/>
    <w:rsid w:val="00291DA3"/>
    <w:rsid w:val="00291DDE"/>
    <w:rsid w:val="0029214E"/>
    <w:rsid w:val="00292177"/>
    <w:rsid w:val="0029252E"/>
    <w:rsid w:val="00292669"/>
    <w:rsid w:val="002927E7"/>
    <w:rsid w:val="00293206"/>
    <w:rsid w:val="002939C1"/>
    <w:rsid w:val="00293D57"/>
    <w:rsid w:val="00293D86"/>
    <w:rsid w:val="00293DB8"/>
    <w:rsid w:val="00294160"/>
    <w:rsid w:val="002943AE"/>
    <w:rsid w:val="0029452B"/>
    <w:rsid w:val="002945F7"/>
    <w:rsid w:val="0029491A"/>
    <w:rsid w:val="00294D93"/>
    <w:rsid w:val="00294F96"/>
    <w:rsid w:val="002953BA"/>
    <w:rsid w:val="0029552F"/>
    <w:rsid w:val="0029583C"/>
    <w:rsid w:val="0029590A"/>
    <w:rsid w:val="00296295"/>
    <w:rsid w:val="002964A8"/>
    <w:rsid w:val="00296533"/>
    <w:rsid w:val="00296728"/>
    <w:rsid w:val="0029709D"/>
    <w:rsid w:val="002970D1"/>
    <w:rsid w:val="0029728D"/>
    <w:rsid w:val="002973A8"/>
    <w:rsid w:val="002A05B6"/>
    <w:rsid w:val="002A082D"/>
    <w:rsid w:val="002A0AA4"/>
    <w:rsid w:val="002A0B6A"/>
    <w:rsid w:val="002A0D5E"/>
    <w:rsid w:val="002A1310"/>
    <w:rsid w:val="002A14B0"/>
    <w:rsid w:val="002A156D"/>
    <w:rsid w:val="002A1B8F"/>
    <w:rsid w:val="002A1CE7"/>
    <w:rsid w:val="002A1E0E"/>
    <w:rsid w:val="002A1EC0"/>
    <w:rsid w:val="002A1F1C"/>
    <w:rsid w:val="002A289B"/>
    <w:rsid w:val="002A29B6"/>
    <w:rsid w:val="002A29DC"/>
    <w:rsid w:val="002A2F13"/>
    <w:rsid w:val="002A2FAC"/>
    <w:rsid w:val="002A3131"/>
    <w:rsid w:val="002A33F2"/>
    <w:rsid w:val="002A3558"/>
    <w:rsid w:val="002A38FA"/>
    <w:rsid w:val="002A41B7"/>
    <w:rsid w:val="002A4353"/>
    <w:rsid w:val="002A4897"/>
    <w:rsid w:val="002A49B7"/>
    <w:rsid w:val="002A4ED4"/>
    <w:rsid w:val="002A4F45"/>
    <w:rsid w:val="002A4FCA"/>
    <w:rsid w:val="002A5330"/>
    <w:rsid w:val="002A5454"/>
    <w:rsid w:val="002A569C"/>
    <w:rsid w:val="002A58D2"/>
    <w:rsid w:val="002A5983"/>
    <w:rsid w:val="002A5A9F"/>
    <w:rsid w:val="002A63C9"/>
    <w:rsid w:val="002A6537"/>
    <w:rsid w:val="002A66C1"/>
    <w:rsid w:val="002A671D"/>
    <w:rsid w:val="002A6F36"/>
    <w:rsid w:val="002A727A"/>
    <w:rsid w:val="002A7301"/>
    <w:rsid w:val="002A7323"/>
    <w:rsid w:val="002A7576"/>
    <w:rsid w:val="002B0110"/>
    <w:rsid w:val="002B0391"/>
    <w:rsid w:val="002B041B"/>
    <w:rsid w:val="002B042F"/>
    <w:rsid w:val="002B08A9"/>
    <w:rsid w:val="002B09FB"/>
    <w:rsid w:val="002B0BFA"/>
    <w:rsid w:val="002B0E55"/>
    <w:rsid w:val="002B104D"/>
    <w:rsid w:val="002B147C"/>
    <w:rsid w:val="002B14E6"/>
    <w:rsid w:val="002B180D"/>
    <w:rsid w:val="002B1D15"/>
    <w:rsid w:val="002B1D32"/>
    <w:rsid w:val="002B23BB"/>
    <w:rsid w:val="002B243B"/>
    <w:rsid w:val="002B270C"/>
    <w:rsid w:val="002B2BDC"/>
    <w:rsid w:val="002B2D6A"/>
    <w:rsid w:val="002B3291"/>
    <w:rsid w:val="002B330B"/>
    <w:rsid w:val="002B383A"/>
    <w:rsid w:val="002B3925"/>
    <w:rsid w:val="002B3B7F"/>
    <w:rsid w:val="002B3FD7"/>
    <w:rsid w:val="002B414E"/>
    <w:rsid w:val="002B418C"/>
    <w:rsid w:val="002B427E"/>
    <w:rsid w:val="002B462B"/>
    <w:rsid w:val="002B4C9C"/>
    <w:rsid w:val="002B4EB5"/>
    <w:rsid w:val="002B4FD7"/>
    <w:rsid w:val="002B5083"/>
    <w:rsid w:val="002B50BB"/>
    <w:rsid w:val="002B524A"/>
    <w:rsid w:val="002B56A7"/>
    <w:rsid w:val="002B5B3D"/>
    <w:rsid w:val="002B5D38"/>
    <w:rsid w:val="002B5FFE"/>
    <w:rsid w:val="002B60EF"/>
    <w:rsid w:val="002B6BB9"/>
    <w:rsid w:val="002B6BC3"/>
    <w:rsid w:val="002B6C5B"/>
    <w:rsid w:val="002B6D78"/>
    <w:rsid w:val="002B70E4"/>
    <w:rsid w:val="002B718D"/>
    <w:rsid w:val="002B7553"/>
    <w:rsid w:val="002B7ACE"/>
    <w:rsid w:val="002B7B50"/>
    <w:rsid w:val="002B7E6D"/>
    <w:rsid w:val="002B7EA3"/>
    <w:rsid w:val="002C008A"/>
    <w:rsid w:val="002C03B9"/>
    <w:rsid w:val="002C0758"/>
    <w:rsid w:val="002C08F4"/>
    <w:rsid w:val="002C0BE6"/>
    <w:rsid w:val="002C0C4C"/>
    <w:rsid w:val="002C0EB6"/>
    <w:rsid w:val="002C0F2F"/>
    <w:rsid w:val="002C11F6"/>
    <w:rsid w:val="002C1250"/>
    <w:rsid w:val="002C13AE"/>
    <w:rsid w:val="002C1470"/>
    <w:rsid w:val="002C155F"/>
    <w:rsid w:val="002C1940"/>
    <w:rsid w:val="002C1A0F"/>
    <w:rsid w:val="002C1AD7"/>
    <w:rsid w:val="002C1B3F"/>
    <w:rsid w:val="002C1D0C"/>
    <w:rsid w:val="002C20E6"/>
    <w:rsid w:val="002C223C"/>
    <w:rsid w:val="002C26C6"/>
    <w:rsid w:val="002C2A63"/>
    <w:rsid w:val="002C2C9F"/>
    <w:rsid w:val="002C2EDD"/>
    <w:rsid w:val="002C30D7"/>
    <w:rsid w:val="002C317D"/>
    <w:rsid w:val="002C32C8"/>
    <w:rsid w:val="002C3321"/>
    <w:rsid w:val="002C345D"/>
    <w:rsid w:val="002C356A"/>
    <w:rsid w:val="002C361F"/>
    <w:rsid w:val="002C378E"/>
    <w:rsid w:val="002C3AB5"/>
    <w:rsid w:val="002C3DAD"/>
    <w:rsid w:val="002C3EBA"/>
    <w:rsid w:val="002C3F01"/>
    <w:rsid w:val="002C41A4"/>
    <w:rsid w:val="002C4806"/>
    <w:rsid w:val="002C48D1"/>
    <w:rsid w:val="002C4AFF"/>
    <w:rsid w:val="002C4C1D"/>
    <w:rsid w:val="002C4E73"/>
    <w:rsid w:val="002C51DC"/>
    <w:rsid w:val="002C5496"/>
    <w:rsid w:val="002C5985"/>
    <w:rsid w:val="002C598E"/>
    <w:rsid w:val="002C5A25"/>
    <w:rsid w:val="002C5FBA"/>
    <w:rsid w:val="002C6108"/>
    <w:rsid w:val="002C661A"/>
    <w:rsid w:val="002C6740"/>
    <w:rsid w:val="002C6B22"/>
    <w:rsid w:val="002C6E19"/>
    <w:rsid w:val="002C77EF"/>
    <w:rsid w:val="002C7AF4"/>
    <w:rsid w:val="002C7D5A"/>
    <w:rsid w:val="002D0656"/>
    <w:rsid w:val="002D092A"/>
    <w:rsid w:val="002D0A33"/>
    <w:rsid w:val="002D0AD7"/>
    <w:rsid w:val="002D0DE8"/>
    <w:rsid w:val="002D125F"/>
    <w:rsid w:val="002D1758"/>
    <w:rsid w:val="002D1B03"/>
    <w:rsid w:val="002D1B09"/>
    <w:rsid w:val="002D1F53"/>
    <w:rsid w:val="002D2085"/>
    <w:rsid w:val="002D2566"/>
    <w:rsid w:val="002D2610"/>
    <w:rsid w:val="002D26BA"/>
    <w:rsid w:val="002D2792"/>
    <w:rsid w:val="002D2AF6"/>
    <w:rsid w:val="002D2EFB"/>
    <w:rsid w:val="002D3319"/>
    <w:rsid w:val="002D339D"/>
    <w:rsid w:val="002D3569"/>
    <w:rsid w:val="002D3AA1"/>
    <w:rsid w:val="002D3B68"/>
    <w:rsid w:val="002D3EBB"/>
    <w:rsid w:val="002D3F3B"/>
    <w:rsid w:val="002D4307"/>
    <w:rsid w:val="002D4436"/>
    <w:rsid w:val="002D50DB"/>
    <w:rsid w:val="002D542B"/>
    <w:rsid w:val="002D565C"/>
    <w:rsid w:val="002D5858"/>
    <w:rsid w:val="002D5A06"/>
    <w:rsid w:val="002D5B90"/>
    <w:rsid w:val="002D5C20"/>
    <w:rsid w:val="002D5DA0"/>
    <w:rsid w:val="002D5E6D"/>
    <w:rsid w:val="002D5EF4"/>
    <w:rsid w:val="002D5F83"/>
    <w:rsid w:val="002D65B5"/>
    <w:rsid w:val="002D6613"/>
    <w:rsid w:val="002D6D7B"/>
    <w:rsid w:val="002D6EEB"/>
    <w:rsid w:val="002D7285"/>
    <w:rsid w:val="002D72EB"/>
    <w:rsid w:val="002D7353"/>
    <w:rsid w:val="002D75C6"/>
    <w:rsid w:val="002D7A86"/>
    <w:rsid w:val="002E04BB"/>
    <w:rsid w:val="002E05A8"/>
    <w:rsid w:val="002E0A3D"/>
    <w:rsid w:val="002E0ACF"/>
    <w:rsid w:val="002E1004"/>
    <w:rsid w:val="002E126B"/>
    <w:rsid w:val="002E1BEC"/>
    <w:rsid w:val="002E1C5E"/>
    <w:rsid w:val="002E1E96"/>
    <w:rsid w:val="002E2137"/>
    <w:rsid w:val="002E21EA"/>
    <w:rsid w:val="002E2331"/>
    <w:rsid w:val="002E238E"/>
    <w:rsid w:val="002E2623"/>
    <w:rsid w:val="002E281A"/>
    <w:rsid w:val="002E2A71"/>
    <w:rsid w:val="002E2CCC"/>
    <w:rsid w:val="002E2DE3"/>
    <w:rsid w:val="002E2E2E"/>
    <w:rsid w:val="002E3515"/>
    <w:rsid w:val="002E3598"/>
    <w:rsid w:val="002E37CA"/>
    <w:rsid w:val="002E3D83"/>
    <w:rsid w:val="002E405E"/>
    <w:rsid w:val="002E4153"/>
    <w:rsid w:val="002E442A"/>
    <w:rsid w:val="002E4687"/>
    <w:rsid w:val="002E4798"/>
    <w:rsid w:val="002E48D7"/>
    <w:rsid w:val="002E4A84"/>
    <w:rsid w:val="002E4E9B"/>
    <w:rsid w:val="002E5495"/>
    <w:rsid w:val="002E5616"/>
    <w:rsid w:val="002E5913"/>
    <w:rsid w:val="002E5956"/>
    <w:rsid w:val="002E5A50"/>
    <w:rsid w:val="002E5AC7"/>
    <w:rsid w:val="002E5AD0"/>
    <w:rsid w:val="002E5AE9"/>
    <w:rsid w:val="002E5E1D"/>
    <w:rsid w:val="002E5F41"/>
    <w:rsid w:val="002E5F4E"/>
    <w:rsid w:val="002E5F55"/>
    <w:rsid w:val="002E666D"/>
    <w:rsid w:val="002E6C97"/>
    <w:rsid w:val="002E71B0"/>
    <w:rsid w:val="002E720A"/>
    <w:rsid w:val="002E731D"/>
    <w:rsid w:val="002E7394"/>
    <w:rsid w:val="002E772E"/>
    <w:rsid w:val="002E7817"/>
    <w:rsid w:val="002E7A5C"/>
    <w:rsid w:val="002E7F24"/>
    <w:rsid w:val="002F0038"/>
    <w:rsid w:val="002F00E3"/>
    <w:rsid w:val="002F07A9"/>
    <w:rsid w:val="002F0F49"/>
    <w:rsid w:val="002F12FF"/>
    <w:rsid w:val="002F14B9"/>
    <w:rsid w:val="002F1531"/>
    <w:rsid w:val="002F1693"/>
    <w:rsid w:val="002F1983"/>
    <w:rsid w:val="002F2164"/>
    <w:rsid w:val="002F21C9"/>
    <w:rsid w:val="002F2286"/>
    <w:rsid w:val="002F2357"/>
    <w:rsid w:val="002F236C"/>
    <w:rsid w:val="002F2613"/>
    <w:rsid w:val="002F277C"/>
    <w:rsid w:val="002F2C08"/>
    <w:rsid w:val="002F2C47"/>
    <w:rsid w:val="002F352D"/>
    <w:rsid w:val="002F394F"/>
    <w:rsid w:val="002F39FB"/>
    <w:rsid w:val="002F4081"/>
    <w:rsid w:val="002F45E7"/>
    <w:rsid w:val="002F468A"/>
    <w:rsid w:val="002F4769"/>
    <w:rsid w:val="002F4882"/>
    <w:rsid w:val="002F4C00"/>
    <w:rsid w:val="002F4E8E"/>
    <w:rsid w:val="002F502B"/>
    <w:rsid w:val="002F55F8"/>
    <w:rsid w:val="002F5633"/>
    <w:rsid w:val="002F56F3"/>
    <w:rsid w:val="002F5C25"/>
    <w:rsid w:val="002F5C88"/>
    <w:rsid w:val="002F5CA8"/>
    <w:rsid w:val="002F5E78"/>
    <w:rsid w:val="002F5F4B"/>
    <w:rsid w:val="002F6407"/>
    <w:rsid w:val="002F6790"/>
    <w:rsid w:val="002F68BA"/>
    <w:rsid w:val="002F68C5"/>
    <w:rsid w:val="002F6947"/>
    <w:rsid w:val="002F6D46"/>
    <w:rsid w:val="002F6D7F"/>
    <w:rsid w:val="002F6EA5"/>
    <w:rsid w:val="002F7739"/>
    <w:rsid w:val="0030008A"/>
    <w:rsid w:val="00300095"/>
    <w:rsid w:val="00300847"/>
    <w:rsid w:val="00300A64"/>
    <w:rsid w:val="00300E80"/>
    <w:rsid w:val="00301135"/>
    <w:rsid w:val="0030134B"/>
    <w:rsid w:val="003014FE"/>
    <w:rsid w:val="0030151D"/>
    <w:rsid w:val="00301BA1"/>
    <w:rsid w:val="00302402"/>
    <w:rsid w:val="0030247C"/>
    <w:rsid w:val="00302539"/>
    <w:rsid w:val="003025BA"/>
    <w:rsid w:val="003025F2"/>
    <w:rsid w:val="003028B0"/>
    <w:rsid w:val="003028E5"/>
    <w:rsid w:val="00302960"/>
    <w:rsid w:val="00302BD1"/>
    <w:rsid w:val="003032B3"/>
    <w:rsid w:val="00303711"/>
    <w:rsid w:val="0030388B"/>
    <w:rsid w:val="00303A96"/>
    <w:rsid w:val="00303FB1"/>
    <w:rsid w:val="003042D3"/>
    <w:rsid w:val="00304AA6"/>
    <w:rsid w:val="00304B86"/>
    <w:rsid w:val="00304C00"/>
    <w:rsid w:val="00305712"/>
    <w:rsid w:val="00305C22"/>
    <w:rsid w:val="00305C36"/>
    <w:rsid w:val="00305CE4"/>
    <w:rsid w:val="00305CE8"/>
    <w:rsid w:val="00305F1C"/>
    <w:rsid w:val="0030606A"/>
    <w:rsid w:val="00306466"/>
    <w:rsid w:val="0030669C"/>
    <w:rsid w:val="003068FE"/>
    <w:rsid w:val="00306A79"/>
    <w:rsid w:val="00306B4E"/>
    <w:rsid w:val="00306BF8"/>
    <w:rsid w:val="00306F3A"/>
    <w:rsid w:val="00306F57"/>
    <w:rsid w:val="0030704F"/>
    <w:rsid w:val="003070FA"/>
    <w:rsid w:val="003075E2"/>
    <w:rsid w:val="003076C2"/>
    <w:rsid w:val="00307D82"/>
    <w:rsid w:val="00310084"/>
    <w:rsid w:val="003100EC"/>
    <w:rsid w:val="003101B5"/>
    <w:rsid w:val="003104AA"/>
    <w:rsid w:val="00310D2D"/>
    <w:rsid w:val="00310E01"/>
    <w:rsid w:val="0031118F"/>
    <w:rsid w:val="003111EA"/>
    <w:rsid w:val="0031171B"/>
    <w:rsid w:val="00311C18"/>
    <w:rsid w:val="00312311"/>
    <w:rsid w:val="00312696"/>
    <w:rsid w:val="003127FC"/>
    <w:rsid w:val="00312950"/>
    <w:rsid w:val="00312ED9"/>
    <w:rsid w:val="003131D0"/>
    <w:rsid w:val="00313216"/>
    <w:rsid w:val="003132E6"/>
    <w:rsid w:val="00314390"/>
    <w:rsid w:val="00314480"/>
    <w:rsid w:val="00314485"/>
    <w:rsid w:val="00314DA2"/>
    <w:rsid w:val="003154AE"/>
    <w:rsid w:val="0031578D"/>
    <w:rsid w:val="00315BE7"/>
    <w:rsid w:val="00315C61"/>
    <w:rsid w:val="00316049"/>
    <w:rsid w:val="0031619E"/>
    <w:rsid w:val="003165BB"/>
    <w:rsid w:val="00316B99"/>
    <w:rsid w:val="00316DB9"/>
    <w:rsid w:val="0031707D"/>
    <w:rsid w:val="003171ED"/>
    <w:rsid w:val="0031726B"/>
    <w:rsid w:val="00317541"/>
    <w:rsid w:val="00317899"/>
    <w:rsid w:val="003178DE"/>
    <w:rsid w:val="003179D9"/>
    <w:rsid w:val="00317B5D"/>
    <w:rsid w:val="00317BE1"/>
    <w:rsid w:val="00317CE2"/>
    <w:rsid w:val="003204ED"/>
    <w:rsid w:val="00320EE9"/>
    <w:rsid w:val="00320FC1"/>
    <w:rsid w:val="003212B8"/>
    <w:rsid w:val="003216CC"/>
    <w:rsid w:val="00321847"/>
    <w:rsid w:val="00321991"/>
    <w:rsid w:val="00321B4D"/>
    <w:rsid w:val="00321D5A"/>
    <w:rsid w:val="00321F46"/>
    <w:rsid w:val="00322212"/>
    <w:rsid w:val="0032259B"/>
    <w:rsid w:val="00322B33"/>
    <w:rsid w:val="0032322A"/>
    <w:rsid w:val="003236F0"/>
    <w:rsid w:val="00323C0B"/>
    <w:rsid w:val="00323CB1"/>
    <w:rsid w:val="003240A5"/>
    <w:rsid w:val="003245B3"/>
    <w:rsid w:val="0032493D"/>
    <w:rsid w:val="00324BD8"/>
    <w:rsid w:val="0032506F"/>
    <w:rsid w:val="003252E7"/>
    <w:rsid w:val="00325521"/>
    <w:rsid w:val="0032588F"/>
    <w:rsid w:val="00325A83"/>
    <w:rsid w:val="00325C10"/>
    <w:rsid w:val="00325C3F"/>
    <w:rsid w:val="00325C91"/>
    <w:rsid w:val="00325D47"/>
    <w:rsid w:val="0032648E"/>
    <w:rsid w:val="00326947"/>
    <w:rsid w:val="00326ADD"/>
    <w:rsid w:val="00326E73"/>
    <w:rsid w:val="003270A7"/>
    <w:rsid w:val="003271B9"/>
    <w:rsid w:val="0032743D"/>
    <w:rsid w:val="003275A8"/>
    <w:rsid w:val="00327D38"/>
    <w:rsid w:val="00330071"/>
    <w:rsid w:val="0033013D"/>
    <w:rsid w:val="00330493"/>
    <w:rsid w:val="00330563"/>
    <w:rsid w:val="0033062E"/>
    <w:rsid w:val="00330793"/>
    <w:rsid w:val="00330DE7"/>
    <w:rsid w:val="00330E84"/>
    <w:rsid w:val="00330FFC"/>
    <w:rsid w:val="003311E0"/>
    <w:rsid w:val="00331266"/>
    <w:rsid w:val="003314DB"/>
    <w:rsid w:val="00331937"/>
    <w:rsid w:val="00331E36"/>
    <w:rsid w:val="00332567"/>
    <w:rsid w:val="00332601"/>
    <w:rsid w:val="003329AE"/>
    <w:rsid w:val="00332FF3"/>
    <w:rsid w:val="00333151"/>
    <w:rsid w:val="00333239"/>
    <w:rsid w:val="003333C0"/>
    <w:rsid w:val="0033344A"/>
    <w:rsid w:val="00333C5F"/>
    <w:rsid w:val="00333FE9"/>
    <w:rsid w:val="00334143"/>
    <w:rsid w:val="0033429B"/>
    <w:rsid w:val="003344AA"/>
    <w:rsid w:val="00334951"/>
    <w:rsid w:val="00334D7E"/>
    <w:rsid w:val="00334F76"/>
    <w:rsid w:val="003352EA"/>
    <w:rsid w:val="003354BE"/>
    <w:rsid w:val="00335536"/>
    <w:rsid w:val="00335765"/>
    <w:rsid w:val="00335AB1"/>
    <w:rsid w:val="00335C2E"/>
    <w:rsid w:val="00335CB5"/>
    <w:rsid w:val="00335E68"/>
    <w:rsid w:val="00335F6B"/>
    <w:rsid w:val="00335F7A"/>
    <w:rsid w:val="003360A5"/>
    <w:rsid w:val="00336698"/>
    <w:rsid w:val="003366E8"/>
    <w:rsid w:val="003367C5"/>
    <w:rsid w:val="0033696E"/>
    <w:rsid w:val="00336976"/>
    <w:rsid w:val="00336B26"/>
    <w:rsid w:val="00336F09"/>
    <w:rsid w:val="003372E3"/>
    <w:rsid w:val="00337440"/>
    <w:rsid w:val="00337619"/>
    <w:rsid w:val="003378EB"/>
    <w:rsid w:val="00337B8A"/>
    <w:rsid w:val="00340250"/>
    <w:rsid w:val="00340364"/>
    <w:rsid w:val="003405B4"/>
    <w:rsid w:val="0034089A"/>
    <w:rsid w:val="00340AC7"/>
    <w:rsid w:val="003410B5"/>
    <w:rsid w:val="003413A7"/>
    <w:rsid w:val="003415F9"/>
    <w:rsid w:val="0034174E"/>
    <w:rsid w:val="00341EE3"/>
    <w:rsid w:val="00342049"/>
    <w:rsid w:val="003420EB"/>
    <w:rsid w:val="003421B9"/>
    <w:rsid w:val="003424DD"/>
    <w:rsid w:val="00342542"/>
    <w:rsid w:val="00342747"/>
    <w:rsid w:val="00342954"/>
    <w:rsid w:val="00342A55"/>
    <w:rsid w:val="00342B30"/>
    <w:rsid w:val="00342DC4"/>
    <w:rsid w:val="00343220"/>
    <w:rsid w:val="003433A1"/>
    <w:rsid w:val="0034342C"/>
    <w:rsid w:val="00343794"/>
    <w:rsid w:val="00343AAB"/>
    <w:rsid w:val="00343F77"/>
    <w:rsid w:val="00344490"/>
    <w:rsid w:val="003444BD"/>
    <w:rsid w:val="003445CD"/>
    <w:rsid w:val="003446E8"/>
    <w:rsid w:val="00344A0F"/>
    <w:rsid w:val="00344B8C"/>
    <w:rsid w:val="00344D68"/>
    <w:rsid w:val="00345045"/>
    <w:rsid w:val="003453BB"/>
    <w:rsid w:val="003453F5"/>
    <w:rsid w:val="00345533"/>
    <w:rsid w:val="0034555D"/>
    <w:rsid w:val="00345715"/>
    <w:rsid w:val="00346274"/>
    <w:rsid w:val="00346986"/>
    <w:rsid w:val="00346BFB"/>
    <w:rsid w:val="003470E7"/>
    <w:rsid w:val="00347739"/>
    <w:rsid w:val="0034774D"/>
    <w:rsid w:val="003479D8"/>
    <w:rsid w:val="00347CB2"/>
    <w:rsid w:val="003500D9"/>
    <w:rsid w:val="0035024C"/>
    <w:rsid w:val="0035045F"/>
    <w:rsid w:val="0035082F"/>
    <w:rsid w:val="00350B8D"/>
    <w:rsid w:val="00350C82"/>
    <w:rsid w:val="00350EEC"/>
    <w:rsid w:val="0035124A"/>
    <w:rsid w:val="0035140D"/>
    <w:rsid w:val="003517D0"/>
    <w:rsid w:val="003519F0"/>
    <w:rsid w:val="00351B90"/>
    <w:rsid w:val="00351BBC"/>
    <w:rsid w:val="0035204E"/>
    <w:rsid w:val="0035237D"/>
    <w:rsid w:val="003525FE"/>
    <w:rsid w:val="00352E2A"/>
    <w:rsid w:val="0035365B"/>
    <w:rsid w:val="0035394F"/>
    <w:rsid w:val="00353C5F"/>
    <w:rsid w:val="00353DC3"/>
    <w:rsid w:val="003540E1"/>
    <w:rsid w:val="003540F0"/>
    <w:rsid w:val="003541B1"/>
    <w:rsid w:val="0035427A"/>
    <w:rsid w:val="003547F5"/>
    <w:rsid w:val="00354915"/>
    <w:rsid w:val="00354DC0"/>
    <w:rsid w:val="0035536D"/>
    <w:rsid w:val="00355B92"/>
    <w:rsid w:val="00355C79"/>
    <w:rsid w:val="003561D2"/>
    <w:rsid w:val="00356991"/>
    <w:rsid w:val="00357598"/>
    <w:rsid w:val="00357880"/>
    <w:rsid w:val="003578B2"/>
    <w:rsid w:val="00357BFF"/>
    <w:rsid w:val="00357DE0"/>
    <w:rsid w:val="0036009F"/>
    <w:rsid w:val="0036016E"/>
    <w:rsid w:val="003601C3"/>
    <w:rsid w:val="003603C4"/>
    <w:rsid w:val="00360A58"/>
    <w:rsid w:val="00360D30"/>
    <w:rsid w:val="00360D36"/>
    <w:rsid w:val="0036110A"/>
    <w:rsid w:val="003611EC"/>
    <w:rsid w:val="003613E9"/>
    <w:rsid w:val="00361676"/>
    <w:rsid w:val="00361710"/>
    <w:rsid w:val="003618AA"/>
    <w:rsid w:val="00362226"/>
    <w:rsid w:val="0036228A"/>
    <w:rsid w:val="0036237E"/>
    <w:rsid w:val="00362453"/>
    <w:rsid w:val="00362559"/>
    <w:rsid w:val="00362582"/>
    <w:rsid w:val="003629B3"/>
    <w:rsid w:val="00363010"/>
    <w:rsid w:val="003633F7"/>
    <w:rsid w:val="00363562"/>
    <w:rsid w:val="003639E2"/>
    <w:rsid w:val="00363D92"/>
    <w:rsid w:val="00363FE8"/>
    <w:rsid w:val="00364085"/>
    <w:rsid w:val="003644CC"/>
    <w:rsid w:val="003644DF"/>
    <w:rsid w:val="00364B97"/>
    <w:rsid w:val="00364CB8"/>
    <w:rsid w:val="003650F2"/>
    <w:rsid w:val="00365296"/>
    <w:rsid w:val="0036551A"/>
    <w:rsid w:val="003655D8"/>
    <w:rsid w:val="003656AF"/>
    <w:rsid w:val="0036572E"/>
    <w:rsid w:val="00365836"/>
    <w:rsid w:val="00365939"/>
    <w:rsid w:val="00365A82"/>
    <w:rsid w:val="00365EDC"/>
    <w:rsid w:val="00365F43"/>
    <w:rsid w:val="00366C65"/>
    <w:rsid w:val="00367114"/>
    <w:rsid w:val="00367199"/>
    <w:rsid w:val="0036738A"/>
    <w:rsid w:val="003673EC"/>
    <w:rsid w:val="00367B77"/>
    <w:rsid w:val="00367DC0"/>
    <w:rsid w:val="00367E55"/>
    <w:rsid w:val="00370236"/>
    <w:rsid w:val="00370367"/>
    <w:rsid w:val="00370C1A"/>
    <w:rsid w:val="003710C9"/>
    <w:rsid w:val="0037127B"/>
    <w:rsid w:val="00371372"/>
    <w:rsid w:val="003716C3"/>
    <w:rsid w:val="00371893"/>
    <w:rsid w:val="00371DB7"/>
    <w:rsid w:val="00372220"/>
    <w:rsid w:val="0037226A"/>
    <w:rsid w:val="00372440"/>
    <w:rsid w:val="00372A62"/>
    <w:rsid w:val="00372F08"/>
    <w:rsid w:val="003730A9"/>
    <w:rsid w:val="00373171"/>
    <w:rsid w:val="00373A80"/>
    <w:rsid w:val="00373B58"/>
    <w:rsid w:val="00373B59"/>
    <w:rsid w:val="0037424B"/>
    <w:rsid w:val="00374338"/>
    <w:rsid w:val="0037441E"/>
    <w:rsid w:val="003745B1"/>
    <w:rsid w:val="00374D8F"/>
    <w:rsid w:val="00374F23"/>
    <w:rsid w:val="003751D8"/>
    <w:rsid w:val="00375523"/>
    <w:rsid w:val="00375620"/>
    <w:rsid w:val="003757C3"/>
    <w:rsid w:val="0037588C"/>
    <w:rsid w:val="003759F1"/>
    <w:rsid w:val="00375A35"/>
    <w:rsid w:val="00375D4B"/>
    <w:rsid w:val="0037633F"/>
    <w:rsid w:val="0037641E"/>
    <w:rsid w:val="00376996"/>
    <w:rsid w:val="00376A3F"/>
    <w:rsid w:val="00376BD4"/>
    <w:rsid w:val="00376C04"/>
    <w:rsid w:val="00377297"/>
    <w:rsid w:val="00377365"/>
    <w:rsid w:val="003773FF"/>
    <w:rsid w:val="003774DA"/>
    <w:rsid w:val="0037750F"/>
    <w:rsid w:val="0037788C"/>
    <w:rsid w:val="00377CBB"/>
    <w:rsid w:val="00380003"/>
    <w:rsid w:val="003803C4"/>
    <w:rsid w:val="0038059B"/>
    <w:rsid w:val="003808AF"/>
    <w:rsid w:val="00380A3A"/>
    <w:rsid w:val="00380B20"/>
    <w:rsid w:val="00380B80"/>
    <w:rsid w:val="00380DE8"/>
    <w:rsid w:val="00380E2F"/>
    <w:rsid w:val="00380E91"/>
    <w:rsid w:val="00380F8D"/>
    <w:rsid w:val="00381021"/>
    <w:rsid w:val="0038171F"/>
    <w:rsid w:val="0038192B"/>
    <w:rsid w:val="00381D24"/>
    <w:rsid w:val="003821DA"/>
    <w:rsid w:val="00382368"/>
    <w:rsid w:val="0038263A"/>
    <w:rsid w:val="00382A57"/>
    <w:rsid w:val="00382C0D"/>
    <w:rsid w:val="0038341D"/>
    <w:rsid w:val="0038398B"/>
    <w:rsid w:val="00383F63"/>
    <w:rsid w:val="003845BD"/>
    <w:rsid w:val="003847B4"/>
    <w:rsid w:val="003849B8"/>
    <w:rsid w:val="00384C90"/>
    <w:rsid w:val="00384DB6"/>
    <w:rsid w:val="00384F83"/>
    <w:rsid w:val="00385121"/>
    <w:rsid w:val="0038555E"/>
    <w:rsid w:val="0038564A"/>
    <w:rsid w:val="00385951"/>
    <w:rsid w:val="00385ABD"/>
    <w:rsid w:val="00385BEA"/>
    <w:rsid w:val="00385FC3"/>
    <w:rsid w:val="00386284"/>
    <w:rsid w:val="0038668D"/>
    <w:rsid w:val="00386BD5"/>
    <w:rsid w:val="00386C3F"/>
    <w:rsid w:val="00386D4C"/>
    <w:rsid w:val="00386F53"/>
    <w:rsid w:val="00387322"/>
    <w:rsid w:val="00387568"/>
    <w:rsid w:val="003875CB"/>
    <w:rsid w:val="00387689"/>
    <w:rsid w:val="00387C15"/>
    <w:rsid w:val="00387C20"/>
    <w:rsid w:val="00387EB6"/>
    <w:rsid w:val="003901E2"/>
    <w:rsid w:val="00390741"/>
    <w:rsid w:val="00390A72"/>
    <w:rsid w:val="00390A92"/>
    <w:rsid w:val="00390C01"/>
    <w:rsid w:val="00391337"/>
    <w:rsid w:val="00391358"/>
    <w:rsid w:val="00391677"/>
    <w:rsid w:val="00391AB6"/>
    <w:rsid w:val="00391C14"/>
    <w:rsid w:val="00392149"/>
    <w:rsid w:val="003925F3"/>
    <w:rsid w:val="00392735"/>
    <w:rsid w:val="00392C23"/>
    <w:rsid w:val="00392F8A"/>
    <w:rsid w:val="00393825"/>
    <w:rsid w:val="003938E9"/>
    <w:rsid w:val="003941A6"/>
    <w:rsid w:val="003947A3"/>
    <w:rsid w:val="00394A3A"/>
    <w:rsid w:val="00394F02"/>
    <w:rsid w:val="003953F3"/>
    <w:rsid w:val="00395485"/>
    <w:rsid w:val="00395944"/>
    <w:rsid w:val="00395968"/>
    <w:rsid w:val="0039599A"/>
    <w:rsid w:val="00395ACB"/>
    <w:rsid w:val="0039662C"/>
    <w:rsid w:val="003969FD"/>
    <w:rsid w:val="00396A57"/>
    <w:rsid w:val="00396C3C"/>
    <w:rsid w:val="00397182"/>
    <w:rsid w:val="003972FE"/>
    <w:rsid w:val="003972FF"/>
    <w:rsid w:val="00397472"/>
    <w:rsid w:val="0039762C"/>
    <w:rsid w:val="003976B9"/>
    <w:rsid w:val="0039772E"/>
    <w:rsid w:val="003A03DB"/>
    <w:rsid w:val="003A0487"/>
    <w:rsid w:val="003A0B88"/>
    <w:rsid w:val="003A0D33"/>
    <w:rsid w:val="003A0FF1"/>
    <w:rsid w:val="003A12D4"/>
    <w:rsid w:val="003A1621"/>
    <w:rsid w:val="003A16F5"/>
    <w:rsid w:val="003A17B9"/>
    <w:rsid w:val="003A1A73"/>
    <w:rsid w:val="003A1B69"/>
    <w:rsid w:val="003A1E47"/>
    <w:rsid w:val="003A1FA9"/>
    <w:rsid w:val="003A2A78"/>
    <w:rsid w:val="003A31DC"/>
    <w:rsid w:val="003A360B"/>
    <w:rsid w:val="003A368D"/>
    <w:rsid w:val="003A368E"/>
    <w:rsid w:val="003A372D"/>
    <w:rsid w:val="003A38F5"/>
    <w:rsid w:val="003A3936"/>
    <w:rsid w:val="003A3940"/>
    <w:rsid w:val="003A3CB8"/>
    <w:rsid w:val="003A3ED6"/>
    <w:rsid w:val="003A41C3"/>
    <w:rsid w:val="003A457C"/>
    <w:rsid w:val="003A4672"/>
    <w:rsid w:val="003A4743"/>
    <w:rsid w:val="003A4753"/>
    <w:rsid w:val="003A48CC"/>
    <w:rsid w:val="003A4B1C"/>
    <w:rsid w:val="003A4B6D"/>
    <w:rsid w:val="003A4E3E"/>
    <w:rsid w:val="003A50E9"/>
    <w:rsid w:val="003A519C"/>
    <w:rsid w:val="003A5200"/>
    <w:rsid w:val="003A59BA"/>
    <w:rsid w:val="003A5C3C"/>
    <w:rsid w:val="003A60A1"/>
    <w:rsid w:val="003A60FE"/>
    <w:rsid w:val="003A61FB"/>
    <w:rsid w:val="003A65D5"/>
    <w:rsid w:val="003A66C1"/>
    <w:rsid w:val="003A68FF"/>
    <w:rsid w:val="003A6E71"/>
    <w:rsid w:val="003A7AAE"/>
    <w:rsid w:val="003A7D8E"/>
    <w:rsid w:val="003A7F58"/>
    <w:rsid w:val="003B003E"/>
    <w:rsid w:val="003B043D"/>
    <w:rsid w:val="003B0496"/>
    <w:rsid w:val="003B05D4"/>
    <w:rsid w:val="003B0864"/>
    <w:rsid w:val="003B0895"/>
    <w:rsid w:val="003B0EEB"/>
    <w:rsid w:val="003B1121"/>
    <w:rsid w:val="003B1322"/>
    <w:rsid w:val="003B135C"/>
    <w:rsid w:val="003B15D4"/>
    <w:rsid w:val="003B17A8"/>
    <w:rsid w:val="003B1900"/>
    <w:rsid w:val="003B19CA"/>
    <w:rsid w:val="003B1A28"/>
    <w:rsid w:val="003B1DE9"/>
    <w:rsid w:val="003B1E18"/>
    <w:rsid w:val="003B211F"/>
    <w:rsid w:val="003B2595"/>
    <w:rsid w:val="003B2A06"/>
    <w:rsid w:val="003B2EB3"/>
    <w:rsid w:val="003B325A"/>
    <w:rsid w:val="003B3317"/>
    <w:rsid w:val="003B33B3"/>
    <w:rsid w:val="003B3778"/>
    <w:rsid w:val="003B4436"/>
    <w:rsid w:val="003B4820"/>
    <w:rsid w:val="003B49B6"/>
    <w:rsid w:val="003B4CC6"/>
    <w:rsid w:val="003B4D95"/>
    <w:rsid w:val="003B4E81"/>
    <w:rsid w:val="003B5225"/>
    <w:rsid w:val="003B5351"/>
    <w:rsid w:val="003B559F"/>
    <w:rsid w:val="003B567A"/>
    <w:rsid w:val="003B5808"/>
    <w:rsid w:val="003B5A35"/>
    <w:rsid w:val="003B5BC2"/>
    <w:rsid w:val="003B5CE9"/>
    <w:rsid w:val="003B5D2A"/>
    <w:rsid w:val="003B5DBB"/>
    <w:rsid w:val="003B645E"/>
    <w:rsid w:val="003B689B"/>
    <w:rsid w:val="003B6CDE"/>
    <w:rsid w:val="003B6F8F"/>
    <w:rsid w:val="003B709B"/>
    <w:rsid w:val="003B7113"/>
    <w:rsid w:val="003B722C"/>
    <w:rsid w:val="003B73B1"/>
    <w:rsid w:val="003B74AD"/>
    <w:rsid w:val="003B759B"/>
    <w:rsid w:val="003B7642"/>
    <w:rsid w:val="003B7969"/>
    <w:rsid w:val="003B7CB5"/>
    <w:rsid w:val="003B7FB8"/>
    <w:rsid w:val="003B7FE1"/>
    <w:rsid w:val="003C002D"/>
    <w:rsid w:val="003C0089"/>
    <w:rsid w:val="003C0DF0"/>
    <w:rsid w:val="003C1011"/>
    <w:rsid w:val="003C112D"/>
    <w:rsid w:val="003C1186"/>
    <w:rsid w:val="003C1406"/>
    <w:rsid w:val="003C140A"/>
    <w:rsid w:val="003C167D"/>
    <w:rsid w:val="003C1765"/>
    <w:rsid w:val="003C18DE"/>
    <w:rsid w:val="003C1CA8"/>
    <w:rsid w:val="003C240A"/>
    <w:rsid w:val="003C253F"/>
    <w:rsid w:val="003C25D7"/>
    <w:rsid w:val="003C27BA"/>
    <w:rsid w:val="003C2AF0"/>
    <w:rsid w:val="003C2B13"/>
    <w:rsid w:val="003C3978"/>
    <w:rsid w:val="003C40E7"/>
    <w:rsid w:val="003C4162"/>
    <w:rsid w:val="003C4423"/>
    <w:rsid w:val="003C4D66"/>
    <w:rsid w:val="003C535E"/>
    <w:rsid w:val="003C5464"/>
    <w:rsid w:val="003C5633"/>
    <w:rsid w:val="003C5656"/>
    <w:rsid w:val="003C5A1B"/>
    <w:rsid w:val="003C64CB"/>
    <w:rsid w:val="003C64D8"/>
    <w:rsid w:val="003C6B83"/>
    <w:rsid w:val="003C6DA4"/>
    <w:rsid w:val="003C6F48"/>
    <w:rsid w:val="003C7063"/>
    <w:rsid w:val="003C7341"/>
    <w:rsid w:val="003C7386"/>
    <w:rsid w:val="003C7453"/>
    <w:rsid w:val="003C75C5"/>
    <w:rsid w:val="003C7826"/>
    <w:rsid w:val="003C78EE"/>
    <w:rsid w:val="003C7B38"/>
    <w:rsid w:val="003C7C88"/>
    <w:rsid w:val="003C7D01"/>
    <w:rsid w:val="003D01C7"/>
    <w:rsid w:val="003D01EE"/>
    <w:rsid w:val="003D0319"/>
    <w:rsid w:val="003D0354"/>
    <w:rsid w:val="003D0373"/>
    <w:rsid w:val="003D041F"/>
    <w:rsid w:val="003D059E"/>
    <w:rsid w:val="003D06FD"/>
    <w:rsid w:val="003D0711"/>
    <w:rsid w:val="003D0F24"/>
    <w:rsid w:val="003D10CA"/>
    <w:rsid w:val="003D18D3"/>
    <w:rsid w:val="003D1B6A"/>
    <w:rsid w:val="003D1C20"/>
    <w:rsid w:val="003D1DA7"/>
    <w:rsid w:val="003D2158"/>
    <w:rsid w:val="003D2281"/>
    <w:rsid w:val="003D24D8"/>
    <w:rsid w:val="003D2536"/>
    <w:rsid w:val="003D2799"/>
    <w:rsid w:val="003D2848"/>
    <w:rsid w:val="003D2E56"/>
    <w:rsid w:val="003D3053"/>
    <w:rsid w:val="003D3086"/>
    <w:rsid w:val="003D314B"/>
    <w:rsid w:val="003D33E2"/>
    <w:rsid w:val="003D34EB"/>
    <w:rsid w:val="003D368D"/>
    <w:rsid w:val="003D3D97"/>
    <w:rsid w:val="003D43D3"/>
    <w:rsid w:val="003D45A6"/>
    <w:rsid w:val="003D45D5"/>
    <w:rsid w:val="003D46F6"/>
    <w:rsid w:val="003D4B28"/>
    <w:rsid w:val="003D4CD8"/>
    <w:rsid w:val="003D50C7"/>
    <w:rsid w:val="003D5142"/>
    <w:rsid w:val="003D542B"/>
    <w:rsid w:val="003D5C34"/>
    <w:rsid w:val="003D5F14"/>
    <w:rsid w:val="003D637F"/>
    <w:rsid w:val="003D6510"/>
    <w:rsid w:val="003D6699"/>
    <w:rsid w:val="003D6717"/>
    <w:rsid w:val="003D68B5"/>
    <w:rsid w:val="003D6B40"/>
    <w:rsid w:val="003D72BA"/>
    <w:rsid w:val="003D73A4"/>
    <w:rsid w:val="003D75EE"/>
    <w:rsid w:val="003D76A1"/>
    <w:rsid w:val="003D783D"/>
    <w:rsid w:val="003D78B1"/>
    <w:rsid w:val="003D78FA"/>
    <w:rsid w:val="003D794C"/>
    <w:rsid w:val="003D7A74"/>
    <w:rsid w:val="003D7D13"/>
    <w:rsid w:val="003D7D66"/>
    <w:rsid w:val="003D7ECE"/>
    <w:rsid w:val="003E0060"/>
    <w:rsid w:val="003E014B"/>
    <w:rsid w:val="003E07F3"/>
    <w:rsid w:val="003E0D74"/>
    <w:rsid w:val="003E0F2F"/>
    <w:rsid w:val="003E106B"/>
    <w:rsid w:val="003E1901"/>
    <w:rsid w:val="003E1AB6"/>
    <w:rsid w:val="003E1B2B"/>
    <w:rsid w:val="003E1BBF"/>
    <w:rsid w:val="003E1EA4"/>
    <w:rsid w:val="003E1FF3"/>
    <w:rsid w:val="003E2601"/>
    <w:rsid w:val="003E2F0B"/>
    <w:rsid w:val="003E2FA3"/>
    <w:rsid w:val="003E317E"/>
    <w:rsid w:val="003E3540"/>
    <w:rsid w:val="003E35ED"/>
    <w:rsid w:val="003E39CF"/>
    <w:rsid w:val="003E42AB"/>
    <w:rsid w:val="003E4371"/>
    <w:rsid w:val="003E46D4"/>
    <w:rsid w:val="003E48AC"/>
    <w:rsid w:val="003E49D6"/>
    <w:rsid w:val="003E4BCF"/>
    <w:rsid w:val="003E501C"/>
    <w:rsid w:val="003E51E1"/>
    <w:rsid w:val="003E5431"/>
    <w:rsid w:val="003E556C"/>
    <w:rsid w:val="003E5CA4"/>
    <w:rsid w:val="003E5CB0"/>
    <w:rsid w:val="003E5D3E"/>
    <w:rsid w:val="003E641C"/>
    <w:rsid w:val="003E649D"/>
    <w:rsid w:val="003E659C"/>
    <w:rsid w:val="003E67C4"/>
    <w:rsid w:val="003E68E5"/>
    <w:rsid w:val="003E6B54"/>
    <w:rsid w:val="003E72BE"/>
    <w:rsid w:val="003E77AA"/>
    <w:rsid w:val="003E77F7"/>
    <w:rsid w:val="003E797E"/>
    <w:rsid w:val="003E7A5E"/>
    <w:rsid w:val="003E7B4F"/>
    <w:rsid w:val="003E7D7C"/>
    <w:rsid w:val="003F02DB"/>
    <w:rsid w:val="003F08B8"/>
    <w:rsid w:val="003F0E77"/>
    <w:rsid w:val="003F0E8A"/>
    <w:rsid w:val="003F12B1"/>
    <w:rsid w:val="003F1429"/>
    <w:rsid w:val="003F1DA7"/>
    <w:rsid w:val="003F1F04"/>
    <w:rsid w:val="003F20C5"/>
    <w:rsid w:val="003F234F"/>
    <w:rsid w:val="003F2E9A"/>
    <w:rsid w:val="003F3174"/>
    <w:rsid w:val="003F320B"/>
    <w:rsid w:val="003F33C3"/>
    <w:rsid w:val="003F3541"/>
    <w:rsid w:val="003F3564"/>
    <w:rsid w:val="003F38BF"/>
    <w:rsid w:val="003F391D"/>
    <w:rsid w:val="003F3B6B"/>
    <w:rsid w:val="003F408E"/>
    <w:rsid w:val="003F40BB"/>
    <w:rsid w:val="003F41FD"/>
    <w:rsid w:val="003F439C"/>
    <w:rsid w:val="003F4775"/>
    <w:rsid w:val="003F47B0"/>
    <w:rsid w:val="003F4B7A"/>
    <w:rsid w:val="003F4BC7"/>
    <w:rsid w:val="003F4D62"/>
    <w:rsid w:val="003F4DE3"/>
    <w:rsid w:val="003F5524"/>
    <w:rsid w:val="003F5693"/>
    <w:rsid w:val="003F5810"/>
    <w:rsid w:val="003F58D3"/>
    <w:rsid w:val="003F59EF"/>
    <w:rsid w:val="003F5A6A"/>
    <w:rsid w:val="003F5E0A"/>
    <w:rsid w:val="003F5E96"/>
    <w:rsid w:val="003F62AD"/>
    <w:rsid w:val="003F62BB"/>
    <w:rsid w:val="003F6355"/>
    <w:rsid w:val="003F6505"/>
    <w:rsid w:val="003F6509"/>
    <w:rsid w:val="003F65C3"/>
    <w:rsid w:val="003F706D"/>
    <w:rsid w:val="003F7478"/>
    <w:rsid w:val="003F7A29"/>
    <w:rsid w:val="003F7A46"/>
    <w:rsid w:val="003F7C2D"/>
    <w:rsid w:val="004006F4"/>
    <w:rsid w:val="0040075D"/>
    <w:rsid w:val="00400A7D"/>
    <w:rsid w:val="00400CF9"/>
    <w:rsid w:val="00400F2A"/>
    <w:rsid w:val="00401330"/>
    <w:rsid w:val="00401332"/>
    <w:rsid w:val="004014E7"/>
    <w:rsid w:val="00401C4D"/>
    <w:rsid w:val="00401D3B"/>
    <w:rsid w:val="00401FF0"/>
    <w:rsid w:val="0040217D"/>
    <w:rsid w:val="004023EE"/>
    <w:rsid w:val="0040294C"/>
    <w:rsid w:val="0040296A"/>
    <w:rsid w:val="004031C8"/>
    <w:rsid w:val="004031D9"/>
    <w:rsid w:val="0040344B"/>
    <w:rsid w:val="0040346D"/>
    <w:rsid w:val="00403496"/>
    <w:rsid w:val="004037A2"/>
    <w:rsid w:val="00403B1B"/>
    <w:rsid w:val="00403FEC"/>
    <w:rsid w:val="0040408C"/>
    <w:rsid w:val="0040415F"/>
    <w:rsid w:val="0040423F"/>
    <w:rsid w:val="00404451"/>
    <w:rsid w:val="004047B3"/>
    <w:rsid w:val="00404B0B"/>
    <w:rsid w:val="0040502A"/>
    <w:rsid w:val="0040502E"/>
    <w:rsid w:val="004051EF"/>
    <w:rsid w:val="004057F8"/>
    <w:rsid w:val="0040598D"/>
    <w:rsid w:val="00406040"/>
    <w:rsid w:val="004065AA"/>
    <w:rsid w:val="004067AB"/>
    <w:rsid w:val="00406C92"/>
    <w:rsid w:val="004072AE"/>
    <w:rsid w:val="004076A6"/>
    <w:rsid w:val="00407806"/>
    <w:rsid w:val="0040792D"/>
    <w:rsid w:val="00407B3D"/>
    <w:rsid w:val="00407BF9"/>
    <w:rsid w:val="00407E3B"/>
    <w:rsid w:val="0041006B"/>
    <w:rsid w:val="004104C7"/>
    <w:rsid w:val="004104F3"/>
    <w:rsid w:val="00410CBD"/>
    <w:rsid w:val="00410DD1"/>
    <w:rsid w:val="00410DE1"/>
    <w:rsid w:val="00411323"/>
    <w:rsid w:val="004115F9"/>
    <w:rsid w:val="004119FC"/>
    <w:rsid w:val="00411A26"/>
    <w:rsid w:val="00412304"/>
    <w:rsid w:val="00412392"/>
    <w:rsid w:val="00412A72"/>
    <w:rsid w:val="00412FB9"/>
    <w:rsid w:val="0041317C"/>
    <w:rsid w:val="004132F5"/>
    <w:rsid w:val="004134D4"/>
    <w:rsid w:val="00413630"/>
    <w:rsid w:val="004136B6"/>
    <w:rsid w:val="004138E4"/>
    <w:rsid w:val="00413915"/>
    <w:rsid w:val="0041417C"/>
    <w:rsid w:val="004141ED"/>
    <w:rsid w:val="004143D9"/>
    <w:rsid w:val="004144F2"/>
    <w:rsid w:val="00414993"/>
    <w:rsid w:val="00414CA6"/>
    <w:rsid w:val="00415082"/>
    <w:rsid w:val="004150E9"/>
    <w:rsid w:val="0041514C"/>
    <w:rsid w:val="00415280"/>
    <w:rsid w:val="0041598B"/>
    <w:rsid w:val="00415E7F"/>
    <w:rsid w:val="004160D3"/>
    <w:rsid w:val="004160F4"/>
    <w:rsid w:val="0041617F"/>
    <w:rsid w:val="0041623D"/>
    <w:rsid w:val="004164BC"/>
    <w:rsid w:val="004167AB"/>
    <w:rsid w:val="00417011"/>
    <w:rsid w:val="004173F3"/>
    <w:rsid w:val="0041744E"/>
    <w:rsid w:val="00417660"/>
    <w:rsid w:val="00417700"/>
    <w:rsid w:val="004177B4"/>
    <w:rsid w:val="0041782A"/>
    <w:rsid w:val="00417F34"/>
    <w:rsid w:val="0042016F"/>
    <w:rsid w:val="0042026E"/>
    <w:rsid w:val="0042052E"/>
    <w:rsid w:val="00420799"/>
    <w:rsid w:val="00421152"/>
    <w:rsid w:val="00422224"/>
    <w:rsid w:val="004222EC"/>
    <w:rsid w:val="0042289C"/>
    <w:rsid w:val="004237E4"/>
    <w:rsid w:val="00423BF6"/>
    <w:rsid w:val="00424235"/>
    <w:rsid w:val="00424407"/>
    <w:rsid w:val="00424764"/>
    <w:rsid w:val="00424905"/>
    <w:rsid w:val="0042594D"/>
    <w:rsid w:val="00425D10"/>
    <w:rsid w:val="00425D9F"/>
    <w:rsid w:val="00425E80"/>
    <w:rsid w:val="00425FAD"/>
    <w:rsid w:val="004263F9"/>
    <w:rsid w:val="00426594"/>
    <w:rsid w:val="0042681A"/>
    <w:rsid w:val="004269DC"/>
    <w:rsid w:val="00426BF1"/>
    <w:rsid w:val="00426CBC"/>
    <w:rsid w:val="00427159"/>
    <w:rsid w:val="0042785E"/>
    <w:rsid w:val="004278F6"/>
    <w:rsid w:val="00427D6E"/>
    <w:rsid w:val="004300EF"/>
    <w:rsid w:val="004305C8"/>
    <w:rsid w:val="00430B54"/>
    <w:rsid w:val="004311DA"/>
    <w:rsid w:val="004315FD"/>
    <w:rsid w:val="00431A41"/>
    <w:rsid w:val="00431C90"/>
    <w:rsid w:val="00432725"/>
    <w:rsid w:val="00432781"/>
    <w:rsid w:val="00432DAE"/>
    <w:rsid w:val="00433532"/>
    <w:rsid w:val="00433BF1"/>
    <w:rsid w:val="00433DF3"/>
    <w:rsid w:val="00433F92"/>
    <w:rsid w:val="0043413D"/>
    <w:rsid w:val="00434217"/>
    <w:rsid w:val="0043443E"/>
    <w:rsid w:val="004344AB"/>
    <w:rsid w:val="004348D7"/>
    <w:rsid w:val="0043492E"/>
    <w:rsid w:val="00434AB7"/>
    <w:rsid w:val="004351BC"/>
    <w:rsid w:val="00435291"/>
    <w:rsid w:val="004353E1"/>
    <w:rsid w:val="004357AE"/>
    <w:rsid w:val="0043588C"/>
    <w:rsid w:val="00435D62"/>
    <w:rsid w:val="00435D91"/>
    <w:rsid w:val="00435F02"/>
    <w:rsid w:val="004361B5"/>
    <w:rsid w:val="004362F6"/>
    <w:rsid w:val="004365C8"/>
    <w:rsid w:val="004366BA"/>
    <w:rsid w:val="00436A04"/>
    <w:rsid w:val="00436B5D"/>
    <w:rsid w:val="00436DC1"/>
    <w:rsid w:val="00436E4E"/>
    <w:rsid w:val="00437070"/>
    <w:rsid w:val="0043754A"/>
    <w:rsid w:val="00437C57"/>
    <w:rsid w:val="00437C88"/>
    <w:rsid w:val="00437E1C"/>
    <w:rsid w:val="00437F47"/>
    <w:rsid w:val="0044004B"/>
    <w:rsid w:val="004400B2"/>
    <w:rsid w:val="00440226"/>
    <w:rsid w:val="004402A8"/>
    <w:rsid w:val="00440344"/>
    <w:rsid w:val="00440ECB"/>
    <w:rsid w:val="00442056"/>
    <w:rsid w:val="00442232"/>
    <w:rsid w:val="00442423"/>
    <w:rsid w:val="00442913"/>
    <w:rsid w:val="00442C18"/>
    <w:rsid w:val="00442E99"/>
    <w:rsid w:val="00442EE8"/>
    <w:rsid w:val="004430A3"/>
    <w:rsid w:val="00443346"/>
    <w:rsid w:val="00443353"/>
    <w:rsid w:val="00443496"/>
    <w:rsid w:val="00443598"/>
    <w:rsid w:val="00443B8D"/>
    <w:rsid w:val="00443E74"/>
    <w:rsid w:val="00444022"/>
    <w:rsid w:val="00444137"/>
    <w:rsid w:val="00444170"/>
    <w:rsid w:val="004441CC"/>
    <w:rsid w:val="0044462E"/>
    <w:rsid w:val="004448D4"/>
    <w:rsid w:val="00444CEA"/>
    <w:rsid w:val="00444D5B"/>
    <w:rsid w:val="004450B1"/>
    <w:rsid w:val="0044521E"/>
    <w:rsid w:val="00445323"/>
    <w:rsid w:val="00445709"/>
    <w:rsid w:val="00445D3A"/>
    <w:rsid w:val="004461C2"/>
    <w:rsid w:val="004462F6"/>
    <w:rsid w:val="00446371"/>
    <w:rsid w:val="00446791"/>
    <w:rsid w:val="004469AE"/>
    <w:rsid w:val="004469B0"/>
    <w:rsid w:val="00446AB3"/>
    <w:rsid w:val="00446AC3"/>
    <w:rsid w:val="00446B7B"/>
    <w:rsid w:val="00446BF9"/>
    <w:rsid w:val="00446D43"/>
    <w:rsid w:val="00446EFA"/>
    <w:rsid w:val="00447013"/>
    <w:rsid w:val="004471E7"/>
    <w:rsid w:val="004472DA"/>
    <w:rsid w:val="0044784D"/>
    <w:rsid w:val="00447943"/>
    <w:rsid w:val="00447A85"/>
    <w:rsid w:val="00450154"/>
    <w:rsid w:val="004502B2"/>
    <w:rsid w:val="00450967"/>
    <w:rsid w:val="00450C7C"/>
    <w:rsid w:val="00450CB3"/>
    <w:rsid w:val="00450D42"/>
    <w:rsid w:val="00450E25"/>
    <w:rsid w:val="0045109E"/>
    <w:rsid w:val="004511A9"/>
    <w:rsid w:val="00451232"/>
    <w:rsid w:val="004512F2"/>
    <w:rsid w:val="00451329"/>
    <w:rsid w:val="004517BE"/>
    <w:rsid w:val="004517D1"/>
    <w:rsid w:val="004519AA"/>
    <w:rsid w:val="00451B64"/>
    <w:rsid w:val="00451F19"/>
    <w:rsid w:val="00451F80"/>
    <w:rsid w:val="00451FC6"/>
    <w:rsid w:val="00452079"/>
    <w:rsid w:val="00452105"/>
    <w:rsid w:val="00452C2E"/>
    <w:rsid w:val="00453054"/>
    <w:rsid w:val="004530EC"/>
    <w:rsid w:val="0045327B"/>
    <w:rsid w:val="004532DF"/>
    <w:rsid w:val="00453417"/>
    <w:rsid w:val="00453927"/>
    <w:rsid w:val="00453B84"/>
    <w:rsid w:val="00453BBE"/>
    <w:rsid w:val="00453D84"/>
    <w:rsid w:val="00453FD3"/>
    <w:rsid w:val="00454259"/>
    <w:rsid w:val="004542DE"/>
    <w:rsid w:val="004542EF"/>
    <w:rsid w:val="004543D8"/>
    <w:rsid w:val="00454425"/>
    <w:rsid w:val="0045468E"/>
    <w:rsid w:val="004546D7"/>
    <w:rsid w:val="004549C5"/>
    <w:rsid w:val="00454A5C"/>
    <w:rsid w:val="00454B83"/>
    <w:rsid w:val="00455012"/>
    <w:rsid w:val="00455315"/>
    <w:rsid w:val="0045543B"/>
    <w:rsid w:val="00455453"/>
    <w:rsid w:val="00455640"/>
    <w:rsid w:val="0045573D"/>
    <w:rsid w:val="00455864"/>
    <w:rsid w:val="004558DC"/>
    <w:rsid w:val="0045590B"/>
    <w:rsid w:val="00455AE0"/>
    <w:rsid w:val="00455B9A"/>
    <w:rsid w:val="00455EDD"/>
    <w:rsid w:val="00456063"/>
    <w:rsid w:val="00456490"/>
    <w:rsid w:val="0045671B"/>
    <w:rsid w:val="004567BA"/>
    <w:rsid w:val="0045704C"/>
    <w:rsid w:val="00457269"/>
    <w:rsid w:val="0045732A"/>
    <w:rsid w:val="0045735A"/>
    <w:rsid w:val="0045736D"/>
    <w:rsid w:val="00457493"/>
    <w:rsid w:val="004578E0"/>
    <w:rsid w:val="00457921"/>
    <w:rsid w:val="00457B2E"/>
    <w:rsid w:val="004600C6"/>
    <w:rsid w:val="0046017E"/>
    <w:rsid w:val="004602DB"/>
    <w:rsid w:val="0046079A"/>
    <w:rsid w:val="00460EA8"/>
    <w:rsid w:val="00460F14"/>
    <w:rsid w:val="00461383"/>
    <w:rsid w:val="00461AD3"/>
    <w:rsid w:val="00461BD8"/>
    <w:rsid w:val="00461CCC"/>
    <w:rsid w:val="0046255E"/>
    <w:rsid w:val="004626B7"/>
    <w:rsid w:val="0046290A"/>
    <w:rsid w:val="00462928"/>
    <w:rsid w:val="00462AFF"/>
    <w:rsid w:val="00462C35"/>
    <w:rsid w:val="00462D52"/>
    <w:rsid w:val="00462ED5"/>
    <w:rsid w:val="00462F71"/>
    <w:rsid w:val="004630AE"/>
    <w:rsid w:val="00463104"/>
    <w:rsid w:val="00463253"/>
    <w:rsid w:val="00463366"/>
    <w:rsid w:val="00463C9B"/>
    <w:rsid w:val="00463F1C"/>
    <w:rsid w:val="00464080"/>
    <w:rsid w:val="004642A9"/>
    <w:rsid w:val="00464991"/>
    <w:rsid w:val="00464F7B"/>
    <w:rsid w:val="004650BE"/>
    <w:rsid w:val="00465393"/>
    <w:rsid w:val="00465711"/>
    <w:rsid w:val="00465862"/>
    <w:rsid w:val="0046587E"/>
    <w:rsid w:val="004658A6"/>
    <w:rsid w:val="00465D4E"/>
    <w:rsid w:val="00465F26"/>
    <w:rsid w:val="0046609E"/>
    <w:rsid w:val="004665AA"/>
    <w:rsid w:val="0046665D"/>
    <w:rsid w:val="004668DE"/>
    <w:rsid w:val="00466C89"/>
    <w:rsid w:val="00466E10"/>
    <w:rsid w:val="00466F4F"/>
    <w:rsid w:val="00466F9B"/>
    <w:rsid w:val="00467048"/>
    <w:rsid w:val="00467433"/>
    <w:rsid w:val="00467F17"/>
    <w:rsid w:val="004700F3"/>
    <w:rsid w:val="00470A4D"/>
    <w:rsid w:val="00470A58"/>
    <w:rsid w:val="00470C18"/>
    <w:rsid w:val="00470C3B"/>
    <w:rsid w:val="0047146E"/>
    <w:rsid w:val="004715BE"/>
    <w:rsid w:val="00471628"/>
    <w:rsid w:val="0047170D"/>
    <w:rsid w:val="00471844"/>
    <w:rsid w:val="00471CD7"/>
    <w:rsid w:val="00471D14"/>
    <w:rsid w:val="00471EB6"/>
    <w:rsid w:val="00472999"/>
    <w:rsid w:val="00472A07"/>
    <w:rsid w:val="00472B1B"/>
    <w:rsid w:val="0047314E"/>
    <w:rsid w:val="00473164"/>
    <w:rsid w:val="00473175"/>
    <w:rsid w:val="004731A8"/>
    <w:rsid w:val="004732D5"/>
    <w:rsid w:val="00473414"/>
    <w:rsid w:val="004734E8"/>
    <w:rsid w:val="00473837"/>
    <w:rsid w:val="004738A6"/>
    <w:rsid w:val="00473CC1"/>
    <w:rsid w:val="00474535"/>
    <w:rsid w:val="0047468B"/>
    <w:rsid w:val="004746CD"/>
    <w:rsid w:val="00474868"/>
    <w:rsid w:val="00474993"/>
    <w:rsid w:val="00474A56"/>
    <w:rsid w:val="00474DC9"/>
    <w:rsid w:val="00475071"/>
    <w:rsid w:val="00475264"/>
    <w:rsid w:val="004757A1"/>
    <w:rsid w:val="004759AC"/>
    <w:rsid w:val="00475B61"/>
    <w:rsid w:val="00475C69"/>
    <w:rsid w:val="00475F4D"/>
    <w:rsid w:val="0047619C"/>
    <w:rsid w:val="0047643E"/>
    <w:rsid w:val="004767AA"/>
    <w:rsid w:val="00476937"/>
    <w:rsid w:val="00476B35"/>
    <w:rsid w:val="00476BA6"/>
    <w:rsid w:val="0047749A"/>
    <w:rsid w:val="004775A3"/>
    <w:rsid w:val="004776B2"/>
    <w:rsid w:val="00477703"/>
    <w:rsid w:val="00477790"/>
    <w:rsid w:val="0047796E"/>
    <w:rsid w:val="00480E48"/>
    <w:rsid w:val="00481260"/>
    <w:rsid w:val="00481320"/>
    <w:rsid w:val="00481802"/>
    <w:rsid w:val="0048192F"/>
    <w:rsid w:val="00481993"/>
    <w:rsid w:val="00482756"/>
    <w:rsid w:val="00482863"/>
    <w:rsid w:val="00482B39"/>
    <w:rsid w:val="00482B6B"/>
    <w:rsid w:val="00482CC3"/>
    <w:rsid w:val="00482F6D"/>
    <w:rsid w:val="00483057"/>
    <w:rsid w:val="004831C0"/>
    <w:rsid w:val="0048387E"/>
    <w:rsid w:val="00483C61"/>
    <w:rsid w:val="00483EB8"/>
    <w:rsid w:val="00483F30"/>
    <w:rsid w:val="004840EB"/>
    <w:rsid w:val="00484576"/>
    <w:rsid w:val="004845BF"/>
    <w:rsid w:val="0048469A"/>
    <w:rsid w:val="004848A7"/>
    <w:rsid w:val="00484952"/>
    <w:rsid w:val="004853FF"/>
    <w:rsid w:val="00485FC4"/>
    <w:rsid w:val="004864CB"/>
    <w:rsid w:val="004866EE"/>
    <w:rsid w:val="004867B0"/>
    <w:rsid w:val="00486943"/>
    <w:rsid w:val="00486AB5"/>
    <w:rsid w:val="00486FF7"/>
    <w:rsid w:val="0048748C"/>
    <w:rsid w:val="00487BFF"/>
    <w:rsid w:val="00487F2D"/>
    <w:rsid w:val="00490137"/>
    <w:rsid w:val="00490482"/>
    <w:rsid w:val="00490934"/>
    <w:rsid w:val="00490B0E"/>
    <w:rsid w:val="00490FBF"/>
    <w:rsid w:val="00490FC1"/>
    <w:rsid w:val="004911C0"/>
    <w:rsid w:val="004911EE"/>
    <w:rsid w:val="004913D8"/>
    <w:rsid w:val="00491406"/>
    <w:rsid w:val="00491641"/>
    <w:rsid w:val="004924F8"/>
    <w:rsid w:val="00492898"/>
    <w:rsid w:val="004929DC"/>
    <w:rsid w:val="00492A3D"/>
    <w:rsid w:val="00493576"/>
    <w:rsid w:val="004938B6"/>
    <w:rsid w:val="00493B9D"/>
    <w:rsid w:val="0049428C"/>
    <w:rsid w:val="004942B6"/>
    <w:rsid w:val="0049469C"/>
    <w:rsid w:val="00494A44"/>
    <w:rsid w:val="004953BD"/>
    <w:rsid w:val="004953D4"/>
    <w:rsid w:val="00495616"/>
    <w:rsid w:val="00495826"/>
    <w:rsid w:val="004958EC"/>
    <w:rsid w:val="004958F6"/>
    <w:rsid w:val="004960F4"/>
    <w:rsid w:val="00496341"/>
    <w:rsid w:val="004963EF"/>
    <w:rsid w:val="00496994"/>
    <w:rsid w:val="00497B02"/>
    <w:rsid w:val="00497F51"/>
    <w:rsid w:val="004A0077"/>
    <w:rsid w:val="004A01A4"/>
    <w:rsid w:val="004A0F70"/>
    <w:rsid w:val="004A0FC8"/>
    <w:rsid w:val="004A10D1"/>
    <w:rsid w:val="004A1391"/>
    <w:rsid w:val="004A14F6"/>
    <w:rsid w:val="004A18C9"/>
    <w:rsid w:val="004A1E62"/>
    <w:rsid w:val="004A1FF6"/>
    <w:rsid w:val="004A2024"/>
    <w:rsid w:val="004A2500"/>
    <w:rsid w:val="004A2670"/>
    <w:rsid w:val="004A278C"/>
    <w:rsid w:val="004A29F9"/>
    <w:rsid w:val="004A2F1D"/>
    <w:rsid w:val="004A32FC"/>
    <w:rsid w:val="004A34BD"/>
    <w:rsid w:val="004A3508"/>
    <w:rsid w:val="004A36E9"/>
    <w:rsid w:val="004A4186"/>
    <w:rsid w:val="004A4639"/>
    <w:rsid w:val="004A4748"/>
    <w:rsid w:val="004A4970"/>
    <w:rsid w:val="004A4E60"/>
    <w:rsid w:val="004A50B3"/>
    <w:rsid w:val="004A510E"/>
    <w:rsid w:val="004A57D8"/>
    <w:rsid w:val="004A5968"/>
    <w:rsid w:val="004A5A2D"/>
    <w:rsid w:val="004A5ABA"/>
    <w:rsid w:val="004A5B2C"/>
    <w:rsid w:val="004A6098"/>
    <w:rsid w:val="004A6163"/>
    <w:rsid w:val="004A6323"/>
    <w:rsid w:val="004A63C0"/>
    <w:rsid w:val="004A6698"/>
    <w:rsid w:val="004A6A92"/>
    <w:rsid w:val="004A6AF9"/>
    <w:rsid w:val="004A6C8B"/>
    <w:rsid w:val="004A7056"/>
    <w:rsid w:val="004A74C8"/>
    <w:rsid w:val="004A778B"/>
    <w:rsid w:val="004A7DA3"/>
    <w:rsid w:val="004A7F87"/>
    <w:rsid w:val="004B0292"/>
    <w:rsid w:val="004B0A4E"/>
    <w:rsid w:val="004B0C59"/>
    <w:rsid w:val="004B0F55"/>
    <w:rsid w:val="004B101D"/>
    <w:rsid w:val="004B1209"/>
    <w:rsid w:val="004B1554"/>
    <w:rsid w:val="004B161F"/>
    <w:rsid w:val="004B166E"/>
    <w:rsid w:val="004B1859"/>
    <w:rsid w:val="004B1959"/>
    <w:rsid w:val="004B1BB3"/>
    <w:rsid w:val="004B2155"/>
    <w:rsid w:val="004B2157"/>
    <w:rsid w:val="004B25B1"/>
    <w:rsid w:val="004B2B24"/>
    <w:rsid w:val="004B2D1B"/>
    <w:rsid w:val="004B327D"/>
    <w:rsid w:val="004B3281"/>
    <w:rsid w:val="004B3896"/>
    <w:rsid w:val="004B3963"/>
    <w:rsid w:val="004B39E3"/>
    <w:rsid w:val="004B3D1A"/>
    <w:rsid w:val="004B3E22"/>
    <w:rsid w:val="004B3E3F"/>
    <w:rsid w:val="004B43FE"/>
    <w:rsid w:val="004B440B"/>
    <w:rsid w:val="004B441D"/>
    <w:rsid w:val="004B44F7"/>
    <w:rsid w:val="004B475C"/>
    <w:rsid w:val="004B4A8C"/>
    <w:rsid w:val="004B4B2C"/>
    <w:rsid w:val="004B4D86"/>
    <w:rsid w:val="004B4EC9"/>
    <w:rsid w:val="004B5121"/>
    <w:rsid w:val="004B5F36"/>
    <w:rsid w:val="004B5F7E"/>
    <w:rsid w:val="004B666A"/>
    <w:rsid w:val="004B66B5"/>
    <w:rsid w:val="004B6825"/>
    <w:rsid w:val="004B6ABC"/>
    <w:rsid w:val="004B6B18"/>
    <w:rsid w:val="004B72DF"/>
    <w:rsid w:val="004B738C"/>
    <w:rsid w:val="004B75D8"/>
    <w:rsid w:val="004B76AC"/>
    <w:rsid w:val="004B76BE"/>
    <w:rsid w:val="004B7E92"/>
    <w:rsid w:val="004B7EA2"/>
    <w:rsid w:val="004B7F9B"/>
    <w:rsid w:val="004C060D"/>
    <w:rsid w:val="004C0AA1"/>
    <w:rsid w:val="004C10D2"/>
    <w:rsid w:val="004C1FA4"/>
    <w:rsid w:val="004C2004"/>
    <w:rsid w:val="004C204B"/>
    <w:rsid w:val="004C2B77"/>
    <w:rsid w:val="004C2DEE"/>
    <w:rsid w:val="004C2EE3"/>
    <w:rsid w:val="004C3023"/>
    <w:rsid w:val="004C319C"/>
    <w:rsid w:val="004C33DA"/>
    <w:rsid w:val="004C37CA"/>
    <w:rsid w:val="004C3B1F"/>
    <w:rsid w:val="004C3BBE"/>
    <w:rsid w:val="004C404F"/>
    <w:rsid w:val="004C426B"/>
    <w:rsid w:val="004C4394"/>
    <w:rsid w:val="004C445E"/>
    <w:rsid w:val="004C45FD"/>
    <w:rsid w:val="004C48A4"/>
    <w:rsid w:val="004C48A5"/>
    <w:rsid w:val="004C48F1"/>
    <w:rsid w:val="004C5164"/>
    <w:rsid w:val="004C5671"/>
    <w:rsid w:val="004C595D"/>
    <w:rsid w:val="004C5A5F"/>
    <w:rsid w:val="004C5A94"/>
    <w:rsid w:val="004C5CFE"/>
    <w:rsid w:val="004C6637"/>
    <w:rsid w:val="004C6678"/>
    <w:rsid w:val="004C6743"/>
    <w:rsid w:val="004C67C8"/>
    <w:rsid w:val="004C6AE3"/>
    <w:rsid w:val="004C6BAA"/>
    <w:rsid w:val="004C6C01"/>
    <w:rsid w:val="004C7218"/>
    <w:rsid w:val="004C737E"/>
    <w:rsid w:val="004C7426"/>
    <w:rsid w:val="004C7738"/>
    <w:rsid w:val="004C7E40"/>
    <w:rsid w:val="004C7EBC"/>
    <w:rsid w:val="004D03DF"/>
    <w:rsid w:val="004D04F3"/>
    <w:rsid w:val="004D072F"/>
    <w:rsid w:val="004D08A9"/>
    <w:rsid w:val="004D0F0C"/>
    <w:rsid w:val="004D115F"/>
    <w:rsid w:val="004D122B"/>
    <w:rsid w:val="004D137B"/>
    <w:rsid w:val="004D190D"/>
    <w:rsid w:val="004D1B08"/>
    <w:rsid w:val="004D1B78"/>
    <w:rsid w:val="004D214B"/>
    <w:rsid w:val="004D240B"/>
    <w:rsid w:val="004D262D"/>
    <w:rsid w:val="004D265D"/>
    <w:rsid w:val="004D2946"/>
    <w:rsid w:val="004D2C71"/>
    <w:rsid w:val="004D2C9E"/>
    <w:rsid w:val="004D2D7E"/>
    <w:rsid w:val="004D2E20"/>
    <w:rsid w:val="004D2E97"/>
    <w:rsid w:val="004D35BA"/>
    <w:rsid w:val="004D35BE"/>
    <w:rsid w:val="004D3FFB"/>
    <w:rsid w:val="004D463E"/>
    <w:rsid w:val="004D4773"/>
    <w:rsid w:val="004D4EBC"/>
    <w:rsid w:val="004D4F7B"/>
    <w:rsid w:val="004D551B"/>
    <w:rsid w:val="004D5637"/>
    <w:rsid w:val="004D5A71"/>
    <w:rsid w:val="004D5B14"/>
    <w:rsid w:val="004D5B4A"/>
    <w:rsid w:val="004D5CCA"/>
    <w:rsid w:val="004D6A31"/>
    <w:rsid w:val="004D6AED"/>
    <w:rsid w:val="004D6C3A"/>
    <w:rsid w:val="004D6D96"/>
    <w:rsid w:val="004D6E00"/>
    <w:rsid w:val="004D6EEF"/>
    <w:rsid w:val="004D7005"/>
    <w:rsid w:val="004D70A8"/>
    <w:rsid w:val="004D70AE"/>
    <w:rsid w:val="004D7136"/>
    <w:rsid w:val="004D729D"/>
    <w:rsid w:val="004D7B60"/>
    <w:rsid w:val="004D7C10"/>
    <w:rsid w:val="004D7C2F"/>
    <w:rsid w:val="004D7C9A"/>
    <w:rsid w:val="004D7CED"/>
    <w:rsid w:val="004E05CF"/>
    <w:rsid w:val="004E062E"/>
    <w:rsid w:val="004E087D"/>
    <w:rsid w:val="004E0960"/>
    <w:rsid w:val="004E0DB1"/>
    <w:rsid w:val="004E155A"/>
    <w:rsid w:val="004E17D8"/>
    <w:rsid w:val="004E2052"/>
    <w:rsid w:val="004E2365"/>
    <w:rsid w:val="004E29DA"/>
    <w:rsid w:val="004E2B79"/>
    <w:rsid w:val="004E2F3D"/>
    <w:rsid w:val="004E30EA"/>
    <w:rsid w:val="004E3367"/>
    <w:rsid w:val="004E33B7"/>
    <w:rsid w:val="004E3F5B"/>
    <w:rsid w:val="004E415C"/>
    <w:rsid w:val="004E439A"/>
    <w:rsid w:val="004E4461"/>
    <w:rsid w:val="004E45C2"/>
    <w:rsid w:val="004E4675"/>
    <w:rsid w:val="004E4B27"/>
    <w:rsid w:val="004E4B8B"/>
    <w:rsid w:val="004E4E12"/>
    <w:rsid w:val="004E514C"/>
    <w:rsid w:val="004E51AD"/>
    <w:rsid w:val="004E51F7"/>
    <w:rsid w:val="004E5318"/>
    <w:rsid w:val="004E5588"/>
    <w:rsid w:val="004E592B"/>
    <w:rsid w:val="004E62ED"/>
    <w:rsid w:val="004E6368"/>
    <w:rsid w:val="004E68E0"/>
    <w:rsid w:val="004E6C15"/>
    <w:rsid w:val="004E72B2"/>
    <w:rsid w:val="004E737D"/>
    <w:rsid w:val="004E75BE"/>
    <w:rsid w:val="004E75D2"/>
    <w:rsid w:val="004E7CA2"/>
    <w:rsid w:val="004E7E2E"/>
    <w:rsid w:val="004E7F18"/>
    <w:rsid w:val="004E7F69"/>
    <w:rsid w:val="004F034D"/>
    <w:rsid w:val="004F04A5"/>
    <w:rsid w:val="004F091E"/>
    <w:rsid w:val="004F0A4D"/>
    <w:rsid w:val="004F0C42"/>
    <w:rsid w:val="004F0D07"/>
    <w:rsid w:val="004F0E8B"/>
    <w:rsid w:val="004F1873"/>
    <w:rsid w:val="004F22D5"/>
    <w:rsid w:val="004F231E"/>
    <w:rsid w:val="004F26AF"/>
    <w:rsid w:val="004F2B1F"/>
    <w:rsid w:val="004F2DC6"/>
    <w:rsid w:val="004F2FB3"/>
    <w:rsid w:val="004F3148"/>
    <w:rsid w:val="004F3498"/>
    <w:rsid w:val="004F396F"/>
    <w:rsid w:val="004F3B54"/>
    <w:rsid w:val="004F3FD1"/>
    <w:rsid w:val="004F415B"/>
    <w:rsid w:val="004F4243"/>
    <w:rsid w:val="004F43D4"/>
    <w:rsid w:val="004F44C3"/>
    <w:rsid w:val="004F46A3"/>
    <w:rsid w:val="004F46F8"/>
    <w:rsid w:val="004F4B47"/>
    <w:rsid w:val="004F4CC9"/>
    <w:rsid w:val="004F506F"/>
    <w:rsid w:val="004F534B"/>
    <w:rsid w:val="004F58B5"/>
    <w:rsid w:val="004F5FE2"/>
    <w:rsid w:val="004F6092"/>
    <w:rsid w:val="004F6D5C"/>
    <w:rsid w:val="004F6D89"/>
    <w:rsid w:val="004F6DF7"/>
    <w:rsid w:val="004F6E0E"/>
    <w:rsid w:val="004F6F15"/>
    <w:rsid w:val="004F7111"/>
    <w:rsid w:val="004F71C4"/>
    <w:rsid w:val="004F7645"/>
    <w:rsid w:val="004F7BDC"/>
    <w:rsid w:val="004F7E34"/>
    <w:rsid w:val="00500697"/>
    <w:rsid w:val="00500862"/>
    <w:rsid w:val="00500A49"/>
    <w:rsid w:val="005010FD"/>
    <w:rsid w:val="005011E0"/>
    <w:rsid w:val="0050126E"/>
    <w:rsid w:val="005015BD"/>
    <w:rsid w:val="005018FD"/>
    <w:rsid w:val="0050199B"/>
    <w:rsid w:val="005027DC"/>
    <w:rsid w:val="00502DE9"/>
    <w:rsid w:val="0050339A"/>
    <w:rsid w:val="005034E5"/>
    <w:rsid w:val="0050357F"/>
    <w:rsid w:val="00503E7A"/>
    <w:rsid w:val="00504163"/>
    <w:rsid w:val="0050418E"/>
    <w:rsid w:val="0050429F"/>
    <w:rsid w:val="005042F2"/>
    <w:rsid w:val="00504836"/>
    <w:rsid w:val="0050489E"/>
    <w:rsid w:val="0050554A"/>
    <w:rsid w:val="0050555C"/>
    <w:rsid w:val="005056F7"/>
    <w:rsid w:val="0050584A"/>
    <w:rsid w:val="00505868"/>
    <w:rsid w:val="00505AEB"/>
    <w:rsid w:val="0050612F"/>
    <w:rsid w:val="00506350"/>
    <w:rsid w:val="005065A5"/>
    <w:rsid w:val="00506CBC"/>
    <w:rsid w:val="00506CD9"/>
    <w:rsid w:val="00507073"/>
    <w:rsid w:val="005070F3"/>
    <w:rsid w:val="005071C9"/>
    <w:rsid w:val="00507647"/>
    <w:rsid w:val="0050791E"/>
    <w:rsid w:val="00507986"/>
    <w:rsid w:val="005100A1"/>
    <w:rsid w:val="00510A6C"/>
    <w:rsid w:val="00510DAA"/>
    <w:rsid w:val="005111A0"/>
    <w:rsid w:val="00511383"/>
    <w:rsid w:val="005113ED"/>
    <w:rsid w:val="00511587"/>
    <w:rsid w:val="005117DE"/>
    <w:rsid w:val="005118F2"/>
    <w:rsid w:val="00511B32"/>
    <w:rsid w:val="0051263C"/>
    <w:rsid w:val="00512D6A"/>
    <w:rsid w:val="00512D92"/>
    <w:rsid w:val="00512E3D"/>
    <w:rsid w:val="00512EB7"/>
    <w:rsid w:val="00512F89"/>
    <w:rsid w:val="00513001"/>
    <w:rsid w:val="00513006"/>
    <w:rsid w:val="00513038"/>
    <w:rsid w:val="00513421"/>
    <w:rsid w:val="005134E1"/>
    <w:rsid w:val="00513691"/>
    <w:rsid w:val="005139FD"/>
    <w:rsid w:val="00514244"/>
    <w:rsid w:val="005147B9"/>
    <w:rsid w:val="00514D89"/>
    <w:rsid w:val="00514E53"/>
    <w:rsid w:val="00514F87"/>
    <w:rsid w:val="00514FE1"/>
    <w:rsid w:val="0051504C"/>
    <w:rsid w:val="00515339"/>
    <w:rsid w:val="005153D3"/>
    <w:rsid w:val="005155D9"/>
    <w:rsid w:val="005169BC"/>
    <w:rsid w:val="00516BF7"/>
    <w:rsid w:val="00516D0F"/>
    <w:rsid w:val="00516E8A"/>
    <w:rsid w:val="00516F79"/>
    <w:rsid w:val="00516FAD"/>
    <w:rsid w:val="00516FF4"/>
    <w:rsid w:val="005171C5"/>
    <w:rsid w:val="005173AD"/>
    <w:rsid w:val="005175FF"/>
    <w:rsid w:val="0051761C"/>
    <w:rsid w:val="005176A0"/>
    <w:rsid w:val="00517BB1"/>
    <w:rsid w:val="00517FF1"/>
    <w:rsid w:val="0052060B"/>
    <w:rsid w:val="0052070A"/>
    <w:rsid w:val="005209C4"/>
    <w:rsid w:val="005209EA"/>
    <w:rsid w:val="00520A26"/>
    <w:rsid w:val="00520B1C"/>
    <w:rsid w:val="00520DEB"/>
    <w:rsid w:val="00520F49"/>
    <w:rsid w:val="005216D2"/>
    <w:rsid w:val="00521D8F"/>
    <w:rsid w:val="00522BC1"/>
    <w:rsid w:val="00522E84"/>
    <w:rsid w:val="00523009"/>
    <w:rsid w:val="00523041"/>
    <w:rsid w:val="005235C6"/>
    <w:rsid w:val="005237CE"/>
    <w:rsid w:val="00523893"/>
    <w:rsid w:val="005238F1"/>
    <w:rsid w:val="00523A61"/>
    <w:rsid w:val="00523AAE"/>
    <w:rsid w:val="00523D5C"/>
    <w:rsid w:val="00523EA2"/>
    <w:rsid w:val="00523FE8"/>
    <w:rsid w:val="00524277"/>
    <w:rsid w:val="005242C3"/>
    <w:rsid w:val="005242E6"/>
    <w:rsid w:val="005244BE"/>
    <w:rsid w:val="0052517F"/>
    <w:rsid w:val="0052563F"/>
    <w:rsid w:val="005256BF"/>
    <w:rsid w:val="005258E4"/>
    <w:rsid w:val="00526226"/>
    <w:rsid w:val="00526584"/>
    <w:rsid w:val="005266A7"/>
    <w:rsid w:val="005266B5"/>
    <w:rsid w:val="00526844"/>
    <w:rsid w:val="00526999"/>
    <w:rsid w:val="00526C97"/>
    <w:rsid w:val="00526CEB"/>
    <w:rsid w:val="0052723B"/>
    <w:rsid w:val="00527357"/>
    <w:rsid w:val="00527427"/>
    <w:rsid w:val="005275F3"/>
    <w:rsid w:val="005279AF"/>
    <w:rsid w:val="00527A64"/>
    <w:rsid w:val="00527EF1"/>
    <w:rsid w:val="005302AA"/>
    <w:rsid w:val="005305D2"/>
    <w:rsid w:val="005306FE"/>
    <w:rsid w:val="0053091D"/>
    <w:rsid w:val="00530C90"/>
    <w:rsid w:val="00530CE1"/>
    <w:rsid w:val="00530E21"/>
    <w:rsid w:val="00530F79"/>
    <w:rsid w:val="005310F0"/>
    <w:rsid w:val="005312AE"/>
    <w:rsid w:val="00531852"/>
    <w:rsid w:val="005318E0"/>
    <w:rsid w:val="00531AF0"/>
    <w:rsid w:val="00531C58"/>
    <w:rsid w:val="00531CC6"/>
    <w:rsid w:val="0053202F"/>
    <w:rsid w:val="0053232A"/>
    <w:rsid w:val="00532407"/>
    <w:rsid w:val="005329CC"/>
    <w:rsid w:val="00532E35"/>
    <w:rsid w:val="005330C0"/>
    <w:rsid w:val="00533118"/>
    <w:rsid w:val="00533300"/>
    <w:rsid w:val="00533860"/>
    <w:rsid w:val="005338CC"/>
    <w:rsid w:val="00533F03"/>
    <w:rsid w:val="00533F7A"/>
    <w:rsid w:val="005342CA"/>
    <w:rsid w:val="00534A97"/>
    <w:rsid w:val="00534B1A"/>
    <w:rsid w:val="00534BF6"/>
    <w:rsid w:val="005350D5"/>
    <w:rsid w:val="0053514E"/>
    <w:rsid w:val="0053568B"/>
    <w:rsid w:val="00535E34"/>
    <w:rsid w:val="0053600B"/>
    <w:rsid w:val="005360BD"/>
    <w:rsid w:val="005363FB"/>
    <w:rsid w:val="005364EF"/>
    <w:rsid w:val="00536BFD"/>
    <w:rsid w:val="00536BFE"/>
    <w:rsid w:val="00536FB5"/>
    <w:rsid w:val="00536FB9"/>
    <w:rsid w:val="0053701C"/>
    <w:rsid w:val="00537136"/>
    <w:rsid w:val="0053770C"/>
    <w:rsid w:val="00537B48"/>
    <w:rsid w:val="00537C32"/>
    <w:rsid w:val="00540088"/>
    <w:rsid w:val="0054042D"/>
    <w:rsid w:val="00540CED"/>
    <w:rsid w:val="0054164A"/>
    <w:rsid w:val="00541CC2"/>
    <w:rsid w:val="00541EDA"/>
    <w:rsid w:val="00541FC9"/>
    <w:rsid w:val="005424C1"/>
    <w:rsid w:val="005426AC"/>
    <w:rsid w:val="00542784"/>
    <w:rsid w:val="00542ADB"/>
    <w:rsid w:val="00542DAA"/>
    <w:rsid w:val="00542E25"/>
    <w:rsid w:val="00542E75"/>
    <w:rsid w:val="00542F43"/>
    <w:rsid w:val="00543198"/>
    <w:rsid w:val="00543374"/>
    <w:rsid w:val="0054346C"/>
    <w:rsid w:val="0054385E"/>
    <w:rsid w:val="00543BFB"/>
    <w:rsid w:val="00543CC1"/>
    <w:rsid w:val="00543CF5"/>
    <w:rsid w:val="00543F57"/>
    <w:rsid w:val="005444B0"/>
    <w:rsid w:val="00544BA2"/>
    <w:rsid w:val="00544BCA"/>
    <w:rsid w:val="00544E80"/>
    <w:rsid w:val="00544F6E"/>
    <w:rsid w:val="00545189"/>
    <w:rsid w:val="0054530B"/>
    <w:rsid w:val="00545364"/>
    <w:rsid w:val="005453CC"/>
    <w:rsid w:val="00545CCE"/>
    <w:rsid w:val="00545FEC"/>
    <w:rsid w:val="00545FEE"/>
    <w:rsid w:val="005461D0"/>
    <w:rsid w:val="005464D2"/>
    <w:rsid w:val="005466C5"/>
    <w:rsid w:val="0054677D"/>
    <w:rsid w:val="00546909"/>
    <w:rsid w:val="00546B6C"/>
    <w:rsid w:val="00546E9B"/>
    <w:rsid w:val="00546F54"/>
    <w:rsid w:val="00547117"/>
    <w:rsid w:val="0054717A"/>
    <w:rsid w:val="00547207"/>
    <w:rsid w:val="00547256"/>
    <w:rsid w:val="00547846"/>
    <w:rsid w:val="00547AEA"/>
    <w:rsid w:val="00547B03"/>
    <w:rsid w:val="00547BB8"/>
    <w:rsid w:val="00547DB2"/>
    <w:rsid w:val="00547E05"/>
    <w:rsid w:val="00547F98"/>
    <w:rsid w:val="00550104"/>
    <w:rsid w:val="00550730"/>
    <w:rsid w:val="00550761"/>
    <w:rsid w:val="00550866"/>
    <w:rsid w:val="00551013"/>
    <w:rsid w:val="00551034"/>
    <w:rsid w:val="005510D8"/>
    <w:rsid w:val="005511D5"/>
    <w:rsid w:val="005513A2"/>
    <w:rsid w:val="00551990"/>
    <w:rsid w:val="00551ECA"/>
    <w:rsid w:val="00552067"/>
    <w:rsid w:val="00552587"/>
    <w:rsid w:val="00552B43"/>
    <w:rsid w:val="00552CA2"/>
    <w:rsid w:val="00552D5C"/>
    <w:rsid w:val="00552DD7"/>
    <w:rsid w:val="00552ED6"/>
    <w:rsid w:val="00553073"/>
    <w:rsid w:val="00553092"/>
    <w:rsid w:val="005536A9"/>
    <w:rsid w:val="00553832"/>
    <w:rsid w:val="005538A0"/>
    <w:rsid w:val="00553DCD"/>
    <w:rsid w:val="00553E1A"/>
    <w:rsid w:val="00553F29"/>
    <w:rsid w:val="00554064"/>
    <w:rsid w:val="0055411A"/>
    <w:rsid w:val="0055461F"/>
    <w:rsid w:val="00554E37"/>
    <w:rsid w:val="005551B3"/>
    <w:rsid w:val="005552AF"/>
    <w:rsid w:val="0055595C"/>
    <w:rsid w:val="00555A27"/>
    <w:rsid w:val="00555B5C"/>
    <w:rsid w:val="00555C7E"/>
    <w:rsid w:val="0055605A"/>
    <w:rsid w:val="005562A1"/>
    <w:rsid w:val="00556A32"/>
    <w:rsid w:val="00556AAD"/>
    <w:rsid w:val="00556C10"/>
    <w:rsid w:val="00556C23"/>
    <w:rsid w:val="00556DFE"/>
    <w:rsid w:val="0055721B"/>
    <w:rsid w:val="0055763D"/>
    <w:rsid w:val="00557C88"/>
    <w:rsid w:val="00557CE7"/>
    <w:rsid w:val="00557E93"/>
    <w:rsid w:val="0056017D"/>
    <w:rsid w:val="00560381"/>
    <w:rsid w:val="0056098F"/>
    <w:rsid w:val="00560A42"/>
    <w:rsid w:val="00560DB8"/>
    <w:rsid w:val="00561383"/>
    <w:rsid w:val="005613B5"/>
    <w:rsid w:val="00561652"/>
    <w:rsid w:val="00561880"/>
    <w:rsid w:val="00561AD6"/>
    <w:rsid w:val="00561B75"/>
    <w:rsid w:val="00561D16"/>
    <w:rsid w:val="0056202B"/>
    <w:rsid w:val="005620AF"/>
    <w:rsid w:val="00562600"/>
    <w:rsid w:val="00562751"/>
    <w:rsid w:val="00562893"/>
    <w:rsid w:val="005629B1"/>
    <w:rsid w:val="00562ACF"/>
    <w:rsid w:val="00562CDC"/>
    <w:rsid w:val="005630FB"/>
    <w:rsid w:val="00563254"/>
    <w:rsid w:val="005632AD"/>
    <w:rsid w:val="00563390"/>
    <w:rsid w:val="005637EF"/>
    <w:rsid w:val="00563F5D"/>
    <w:rsid w:val="005640B4"/>
    <w:rsid w:val="00564680"/>
    <w:rsid w:val="00564944"/>
    <w:rsid w:val="005649D3"/>
    <w:rsid w:val="00564FE8"/>
    <w:rsid w:val="005650B3"/>
    <w:rsid w:val="00565412"/>
    <w:rsid w:val="0056554E"/>
    <w:rsid w:val="005655FD"/>
    <w:rsid w:val="00565CAA"/>
    <w:rsid w:val="00566131"/>
    <w:rsid w:val="005666EA"/>
    <w:rsid w:val="005668DC"/>
    <w:rsid w:val="0056730C"/>
    <w:rsid w:val="00567383"/>
    <w:rsid w:val="005673DF"/>
    <w:rsid w:val="005674FE"/>
    <w:rsid w:val="0056775B"/>
    <w:rsid w:val="00567802"/>
    <w:rsid w:val="00567911"/>
    <w:rsid w:val="00567958"/>
    <w:rsid w:val="00567F56"/>
    <w:rsid w:val="00570209"/>
    <w:rsid w:val="005707CA"/>
    <w:rsid w:val="00570966"/>
    <w:rsid w:val="00570A48"/>
    <w:rsid w:val="00570ABA"/>
    <w:rsid w:val="00570D1B"/>
    <w:rsid w:val="0057175D"/>
    <w:rsid w:val="00571CC7"/>
    <w:rsid w:val="00572585"/>
    <w:rsid w:val="005725F7"/>
    <w:rsid w:val="00572A3D"/>
    <w:rsid w:val="00572AFB"/>
    <w:rsid w:val="00572F97"/>
    <w:rsid w:val="0057307F"/>
    <w:rsid w:val="00573095"/>
    <w:rsid w:val="00573277"/>
    <w:rsid w:val="00573C31"/>
    <w:rsid w:val="00573FE1"/>
    <w:rsid w:val="0057425E"/>
    <w:rsid w:val="00574292"/>
    <w:rsid w:val="005744E8"/>
    <w:rsid w:val="00574846"/>
    <w:rsid w:val="00574C4A"/>
    <w:rsid w:val="00574D69"/>
    <w:rsid w:val="00575059"/>
    <w:rsid w:val="005752BE"/>
    <w:rsid w:val="005756F7"/>
    <w:rsid w:val="00575E63"/>
    <w:rsid w:val="005761C9"/>
    <w:rsid w:val="005763A7"/>
    <w:rsid w:val="005765E5"/>
    <w:rsid w:val="0057679E"/>
    <w:rsid w:val="005768D8"/>
    <w:rsid w:val="00576B06"/>
    <w:rsid w:val="00576B5F"/>
    <w:rsid w:val="00576BE3"/>
    <w:rsid w:val="005772FF"/>
    <w:rsid w:val="0057799D"/>
    <w:rsid w:val="005779DC"/>
    <w:rsid w:val="00577B50"/>
    <w:rsid w:val="0058067B"/>
    <w:rsid w:val="005809BF"/>
    <w:rsid w:val="00580A03"/>
    <w:rsid w:val="00580C8D"/>
    <w:rsid w:val="0058135F"/>
    <w:rsid w:val="005814AA"/>
    <w:rsid w:val="0058158C"/>
    <w:rsid w:val="0058195C"/>
    <w:rsid w:val="0058198D"/>
    <w:rsid w:val="005819E4"/>
    <w:rsid w:val="00581BE5"/>
    <w:rsid w:val="0058250F"/>
    <w:rsid w:val="0058289E"/>
    <w:rsid w:val="005829E4"/>
    <w:rsid w:val="00582B3D"/>
    <w:rsid w:val="00582B6D"/>
    <w:rsid w:val="00582D2A"/>
    <w:rsid w:val="00583034"/>
    <w:rsid w:val="00583248"/>
    <w:rsid w:val="005832DE"/>
    <w:rsid w:val="00583810"/>
    <w:rsid w:val="00583953"/>
    <w:rsid w:val="00583FD0"/>
    <w:rsid w:val="00584182"/>
    <w:rsid w:val="00584A2D"/>
    <w:rsid w:val="00584AC0"/>
    <w:rsid w:val="00584E42"/>
    <w:rsid w:val="005850BC"/>
    <w:rsid w:val="0058514B"/>
    <w:rsid w:val="005854ED"/>
    <w:rsid w:val="00585954"/>
    <w:rsid w:val="00585F33"/>
    <w:rsid w:val="005862AB"/>
    <w:rsid w:val="005863FE"/>
    <w:rsid w:val="005867DD"/>
    <w:rsid w:val="00586C49"/>
    <w:rsid w:val="00587265"/>
    <w:rsid w:val="0058735F"/>
    <w:rsid w:val="00587370"/>
    <w:rsid w:val="00587501"/>
    <w:rsid w:val="00587852"/>
    <w:rsid w:val="005879A6"/>
    <w:rsid w:val="00587C60"/>
    <w:rsid w:val="00587D54"/>
    <w:rsid w:val="0059009C"/>
    <w:rsid w:val="00590549"/>
    <w:rsid w:val="00590696"/>
    <w:rsid w:val="00590901"/>
    <w:rsid w:val="00590C39"/>
    <w:rsid w:val="00590EA1"/>
    <w:rsid w:val="00590EDA"/>
    <w:rsid w:val="00590FE0"/>
    <w:rsid w:val="005918AF"/>
    <w:rsid w:val="005919A3"/>
    <w:rsid w:val="00591A73"/>
    <w:rsid w:val="005920CD"/>
    <w:rsid w:val="00592CFE"/>
    <w:rsid w:val="00592DAA"/>
    <w:rsid w:val="00593008"/>
    <w:rsid w:val="005934CE"/>
    <w:rsid w:val="005939C1"/>
    <w:rsid w:val="005939E4"/>
    <w:rsid w:val="00593B03"/>
    <w:rsid w:val="00593CAB"/>
    <w:rsid w:val="00593D35"/>
    <w:rsid w:val="00593E96"/>
    <w:rsid w:val="00593F06"/>
    <w:rsid w:val="00593FF8"/>
    <w:rsid w:val="00594A3F"/>
    <w:rsid w:val="00594AB1"/>
    <w:rsid w:val="00594BC5"/>
    <w:rsid w:val="005954B0"/>
    <w:rsid w:val="0059556F"/>
    <w:rsid w:val="005955BF"/>
    <w:rsid w:val="005957BC"/>
    <w:rsid w:val="00595969"/>
    <w:rsid w:val="00595BD1"/>
    <w:rsid w:val="005961FE"/>
    <w:rsid w:val="00596330"/>
    <w:rsid w:val="00596450"/>
    <w:rsid w:val="005966DB"/>
    <w:rsid w:val="00596B82"/>
    <w:rsid w:val="0059715C"/>
    <w:rsid w:val="00597211"/>
    <w:rsid w:val="005972EE"/>
    <w:rsid w:val="00597512"/>
    <w:rsid w:val="0059759B"/>
    <w:rsid w:val="00597774"/>
    <w:rsid w:val="0059779A"/>
    <w:rsid w:val="00597A6F"/>
    <w:rsid w:val="00597BCD"/>
    <w:rsid w:val="00597C31"/>
    <w:rsid w:val="00597F1F"/>
    <w:rsid w:val="005A03C1"/>
    <w:rsid w:val="005A03CB"/>
    <w:rsid w:val="005A08F5"/>
    <w:rsid w:val="005A0CA8"/>
    <w:rsid w:val="005A0F83"/>
    <w:rsid w:val="005A1118"/>
    <w:rsid w:val="005A1453"/>
    <w:rsid w:val="005A151C"/>
    <w:rsid w:val="005A1554"/>
    <w:rsid w:val="005A16CC"/>
    <w:rsid w:val="005A2456"/>
    <w:rsid w:val="005A24F0"/>
    <w:rsid w:val="005A2742"/>
    <w:rsid w:val="005A2A29"/>
    <w:rsid w:val="005A2AF7"/>
    <w:rsid w:val="005A2C1B"/>
    <w:rsid w:val="005A2CE6"/>
    <w:rsid w:val="005A31CC"/>
    <w:rsid w:val="005A3208"/>
    <w:rsid w:val="005A3301"/>
    <w:rsid w:val="005A348E"/>
    <w:rsid w:val="005A3783"/>
    <w:rsid w:val="005A3E15"/>
    <w:rsid w:val="005A3E5C"/>
    <w:rsid w:val="005A4106"/>
    <w:rsid w:val="005A4808"/>
    <w:rsid w:val="005A4B92"/>
    <w:rsid w:val="005A4BD3"/>
    <w:rsid w:val="005A4CF5"/>
    <w:rsid w:val="005A5034"/>
    <w:rsid w:val="005A50B8"/>
    <w:rsid w:val="005A5380"/>
    <w:rsid w:val="005A5510"/>
    <w:rsid w:val="005A551C"/>
    <w:rsid w:val="005A5683"/>
    <w:rsid w:val="005A5BBF"/>
    <w:rsid w:val="005A5CF5"/>
    <w:rsid w:val="005A605A"/>
    <w:rsid w:val="005A6554"/>
    <w:rsid w:val="005A6779"/>
    <w:rsid w:val="005A6E35"/>
    <w:rsid w:val="005A73DD"/>
    <w:rsid w:val="005A79B7"/>
    <w:rsid w:val="005A7CAA"/>
    <w:rsid w:val="005A7D78"/>
    <w:rsid w:val="005B0016"/>
    <w:rsid w:val="005B0308"/>
    <w:rsid w:val="005B0490"/>
    <w:rsid w:val="005B084C"/>
    <w:rsid w:val="005B088D"/>
    <w:rsid w:val="005B094F"/>
    <w:rsid w:val="005B0A8B"/>
    <w:rsid w:val="005B0DAC"/>
    <w:rsid w:val="005B0E83"/>
    <w:rsid w:val="005B109B"/>
    <w:rsid w:val="005B19F4"/>
    <w:rsid w:val="005B1A62"/>
    <w:rsid w:val="005B1A7B"/>
    <w:rsid w:val="005B1CFB"/>
    <w:rsid w:val="005B20D6"/>
    <w:rsid w:val="005B24C7"/>
    <w:rsid w:val="005B27E3"/>
    <w:rsid w:val="005B2990"/>
    <w:rsid w:val="005B2BEB"/>
    <w:rsid w:val="005B2BF2"/>
    <w:rsid w:val="005B2C7F"/>
    <w:rsid w:val="005B2DEE"/>
    <w:rsid w:val="005B34B0"/>
    <w:rsid w:val="005B3918"/>
    <w:rsid w:val="005B3B41"/>
    <w:rsid w:val="005B3DCA"/>
    <w:rsid w:val="005B43B1"/>
    <w:rsid w:val="005B451F"/>
    <w:rsid w:val="005B46CF"/>
    <w:rsid w:val="005B4992"/>
    <w:rsid w:val="005B49EC"/>
    <w:rsid w:val="005B4AB0"/>
    <w:rsid w:val="005B4D16"/>
    <w:rsid w:val="005B4E7E"/>
    <w:rsid w:val="005B5E57"/>
    <w:rsid w:val="005B5FAF"/>
    <w:rsid w:val="005B60F2"/>
    <w:rsid w:val="005B6497"/>
    <w:rsid w:val="005B64EA"/>
    <w:rsid w:val="005B652B"/>
    <w:rsid w:val="005B65E1"/>
    <w:rsid w:val="005B6A4F"/>
    <w:rsid w:val="005B6CA9"/>
    <w:rsid w:val="005B70E0"/>
    <w:rsid w:val="005B72AE"/>
    <w:rsid w:val="005C008D"/>
    <w:rsid w:val="005C0097"/>
    <w:rsid w:val="005C017F"/>
    <w:rsid w:val="005C0A03"/>
    <w:rsid w:val="005C0D3C"/>
    <w:rsid w:val="005C0F28"/>
    <w:rsid w:val="005C1261"/>
    <w:rsid w:val="005C1789"/>
    <w:rsid w:val="005C1A52"/>
    <w:rsid w:val="005C1BC3"/>
    <w:rsid w:val="005C1C8F"/>
    <w:rsid w:val="005C1CB3"/>
    <w:rsid w:val="005C1D7C"/>
    <w:rsid w:val="005C1FB6"/>
    <w:rsid w:val="005C2042"/>
    <w:rsid w:val="005C222B"/>
    <w:rsid w:val="005C24B4"/>
    <w:rsid w:val="005C267D"/>
    <w:rsid w:val="005C2BD6"/>
    <w:rsid w:val="005C3378"/>
    <w:rsid w:val="005C368E"/>
    <w:rsid w:val="005C3789"/>
    <w:rsid w:val="005C3C70"/>
    <w:rsid w:val="005C3CCB"/>
    <w:rsid w:val="005C3EF0"/>
    <w:rsid w:val="005C4259"/>
    <w:rsid w:val="005C44DD"/>
    <w:rsid w:val="005C4C1C"/>
    <w:rsid w:val="005C5094"/>
    <w:rsid w:val="005C53E5"/>
    <w:rsid w:val="005C56AC"/>
    <w:rsid w:val="005C56F5"/>
    <w:rsid w:val="005C59B6"/>
    <w:rsid w:val="005C5AC8"/>
    <w:rsid w:val="005C6144"/>
    <w:rsid w:val="005C62F9"/>
    <w:rsid w:val="005C699B"/>
    <w:rsid w:val="005C6A47"/>
    <w:rsid w:val="005C6EF7"/>
    <w:rsid w:val="005C6FFF"/>
    <w:rsid w:val="005C70EA"/>
    <w:rsid w:val="005C72F9"/>
    <w:rsid w:val="005C7391"/>
    <w:rsid w:val="005C739A"/>
    <w:rsid w:val="005C797B"/>
    <w:rsid w:val="005C79DF"/>
    <w:rsid w:val="005D081C"/>
    <w:rsid w:val="005D0DDC"/>
    <w:rsid w:val="005D0F62"/>
    <w:rsid w:val="005D1454"/>
    <w:rsid w:val="005D17CC"/>
    <w:rsid w:val="005D17E3"/>
    <w:rsid w:val="005D17E8"/>
    <w:rsid w:val="005D2371"/>
    <w:rsid w:val="005D2529"/>
    <w:rsid w:val="005D25FC"/>
    <w:rsid w:val="005D26E3"/>
    <w:rsid w:val="005D299D"/>
    <w:rsid w:val="005D2B0C"/>
    <w:rsid w:val="005D2B53"/>
    <w:rsid w:val="005D2CE3"/>
    <w:rsid w:val="005D2FFD"/>
    <w:rsid w:val="005D338B"/>
    <w:rsid w:val="005D33FB"/>
    <w:rsid w:val="005D4105"/>
    <w:rsid w:val="005D41B1"/>
    <w:rsid w:val="005D4714"/>
    <w:rsid w:val="005D47A0"/>
    <w:rsid w:val="005D48FE"/>
    <w:rsid w:val="005D494A"/>
    <w:rsid w:val="005D4BBD"/>
    <w:rsid w:val="005D4C91"/>
    <w:rsid w:val="005D4D62"/>
    <w:rsid w:val="005D4D84"/>
    <w:rsid w:val="005D513D"/>
    <w:rsid w:val="005D5F36"/>
    <w:rsid w:val="005D603D"/>
    <w:rsid w:val="005D61EB"/>
    <w:rsid w:val="005D6682"/>
    <w:rsid w:val="005D689F"/>
    <w:rsid w:val="005D69F4"/>
    <w:rsid w:val="005D6B8F"/>
    <w:rsid w:val="005D6DC7"/>
    <w:rsid w:val="005D6FAF"/>
    <w:rsid w:val="005D788F"/>
    <w:rsid w:val="005D7AA2"/>
    <w:rsid w:val="005E02D3"/>
    <w:rsid w:val="005E086B"/>
    <w:rsid w:val="005E0DF4"/>
    <w:rsid w:val="005E0ECC"/>
    <w:rsid w:val="005E11E9"/>
    <w:rsid w:val="005E11F9"/>
    <w:rsid w:val="005E185C"/>
    <w:rsid w:val="005E1DC3"/>
    <w:rsid w:val="005E1EB7"/>
    <w:rsid w:val="005E1F3C"/>
    <w:rsid w:val="005E2375"/>
    <w:rsid w:val="005E25CF"/>
    <w:rsid w:val="005E2721"/>
    <w:rsid w:val="005E2BF7"/>
    <w:rsid w:val="005E2BF8"/>
    <w:rsid w:val="005E2D1C"/>
    <w:rsid w:val="005E2DF0"/>
    <w:rsid w:val="005E3181"/>
    <w:rsid w:val="005E3600"/>
    <w:rsid w:val="005E361A"/>
    <w:rsid w:val="005E3D9E"/>
    <w:rsid w:val="005E4288"/>
    <w:rsid w:val="005E4360"/>
    <w:rsid w:val="005E43AB"/>
    <w:rsid w:val="005E455A"/>
    <w:rsid w:val="005E46B9"/>
    <w:rsid w:val="005E49A2"/>
    <w:rsid w:val="005E50DC"/>
    <w:rsid w:val="005E51DA"/>
    <w:rsid w:val="005E5352"/>
    <w:rsid w:val="005E56E6"/>
    <w:rsid w:val="005E5766"/>
    <w:rsid w:val="005E58EB"/>
    <w:rsid w:val="005E5A47"/>
    <w:rsid w:val="005E6018"/>
    <w:rsid w:val="005E67A6"/>
    <w:rsid w:val="005E6AED"/>
    <w:rsid w:val="005E7938"/>
    <w:rsid w:val="005E7E3E"/>
    <w:rsid w:val="005E7EE4"/>
    <w:rsid w:val="005E7F8A"/>
    <w:rsid w:val="005F0485"/>
    <w:rsid w:val="005F0976"/>
    <w:rsid w:val="005F0FA1"/>
    <w:rsid w:val="005F0FD7"/>
    <w:rsid w:val="005F118B"/>
    <w:rsid w:val="005F149A"/>
    <w:rsid w:val="005F15C8"/>
    <w:rsid w:val="005F19C6"/>
    <w:rsid w:val="005F1B29"/>
    <w:rsid w:val="005F1F6C"/>
    <w:rsid w:val="005F2D4A"/>
    <w:rsid w:val="005F2E65"/>
    <w:rsid w:val="005F2F8E"/>
    <w:rsid w:val="005F3484"/>
    <w:rsid w:val="005F37C3"/>
    <w:rsid w:val="005F3819"/>
    <w:rsid w:val="005F3CB0"/>
    <w:rsid w:val="005F3FCF"/>
    <w:rsid w:val="005F460D"/>
    <w:rsid w:val="005F4876"/>
    <w:rsid w:val="005F4B79"/>
    <w:rsid w:val="005F4C50"/>
    <w:rsid w:val="005F50D9"/>
    <w:rsid w:val="005F532E"/>
    <w:rsid w:val="005F53FD"/>
    <w:rsid w:val="005F5AEF"/>
    <w:rsid w:val="005F5E08"/>
    <w:rsid w:val="005F5F23"/>
    <w:rsid w:val="005F6C2F"/>
    <w:rsid w:val="005F6E23"/>
    <w:rsid w:val="005F6F0F"/>
    <w:rsid w:val="005F6FBE"/>
    <w:rsid w:val="005F7C03"/>
    <w:rsid w:val="005F7DA6"/>
    <w:rsid w:val="005F7F23"/>
    <w:rsid w:val="0060018B"/>
    <w:rsid w:val="0060053F"/>
    <w:rsid w:val="00600540"/>
    <w:rsid w:val="006006BC"/>
    <w:rsid w:val="00600977"/>
    <w:rsid w:val="00600A44"/>
    <w:rsid w:val="00600F2F"/>
    <w:rsid w:val="0060103A"/>
    <w:rsid w:val="006010C8"/>
    <w:rsid w:val="0060122F"/>
    <w:rsid w:val="00601316"/>
    <w:rsid w:val="00601763"/>
    <w:rsid w:val="006018AC"/>
    <w:rsid w:val="00601C11"/>
    <w:rsid w:val="00601C50"/>
    <w:rsid w:val="00602253"/>
    <w:rsid w:val="00602651"/>
    <w:rsid w:val="006027CA"/>
    <w:rsid w:val="0060314B"/>
    <w:rsid w:val="006036B2"/>
    <w:rsid w:val="0060375C"/>
    <w:rsid w:val="00603AF1"/>
    <w:rsid w:val="00603BE1"/>
    <w:rsid w:val="00603BF0"/>
    <w:rsid w:val="00603D76"/>
    <w:rsid w:val="00603E1A"/>
    <w:rsid w:val="00603F2B"/>
    <w:rsid w:val="006046C2"/>
    <w:rsid w:val="006049BC"/>
    <w:rsid w:val="00604B13"/>
    <w:rsid w:val="00604ECD"/>
    <w:rsid w:val="006051A5"/>
    <w:rsid w:val="00605629"/>
    <w:rsid w:val="0060563F"/>
    <w:rsid w:val="006059A3"/>
    <w:rsid w:val="00605ACC"/>
    <w:rsid w:val="00605AFC"/>
    <w:rsid w:val="00605CBF"/>
    <w:rsid w:val="00605E23"/>
    <w:rsid w:val="00605E9A"/>
    <w:rsid w:val="00605FD7"/>
    <w:rsid w:val="00606635"/>
    <w:rsid w:val="006069FC"/>
    <w:rsid w:val="00606DC4"/>
    <w:rsid w:val="00606DD0"/>
    <w:rsid w:val="0060782D"/>
    <w:rsid w:val="00607870"/>
    <w:rsid w:val="00607889"/>
    <w:rsid w:val="006079BB"/>
    <w:rsid w:val="00607BE9"/>
    <w:rsid w:val="006101E4"/>
    <w:rsid w:val="00610875"/>
    <w:rsid w:val="00610898"/>
    <w:rsid w:val="00610A18"/>
    <w:rsid w:val="00611002"/>
    <w:rsid w:val="0061109E"/>
    <w:rsid w:val="006112BC"/>
    <w:rsid w:val="00611576"/>
    <w:rsid w:val="00611B6F"/>
    <w:rsid w:val="00611E23"/>
    <w:rsid w:val="0061225F"/>
    <w:rsid w:val="006125B4"/>
    <w:rsid w:val="00612CE0"/>
    <w:rsid w:val="006131A6"/>
    <w:rsid w:val="006132EA"/>
    <w:rsid w:val="006133A2"/>
    <w:rsid w:val="00613656"/>
    <w:rsid w:val="00613899"/>
    <w:rsid w:val="00613974"/>
    <w:rsid w:val="00613DE8"/>
    <w:rsid w:val="006142EB"/>
    <w:rsid w:val="00614855"/>
    <w:rsid w:val="00614B99"/>
    <w:rsid w:val="00615091"/>
    <w:rsid w:val="00615133"/>
    <w:rsid w:val="00615225"/>
    <w:rsid w:val="00615540"/>
    <w:rsid w:val="0061569E"/>
    <w:rsid w:val="0061584D"/>
    <w:rsid w:val="00615940"/>
    <w:rsid w:val="00615BA2"/>
    <w:rsid w:val="00615FB1"/>
    <w:rsid w:val="00616B89"/>
    <w:rsid w:val="0061712A"/>
    <w:rsid w:val="006172D5"/>
    <w:rsid w:val="006173C8"/>
    <w:rsid w:val="006173DB"/>
    <w:rsid w:val="00617680"/>
    <w:rsid w:val="006178D1"/>
    <w:rsid w:val="00617D60"/>
    <w:rsid w:val="006204D6"/>
    <w:rsid w:val="00620537"/>
    <w:rsid w:val="00620899"/>
    <w:rsid w:val="00620A73"/>
    <w:rsid w:val="00620F86"/>
    <w:rsid w:val="00621260"/>
    <w:rsid w:val="006212B3"/>
    <w:rsid w:val="00621D1B"/>
    <w:rsid w:val="00621D36"/>
    <w:rsid w:val="00622149"/>
    <w:rsid w:val="006225EF"/>
    <w:rsid w:val="006227D2"/>
    <w:rsid w:val="00622807"/>
    <w:rsid w:val="00622BE0"/>
    <w:rsid w:val="006230B2"/>
    <w:rsid w:val="006233B2"/>
    <w:rsid w:val="006233EF"/>
    <w:rsid w:val="0062343D"/>
    <w:rsid w:val="006234A7"/>
    <w:rsid w:val="00623532"/>
    <w:rsid w:val="0062356D"/>
    <w:rsid w:val="006238B3"/>
    <w:rsid w:val="006239F3"/>
    <w:rsid w:val="00623E14"/>
    <w:rsid w:val="00623E72"/>
    <w:rsid w:val="00623EBA"/>
    <w:rsid w:val="0062416E"/>
    <w:rsid w:val="00624195"/>
    <w:rsid w:val="0062419A"/>
    <w:rsid w:val="0062446E"/>
    <w:rsid w:val="0062455E"/>
    <w:rsid w:val="006247E3"/>
    <w:rsid w:val="00624851"/>
    <w:rsid w:val="00624898"/>
    <w:rsid w:val="00624C0C"/>
    <w:rsid w:val="0062501C"/>
    <w:rsid w:val="0062524C"/>
    <w:rsid w:val="0062571F"/>
    <w:rsid w:val="00625A62"/>
    <w:rsid w:val="00626999"/>
    <w:rsid w:val="00626DD6"/>
    <w:rsid w:val="00626DF8"/>
    <w:rsid w:val="00626EE0"/>
    <w:rsid w:val="00626FD4"/>
    <w:rsid w:val="0062709C"/>
    <w:rsid w:val="00627229"/>
    <w:rsid w:val="0062734F"/>
    <w:rsid w:val="00627423"/>
    <w:rsid w:val="00627672"/>
    <w:rsid w:val="0062793C"/>
    <w:rsid w:val="00627A7D"/>
    <w:rsid w:val="00627B3E"/>
    <w:rsid w:val="00627B42"/>
    <w:rsid w:val="00627ECA"/>
    <w:rsid w:val="006300AB"/>
    <w:rsid w:val="00630347"/>
    <w:rsid w:val="00630591"/>
    <w:rsid w:val="006305D7"/>
    <w:rsid w:val="00630696"/>
    <w:rsid w:val="0063079E"/>
    <w:rsid w:val="006308A2"/>
    <w:rsid w:val="0063096F"/>
    <w:rsid w:val="00630A8E"/>
    <w:rsid w:val="00630ADB"/>
    <w:rsid w:val="00630AEF"/>
    <w:rsid w:val="00630BD8"/>
    <w:rsid w:val="00630FAC"/>
    <w:rsid w:val="0063158B"/>
    <w:rsid w:val="0063158D"/>
    <w:rsid w:val="006315F0"/>
    <w:rsid w:val="0063161C"/>
    <w:rsid w:val="006318B3"/>
    <w:rsid w:val="00631963"/>
    <w:rsid w:val="00631980"/>
    <w:rsid w:val="0063209E"/>
    <w:rsid w:val="00632858"/>
    <w:rsid w:val="00632B17"/>
    <w:rsid w:val="00632E96"/>
    <w:rsid w:val="00633153"/>
    <w:rsid w:val="006333CE"/>
    <w:rsid w:val="00633AE9"/>
    <w:rsid w:val="00633FAE"/>
    <w:rsid w:val="00634092"/>
    <w:rsid w:val="0063420D"/>
    <w:rsid w:val="0063426A"/>
    <w:rsid w:val="00634291"/>
    <w:rsid w:val="0063466C"/>
    <w:rsid w:val="0063491D"/>
    <w:rsid w:val="00634E88"/>
    <w:rsid w:val="00634F0D"/>
    <w:rsid w:val="0063543E"/>
    <w:rsid w:val="00635E98"/>
    <w:rsid w:val="00635FE0"/>
    <w:rsid w:val="00636A56"/>
    <w:rsid w:val="00636CE4"/>
    <w:rsid w:val="00637246"/>
    <w:rsid w:val="006378F9"/>
    <w:rsid w:val="00637B0D"/>
    <w:rsid w:val="00637B91"/>
    <w:rsid w:val="00637DAA"/>
    <w:rsid w:val="00637EE9"/>
    <w:rsid w:val="0064011E"/>
    <w:rsid w:val="0064046A"/>
    <w:rsid w:val="0064057D"/>
    <w:rsid w:val="006408E2"/>
    <w:rsid w:val="00640BBB"/>
    <w:rsid w:val="00640BE2"/>
    <w:rsid w:val="00640C7B"/>
    <w:rsid w:val="00640E97"/>
    <w:rsid w:val="006410AE"/>
    <w:rsid w:val="006412EC"/>
    <w:rsid w:val="0064134D"/>
    <w:rsid w:val="006413C6"/>
    <w:rsid w:val="006415BB"/>
    <w:rsid w:val="0064162E"/>
    <w:rsid w:val="00641731"/>
    <w:rsid w:val="00641A39"/>
    <w:rsid w:val="00641DCD"/>
    <w:rsid w:val="00641ED4"/>
    <w:rsid w:val="00641F7F"/>
    <w:rsid w:val="0064228A"/>
    <w:rsid w:val="00642426"/>
    <w:rsid w:val="00642901"/>
    <w:rsid w:val="0064299C"/>
    <w:rsid w:val="00642D3D"/>
    <w:rsid w:val="00642DB4"/>
    <w:rsid w:val="00643565"/>
    <w:rsid w:val="0064394A"/>
    <w:rsid w:val="00643C4A"/>
    <w:rsid w:val="00643D21"/>
    <w:rsid w:val="00644075"/>
    <w:rsid w:val="00644514"/>
    <w:rsid w:val="006446D3"/>
    <w:rsid w:val="006447D7"/>
    <w:rsid w:val="00644C1D"/>
    <w:rsid w:val="00644E96"/>
    <w:rsid w:val="00644F41"/>
    <w:rsid w:val="00645360"/>
    <w:rsid w:val="006454A1"/>
    <w:rsid w:val="00645581"/>
    <w:rsid w:val="00645853"/>
    <w:rsid w:val="00645912"/>
    <w:rsid w:val="00645A39"/>
    <w:rsid w:val="00645AF8"/>
    <w:rsid w:val="00645F3F"/>
    <w:rsid w:val="0064638A"/>
    <w:rsid w:val="00646558"/>
    <w:rsid w:val="006466DD"/>
    <w:rsid w:val="0064687B"/>
    <w:rsid w:val="0064692E"/>
    <w:rsid w:val="006469DD"/>
    <w:rsid w:val="006469E0"/>
    <w:rsid w:val="00646F99"/>
    <w:rsid w:val="00647193"/>
    <w:rsid w:val="00647386"/>
    <w:rsid w:val="00647761"/>
    <w:rsid w:val="006479F3"/>
    <w:rsid w:val="006505E1"/>
    <w:rsid w:val="006509CC"/>
    <w:rsid w:val="00650A35"/>
    <w:rsid w:val="00650EE0"/>
    <w:rsid w:val="00650FF1"/>
    <w:rsid w:val="006512CD"/>
    <w:rsid w:val="00651436"/>
    <w:rsid w:val="00651616"/>
    <w:rsid w:val="0065161B"/>
    <w:rsid w:val="006516B0"/>
    <w:rsid w:val="00651AE7"/>
    <w:rsid w:val="00651D8C"/>
    <w:rsid w:val="00651FE8"/>
    <w:rsid w:val="0065209D"/>
    <w:rsid w:val="006520C0"/>
    <w:rsid w:val="006520DF"/>
    <w:rsid w:val="0065228F"/>
    <w:rsid w:val="0065230F"/>
    <w:rsid w:val="00652485"/>
    <w:rsid w:val="006527CA"/>
    <w:rsid w:val="0065284A"/>
    <w:rsid w:val="00652DAC"/>
    <w:rsid w:val="006530EC"/>
    <w:rsid w:val="006531BF"/>
    <w:rsid w:val="00653274"/>
    <w:rsid w:val="006532C1"/>
    <w:rsid w:val="00653345"/>
    <w:rsid w:val="0065336D"/>
    <w:rsid w:val="0065337F"/>
    <w:rsid w:val="0065339D"/>
    <w:rsid w:val="006537F1"/>
    <w:rsid w:val="00653DD0"/>
    <w:rsid w:val="00653EAE"/>
    <w:rsid w:val="0065406B"/>
    <w:rsid w:val="006540B8"/>
    <w:rsid w:val="006540E7"/>
    <w:rsid w:val="00654EB9"/>
    <w:rsid w:val="0065571C"/>
    <w:rsid w:val="00655A08"/>
    <w:rsid w:val="00655EFB"/>
    <w:rsid w:val="0065604C"/>
    <w:rsid w:val="006561D1"/>
    <w:rsid w:val="006562BF"/>
    <w:rsid w:val="00656344"/>
    <w:rsid w:val="006563F9"/>
    <w:rsid w:val="00656644"/>
    <w:rsid w:val="00656689"/>
    <w:rsid w:val="00656D69"/>
    <w:rsid w:val="00656D7D"/>
    <w:rsid w:val="00656DD4"/>
    <w:rsid w:val="00657275"/>
    <w:rsid w:val="006577E3"/>
    <w:rsid w:val="00657C6C"/>
    <w:rsid w:val="00657DA2"/>
    <w:rsid w:val="00657E05"/>
    <w:rsid w:val="0066076F"/>
    <w:rsid w:val="00660ECD"/>
    <w:rsid w:val="006612B6"/>
    <w:rsid w:val="00661561"/>
    <w:rsid w:val="006618D0"/>
    <w:rsid w:val="00661E94"/>
    <w:rsid w:val="00661EB4"/>
    <w:rsid w:val="0066207F"/>
    <w:rsid w:val="00662968"/>
    <w:rsid w:val="00662AD0"/>
    <w:rsid w:val="00662D86"/>
    <w:rsid w:val="006632E0"/>
    <w:rsid w:val="0066351A"/>
    <w:rsid w:val="006635CE"/>
    <w:rsid w:val="006636DA"/>
    <w:rsid w:val="00663DA7"/>
    <w:rsid w:val="00663E34"/>
    <w:rsid w:val="00663F14"/>
    <w:rsid w:val="00664215"/>
    <w:rsid w:val="00664357"/>
    <w:rsid w:val="006646FC"/>
    <w:rsid w:val="006649C6"/>
    <w:rsid w:val="00664BE6"/>
    <w:rsid w:val="00664D9E"/>
    <w:rsid w:val="00664E02"/>
    <w:rsid w:val="00665414"/>
    <w:rsid w:val="00665D78"/>
    <w:rsid w:val="006661BE"/>
    <w:rsid w:val="006667BD"/>
    <w:rsid w:val="00666862"/>
    <w:rsid w:val="00666A6D"/>
    <w:rsid w:val="00666E63"/>
    <w:rsid w:val="00667117"/>
    <w:rsid w:val="00667179"/>
    <w:rsid w:val="0066753D"/>
    <w:rsid w:val="00667570"/>
    <w:rsid w:val="00667D72"/>
    <w:rsid w:val="0067036A"/>
    <w:rsid w:val="00670670"/>
    <w:rsid w:val="00670946"/>
    <w:rsid w:val="00670F94"/>
    <w:rsid w:val="00671169"/>
    <w:rsid w:val="006713C4"/>
    <w:rsid w:val="0067170F"/>
    <w:rsid w:val="0067190D"/>
    <w:rsid w:val="0067254A"/>
    <w:rsid w:val="006725EB"/>
    <w:rsid w:val="00672BC0"/>
    <w:rsid w:val="00672BC9"/>
    <w:rsid w:val="00672E26"/>
    <w:rsid w:val="00672F61"/>
    <w:rsid w:val="006735B0"/>
    <w:rsid w:val="0067376C"/>
    <w:rsid w:val="00673EC2"/>
    <w:rsid w:val="00673F33"/>
    <w:rsid w:val="00674284"/>
    <w:rsid w:val="00674317"/>
    <w:rsid w:val="0067457B"/>
    <w:rsid w:val="00674671"/>
    <w:rsid w:val="006747DE"/>
    <w:rsid w:val="006749FD"/>
    <w:rsid w:val="00674AC7"/>
    <w:rsid w:val="006756A9"/>
    <w:rsid w:val="0067584C"/>
    <w:rsid w:val="006759A7"/>
    <w:rsid w:val="00675C38"/>
    <w:rsid w:val="00675E82"/>
    <w:rsid w:val="00675EC5"/>
    <w:rsid w:val="00675F61"/>
    <w:rsid w:val="0067608F"/>
    <w:rsid w:val="006762E0"/>
    <w:rsid w:val="006763C4"/>
    <w:rsid w:val="0067656D"/>
    <w:rsid w:val="00676C5A"/>
    <w:rsid w:val="00676F71"/>
    <w:rsid w:val="006775CE"/>
    <w:rsid w:val="006778A5"/>
    <w:rsid w:val="00677D40"/>
    <w:rsid w:val="00677DC1"/>
    <w:rsid w:val="00680012"/>
    <w:rsid w:val="006801AE"/>
    <w:rsid w:val="006801F2"/>
    <w:rsid w:val="00680B25"/>
    <w:rsid w:val="00680D33"/>
    <w:rsid w:val="00681D6D"/>
    <w:rsid w:val="006820F9"/>
    <w:rsid w:val="006822E8"/>
    <w:rsid w:val="0068250A"/>
    <w:rsid w:val="00682B0C"/>
    <w:rsid w:val="006837BA"/>
    <w:rsid w:val="006839A8"/>
    <w:rsid w:val="00683D13"/>
    <w:rsid w:val="00684065"/>
    <w:rsid w:val="006840BC"/>
    <w:rsid w:val="00684321"/>
    <w:rsid w:val="0068496A"/>
    <w:rsid w:val="00684EC2"/>
    <w:rsid w:val="00684EFA"/>
    <w:rsid w:val="00684F5D"/>
    <w:rsid w:val="0068507E"/>
    <w:rsid w:val="0068514C"/>
    <w:rsid w:val="0068538E"/>
    <w:rsid w:val="0068553F"/>
    <w:rsid w:val="006859CD"/>
    <w:rsid w:val="00685BB8"/>
    <w:rsid w:val="00685C81"/>
    <w:rsid w:val="00685DA7"/>
    <w:rsid w:val="00686219"/>
    <w:rsid w:val="00686888"/>
    <w:rsid w:val="00686F6F"/>
    <w:rsid w:val="00687056"/>
    <w:rsid w:val="00687A18"/>
    <w:rsid w:val="00687DC2"/>
    <w:rsid w:val="00687E64"/>
    <w:rsid w:val="006903A8"/>
    <w:rsid w:val="006903F3"/>
    <w:rsid w:val="006906EA"/>
    <w:rsid w:val="006910A8"/>
    <w:rsid w:val="0069120C"/>
    <w:rsid w:val="00691553"/>
    <w:rsid w:val="0069165B"/>
    <w:rsid w:val="0069194C"/>
    <w:rsid w:val="00691D9B"/>
    <w:rsid w:val="00691EF6"/>
    <w:rsid w:val="0069229D"/>
    <w:rsid w:val="006923AF"/>
    <w:rsid w:val="00692733"/>
    <w:rsid w:val="006931E2"/>
    <w:rsid w:val="00693467"/>
    <w:rsid w:val="006934F8"/>
    <w:rsid w:val="00693930"/>
    <w:rsid w:val="00693D16"/>
    <w:rsid w:val="0069436A"/>
    <w:rsid w:val="00694755"/>
    <w:rsid w:val="0069490D"/>
    <w:rsid w:val="00694A95"/>
    <w:rsid w:val="0069503D"/>
    <w:rsid w:val="00695071"/>
    <w:rsid w:val="0069514F"/>
    <w:rsid w:val="00695C16"/>
    <w:rsid w:val="00695C57"/>
    <w:rsid w:val="00695D59"/>
    <w:rsid w:val="00695DD4"/>
    <w:rsid w:val="0069617E"/>
    <w:rsid w:val="006965EC"/>
    <w:rsid w:val="00696708"/>
    <w:rsid w:val="00696B56"/>
    <w:rsid w:val="00696BD3"/>
    <w:rsid w:val="00697609"/>
    <w:rsid w:val="0069776A"/>
    <w:rsid w:val="00697775"/>
    <w:rsid w:val="0069780F"/>
    <w:rsid w:val="00697842"/>
    <w:rsid w:val="00697CB9"/>
    <w:rsid w:val="00697D72"/>
    <w:rsid w:val="00697DCA"/>
    <w:rsid w:val="00697FB0"/>
    <w:rsid w:val="006A001B"/>
    <w:rsid w:val="006A049A"/>
    <w:rsid w:val="006A069E"/>
    <w:rsid w:val="006A08C2"/>
    <w:rsid w:val="006A1295"/>
    <w:rsid w:val="006A12C1"/>
    <w:rsid w:val="006A134D"/>
    <w:rsid w:val="006A13E5"/>
    <w:rsid w:val="006A1404"/>
    <w:rsid w:val="006A156B"/>
    <w:rsid w:val="006A169B"/>
    <w:rsid w:val="006A19E1"/>
    <w:rsid w:val="006A1CC7"/>
    <w:rsid w:val="006A1EA6"/>
    <w:rsid w:val="006A2124"/>
    <w:rsid w:val="006A21DE"/>
    <w:rsid w:val="006A22F2"/>
    <w:rsid w:val="006A2537"/>
    <w:rsid w:val="006A2540"/>
    <w:rsid w:val="006A285B"/>
    <w:rsid w:val="006A2B48"/>
    <w:rsid w:val="006A2B53"/>
    <w:rsid w:val="006A2BAB"/>
    <w:rsid w:val="006A2C99"/>
    <w:rsid w:val="006A2EF9"/>
    <w:rsid w:val="006A2F31"/>
    <w:rsid w:val="006A3002"/>
    <w:rsid w:val="006A3220"/>
    <w:rsid w:val="006A34B0"/>
    <w:rsid w:val="006A377B"/>
    <w:rsid w:val="006A3A51"/>
    <w:rsid w:val="006A3E5A"/>
    <w:rsid w:val="006A4141"/>
    <w:rsid w:val="006A4149"/>
    <w:rsid w:val="006A4161"/>
    <w:rsid w:val="006A41A4"/>
    <w:rsid w:val="006A43FE"/>
    <w:rsid w:val="006A45DD"/>
    <w:rsid w:val="006A4BE7"/>
    <w:rsid w:val="006A4D96"/>
    <w:rsid w:val="006A4EA9"/>
    <w:rsid w:val="006A4FE3"/>
    <w:rsid w:val="006A5034"/>
    <w:rsid w:val="006A5646"/>
    <w:rsid w:val="006A5714"/>
    <w:rsid w:val="006A58EC"/>
    <w:rsid w:val="006A5A73"/>
    <w:rsid w:val="006A5C07"/>
    <w:rsid w:val="006A5E1F"/>
    <w:rsid w:val="006A5E42"/>
    <w:rsid w:val="006A6036"/>
    <w:rsid w:val="006A64A8"/>
    <w:rsid w:val="006A65FB"/>
    <w:rsid w:val="006A6958"/>
    <w:rsid w:val="006A6C45"/>
    <w:rsid w:val="006A6EB3"/>
    <w:rsid w:val="006A6EDE"/>
    <w:rsid w:val="006A7060"/>
    <w:rsid w:val="006A70DC"/>
    <w:rsid w:val="006A78C5"/>
    <w:rsid w:val="006A7A7E"/>
    <w:rsid w:val="006A7C65"/>
    <w:rsid w:val="006A7E69"/>
    <w:rsid w:val="006B022E"/>
    <w:rsid w:val="006B03BE"/>
    <w:rsid w:val="006B0BC3"/>
    <w:rsid w:val="006B0E20"/>
    <w:rsid w:val="006B14BB"/>
    <w:rsid w:val="006B19A8"/>
    <w:rsid w:val="006B20A1"/>
    <w:rsid w:val="006B27C9"/>
    <w:rsid w:val="006B29E0"/>
    <w:rsid w:val="006B2CD9"/>
    <w:rsid w:val="006B2FAD"/>
    <w:rsid w:val="006B34BC"/>
    <w:rsid w:val="006B401B"/>
    <w:rsid w:val="006B4279"/>
    <w:rsid w:val="006B4386"/>
    <w:rsid w:val="006B443C"/>
    <w:rsid w:val="006B490C"/>
    <w:rsid w:val="006B4988"/>
    <w:rsid w:val="006B4C31"/>
    <w:rsid w:val="006B4F4D"/>
    <w:rsid w:val="006B5135"/>
    <w:rsid w:val="006B5243"/>
    <w:rsid w:val="006B5873"/>
    <w:rsid w:val="006B597A"/>
    <w:rsid w:val="006B59BB"/>
    <w:rsid w:val="006B5A7A"/>
    <w:rsid w:val="006B5C9C"/>
    <w:rsid w:val="006B5D8D"/>
    <w:rsid w:val="006B6048"/>
    <w:rsid w:val="006B6177"/>
    <w:rsid w:val="006B6570"/>
    <w:rsid w:val="006B673F"/>
    <w:rsid w:val="006B706F"/>
    <w:rsid w:val="006B7359"/>
    <w:rsid w:val="006B752D"/>
    <w:rsid w:val="006B7C5C"/>
    <w:rsid w:val="006B7E88"/>
    <w:rsid w:val="006B7FE9"/>
    <w:rsid w:val="006C03DE"/>
    <w:rsid w:val="006C040C"/>
    <w:rsid w:val="006C0728"/>
    <w:rsid w:val="006C1ABB"/>
    <w:rsid w:val="006C1C0E"/>
    <w:rsid w:val="006C1E59"/>
    <w:rsid w:val="006C22C2"/>
    <w:rsid w:val="006C2407"/>
    <w:rsid w:val="006C2517"/>
    <w:rsid w:val="006C26D4"/>
    <w:rsid w:val="006C27E5"/>
    <w:rsid w:val="006C2BC0"/>
    <w:rsid w:val="006C2F96"/>
    <w:rsid w:val="006C2FEE"/>
    <w:rsid w:val="006C30CF"/>
    <w:rsid w:val="006C30D5"/>
    <w:rsid w:val="006C32A1"/>
    <w:rsid w:val="006C3445"/>
    <w:rsid w:val="006C3721"/>
    <w:rsid w:val="006C3794"/>
    <w:rsid w:val="006C3971"/>
    <w:rsid w:val="006C3D56"/>
    <w:rsid w:val="006C3F74"/>
    <w:rsid w:val="006C4CF2"/>
    <w:rsid w:val="006C4D92"/>
    <w:rsid w:val="006C4D95"/>
    <w:rsid w:val="006C4E0D"/>
    <w:rsid w:val="006C5149"/>
    <w:rsid w:val="006C5310"/>
    <w:rsid w:val="006C54F3"/>
    <w:rsid w:val="006C55D5"/>
    <w:rsid w:val="006C5BB7"/>
    <w:rsid w:val="006C5D56"/>
    <w:rsid w:val="006C5DFF"/>
    <w:rsid w:val="006C6203"/>
    <w:rsid w:val="006C662E"/>
    <w:rsid w:val="006C6806"/>
    <w:rsid w:val="006C6B27"/>
    <w:rsid w:val="006C6C12"/>
    <w:rsid w:val="006C7387"/>
    <w:rsid w:val="006C7401"/>
    <w:rsid w:val="006C76CC"/>
    <w:rsid w:val="006C7E37"/>
    <w:rsid w:val="006D036A"/>
    <w:rsid w:val="006D0485"/>
    <w:rsid w:val="006D04B1"/>
    <w:rsid w:val="006D052E"/>
    <w:rsid w:val="006D06D2"/>
    <w:rsid w:val="006D09C8"/>
    <w:rsid w:val="006D0C75"/>
    <w:rsid w:val="006D0C83"/>
    <w:rsid w:val="006D0CDB"/>
    <w:rsid w:val="006D0D87"/>
    <w:rsid w:val="006D0E9F"/>
    <w:rsid w:val="006D0F9A"/>
    <w:rsid w:val="006D1017"/>
    <w:rsid w:val="006D170F"/>
    <w:rsid w:val="006D1ACE"/>
    <w:rsid w:val="006D1B57"/>
    <w:rsid w:val="006D1BD1"/>
    <w:rsid w:val="006D1BEF"/>
    <w:rsid w:val="006D2174"/>
    <w:rsid w:val="006D21D9"/>
    <w:rsid w:val="006D24CF"/>
    <w:rsid w:val="006D29B4"/>
    <w:rsid w:val="006D2C06"/>
    <w:rsid w:val="006D3330"/>
    <w:rsid w:val="006D366A"/>
    <w:rsid w:val="006D3F04"/>
    <w:rsid w:val="006D423C"/>
    <w:rsid w:val="006D4252"/>
    <w:rsid w:val="006D425E"/>
    <w:rsid w:val="006D431B"/>
    <w:rsid w:val="006D431E"/>
    <w:rsid w:val="006D4919"/>
    <w:rsid w:val="006D4AF8"/>
    <w:rsid w:val="006D4C32"/>
    <w:rsid w:val="006D4EF7"/>
    <w:rsid w:val="006D4FEB"/>
    <w:rsid w:val="006D50D5"/>
    <w:rsid w:val="006D5377"/>
    <w:rsid w:val="006D5D29"/>
    <w:rsid w:val="006D5E5E"/>
    <w:rsid w:val="006D5FFA"/>
    <w:rsid w:val="006D6B39"/>
    <w:rsid w:val="006D6B90"/>
    <w:rsid w:val="006D6CC4"/>
    <w:rsid w:val="006D6CD3"/>
    <w:rsid w:val="006D7104"/>
    <w:rsid w:val="006D7444"/>
    <w:rsid w:val="006D7683"/>
    <w:rsid w:val="006D76BE"/>
    <w:rsid w:val="006D7AC9"/>
    <w:rsid w:val="006D7B1F"/>
    <w:rsid w:val="006D7FFB"/>
    <w:rsid w:val="006E00E3"/>
    <w:rsid w:val="006E084F"/>
    <w:rsid w:val="006E09B0"/>
    <w:rsid w:val="006E0A25"/>
    <w:rsid w:val="006E0B28"/>
    <w:rsid w:val="006E0C17"/>
    <w:rsid w:val="006E0D41"/>
    <w:rsid w:val="006E0E55"/>
    <w:rsid w:val="006E10B2"/>
    <w:rsid w:val="006E11A2"/>
    <w:rsid w:val="006E12C8"/>
    <w:rsid w:val="006E17F1"/>
    <w:rsid w:val="006E1852"/>
    <w:rsid w:val="006E18FE"/>
    <w:rsid w:val="006E1C51"/>
    <w:rsid w:val="006E1E9F"/>
    <w:rsid w:val="006E201E"/>
    <w:rsid w:val="006E22E1"/>
    <w:rsid w:val="006E2731"/>
    <w:rsid w:val="006E2975"/>
    <w:rsid w:val="006E2ACA"/>
    <w:rsid w:val="006E300D"/>
    <w:rsid w:val="006E3235"/>
    <w:rsid w:val="006E3820"/>
    <w:rsid w:val="006E3909"/>
    <w:rsid w:val="006E3D9F"/>
    <w:rsid w:val="006E3F9D"/>
    <w:rsid w:val="006E42D1"/>
    <w:rsid w:val="006E42F8"/>
    <w:rsid w:val="006E43BB"/>
    <w:rsid w:val="006E4766"/>
    <w:rsid w:val="006E4AD1"/>
    <w:rsid w:val="006E4B07"/>
    <w:rsid w:val="006E4EA9"/>
    <w:rsid w:val="006E54F1"/>
    <w:rsid w:val="006E56A2"/>
    <w:rsid w:val="006E5964"/>
    <w:rsid w:val="006E59B0"/>
    <w:rsid w:val="006E5B1B"/>
    <w:rsid w:val="006E5CFE"/>
    <w:rsid w:val="006E5E67"/>
    <w:rsid w:val="006E6320"/>
    <w:rsid w:val="006E68BB"/>
    <w:rsid w:val="006E693B"/>
    <w:rsid w:val="006E6D14"/>
    <w:rsid w:val="006E6EC5"/>
    <w:rsid w:val="006E7318"/>
    <w:rsid w:val="006E7D26"/>
    <w:rsid w:val="006F0122"/>
    <w:rsid w:val="006F0B79"/>
    <w:rsid w:val="006F0D09"/>
    <w:rsid w:val="006F0D61"/>
    <w:rsid w:val="006F0E0F"/>
    <w:rsid w:val="006F1379"/>
    <w:rsid w:val="006F137A"/>
    <w:rsid w:val="006F140C"/>
    <w:rsid w:val="006F1832"/>
    <w:rsid w:val="006F1B9D"/>
    <w:rsid w:val="006F2159"/>
    <w:rsid w:val="006F22F0"/>
    <w:rsid w:val="006F24F5"/>
    <w:rsid w:val="006F2708"/>
    <w:rsid w:val="006F2B4B"/>
    <w:rsid w:val="006F2CFF"/>
    <w:rsid w:val="006F38CE"/>
    <w:rsid w:val="006F3AA7"/>
    <w:rsid w:val="006F3DE0"/>
    <w:rsid w:val="006F3FA4"/>
    <w:rsid w:val="006F43D1"/>
    <w:rsid w:val="006F48D7"/>
    <w:rsid w:val="006F4944"/>
    <w:rsid w:val="006F4A76"/>
    <w:rsid w:val="006F4B7C"/>
    <w:rsid w:val="006F518E"/>
    <w:rsid w:val="006F521B"/>
    <w:rsid w:val="006F547E"/>
    <w:rsid w:val="006F5761"/>
    <w:rsid w:val="006F5842"/>
    <w:rsid w:val="006F610B"/>
    <w:rsid w:val="006F61F1"/>
    <w:rsid w:val="006F62A1"/>
    <w:rsid w:val="006F634E"/>
    <w:rsid w:val="006F6853"/>
    <w:rsid w:val="006F69C7"/>
    <w:rsid w:val="006F6B3B"/>
    <w:rsid w:val="006F6B73"/>
    <w:rsid w:val="006F6FC7"/>
    <w:rsid w:val="006F71A2"/>
    <w:rsid w:val="006F730A"/>
    <w:rsid w:val="006F7BE1"/>
    <w:rsid w:val="00700020"/>
    <w:rsid w:val="00700230"/>
    <w:rsid w:val="007002AC"/>
    <w:rsid w:val="007006FC"/>
    <w:rsid w:val="00700707"/>
    <w:rsid w:val="0070072E"/>
    <w:rsid w:val="00700AC9"/>
    <w:rsid w:val="00700AD4"/>
    <w:rsid w:val="00701157"/>
    <w:rsid w:val="00701326"/>
    <w:rsid w:val="00701414"/>
    <w:rsid w:val="007017C2"/>
    <w:rsid w:val="007017FF"/>
    <w:rsid w:val="00701C92"/>
    <w:rsid w:val="00701CD0"/>
    <w:rsid w:val="00701DCE"/>
    <w:rsid w:val="00701F3E"/>
    <w:rsid w:val="007023F5"/>
    <w:rsid w:val="00702783"/>
    <w:rsid w:val="00702F09"/>
    <w:rsid w:val="007033C9"/>
    <w:rsid w:val="007036B7"/>
    <w:rsid w:val="00703938"/>
    <w:rsid w:val="00703D13"/>
    <w:rsid w:val="00703F41"/>
    <w:rsid w:val="0070417F"/>
    <w:rsid w:val="00704306"/>
    <w:rsid w:val="00704558"/>
    <w:rsid w:val="0070467F"/>
    <w:rsid w:val="007046D3"/>
    <w:rsid w:val="00704F08"/>
    <w:rsid w:val="00705050"/>
    <w:rsid w:val="00705124"/>
    <w:rsid w:val="007052BC"/>
    <w:rsid w:val="00705545"/>
    <w:rsid w:val="00705719"/>
    <w:rsid w:val="00705B53"/>
    <w:rsid w:val="00705C90"/>
    <w:rsid w:val="00705DD1"/>
    <w:rsid w:val="0070608E"/>
    <w:rsid w:val="00706109"/>
    <w:rsid w:val="007063BD"/>
    <w:rsid w:val="0070656E"/>
    <w:rsid w:val="00706586"/>
    <w:rsid w:val="00706595"/>
    <w:rsid w:val="0070696D"/>
    <w:rsid w:val="00706D82"/>
    <w:rsid w:val="00706DC1"/>
    <w:rsid w:val="00706EE7"/>
    <w:rsid w:val="00707A6E"/>
    <w:rsid w:val="00710053"/>
    <w:rsid w:val="0071015C"/>
    <w:rsid w:val="0071016E"/>
    <w:rsid w:val="00710531"/>
    <w:rsid w:val="00710538"/>
    <w:rsid w:val="00710860"/>
    <w:rsid w:val="00710E42"/>
    <w:rsid w:val="00710E4D"/>
    <w:rsid w:val="0071110D"/>
    <w:rsid w:val="00711993"/>
    <w:rsid w:val="00711AD8"/>
    <w:rsid w:val="00711D89"/>
    <w:rsid w:val="00712188"/>
    <w:rsid w:val="007121A9"/>
    <w:rsid w:val="0071236C"/>
    <w:rsid w:val="00712C62"/>
    <w:rsid w:val="00712FFB"/>
    <w:rsid w:val="00713940"/>
    <w:rsid w:val="00713B43"/>
    <w:rsid w:val="00714009"/>
    <w:rsid w:val="0071418F"/>
    <w:rsid w:val="007141EC"/>
    <w:rsid w:val="00714589"/>
    <w:rsid w:val="00714D5A"/>
    <w:rsid w:val="00714E30"/>
    <w:rsid w:val="00714EC6"/>
    <w:rsid w:val="007152C4"/>
    <w:rsid w:val="00715CA0"/>
    <w:rsid w:val="0071639A"/>
    <w:rsid w:val="00716495"/>
    <w:rsid w:val="00716733"/>
    <w:rsid w:val="00716766"/>
    <w:rsid w:val="00716D07"/>
    <w:rsid w:val="00716FF6"/>
    <w:rsid w:val="0071745F"/>
    <w:rsid w:val="0071748B"/>
    <w:rsid w:val="007174A2"/>
    <w:rsid w:val="00717F2B"/>
    <w:rsid w:val="00720262"/>
    <w:rsid w:val="0072032B"/>
    <w:rsid w:val="0072035F"/>
    <w:rsid w:val="00720511"/>
    <w:rsid w:val="00720700"/>
    <w:rsid w:val="00721086"/>
    <w:rsid w:val="00721642"/>
    <w:rsid w:val="007218E3"/>
    <w:rsid w:val="00721D64"/>
    <w:rsid w:val="007220C7"/>
    <w:rsid w:val="007220F0"/>
    <w:rsid w:val="0072217B"/>
    <w:rsid w:val="00722436"/>
    <w:rsid w:val="00722854"/>
    <w:rsid w:val="00723E1B"/>
    <w:rsid w:val="00723EC5"/>
    <w:rsid w:val="00723F75"/>
    <w:rsid w:val="007240A0"/>
    <w:rsid w:val="00724C9D"/>
    <w:rsid w:val="00724D85"/>
    <w:rsid w:val="0072521E"/>
    <w:rsid w:val="0072567C"/>
    <w:rsid w:val="007258C2"/>
    <w:rsid w:val="00725C07"/>
    <w:rsid w:val="00725F93"/>
    <w:rsid w:val="00726008"/>
    <w:rsid w:val="007263A7"/>
    <w:rsid w:val="00726412"/>
    <w:rsid w:val="007264C7"/>
    <w:rsid w:val="00726580"/>
    <w:rsid w:val="007267EA"/>
    <w:rsid w:val="007268D7"/>
    <w:rsid w:val="00726C32"/>
    <w:rsid w:val="00726C83"/>
    <w:rsid w:val="00726E77"/>
    <w:rsid w:val="00726FA2"/>
    <w:rsid w:val="007271A1"/>
    <w:rsid w:val="007271F0"/>
    <w:rsid w:val="0072724F"/>
    <w:rsid w:val="007272E9"/>
    <w:rsid w:val="0072742C"/>
    <w:rsid w:val="007275A5"/>
    <w:rsid w:val="007275E5"/>
    <w:rsid w:val="00727ADF"/>
    <w:rsid w:val="00727B32"/>
    <w:rsid w:val="00727CDD"/>
    <w:rsid w:val="00727F6A"/>
    <w:rsid w:val="007301F9"/>
    <w:rsid w:val="00730492"/>
    <w:rsid w:val="00731013"/>
    <w:rsid w:val="0073101D"/>
    <w:rsid w:val="00731058"/>
    <w:rsid w:val="0073145D"/>
    <w:rsid w:val="0073158A"/>
    <w:rsid w:val="00731852"/>
    <w:rsid w:val="00731C60"/>
    <w:rsid w:val="00731CEF"/>
    <w:rsid w:val="00731D17"/>
    <w:rsid w:val="00731F6D"/>
    <w:rsid w:val="00731FF0"/>
    <w:rsid w:val="007320D0"/>
    <w:rsid w:val="0073214C"/>
    <w:rsid w:val="0073238F"/>
    <w:rsid w:val="00732932"/>
    <w:rsid w:val="0073295C"/>
    <w:rsid w:val="00732C14"/>
    <w:rsid w:val="00732E1B"/>
    <w:rsid w:val="0073301C"/>
    <w:rsid w:val="0073338F"/>
    <w:rsid w:val="007334BE"/>
    <w:rsid w:val="0073393C"/>
    <w:rsid w:val="00733A6C"/>
    <w:rsid w:val="00733C76"/>
    <w:rsid w:val="00733DC1"/>
    <w:rsid w:val="00733E9A"/>
    <w:rsid w:val="00734360"/>
    <w:rsid w:val="00734478"/>
    <w:rsid w:val="00734AA7"/>
    <w:rsid w:val="00734B6F"/>
    <w:rsid w:val="00735BA4"/>
    <w:rsid w:val="00735CC2"/>
    <w:rsid w:val="0073601E"/>
    <w:rsid w:val="00736081"/>
    <w:rsid w:val="007360B0"/>
    <w:rsid w:val="007364F9"/>
    <w:rsid w:val="0073653D"/>
    <w:rsid w:val="007368E6"/>
    <w:rsid w:val="0073692E"/>
    <w:rsid w:val="00736984"/>
    <w:rsid w:val="00736ACC"/>
    <w:rsid w:val="00736FEA"/>
    <w:rsid w:val="00737AD7"/>
    <w:rsid w:val="00737C05"/>
    <w:rsid w:val="00737DF3"/>
    <w:rsid w:val="00737EBA"/>
    <w:rsid w:val="00740027"/>
    <w:rsid w:val="0074013F"/>
    <w:rsid w:val="007405E9"/>
    <w:rsid w:val="0074082B"/>
    <w:rsid w:val="00740AF2"/>
    <w:rsid w:val="00740C8D"/>
    <w:rsid w:val="00740DC9"/>
    <w:rsid w:val="00740E4D"/>
    <w:rsid w:val="00740F40"/>
    <w:rsid w:val="00740FA7"/>
    <w:rsid w:val="0074103A"/>
    <w:rsid w:val="00741161"/>
    <w:rsid w:val="00741265"/>
    <w:rsid w:val="0074130B"/>
    <w:rsid w:val="00741373"/>
    <w:rsid w:val="0074147A"/>
    <w:rsid w:val="00741562"/>
    <w:rsid w:val="00741612"/>
    <w:rsid w:val="007418E6"/>
    <w:rsid w:val="00741977"/>
    <w:rsid w:val="00741B8B"/>
    <w:rsid w:val="00741F02"/>
    <w:rsid w:val="0074205C"/>
    <w:rsid w:val="007423BE"/>
    <w:rsid w:val="0074257A"/>
    <w:rsid w:val="00742955"/>
    <w:rsid w:val="00742A5E"/>
    <w:rsid w:val="00742C4F"/>
    <w:rsid w:val="00742C9A"/>
    <w:rsid w:val="00742D43"/>
    <w:rsid w:val="00742E71"/>
    <w:rsid w:val="00743095"/>
    <w:rsid w:val="007432C7"/>
    <w:rsid w:val="007433FB"/>
    <w:rsid w:val="0074364F"/>
    <w:rsid w:val="00743DD5"/>
    <w:rsid w:val="0074402E"/>
    <w:rsid w:val="0074476E"/>
    <w:rsid w:val="00744833"/>
    <w:rsid w:val="0074485C"/>
    <w:rsid w:val="007448DE"/>
    <w:rsid w:val="007449FC"/>
    <w:rsid w:val="00744AD5"/>
    <w:rsid w:val="00744D1A"/>
    <w:rsid w:val="00744ECE"/>
    <w:rsid w:val="00744F8E"/>
    <w:rsid w:val="0074513C"/>
    <w:rsid w:val="007451B6"/>
    <w:rsid w:val="00745322"/>
    <w:rsid w:val="00745564"/>
    <w:rsid w:val="007456BF"/>
    <w:rsid w:val="00745CDC"/>
    <w:rsid w:val="00745DDF"/>
    <w:rsid w:val="00745F3C"/>
    <w:rsid w:val="0074650A"/>
    <w:rsid w:val="0074695E"/>
    <w:rsid w:val="00746B8C"/>
    <w:rsid w:val="00746D7C"/>
    <w:rsid w:val="00746D9F"/>
    <w:rsid w:val="00746EFC"/>
    <w:rsid w:val="00746FA9"/>
    <w:rsid w:val="0074723D"/>
    <w:rsid w:val="00747260"/>
    <w:rsid w:val="0074739D"/>
    <w:rsid w:val="0074756E"/>
    <w:rsid w:val="007477A2"/>
    <w:rsid w:val="00747A28"/>
    <w:rsid w:val="00747B10"/>
    <w:rsid w:val="00747E6C"/>
    <w:rsid w:val="00747EE1"/>
    <w:rsid w:val="00747F54"/>
    <w:rsid w:val="007502E5"/>
    <w:rsid w:val="00750A1D"/>
    <w:rsid w:val="00750BB2"/>
    <w:rsid w:val="00750D26"/>
    <w:rsid w:val="0075129E"/>
    <w:rsid w:val="00751446"/>
    <w:rsid w:val="007514E6"/>
    <w:rsid w:val="0075160C"/>
    <w:rsid w:val="007516D5"/>
    <w:rsid w:val="00751FCF"/>
    <w:rsid w:val="007522EF"/>
    <w:rsid w:val="00752CBF"/>
    <w:rsid w:val="00752E1E"/>
    <w:rsid w:val="00752F70"/>
    <w:rsid w:val="00753068"/>
    <w:rsid w:val="007530BC"/>
    <w:rsid w:val="007530C9"/>
    <w:rsid w:val="007536BB"/>
    <w:rsid w:val="00753A90"/>
    <w:rsid w:val="00754089"/>
    <w:rsid w:val="0075419F"/>
    <w:rsid w:val="007543C8"/>
    <w:rsid w:val="00754659"/>
    <w:rsid w:val="00755230"/>
    <w:rsid w:val="007554D1"/>
    <w:rsid w:val="007557CA"/>
    <w:rsid w:val="00755B68"/>
    <w:rsid w:val="00756647"/>
    <w:rsid w:val="007567B1"/>
    <w:rsid w:val="007567E4"/>
    <w:rsid w:val="0075680D"/>
    <w:rsid w:val="0075691C"/>
    <w:rsid w:val="00756923"/>
    <w:rsid w:val="00756AB5"/>
    <w:rsid w:val="00757170"/>
    <w:rsid w:val="007572B7"/>
    <w:rsid w:val="007574D8"/>
    <w:rsid w:val="007575A6"/>
    <w:rsid w:val="00757646"/>
    <w:rsid w:val="00757926"/>
    <w:rsid w:val="00757CAA"/>
    <w:rsid w:val="00760022"/>
    <w:rsid w:val="00760D92"/>
    <w:rsid w:val="00760E64"/>
    <w:rsid w:val="00761251"/>
    <w:rsid w:val="00761620"/>
    <w:rsid w:val="0076169B"/>
    <w:rsid w:val="007616BD"/>
    <w:rsid w:val="00761981"/>
    <w:rsid w:val="00761BC8"/>
    <w:rsid w:val="00762201"/>
    <w:rsid w:val="00762506"/>
    <w:rsid w:val="00762869"/>
    <w:rsid w:val="00762BA7"/>
    <w:rsid w:val="00762CFB"/>
    <w:rsid w:val="0076312D"/>
    <w:rsid w:val="00763DB0"/>
    <w:rsid w:val="00763DB9"/>
    <w:rsid w:val="007642AD"/>
    <w:rsid w:val="0076440E"/>
    <w:rsid w:val="0076459C"/>
    <w:rsid w:val="0076460F"/>
    <w:rsid w:val="007646D7"/>
    <w:rsid w:val="00764BD2"/>
    <w:rsid w:val="00764FD3"/>
    <w:rsid w:val="00765361"/>
    <w:rsid w:val="00765482"/>
    <w:rsid w:val="007654D9"/>
    <w:rsid w:val="0076584E"/>
    <w:rsid w:val="00765AD5"/>
    <w:rsid w:val="00765F1A"/>
    <w:rsid w:val="00765F60"/>
    <w:rsid w:val="00765FB8"/>
    <w:rsid w:val="0076603D"/>
    <w:rsid w:val="00766204"/>
    <w:rsid w:val="00766539"/>
    <w:rsid w:val="00767171"/>
    <w:rsid w:val="00767328"/>
    <w:rsid w:val="00767DE9"/>
    <w:rsid w:val="00767FF1"/>
    <w:rsid w:val="0077001D"/>
    <w:rsid w:val="00770057"/>
    <w:rsid w:val="007702B2"/>
    <w:rsid w:val="0077086E"/>
    <w:rsid w:val="00770A13"/>
    <w:rsid w:val="007711C2"/>
    <w:rsid w:val="0077154C"/>
    <w:rsid w:val="00771C5D"/>
    <w:rsid w:val="00771E57"/>
    <w:rsid w:val="007721BD"/>
    <w:rsid w:val="0077248B"/>
    <w:rsid w:val="007725E0"/>
    <w:rsid w:val="00772B04"/>
    <w:rsid w:val="00773258"/>
    <w:rsid w:val="00773747"/>
    <w:rsid w:val="0077378B"/>
    <w:rsid w:val="0077392E"/>
    <w:rsid w:val="00773B74"/>
    <w:rsid w:val="00773DD5"/>
    <w:rsid w:val="00773F39"/>
    <w:rsid w:val="0077476D"/>
    <w:rsid w:val="007748CD"/>
    <w:rsid w:val="00774F23"/>
    <w:rsid w:val="0077524E"/>
    <w:rsid w:val="0077538E"/>
    <w:rsid w:val="00775510"/>
    <w:rsid w:val="00775D2C"/>
    <w:rsid w:val="00775EE0"/>
    <w:rsid w:val="00776071"/>
    <w:rsid w:val="0077627A"/>
    <w:rsid w:val="007762D0"/>
    <w:rsid w:val="007764D6"/>
    <w:rsid w:val="007766FF"/>
    <w:rsid w:val="00776C81"/>
    <w:rsid w:val="00776DC7"/>
    <w:rsid w:val="00776E02"/>
    <w:rsid w:val="0077728D"/>
    <w:rsid w:val="0077733E"/>
    <w:rsid w:val="0077794E"/>
    <w:rsid w:val="007779C3"/>
    <w:rsid w:val="00777A4E"/>
    <w:rsid w:val="00777B2D"/>
    <w:rsid w:val="00777E52"/>
    <w:rsid w:val="0078026C"/>
    <w:rsid w:val="00780520"/>
    <w:rsid w:val="00780BAC"/>
    <w:rsid w:val="00780C30"/>
    <w:rsid w:val="007814D5"/>
    <w:rsid w:val="0078193D"/>
    <w:rsid w:val="00781B82"/>
    <w:rsid w:val="00781F54"/>
    <w:rsid w:val="007820D3"/>
    <w:rsid w:val="00782450"/>
    <w:rsid w:val="007826A9"/>
    <w:rsid w:val="00782709"/>
    <w:rsid w:val="007829A8"/>
    <w:rsid w:val="00782D6B"/>
    <w:rsid w:val="00782E64"/>
    <w:rsid w:val="007831B3"/>
    <w:rsid w:val="007834D4"/>
    <w:rsid w:val="00783561"/>
    <w:rsid w:val="007838E1"/>
    <w:rsid w:val="00783948"/>
    <w:rsid w:val="00784C9E"/>
    <w:rsid w:val="00784D24"/>
    <w:rsid w:val="00784F30"/>
    <w:rsid w:val="00785072"/>
    <w:rsid w:val="0078522E"/>
    <w:rsid w:val="00785352"/>
    <w:rsid w:val="00785783"/>
    <w:rsid w:val="00785860"/>
    <w:rsid w:val="00785AB1"/>
    <w:rsid w:val="00785B39"/>
    <w:rsid w:val="00785E14"/>
    <w:rsid w:val="0078613E"/>
    <w:rsid w:val="0078638D"/>
    <w:rsid w:val="00786693"/>
    <w:rsid w:val="00786905"/>
    <w:rsid w:val="00786F39"/>
    <w:rsid w:val="0078704B"/>
    <w:rsid w:val="00787080"/>
    <w:rsid w:val="007900CF"/>
    <w:rsid w:val="00790205"/>
    <w:rsid w:val="00790D28"/>
    <w:rsid w:val="00791482"/>
    <w:rsid w:val="00791912"/>
    <w:rsid w:val="00791CD4"/>
    <w:rsid w:val="00791D18"/>
    <w:rsid w:val="00791E54"/>
    <w:rsid w:val="007920DC"/>
    <w:rsid w:val="00792378"/>
    <w:rsid w:val="007927DD"/>
    <w:rsid w:val="00793181"/>
    <w:rsid w:val="007931D6"/>
    <w:rsid w:val="0079337B"/>
    <w:rsid w:val="007937C4"/>
    <w:rsid w:val="00793A9D"/>
    <w:rsid w:val="007941A5"/>
    <w:rsid w:val="00794323"/>
    <w:rsid w:val="00794449"/>
    <w:rsid w:val="007945D9"/>
    <w:rsid w:val="0079462C"/>
    <w:rsid w:val="00794653"/>
    <w:rsid w:val="00794BD1"/>
    <w:rsid w:val="00795110"/>
    <w:rsid w:val="007956D4"/>
    <w:rsid w:val="007957E5"/>
    <w:rsid w:val="0079583E"/>
    <w:rsid w:val="00795A43"/>
    <w:rsid w:val="00795D0E"/>
    <w:rsid w:val="00795D4A"/>
    <w:rsid w:val="00795FBF"/>
    <w:rsid w:val="007960EB"/>
    <w:rsid w:val="007967FA"/>
    <w:rsid w:val="007968F6"/>
    <w:rsid w:val="00796B2F"/>
    <w:rsid w:val="00796BE0"/>
    <w:rsid w:val="007975D8"/>
    <w:rsid w:val="00797801"/>
    <w:rsid w:val="00797B89"/>
    <w:rsid w:val="00797C98"/>
    <w:rsid w:val="007A0360"/>
    <w:rsid w:val="007A0520"/>
    <w:rsid w:val="007A0646"/>
    <w:rsid w:val="007A099E"/>
    <w:rsid w:val="007A0DBD"/>
    <w:rsid w:val="007A0EB0"/>
    <w:rsid w:val="007A1087"/>
    <w:rsid w:val="007A1161"/>
    <w:rsid w:val="007A11A4"/>
    <w:rsid w:val="007A11B2"/>
    <w:rsid w:val="007A141A"/>
    <w:rsid w:val="007A16A4"/>
    <w:rsid w:val="007A1C61"/>
    <w:rsid w:val="007A1F82"/>
    <w:rsid w:val="007A20B9"/>
    <w:rsid w:val="007A214D"/>
    <w:rsid w:val="007A2380"/>
    <w:rsid w:val="007A264F"/>
    <w:rsid w:val="007A2CD8"/>
    <w:rsid w:val="007A3226"/>
    <w:rsid w:val="007A339F"/>
    <w:rsid w:val="007A34AA"/>
    <w:rsid w:val="007A3593"/>
    <w:rsid w:val="007A3655"/>
    <w:rsid w:val="007A3770"/>
    <w:rsid w:val="007A38E4"/>
    <w:rsid w:val="007A39AA"/>
    <w:rsid w:val="007A3D54"/>
    <w:rsid w:val="007A3DB5"/>
    <w:rsid w:val="007A3DDC"/>
    <w:rsid w:val="007A3E14"/>
    <w:rsid w:val="007A40B6"/>
    <w:rsid w:val="007A4163"/>
    <w:rsid w:val="007A4397"/>
    <w:rsid w:val="007A46AE"/>
    <w:rsid w:val="007A46FB"/>
    <w:rsid w:val="007A4B13"/>
    <w:rsid w:val="007A4D57"/>
    <w:rsid w:val="007A5123"/>
    <w:rsid w:val="007A566E"/>
    <w:rsid w:val="007A5747"/>
    <w:rsid w:val="007A57BD"/>
    <w:rsid w:val="007A5849"/>
    <w:rsid w:val="007A58EA"/>
    <w:rsid w:val="007A5ABB"/>
    <w:rsid w:val="007A60BC"/>
    <w:rsid w:val="007A6CAE"/>
    <w:rsid w:val="007A7010"/>
    <w:rsid w:val="007A73D3"/>
    <w:rsid w:val="007A7574"/>
    <w:rsid w:val="007A7A48"/>
    <w:rsid w:val="007A7B72"/>
    <w:rsid w:val="007A7D10"/>
    <w:rsid w:val="007A7DF6"/>
    <w:rsid w:val="007A7E30"/>
    <w:rsid w:val="007B0229"/>
    <w:rsid w:val="007B0238"/>
    <w:rsid w:val="007B0403"/>
    <w:rsid w:val="007B06DE"/>
    <w:rsid w:val="007B0884"/>
    <w:rsid w:val="007B0A09"/>
    <w:rsid w:val="007B0BBE"/>
    <w:rsid w:val="007B0C21"/>
    <w:rsid w:val="007B1362"/>
    <w:rsid w:val="007B13EE"/>
    <w:rsid w:val="007B196F"/>
    <w:rsid w:val="007B1F4D"/>
    <w:rsid w:val="007B22AB"/>
    <w:rsid w:val="007B2457"/>
    <w:rsid w:val="007B24CC"/>
    <w:rsid w:val="007B25A9"/>
    <w:rsid w:val="007B2620"/>
    <w:rsid w:val="007B26D1"/>
    <w:rsid w:val="007B2C28"/>
    <w:rsid w:val="007B3198"/>
    <w:rsid w:val="007B330C"/>
    <w:rsid w:val="007B3321"/>
    <w:rsid w:val="007B372C"/>
    <w:rsid w:val="007B39E6"/>
    <w:rsid w:val="007B3ADC"/>
    <w:rsid w:val="007B4040"/>
    <w:rsid w:val="007B431F"/>
    <w:rsid w:val="007B470A"/>
    <w:rsid w:val="007B4A5A"/>
    <w:rsid w:val="007B5030"/>
    <w:rsid w:val="007B51C0"/>
    <w:rsid w:val="007B51CB"/>
    <w:rsid w:val="007B51CD"/>
    <w:rsid w:val="007B54CF"/>
    <w:rsid w:val="007B5847"/>
    <w:rsid w:val="007B5848"/>
    <w:rsid w:val="007B5B1A"/>
    <w:rsid w:val="007B5C04"/>
    <w:rsid w:val="007B5C7F"/>
    <w:rsid w:val="007B5E7D"/>
    <w:rsid w:val="007B62C9"/>
    <w:rsid w:val="007B64AB"/>
    <w:rsid w:val="007B6680"/>
    <w:rsid w:val="007B6831"/>
    <w:rsid w:val="007B6A05"/>
    <w:rsid w:val="007B6C7B"/>
    <w:rsid w:val="007B6F63"/>
    <w:rsid w:val="007B70BA"/>
    <w:rsid w:val="007B72E6"/>
    <w:rsid w:val="007B742C"/>
    <w:rsid w:val="007B766D"/>
    <w:rsid w:val="007B7732"/>
    <w:rsid w:val="007B77A8"/>
    <w:rsid w:val="007B7A76"/>
    <w:rsid w:val="007B7E93"/>
    <w:rsid w:val="007C0046"/>
    <w:rsid w:val="007C053E"/>
    <w:rsid w:val="007C06D3"/>
    <w:rsid w:val="007C0A7A"/>
    <w:rsid w:val="007C0ACA"/>
    <w:rsid w:val="007C0C17"/>
    <w:rsid w:val="007C168D"/>
    <w:rsid w:val="007C17B3"/>
    <w:rsid w:val="007C1CD4"/>
    <w:rsid w:val="007C1D84"/>
    <w:rsid w:val="007C1EA3"/>
    <w:rsid w:val="007C25C3"/>
    <w:rsid w:val="007C2B92"/>
    <w:rsid w:val="007C32C3"/>
    <w:rsid w:val="007C371A"/>
    <w:rsid w:val="007C37E0"/>
    <w:rsid w:val="007C3A23"/>
    <w:rsid w:val="007C3B39"/>
    <w:rsid w:val="007C3EDE"/>
    <w:rsid w:val="007C419C"/>
    <w:rsid w:val="007C41A9"/>
    <w:rsid w:val="007C41FA"/>
    <w:rsid w:val="007C4931"/>
    <w:rsid w:val="007C4B75"/>
    <w:rsid w:val="007C4DEE"/>
    <w:rsid w:val="007C4F67"/>
    <w:rsid w:val="007C5471"/>
    <w:rsid w:val="007C55F0"/>
    <w:rsid w:val="007C562B"/>
    <w:rsid w:val="007C5654"/>
    <w:rsid w:val="007C5AC9"/>
    <w:rsid w:val="007C5E7A"/>
    <w:rsid w:val="007C602B"/>
    <w:rsid w:val="007C6765"/>
    <w:rsid w:val="007C684B"/>
    <w:rsid w:val="007C694F"/>
    <w:rsid w:val="007C6BE9"/>
    <w:rsid w:val="007C6D03"/>
    <w:rsid w:val="007C6EA9"/>
    <w:rsid w:val="007C710B"/>
    <w:rsid w:val="007C734E"/>
    <w:rsid w:val="007C751D"/>
    <w:rsid w:val="007C77BA"/>
    <w:rsid w:val="007C7D00"/>
    <w:rsid w:val="007C7D94"/>
    <w:rsid w:val="007D040A"/>
    <w:rsid w:val="007D0446"/>
    <w:rsid w:val="007D062B"/>
    <w:rsid w:val="007D083B"/>
    <w:rsid w:val="007D095A"/>
    <w:rsid w:val="007D159F"/>
    <w:rsid w:val="007D19D9"/>
    <w:rsid w:val="007D1B41"/>
    <w:rsid w:val="007D1BA3"/>
    <w:rsid w:val="007D1BDB"/>
    <w:rsid w:val="007D200D"/>
    <w:rsid w:val="007D218E"/>
    <w:rsid w:val="007D21AC"/>
    <w:rsid w:val="007D254C"/>
    <w:rsid w:val="007D28A6"/>
    <w:rsid w:val="007D2ACB"/>
    <w:rsid w:val="007D2EBA"/>
    <w:rsid w:val="007D2FFC"/>
    <w:rsid w:val="007D30E9"/>
    <w:rsid w:val="007D3217"/>
    <w:rsid w:val="007D34CB"/>
    <w:rsid w:val="007D3554"/>
    <w:rsid w:val="007D38A5"/>
    <w:rsid w:val="007D3C82"/>
    <w:rsid w:val="007D3F53"/>
    <w:rsid w:val="007D406E"/>
    <w:rsid w:val="007D4130"/>
    <w:rsid w:val="007D4614"/>
    <w:rsid w:val="007D462A"/>
    <w:rsid w:val="007D4825"/>
    <w:rsid w:val="007D4ADC"/>
    <w:rsid w:val="007D4B26"/>
    <w:rsid w:val="007D4B4B"/>
    <w:rsid w:val="007D4F0C"/>
    <w:rsid w:val="007D51AD"/>
    <w:rsid w:val="007D51F9"/>
    <w:rsid w:val="007D529F"/>
    <w:rsid w:val="007D547D"/>
    <w:rsid w:val="007D5644"/>
    <w:rsid w:val="007D5A0B"/>
    <w:rsid w:val="007D5C26"/>
    <w:rsid w:val="007D5C58"/>
    <w:rsid w:val="007D5E94"/>
    <w:rsid w:val="007D5F9D"/>
    <w:rsid w:val="007D6146"/>
    <w:rsid w:val="007D6199"/>
    <w:rsid w:val="007D6581"/>
    <w:rsid w:val="007D65A0"/>
    <w:rsid w:val="007D65A2"/>
    <w:rsid w:val="007D660F"/>
    <w:rsid w:val="007D6649"/>
    <w:rsid w:val="007D672D"/>
    <w:rsid w:val="007D690B"/>
    <w:rsid w:val="007D7256"/>
    <w:rsid w:val="007D7724"/>
    <w:rsid w:val="007D7873"/>
    <w:rsid w:val="007D78C9"/>
    <w:rsid w:val="007D7C4B"/>
    <w:rsid w:val="007E00E3"/>
    <w:rsid w:val="007E0642"/>
    <w:rsid w:val="007E07F3"/>
    <w:rsid w:val="007E08B0"/>
    <w:rsid w:val="007E0D73"/>
    <w:rsid w:val="007E10F8"/>
    <w:rsid w:val="007E11DB"/>
    <w:rsid w:val="007E1210"/>
    <w:rsid w:val="007E126D"/>
    <w:rsid w:val="007E1C16"/>
    <w:rsid w:val="007E1F7E"/>
    <w:rsid w:val="007E2018"/>
    <w:rsid w:val="007E2034"/>
    <w:rsid w:val="007E2560"/>
    <w:rsid w:val="007E27FF"/>
    <w:rsid w:val="007E2927"/>
    <w:rsid w:val="007E2C7C"/>
    <w:rsid w:val="007E34EE"/>
    <w:rsid w:val="007E3B16"/>
    <w:rsid w:val="007E3BD9"/>
    <w:rsid w:val="007E3F59"/>
    <w:rsid w:val="007E4184"/>
    <w:rsid w:val="007E45DC"/>
    <w:rsid w:val="007E4E46"/>
    <w:rsid w:val="007E5203"/>
    <w:rsid w:val="007E5405"/>
    <w:rsid w:val="007E5486"/>
    <w:rsid w:val="007E5581"/>
    <w:rsid w:val="007E55C5"/>
    <w:rsid w:val="007E55EF"/>
    <w:rsid w:val="007E56DC"/>
    <w:rsid w:val="007E5989"/>
    <w:rsid w:val="007E5D42"/>
    <w:rsid w:val="007E5D4E"/>
    <w:rsid w:val="007E5FC6"/>
    <w:rsid w:val="007E6003"/>
    <w:rsid w:val="007E60B6"/>
    <w:rsid w:val="007E613F"/>
    <w:rsid w:val="007E6A9E"/>
    <w:rsid w:val="007E6D27"/>
    <w:rsid w:val="007E6E04"/>
    <w:rsid w:val="007E6FF3"/>
    <w:rsid w:val="007E70E0"/>
    <w:rsid w:val="007E7598"/>
    <w:rsid w:val="007E77EA"/>
    <w:rsid w:val="007E7C19"/>
    <w:rsid w:val="007E7DE8"/>
    <w:rsid w:val="007E7E1F"/>
    <w:rsid w:val="007F01F3"/>
    <w:rsid w:val="007F04C6"/>
    <w:rsid w:val="007F04F7"/>
    <w:rsid w:val="007F05C3"/>
    <w:rsid w:val="007F05F4"/>
    <w:rsid w:val="007F0C54"/>
    <w:rsid w:val="007F111E"/>
    <w:rsid w:val="007F118C"/>
    <w:rsid w:val="007F124B"/>
    <w:rsid w:val="007F1424"/>
    <w:rsid w:val="007F17EE"/>
    <w:rsid w:val="007F180D"/>
    <w:rsid w:val="007F1918"/>
    <w:rsid w:val="007F1B81"/>
    <w:rsid w:val="007F207C"/>
    <w:rsid w:val="007F21D6"/>
    <w:rsid w:val="007F24A5"/>
    <w:rsid w:val="007F2C57"/>
    <w:rsid w:val="007F2CB7"/>
    <w:rsid w:val="007F2CDC"/>
    <w:rsid w:val="007F3095"/>
    <w:rsid w:val="007F31F5"/>
    <w:rsid w:val="007F3557"/>
    <w:rsid w:val="007F3558"/>
    <w:rsid w:val="007F368C"/>
    <w:rsid w:val="007F386E"/>
    <w:rsid w:val="007F3CE5"/>
    <w:rsid w:val="007F3D08"/>
    <w:rsid w:val="007F3ED0"/>
    <w:rsid w:val="007F414B"/>
    <w:rsid w:val="007F44FB"/>
    <w:rsid w:val="007F4516"/>
    <w:rsid w:val="007F463C"/>
    <w:rsid w:val="007F4BA9"/>
    <w:rsid w:val="007F4E5A"/>
    <w:rsid w:val="007F4F9E"/>
    <w:rsid w:val="007F5351"/>
    <w:rsid w:val="007F5429"/>
    <w:rsid w:val="007F5452"/>
    <w:rsid w:val="007F553A"/>
    <w:rsid w:val="007F5622"/>
    <w:rsid w:val="007F568A"/>
    <w:rsid w:val="007F56A9"/>
    <w:rsid w:val="007F56EF"/>
    <w:rsid w:val="007F5866"/>
    <w:rsid w:val="007F59B5"/>
    <w:rsid w:val="007F5A79"/>
    <w:rsid w:val="007F5B60"/>
    <w:rsid w:val="007F5BB7"/>
    <w:rsid w:val="007F609B"/>
    <w:rsid w:val="007F61DC"/>
    <w:rsid w:val="007F62A9"/>
    <w:rsid w:val="007F66CC"/>
    <w:rsid w:val="007F6904"/>
    <w:rsid w:val="007F69F1"/>
    <w:rsid w:val="007F6F0C"/>
    <w:rsid w:val="007F6F91"/>
    <w:rsid w:val="007F6FD4"/>
    <w:rsid w:val="007F728C"/>
    <w:rsid w:val="007F7997"/>
    <w:rsid w:val="007F7C62"/>
    <w:rsid w:val="007F7E28"/>
    <w:rsid w:val="007F7E85"/>
    <w:rsid w:val="0080019B"/>
    <w:rsid w:val="008001E7"/>
    <w:rsid w:val="00800739"/>
    <w:rsid w:val="00800B2E"/>
    <w:rsid w:val="00801049"/>
    <w:rsid w:val="00801137"/>
    <w:rsid w:val="00801650"/>
    <w:rsid w:val="0080179D"/>
    <w:rsid w:val="008017C8"/>
    <w:rsid w:val="0080193F"/>
    <w:rsid w:val="00801B81"/>
    <w:rsid w:val="00801E88"/>
    <w:rsid w:val="008020F1"/>
    <w:rsid w:val="0080237D"/>
    <w:rsid w:val="0080278E"/>
    <w:rsid w:val="00802942"/>
    <w:rsid w:val="00802A3C"/>
    <w:rsid w:val="00802E94"/>
    <w:rsid w:val="008030A7"/>
    <w:rsid w:val="00803309"/>
    <w:rsid w:val="008033FF"/>
    <w:rsid w:val="008034DE"/>
    <w:rsid w:val="00803542"/>
    <w:rsid w:val="0080383C"/>
    <w:rsid w:val="0080411C"/>
    <w:rsid w:val="008047C1"/>
    <w:rsid w:val="0080484C"/>
    <w:rsid w:val="00804BDF"/>
    <w:rsid w:val="00804C95"/>
    <w:rsid w:val="00804E34"/>
    <w:rsid w:val="00805254"/>
    <w:rsid w:val="00805302"/>
    <w:rsid w:val="00805648"/>
    <w:rsid w:val="00805AAE"/>
    <w:rsid w:val="00805B00"/>
    <w:rsid w:val="00805B98"/>
    <w:rsid w:val="00805FBB"/>
    <w:rsid w:val="00806843"/>
    <w:rsid w:val="00806BFF"/>
    <w:rsid w:val="00807057"/>
    <w:rsid w:val="008070E1"/>
    <w:rsid w:val="008073EC"/>
    <w:rsid w:val="008102A2"/>
    <w:rsid w:val="0081042D"/>
    <w:rsid w:val="008104FF"/>
    <w:rsid w:val="00810AF2"/>
    <w:rsid w:val="00810C47"/>
    <w:rsid w:val="00810E34"/>
    <w:rsid w:val="00810F5B"/>
    <w:rsid w:val="0081109D"/>
    <w:rsid w:val="00811BB3"/>
    <w:rsid w:val="00811C88"/>
    <w:rsid w:val="00812064"/>
    <w:rsid w:val="00812118"/>
    <w:rsid w:val="00812141"/>
    <w:rsid w:val="00812552"/>
    <w:rsid w:val="00812E82"/>
    <w:rsid w:val="00812E92"/>
    <w:rsid w:val="00813265"/>
    <w:rsid w:val="00813435"/>
    <w:rsid w:val="008135A1"/>
    <w:rsid w:val="0081360A"/>
    <w:rsid w:val="008139DA"/>
    <w:rsid w:val="00813C0A"/>
    <w:rsid w:val="0081417B"/>
    <w:rsid w:val="0081417F"/>
    <w:rsid w:val="008144DB"/>
    <w:rsid w:val="008144E0"/>
    <w:rsid w:val="0081459E"/>
    <w:rsid w:val="008147A9"/>
    <w:rsid w:val="00814955"/>
    <w:rsid w:val="008154E9"/>
    <w:rsid w:val="0081590E"/>
    <w:rsid w:val="00815CBE"/>
    <w:rsid w:val="00815E90"/>
    <w:rsid w:val="00815FBA"/>
    <w:rsid w:val="008160BA"/>
    <w:rsid w:val="00816267"/>
    <w:rsid w:val="008164E8"/>
    <w:rsid w:val="0081668F"/>
    <w:rsid w:val="008166A1"/>
    <w:rsid w:val="00816BAD"/>
    <w:rsid w:val="00817009"/>
    <w:rsid w:val="008170BC"/>
    <w:rsid w:val="008177F3"/>
    <w:rsid w:val="0081781E"/>
    <w:rsid w:val="00817957"/>
    <w:rsid w:val="00817C06"/>
    <w:rsid w:val="0082030E"/>
    <w:rsid w:val="00820552"/>
    <w:rsid w:val="00820CAB"/>
    <w:rsid w:val="00821165"/>
    <w:rsid w:val="008211CD"/>
    <w:rsid w:val="00821434"/>
    <w:rsid w:val="00821477"/>
    <w:rsid w:val="00821A2F"/>
    <w:rsid w:val="00821BD3"/>
    <w:rsid w:val="008224B0"/>
    <w:rsid w:val="00822542"/>
    <w:rsid w:val="008226C4"/>
    <w:rsid w:val="008229E4"/>
    <w:rsid w:val="00822CF9"/>
    <w:rsid w:val="00822FD0"/>
    <w:rsid w:val="008236BB"/>
    <w:rsid w:val="0082371A"/>
    <w:rsid w:val="00823CDE"/>
    <w:rsid w:val="00823E73"/>
    <w:rsid w:val="00823F1F"/>
    <w:rsid w:val="00824977"/>
    <w:rsid w:val="00824BA7"/>
    <w:rsid w:val="008252C2"/>
    <w:rsid w:val="00825416"/>
    <w:rsid w:val="008254D4"/>
    <w:rsid w:val="00825AF4"/>
    <w:rsid w:val="00825BBC"/>
    <w:rsid w:val="00825ECA"/>
    <w:rsid w:val="00826161"/>
    <w:rsid w:val="008267A5"/>
    <w:rsid w:val="008269D8"/>
    <w:rsid w:val="00827255"/>
    <w:rsid w:val="00827350"/>
    <w:rsid w:val="00827A0A"/>
    <w:rsid w:val="00827A6E"/>
    <w:rsid w:val="00830AB7"/>
    <w:rsid w:val="00831397"/>
    <w:rsid w:val="00831AFA"/>
    <w:rsid w:val="0083204E"/>
    <w:rsid w:val="008320B1"/>
    <w:rsid w:val="008321A8"/>
    <w:rsid w:val="008324D3"/>
    <w:rsid w:val="00832995"/>
    <w:rsid w:val="00832E72"/>
    <w:rsid w:val="00833022"/>
    <w:rsid w:val="00833906"/>
    <w:rsid w:val="00833D8B"/>
    <w:rsid w:val="00833D95"/>
    <w:rsid w:val="00833F26"/>
    <w:rsid w:val="00833FA5"/>
    <w:rsid w:val="00834246"/>
    <w:rsid w:val="008343E4"/>
    <w:rsid w:val="008347C2"/>
    <w:rsid w:val="00834892"/>
    <w:rsid w:val="00834D7B"/>
    <w:rsid w:val="0083522E"/>
    <w:rsid w:val="008353F0"/>
    <w:rsid w:val="008356D8"/>
    <w:rsid w:val="008357D0"/>
    <w:rsid w:val="00835905"/>
    <w:rsid w:val="00835B79"/>
    <w:rsid w:val="00835CCE"/>
    <w:rsid w:val="00836436"/>
    <w:rsid w:val="008364B5"/>
    <w:rsid w:val="0083687E"/>
    <w:rsid w:val="00836C4D"/>
    <w:rsid w:val="00837733"/>
    <w:rsid w:val="00837AEB"/>
    <w:rsid w:val="00837BF5"/>
    <w:rsid w:val="0084016A"/>
    <w:rsid w:val="00840187"/>
    <w:rsid w:val="0084022D"/>
    <w:rsid w:val="0084044A"/>
    <w:rsid w:val="008404CD"/>
    <w:rsid w:val="00840619"/>
    <w:rsid w:val="00840BFC"/>
    <w:rsid w:val="00840ED1"/>
    <w:rsid w:val="008412D0"/>
    <w:rsid w:val="00841674"/>
    <w:rsid w:val="008416BE"/>
    <w:rsid w:val="00841B7B"/>
    <w:rsid w:val="00841F8A"/>
    <w:rsid w:val="008421C2"/>
    <w:rsid w:val="00842367"/>
    <w:rsid w:val="0084257E"/>
    <w:rsid w:val="00842FFB"/>
    <w:rsid w:val="0084318C"/>
    <w:rsid w:val="00843718"/>
    <w:rsid w:val="008437C8"/>
    <w:rsid w:val="00843C63"/>
    <w:rsid w:val="00844109"/>
    <w:rsid w:val="0084416F"/>
    <w:rsid w:val="00844214"/>
    <w:rsid w:val="0084448D"/>
    <w:rsid w:val="008445E0"/>
    <w:rsid w:val="00844924"/>
    <w:rsid w:val="00845274"/>
    <w:rsid w:val="008454C3"/>
    <w:rsid w:val="008457D7"/>
    <w:rsid w:val="00845EFF"/>
    <w:rsid w:val="00846131"/>
    <w:rsid w:val="00846151"/>
    <w:rsid w:val="0084683B"/>
    <w:rsid w:val="00846959"/>
    <w:rsid w:val="0084695D"/>
    <w:rsid w:val="00846F7C"/>
    <w:rsid w:val="00847028"/>
    <w:rsid w:val="008471B5"/>
    <w:rsid w:val="00847214"/>
    <w:rsid w:val="008474A8"/>
    <w:rsid w:val="008479AF"/>
    <w:rsid w:val="00847A6E"/>
    <w:rsid w:val="00847CD8"/>
    <w:rsid w:val="00847F3B"/>
    <w:rsid w:val="00850003"/>
    <w:rsid w:val="008504BA"/>
    <w:rsid w:val="00850C6D"/>
    <w:rsid w:val="00850CFF"/>
    <w:rsid w:val="008510DA"/>
    <w:rsid w:val="00851183"/>
    <w:rsid w:val="00851753"/>
    <w:rsid w:val="00851952"/>
    <w:rsid w:val="00851BEC"/>
    <w:rsid w:val="00851D47"/>
    <w:rsid w:val="00852231"/>
    <w:rsid w:val="00852A81"/>
    <w:rsid w:val="00852DE5"/>
    <w:rsid w:val="00853676"/>
    <w:rsid w:val="00853AB0"/>
    <w:rsid w:val="00853AB3"/>
    <w:rsid w:val="0085418F"/>
    <w:rsid w:val="00854545"/>
    <w:rsid w:val="0085463E"/>
    <w:rsid w:val="00854813"/>
    <w:rsid w:val="008551C9"/>
    <w:rsid w:val="00855357"/>
    <w:rsid w:val="00855BC6"/>
    <w:rsid w:val="00855F44"/>
    <w:rsid w:val="008561D5"/>
    <w:rsid w:val="00856377"/>
    <w:rsid w:val="0085656A"/>
    <w:rsid w:val="00856A03"/>
    <w:rsid w:val="00856A61"/>
    <w:rsid w:val="00856B71"/>
    <w:rsid w:val="00856E58"/>
    <w:rsid w:val="00857139"/>
    <w:rsid w:val="00857BA7"/>
    <w:rsid w:val="00857E85"/>
    <w:rsid w:val="0086004F"/>
    <w:rsid w:val="00860A87"/>
    <w:rsid w:val="00860AC0"/>
    <w:rsid w:val="00860C27"/>
    <w:rsid w:val="00860FC5"/>
    <w:rsid w:val="0086107A"/>
    <w:rsid w:val="0086123E"/>
    <w:rsid w:val="0086124C"/>
    <w:rsid w:val="0086133C"/>
    <w:rsid w:val="00861652"/>
    <w:rsid w:val="00861873"/>
    <w:rsid w:val="00861B67"/>
    <w:rsid w:val="00861E93"/>
    <w:rsid w:val="00861FDD"/>
    <w:rsid w:val="00862508"/>
    <w:rsid w:val="00862BBE"/>
    <w:rsid w:val="00863003"/>
    <w:rsid w:val="008635DD"/>
    <w:rsid w:val="00863BD7"/>
    <w:rsid w:val="00863D02"/>
    <w:rsid w:val="00864096"/>
    <w:rsid w:val="00864334"/>
    <w:rsid w:val="008644E4"/>
    <w:rsid w:val="00864579"/>
    <w:rsid w:val="008645F0"/>
    <w:rsid w:val="00864706"/>
    <w:rsid w:val="00864E47"/>
    <w:rsid w:val="0086534D"/>
    <w:rsid w:val="0086553F"/>
    <w:rsid w:val="00865DA1"/>
    <w:rsid w:val="00865DFD"/>
    <w:rsid w:val="00865EBF"/>
    <w:rsid w:val="00866527"/>
    <w:rsid w:val="00866846"/>
    <w:rsid w:val="0086686E"/>
    <w:rsid w:val="00866A5D"/>
    <w:rsid w:val="00866B68"/>
    <w:rsid w:val="00866B96"/>
    <w:rsid w:val="00866BA2"/>
    <w:rsid w:val="00866CF9"/>
    <w:rsid w:val="00866D1A"/>
    <w:rsid w:val="00866EBE"/>
    <w:rsid w:val="00866F70"/>
    <w:rsid w:val="0086714E"/>
    <w:rsid w:val="0086755D"/>
    <w:rsid w:val="0086777F"/>
    <w:rsid w:val="00867AF2"/>
    <w:rsid w:val="00867D64"/>
    <w:rsid w:val="00867E87"/>
    <w:rsid w:val="0087017E"/>
    <w:rsid w:val="008707B0"/>
    <w:rsid w:val="00870B89"/>
    <w:rsid w:val="00870E67"/>
    <w:rsid w:val="008710BA"/>
    <w:rsid w:val="0087111D"/>
    <w:rsid w:val="00871268"/>
    <w:rsid w:val="008712A1"/>
    <w:rsid w:val="00871886"/>
    <w:rsid w:val="00871954"/>
    <w:rsid w:val="00871CC1"/>
    <w:rsid w:val="00871E5D"/>
    <w:rsid w:val="008721C7"/>
    <w:rsid w:val="0087220A"/>
    <w:rsid w:val="0087220C"/>
    <w:rsid w:val="00872305"/>
    <w:rsid w:val="00872502"/>
    <w:rsid w:val="0087285F"/>
    <w:rsid w:val="00872875"/>
    <w:rsid w:val="00872B1D"/>
    <w:rsid w:val="00872B2C"/>
    <w:rsid w:val="00873004"/>
    <w:rsid w:val="00873036"/>
    <w:rsid w:val="008732A4"/>
    <w:rsid w:val="00873460"/>
    <w:rsid w:val="008736B3"/>
    <w:rsid w:val="00873708"/>
    <w:rsid w:val="008739AD"/>
    <w:rsid w:val="00873C1C"/>
    <w:rsid w:val="00873DA0"/>
    <w:rsid w:val="00873DE1"/>
    <w:rsid w:val="00874188"/>
    <w:rsid w:val="00874356"/>
    <w:rsid w:val="008745C9"/>
    <w:rsid w:val="00874665"/>
    <w:rsid w:val="008748AF"/>
    <w:rsid w:val="00874E56"/>
    <w:rsid w:val="00874EB5"/>
    <w:rsid w:val="008751F4"/>
    <w:rsid w:val="00875678"/>
    <w:rsid w:val="00875BAF"/>
    <w:rsid w:val="00875F0E"/>
    <w:rsid w:val="0087618E"/>
    <w:rsid w:val="00876622"/>
    <w:rsid w:val="00876682"/>
    <w:rsid w:val="00876D19"/>
    <w:rsid w:val="008774AB"/>
    <w:rsid w:val="0087779F"/>
    <w:rsid w:val="0087799C"/>
    <w:rsid w:val="00877E3F"/>
    <w:rsid w:val="00877E77"/>
    <w:rsid w:val="0088076D"/>
    <w:rsid w:val="00880B97"/>
    <w:rsid w:val="00880CA9"/>
    <w:rsid w:val="00880F39"/>
    <w:rsid w:val="00881034"/>
    <w:rsid w:val="0088107B"/>
    <w:rsid w:val="008812B9"/>
    <w:rsid w:val="00881487"/>
    <w:rsid w:val="008814BD"/>
    <w:rsid w:val="008814FD"/>
    <w:rsid w:val="008815B3"/>
    <w:rsid w:val="0088186C"/>
    <w:rsid w:val="00881BE9"/>
    <w:rsid w:val="0088234A"/>
    <w:rsid w:val="0088264C"/>
    <w:rsid w:val="00882842"/>
    <w:rsid w:val="00882B2C"/>
    <w:rsid w:val="00882E3D"/>
    <w:rsid w:val="00883197"/>
    <w:rsid w:val="008831A6"/>
    <w:rsid w:val="008832F3"/>
    <w:rsid w:val="008833DC"/>
    <w:rsid w:val="008834AC"/>
    <w:rsid w:val="00883964"/>
    <w:rsid w:val="00883A63"/>
    <w:rsid w:val="00883BC9"/>
    <w:rsid w:val="00883BD3"/>
    <w:rsid w:val="00883D7C"/>
    <w:rsid w:val="00883DEE"/>
    <w:rsid w:val="0088443D"/>
    <w:rsid w:val="008845A8"/>
    <w:rsid w:val="008853B3"/>
    <w:rsid w:val="008857A0"/>
    <w:rsid w:val="008857B9"/>
    <w:rsid w:val="0088594D"/>
    <w:rsid w:val="00885B1F"/>
    <w:rsid w:val="008863F8"/>
    <w:rsid w:val="0088656E"/>
    <w:rsid w:val="008865E4"/>
    <w:rsid w:val="00886D38"/>
    <w:rsid w:val="00886FA4"/>
    <w:rsid w:val="008870DC"/>
    <w:rsid w:val="00887108"/>
    <w:rsid w:val="008873C0"/>
    <w:rsid w:val="00887517"/>
    <w:rsid w:val="00887561"/>
    <w:rsid w:val="008877CC"/>
    <w:rsid w:val="008879B0"/>
    <w:rsid w:val="00887B1D"/>
    <w:rsid w:val="00887CF0"/>
    <w:rsid w:val="00887DE6"/>
    <w:rsid w:val="008902B2"/>
    <w:rsid w:val="00890C90"/>
    <w:rsid w:val="0089150E"/>
    <w:rsid w:val="008915DD"/>
    <w:rsid w:val="00891723"/>
    <w:rsid w:val="008917BA"/>
    <w:rsid w:val="00891836"/>
    <w:rsid w:val="008918DA"/>
    <w:rsid w:val="008919B1"/>
    <w:rsid w:val="00891CDF"/>
    <w:rsid w:val="00891E2D"/>
    <w:rsid w:val="0089213F"/>
    <w:rsid w:val="0089257D"/>
    <w:rsid w:val="00892671"/>
    <w:rsid w:val="00892799"/>
    <w:rsid w:val="00892B98"/>
    <w:rsid w:val="00893501"/>
    <w:rsid w:val="00893770"/>
    <w:rsid w:val="00893C2D"/>
    <w:rsid w:val="00893F30"/>
    <w:rsid w:val="008946AF"/>
    <w:rsid w:val="00894A2E"/>
    <w:rsid w:val="00894A9D"/>
    <w:rsid w:val="00894AFA"/>
    <w:rsid w:val="00894EFD"/>
    <w:rsid w:val="00895AB8"/>
    <w:rsid w:val="00895E2E"/>
    <w:rsid w:val="00896054"/>
    <w:rsid w:val="00896762"/>
    <w:rsid w:val="00896FC5"/>
    <w:rsid w:val="00897038"/>
    <w:rsid w:val="0089750D"/>
    <w:rsid w:val="008976EC"/>
    <w:rsid w:val="008978B7"/>
    <w:rsid w:val="00897AF9"/>
    <w:rsid w:val="00897D3C"/>
    <w:rsid w:val="008A02E0"/>
    <w:rsid w:val="008A0391"/>
    <w:rsid w:val="008A05F7"/>
    <w:rsid w:val="008A06EC"/>
    <w:rsid w:val="008A0AA7"/>
    <w:rsid w:val="008A0B8F"/>
    <w:rsid w:val="008A14DD"/>
    <w:rsid w:val="008A1545"/>
    <w:rsid w:val="008A15E5"/>
    <w:rsid w:val="008A1A0F"/>
    <w:rsid w:val="008A1E94"/>
    <w:rsid w:val="008A1F0A"/>
    <w:rsid w:val="008A24FD"/>
    <w:rsid w:val="008A2586"/>
    <w:rsid w:val="008A25CE"/>
    <w:rsid w:val="008A2833"/>
    <w:rsid w:val="008A357F"/>
    <w:rsid w:val="008A35C0"/>
    <w:rsid w:val="008A3BF9"/>
    <w:rsid w:val="008A435B"/>
    <w:rsid w:val="008A4404"/>
    <w:rsid w:val="008A4566"/>
    <w:rsid w:val="008A475D"/>
    <w:rsid w:val="008A4C0E"/>
    <w:rsid w:val="008A4EEA"/>
    <w:rsid w:val="008A5012"/>
    <w:rsid w:val="008A525F"/>
    <w:rsid w:val="008A5E7C"/>
    <w:rsid w:val="008A5F28"/>
    <w:rsid w:val="008A5FB1"/>
    <w:rsid w:val="008A6049"/>
    <w:rsid w:val="008A604A"/>
    <w:rsid w:val="008A66D4"/>
    <w:rsid w:val="008A6709"/>
    <w:rsid w:val="008A690F"/>
    <w:rsid w:val="008A6B52"/>
    <w:rsid w:val="008A6D13"/>
    <w:rsid w:val="008A70A3"/>
    <w:rsid w:val="008A75F7"/>
    <w:rsid w:val="008A7881"/>
    <w:rsid w:val="008A790D"/>
    <w:rsid w:val="008A7A3F"/>
    <w:rsid w:val="008A7C20"/>
    <w:rsid w:val="008A7D21"/>
    <w:rsid w:val="008A7FF9"/>
    <w:rsid w:val="008B03FC"/>
    <w:rsid w:val="008B03FF"/>
    <w:rsid w:val="008B05E0"/>
    <w:rsid w:val="008B0747"/>
    <w:rsid w:val="008B1027"/>
    <w:rsid w:val="008B12B9"/>
    <w:rsid w:val="008B1381"/>
    <w:rsid w:val="008B13D2"/>
    <w:rsid w:val="008B164D"/>
    <w:rsid w:val="008B19A2"/>
    <w:rsid w:val="008B1BBF"/>
    <w:rsid w:val="008B1DC8"/>
    <w:rsid w:val="008B1E49"/>
    <w:rsid w:val="008B2243"/>
    <w:rsid w:val="008B22B9"/>
    <w:rsid w:val="008B2371"/>
    <w:rsid w:val="008B27D1"/>
    <w:rsid w:val="008B27DE"/>
    <w:rsid w:val="008B2C22"/>
    <w:rsid w:val="008B2F80"/>
    <w:rsid w:val="008B2FF0"/>
    <w:rsid w:val="008B329B"/>
    <w:rsid w:val="008B32FD"/>
    <w:rsid w:val="008B3854"/>
    <w:rsid w:val="008B3A70"/>
    <w:rsid w:val="008B413E"/>
    <w:rsid w:val="008B48F9"/>
    <w:rsid w:val="008B4B37"/>
    <w:rsid w:val="008B54C0"/>
    <w:rsid w:val="008B552E"/>
    <w:rsid w:val="008B56B6"/>
    <w:rsid w:val="008B579B"/>
    <w:rsid w:val="008B583B"/>
    <w:rsid w:val="008B5BC0"/>
    <w:rsid w:val="008B5BEF"/>
    <w:rsid w:val="008B5C4E"/>
    <w:rsid w:val="008B6019"/>
    <w:rsid w:val="008B63BC"/>
    <w:rsid w:val="008B6466"/>
    <w:rsid w:val="008B6C91"/>
    <w:rsid w:val="008B6FF4"/>
    <w:rsid w:val="008B7073"/>
    <w:rsid w:val="008B76CB"/>
    <w:rsid w:val="008B7899"/>
    <w:rsid w:val="008B7B51"/>
    <w:rsid w:val="008B7BF0"/>
    <w:rsid w:val="008B7BFA"/>
    <w:rsid w:val="008B7D50"/>
    <w:rsid w:val="008C02DD"/>
    <w:rsid w:val="008C065F"/>
    <w:rsid w:val="008C06BD"/>
    <w:rsid w:val="008C0798"/>
    <w:rsid w:val="008C07DB"/>
    <w:rsid w:val="008C080D"/>
    <w:rsid w:val="008C0A4C"/>
    <w:rsid w:val="008C0C23"/>
    <w:rsid w:val="008C0E33"/>
    <w:rsid w:val="008C0F43"/>
    <w:rsid w:val="008C10A1"/>
    <w:rsid w:val="008C10E9"/>
    <w:rsid w:val="008C121E"/>
    <w:rsid w:val="008C1239"/>
    <w:rsid w:val="008C133E"/>
    <w:rsid w:val="008C13D8"/>
    <w:rsid w:val="008C16E9"/>
    <w:rsid w:val="008C18B1"/>
    <w:rsid w:val="008C1963"/>
    <w:rsid w:val="008C196A"/>
    <w:rsid w:val="008C19D2"/>
    <w:rsid w:val="008C1A39"/>
    <w:rsid w:val="008C1BD8"/>
    <w:rsid w:val="008C1C89"/>
    <w:rsid w:val="008C1CE3"/>
    <w:rsid w:val="008C1DDF"/>
    <w:rsid w:val="008C1EE0"/>
    <w:rsid w:val="008C1F12"/>
    <w:rsid w:val="008C1FBF"/>
    <w:rsid w:val="008C2036"/>
    <w:rsid w:val="008C2273"/>
    <w:rsid w:val="008C2551"/>
    <w:rsid w:val="008C29E5"/>
    <w:rsid w:val="008C29F8"/>
    <w:rsid w:val="008C2CC1"/>
    <w:rsid w:val="008C2DE1"/>
    <w:rsid w:val="008C2E1A"/>
    <w:rsid w:val="008C2E8F"/>
    <w:rsid w:val="008C3141"/>
    <w:rsid w:val="008C328F"/>
    <w:rsid w:val="008C3614"/>
    <w:rsid w:val="008C4033"/>
    <w:rsid w:val="008C4152"/>
    <w:rsid w:val="008C463E"/>
    <w:rsid w:val="008C46BB"/>
    <w:rsid w:val="008C4CBB"/>
    <w:rsid w:val="008C4F11"/>
    <w:rsid w:val="008C5140"/>
    <w:rsid w:val="008C551E"/>
    <w:rsid w:val="008C5DD1"/>
    <w:rsid w:val="008C5FA5"/>
    <w:rsid w:val="008C68C5"/>
    <w:rsid w:val="008C6BC9"/>
    <w:rsid w:val="008C6E01"/>
    <w:rsid w:val="008C6E28"/>
    <w:rsid w:val="008C6F02"/>
    <w:rsid w:val="008C724A"/>
    <w:rsid w:val="008C730B"/>
    <w:rsid w:val="008C73E6"/>
    <w:rsid w:val="008C77D5"/>
    <w:rsid w:val="008C7976"/>
    <w:rsid w:val="008C7EF6"/>
    <w:rsid w:val="008D00FB"/>
    <w:rsid w:val="008D0261"/>
    <w:rsid w:val="008D08C5"/>
    <w:rsid w:val="008D0A69"/>
    <w:rsid w:val="008D0B07"/>
    <w:rsid w:val="008D0C23"/>
    <w:rsid w:val="008D110D"/>
    <w:rsid w:val="008D13B4"/>
    <w:rsid w:val="008D13CC"/>
    <w:rsid w:val="008D159F"/>
    <w:rsid w:val="008D197B"/>
    <w:rsid w:val="008D19D0"/>
    <w:rsid w:val="008D2205"/>
    <w:rsid w:val="008D22EB"/>
    <w:rsid w:val="008D22F8"/>
    <w:rsid w:val="008D24EE"/>
    <w:rsid w:val="008D2658"/>
    <w:rsid w:val="008D289B"/>
    <w:rsid w:val="008D29D6"/>
    <w:rsid w:val="008D2E4E"/>
    <w:rsid w:val="008D2F09"/>
    <w:rsid w:val="008D3181"/>
    <w:rsid w:val="008D3195"/>
    <w:rsid w:val="008D320D"/>
    <w:rsid w:val="008D34B7"/>
    <w:rsid w:val="008D3CA4"/>
    <w:rsid w:val="008D3EA4"/>
    <w:rsid w:val="008D3FA0"/>
    <w:rsid w:val="008D4479"/>
    <w:rsid w:val="008D4A98"/>
    <w:rsid w:val="008D50CE"/>
    <w:rsid w:val="008D57C4"/>
    <w:rsid w:val="008D5848"/>
    <w:rsid w:val="008D5AC7"/>
    <w:rsid w:val="008D5E48"/>
    <w:rsid w:val="008D6013"/>
    <w:rsid w:val="008D635C"/>
    <w:rsid w:val="008D698F"/>
    <w:rsid w:val="008D6FA1"/>
    <w:rsid w:val="008D708C"/>
    <w:rsid w:val="008D7095"/>
    <w:rsid w:val="008D713D"/>
    <w:rsid w:val="008D7365"/>
    <w:rsid w:val="008D7386"/>
    <w:rsid w:val="008D752F"/>
    <w:rsid w:val="008D78FE"/>
    <w:rsid w:val="008D79A6"/>
    <w:rsid w:val="008D7DA9"/>
    <w:rsid w:val="008D7F37"/>
    <w:rsid w:val="008E01A8"/>
    <w:rsid w:val="008E032E"/>
    <w:rsid w:val="008E05F2"/>
    <w:rsid w:val="008E07ED"/>
    <w:rsid w:val="008E0A44"/>
    <w:rsid w:val="008E0B9E"/>
    <w:rsid w:val="008E0E2A"/>
    <w:rsid w:val="008E1758"/>
    <w:rsid w:val="008E1BC1"/>
    <w:rsid w:val="008E25B8"/>
    <w:rsid w:val="008E25D5"/>
    <w:rsid w:val="008E2A69"/>
    <w:rsid w:val="008E2BE1"/>
    <w:rsid w:val="008E31E4"/>
    <w:rsid w:val="008E343D"/>
    <w:rsid w:val="008E363D"/>
    <w:rsid w:val="008E39AF"/>
    <w:rsid w:val="008E3B91"/>
    <w:rsid w:val="008E3EB9"/>
    <w:rsid w:val="008E3F23"/>
    <w:rsid w:val="008E49BC"/>
    <w:rsid w:val="008E537D"/>
    <w:rsid w:val="008E586E"/>
    <w:rsid w:val="008E5A55"/>
    <w:rsid w:val="008E5D73"/>
    <w:rsid w:val="008E5F95"/>
    <w:rsid w:val="008E61D7"/>
    <w:rsid w:val="008E6404"/>
    <w:rsid w:val="008E64E1"/>
    <w:rsid w:val="008E672F"/>
    <w:rsid w:val="008E69B0"/>
    <w:rsid w:val="008E6C76"/>
    <w:rsid w:val="008E6CA1"/>
    <w:rsid w:val="008E6D88"/>
    <w:rsid w:val="008E6FCD"/>
    <w:rsid w:val="008E70B2"/>
    <w:rsid w:val="008E725B"/>
    <w:rsid w:val="008E75A9"/>
    <w:rsid w:val="008E762F"/>
    <w:rsid w:val="008E76AF"/>
    <w:rsid w:val="008E783C"/>
    <w:rsid w:val="008E798F"/>
    <w:rsid w:val="008E7CB6"/>
    <w:rsid w:val="008E7D65"/>
    <w:rsid w:val="008E7E2D"/>
    <w:rsid w:val="008F00F8"/>
    <w:rsid w:val="008F02DC"/>
    <w:rsid w:val="008F0356"/>
    <w:rsid w:val="008F09C9"/>
    <w:rsid w:val="008F09DE"/>
    <w:rsid w:val="008F0ADF"/>
    <w:rsid w:val="008F0E6D"/>
    <w:rsid w:val="008F0E79"/>
    <w:rsid w:val="008F14B6"/>
    <w:rsid w:val="008F1630"/>
    <w:rsid w:val="008F16AD"/>
    <w:rsid w:val="008F19A6"/>
    <w:rsid w:val="008F1B69"/>
    <w:rsid w:val="008F1DDF"/>
    <w:rsid w:val="008F2080"/>
    <w:rsid w:val="008F2491"/>
    <w:rsid w:val="008F24C2"/>
    <w:rsid w:val="008F257B"/>
    <w:rsid w:val="008F26C8"/>
    <w:rsid w:val="008F27B5"/>
    <w:rsid w:val="008F2BA8"/>
    <w:rsid w:val="008F3282"/>
    <w:rsid w:val="008F3474"/>
    <w:rsid w:val="008F362D"/>
    <w:rsid w:val="008F3644"/>
    <w:rsid w:val="008F3762"/>
    <w:rsid w:val="008F3A95"/>
    <w:rsid w:val="008F4199"/>
    <w:rsid w:val="008F454E"/>
    <w:rsid w:val="008F47BB"/>
    <w:rsid w:val="008F4D38"/>
    <w:rsid w:val="008F4E97"/>
    <w:rsid w:val="008F53A9"/>
    <w:rsid w:val="008F57A7"/>
    <w:rsid w:val="008F5C29"/>
    <w:rsid w:val="008F5F49"/>
    <w:rsid w:val="008F61E4"/>
    <w:rsid w:val="008F64FD"/>
    <w:rsid w:val="008F6543"/>
    <w:rsid w:val="008F6703"/>
    <w:rsid w:val="008F670C"/>
    <w:rsid w:val="008F69E8"/>
    <w:rsid w:val="008F6B99"/>
    <w:rsid w:val="008F6DEE"/>
    <w:rsid w:val="008F700C"/>
    <w:rsid w:val="008F7114"/>
    <w:rsid w:val="008F7125"/>
    <w:rsid w:val="008F73C5"/>
    <w:rsid w:val="008F74FE"/>
    <w:rsid w:val="008F7559"/>
    <w:rsid w:val="008F7643"/>
    <w:rsid w:val="008F7908"/>
    <w:rsid w:val="008F7B0B"/>
    <w:rsid w:val="008F7B79"/>
    <w:rsid w:val="009001E1"/>
    <w:rsid w:val="0090032C"/>
    <w:rsid w:val="009004CE"/>
    <w:rsid w:val="0090050A"/>
    <w:rsid w:val="009005B2"/>
    <w:rsid w:val="0090077F"/>
    <w:rsid w:val="009007A1"/>
    <w:rsid w:val="0090085A"/>
    <w:rsid w:val="0090090E"/>
    <w:rsid w:val="00900E2F"/>
    <w:rsid w:val="00901210"/>
    <w:rsid w:val="009015F7"/>
    <w:rsid w:val="009017F3"/>
    <w:rsid w:val="00901871"/>
    <w:rsid w:val="00902140"/>
    <w:rsid w:val="0090242D"/>
    <w:rsid w:val="009024C2"/>
    <w:rsid w:val="009024FD"/>
    <w:rsid w:val="0090256B"/>
    <w:rsid w:val="009028D3"/>
    <w:rsid w:val="00902ED9"/>
    <w:rsid w:val="00903137"/>
    <w:rsid w:val="00903150"/>
    <w:rsid w:val="00903646"/>
    <w:rsid w:val="009039C9"/>
    <w:rsid w:val="00903B3A"/>
    <w:rsid w:val="00903CCD"/>
    <w:rsid w:val="00903E68"/>
    <w:rsid w:val="00903F7E"/>
    <w:rsid w:val="00903FA8"/>
    <w:rsid w:val="0090406D"/>
    <w:rsid w:val="0090424D"/>
    <w:rsid w:val="00904A68"/>
    <w:rsid w:val="00904BCA"/>
    <w:rsid w:val="00904CF6"/>
    <w:rsid w:val="00904EBF"/>
    <w:rsid w:val="00904FE7"/>
    <w:rsid w:val="00905043"/>
    <w:rsid w:val="0090510B"/>
    <w:rsid w:val="009059CB"/>
    <w:rsid w:val="00905C06"/>
    <w:rsid w:val="00905FDB"/>
    <w:rsid w:val="009061BD"/>
    <w:rsid w:val="00906432"/>
    <w:rsid w:val="009067A9"/>
    <w:rsid w:val="009068C2"/>
    <w:rsid w:val="009068D5"/>
    <w:rsid w:val="00906A99"/>
    <w:rsid w:val="00906B44"/>
    <w:rsid w:val="00906C6C"/>
    <w:rsid w:val="009071AC"/>
    <w:rsid w:val="009079F5"/>
    <w:rsid w:val="00910271"/>
    <w:rsid w:val="00910526"/>
    <w:rsid w:val="00910B53"/>
    <w:rsid w:val="00910F60"/>
    <w:rsid w:val="00911263"/>
    <w:rsid w:val="00911338"/>
    <w:rsid w:val="009113F1"/>
    <w:rsid w:val="00911636"/>
    <w:rsid w:val="00911915"/>
    <w:rsid w:val="00911AAB"/>
    <w:rsid w:val="00911E12"/>
    <w:rsid w:val="0091262D"/>
    <w:rsid w:val="009126CB"/>
    <w:rsid w:val="00912744"/>
    <w:rsid w:val="00912897"/>
    <w:rsid w:val="00912E3E"/>
    <w:rsid w:val="00912FB1"/>
    <w:rsid w:val="00913053"/>
    <w:rsid w:val="0091314F"/>
    <w:rsid w:val="00913E9A"/>
    <w:rsid w:val="009144CA"/>
    <w:rsid w:val="00914561"/>
    <w:rsid w:val="00914B24"/>
    <w:rsid w:val="009151CE"/>
    <w:rsid w:val="009155F9"/>
    <w:rsid w:val="009159B4"/>
    <w:rsid w:val="00915F94"/>
    <w:rsid w:val="009162C2"/>
    <w:rsid w:val="009163E9"/>
    <w:rsid w:val="009164CC"/>
    <w:rsid w:val="00916515"/>
    <w:rsid w:val="009166D5"/>
    <w:rsid w:val="0091691C"/>
    <w:rsid w:val="00916D10"/>
    <w:rsid w:val="00916DF4"/>
    <w:rsid w:val="0091749F"/>
    <w:rsid w:val="009177EE"/>
    <w:rsid w:val="0091783A"/>
    <w:rsid w:val="00917861"/>
    <w:rsid w:val="00917DE7"/>
    <w:rsid w:val="00917F01"/>
    <w:rsid w:val="009200E9"/>
    <w:rsid w:val="00920742"/>
    <w:rsid w:val="009208C0"/>
    <w:rsid w:val="009208DD"/>
    <w:rsid w:val="00921069"/>
    <w:rsid w:val="009213BC"/>
    <w:rsid w:val="009219A0"/>
    <w:rsid w:val="00921A1C"/>
    <w:rsid w:val="00921F7E"/>
    <w:rsid w:val="009222DD"/>
    <w:rsid w:val="00922400"/>
    <w:rsid w:val="00922D86"/>
    <w:rsid w:val="00923127"/>
    <w:rsid w:val="009232E1"/>
    <w:rsid w:val="00923374"/>
    <w:rsid w:val="009242FA"/>
    <w:rsid w:val="00924640"/>
    <w:rsid w:val="00924CD6"/>
    <w:rsid w:val="00924E98"/>
    <w:rsid w:val="00924EE2"/>
    <w:rsid w:val="009250A2"/>
    <w:rsid w:val="0092536D"/>
    <w:rsid w:val="0092542A"/>
    <w:rsid w:val="009255E2"/>
    <w:rsid w:val="0092583A"/>
    <w:rsid w:val="00925B31"/>
    <w:rsid w:val="00926430"/>
    <w:rsid w:val="00926938"/>
    <w:rsid w:val="00926B14"/>
    <w:rsid w:val="00926FA4"/>
    <w:rsid w:val="00926FB9"/>
    <w:rsid w:val="0092727A"/>
    <w:rsid w:val="00927295"/>
    <w:rsid w:val="009278DC"/>
    <w:rsid w:val="009278E4"/>
    <w:rsid w:val="00927B22"/>
    <w:rsid w:val="00927BA6"/>
    <w:rsid w:val="00927C7B"/>
    <w:rsid w:val="00927E2E"/>
    <w:rsid w:val="00927E68"/>
    <w:rsid w:val="00927E78"/>
    <w:rsid w:val="00927EC4"/>
    <w:rsid w:val="00930121"/>
    <w:rsid w:val="009309BF"/>
    <w:rsid w:val="00930C3B"/>
    <w:rsid w:val="0093113B"/>
    <w:rsid w:val="00931868"/>
    <w:rsid w:val="00931A93"/>
    <w:rsid w:val="00931BBA"/>
    <w:rsid w:val="00931BFB"/>
    <w:rsid w:val="00931C9D"/>
    <w:rsid w:val="00931CC6"/>
    <w:rsid w:val="009321FF"/>
    <w:rsid w:val="009326D6"/>
    <w:rsid w:val="009328E4"/>
    <w:rsid w:val="009331AE"/>
    <w:rsid w:val="009334A1"/>
    <w:rsid w:val="009334BE"/>
    <w:rsid w:val="00933691"/>
    <w:rsid w:val="0093385C"/>
    <w:rsid w:val="00933A67"/>
    <w:rsid w:val="00933D56"/>
    <w:rsid w:val="00933E0F"/>
    <w:rsid w:val="00933EBE"/>
    <w:rsid w:val="00933F9A"/>
    <w:rsid w:val="009340F6"/>
    <w:rsid w:val="009341DF"/>
    <w:rsid w:val="009342D9"/>
    <w:rsid w:val="0093440D"/>
    <w:rsid w:val="00934AD8"/>
    <w:rsid w:val="00934B39"/>
    <w:rsid w:val="00934B93"/>
    <w:rsid w:val="00934C8C"/>
    <w:rsid w:val="00935060"/>
    <w:rsid w:val="00935462"/>
    <w:rsid w:val="00935DC6"/>
    <w:rsid w:val="009363B7"/>
    <w:rsid w:val="0093659A"/>
    <w:rsid w:val="009367E0"/>
    <w:rsid w:val="00936D8C"/>
    <w:rsid w:val="00937607"/>
    <w:rsid w:val="00937687"/>
    <w:rsid w:val="00937B1A"/>
    <w:rsid w:val="00940158"/>
    <w:rsid w:val="00940540"/>
    <w:rsid w:val="00940852"/>
    <w:rsid w:val="00940A88"/>
    <w:rsid w:val="00940CC2"/>
    <w:rsid w:val="00940E59"/>
    <w:rsid w:val="00941011"/>
    <w:rsid w:val="009411A4"/>
    <w:rsid w:val="00941B95"/>
    <w:rsid w:val="00941BD5"/>
    <w:rsid w:val="00941C69"/>
    <w:rsid w:val="00941D14"/>
    <w:rsid w:val="00941D59"/>
    <w:rsid w:val="00941E56"/>
    <w:rsid w:val="00941EFD"/>
    <w:rsid w:val="009421DE"/>
    <w:rsid w:val="00942627"/>
    <w:rsid w:val="00942728"/>
    <w:rsid w:val="0094297A"/>
    <w:rsid w:val="00942A26"/>
    <w:rsid w:val="00942BAD"/>
    <w:rsid w:val="00942FCC"/>
    <w:rsid w:val="00942FFD"/>
    <w:rsid w:val="009430DA"/>
    <w:rsid w:val="009432A0"/>
    <w:rsid w:val="009433D2"/>
    <w:rsid w:val="0094371A"/>
    <w:rsid w:val="00943933"/>
    <w:rsid w:val="00943A99"/>
    <w:rsid w:val="00943BAC"/>
    <w:rsid w:val="00943BD1"/>
    <w:rsid w:val="00943DE8"/>
    <w:rsid w:val="0094406F"/>
    <w:rsid w:val="00944340"/>
    <w:rsid w:val="00944A96"/>
    <w:rsid w:val="00944B1B"/>
    <w:rsid w:val="00944E26"/>
    <w:rsid w:val="009450C0"/>
    <w:rsid w:val="00945A30"/>
    <w:rsid w:val="00945B75"/>
    <w:rsid w:val="00945E25"/>
    <w:rsid w:val="009466E5"/>
    <w:rsid w:val="0094690C"/>
    <w:rsid w:val="009469A6"/>
    <w:rsid w:val="00946ABA"/>
    <w:rsid w:val="00946CDF"/>
    <w:rsid w:val="0094715F"/>
    <w:rsid w:val="009471F9"/>
    <w:rsid w:val="009473F5"/>
    <w:rsid w:val="0094748D"/>
    <w:rsid w:val="00947750"/>
    <w:rsid w:val="00947B36"/>
    <w:rsid w:val="00947FD5"/>
    <w:rsid w:val="0095016C"/>
    <w:rsid w:val="0095043D"/>
    <w:rsid w:val="0095055B"/>
    <w:rsid w:val="00950589"/>
    <w:rsid w:val="009509D3"/>
    <w:rsid w:val="00950B73"/>
    <w:rsid w:val="009516FE"/>
    <w:rsid w:val="0095188A"/>
    <w:rsid w:val="00951A2A"/>
    <w:rsid w:val="00951BCB"/>
    <w:rsid w:val="00951CDF"/>
    <w:rsid w:val="00951D27"/>
    <w:rsid w:val="00951D6A"/>
    <w:rsid w:val="00952168"/>
    <w:rsid w:val="0095269A"/>
    <w:rsid w:val="009529A5"/>
    <w:rsid w:val="00952CB9"/>
    <w:rsid w:val="00952D64"/>
    <w:rsid w:val="00952EC1"/>
    <w:rsid w:val="00953059"/>
    <w:rsid w:val="00953060"/>
    <w:rsid w:val="0095375D"/>
    <w:rsid w:val="009546F5"/>
    <w:rsid w:val="00954954"/>
    <w:rsid w:val="00954A9A"/>
    <w:rsid w:val="00954B04"/>
    <w:rsid w:val="00954DD1"/>
    <w:rsid w:val="00954EEA"/>
    <w:rsid w:val="00954F6B"/>
    <w:rsid w:val="009559F3"/>
    <w:rsid w:val="00955C10"/>
    <w:rsid w:val="00955F3C"/>
    <w:rsid w:val="0095634C"/>
    <w:rsid w:val="0095641C"/>
    <w:rsid w:val="00956475"/>
    <w:rsid w:val="0095687A"/>
    <w:rsid w:val="00956C1E"/>
    <w:rsid w:val="00956CD7"/>
    <w:rsid w:val="00956E9B"/>
    <w:rsid w:val="00956EE7"/>
    <w:rsid w:val="00956F2E"/>
    <w:rsid w:val="0095760D"/>
    <w:rsid w:val="009576AA"/>
    <w:rsid w:val="0095778F"/>
    <w:rsid w:val="009578D4"/>
    <w:rsid w:val="009578EE"/>
    <w:rsid w:val="00957EE0"/>
    <w:rsid w:val="0096022A"/>
    <w:rsid w:val="0096036C"/>
    <w:rsid w:val="00960445"/>
    <w:rsid w:val="00960946"/>
    <w:rsid w:val="00960B5A"/>
    <w:rsid w:val="00961164"/>
    <w:rsid w:val="0096165C"/>
    <w:rsid w:val="00961772"/>
    <w:rsid w:val="009617B9"/>
    <w:rsid w:val="00961E57"/>
    <w:rsid w:val="0096268C"/>
    <w:rsid w:val="00962EB1"/>
    <w:rsid w:val="0096332E"/>
    <w:rsid w:val="009634A4"/>
    <w:rsid w:val="00963C92"/>
    <w:rsid w:val="00963D9A"/>
    <w:rsid w:val="00963D9D"/>
    <w:rsid w:val="00964107"/>
    <w:rsid w:val="009644ED"/>
    <w:rsid w:val="00964ADE"/>
    <w:rsid w:val="00964C15"/>
    <w:rsid w:val="00965158"/>
    <w:rsid w:val="009653B1"/>
    <w:rsid w:val="009654FE"/>
    <w:rsid w:val="00965C64"/>
    <w:rsid w:val="00965D49"/>
    <w:rsid w:val="0096622B"/>
    <w:rsid w:val="009663CB"/>
    <w:rsid w:val="009666BF"/>
    <w:rsid w:val="00966D09"/>
    <w:rsid w:val="0096731B"/>
    <w:rsid w:val="00967479"/>
    <w:rsid w:val="00967526"/>
    <w:rsid w:val="00967A1E"/>
    <w:rsid w:val="00967ACA"/>
    <w:rsid w:val="00967BE1"/>
    <w:rsid w:val="00967C85"/>
    <w:rsid w:val="009702F5"/>
    <w:rsid w:val="009708D6"/>
    <w:rsid w:val="00970B4B"/>
    <w:rsid w:val="00970D20"/>
    <w:rsid w:val="009710EF"/>
    <w:rsid w:val="0097186A"/>
    <w:rsid w:val="00971B94"/>
    <w:rsid w:val="009721F0"/>
    <w:rsid w:val="00972C56"/>
    <w:rsid w:val="0097315D"/>
    <w:rsid w:val="00973620"/>
    <w:rsid w:val="00973765"/>
    <w:rsid w:val="0097414D"/>
    <w:rsid w:val="00974178"/>
    <w:rsid w:val="009744B6"/>
    <w:rsid w:val="009744F3"/>
    <w:rsid w:val="00974543"/>
    <w:rsid w:val="009745A9"/>
    <w:rsid w:val="00974619"/>
    <w:rsid w:val="009747DC"/>
    <w:rsid w:val="00974934"/>
    <w:rsid w:val="009749B1"/>
    <w:rsid w:val="00974A20"/>
    <w:rsid w:val="009755ED"/>
    <w:rsid w:val="00975F10"/>
    <w:rsid w:val="00975F86"/>
    <w:rsid w:val="00976160"/>
    <w:rsid w:val="0097622B"/>
    <w:rsid w:val="00976312"/>
    <w:rsid w:val="0097639F"/>
    <w:rsid w:val="009763FA"/>
    <w:rsid w:val="009763FC"/>
    <w:rsid w:val="0097641F"/>
    <w:rsid w:val="00976620"/>
    <w:rsid w:val="0097678B"/>
    <w:rsid w:val="00976C27"/>
    <w:rsid w:val="00976D06"/>
    <w:rsid w:val="00976DEB"/>
    <w:rsid w:val="00976EF5"/>
    <w:rsid w:val="00976F6E"/>
    <w:rsid w:val="009771F5"/>
    <w:rsid w:val="00977336"/>
    <w:rsid w:val="009776CF"/>
    <w:rsid w:val="009778A0"/>
    <w:rsid w:val="00977A0E"/>
    <w:rsid w:val="009800A8"/>
    <w:rsid w:val="0098017E"/>
    <w:rsid w:val="009801E8"/>
    <w:rsid w:val="0098057B"/>
    <w:rsid w:val="009806B3"/>
    <w:rsid w:val="009807C2"/>
    <w:rsid w:val="0098099A"/>
    <w:rsid w:val="00980C54"/>
    <w:rsid w:val="00980DC1"/>
    <w:rsid w:val="00981025"/>
    <w:rsid w:val="009811B1"/>
    <w:rsid w:val="00981406"/>
    <w:rsid w:val="00981DB9"/>
    <w:rsid w:val="009827BC"/>
    <w:rsid w:val="0098288C"/>
    <w:rsid w:val="00982AE9"/>
    <w:rsid w:val="00982BE1"/>
    <w:rsid w:val="00982EBA"/>
    <w:rsid w:val="00982FDC"/>
    <w:rsid w:val="0098322C"/>
    <w:rsid w:val="0098340B"/>
    <w:rsid w:val="009834F5"/>
    <w:rsid w:val="00983514"/>
    <w:rsid w:val="009835B4"/>
    <w:rsid w:val="009835C6"/>
    <w:rsid w:val="0098362D"/>
    <w:rsid w:val="0098383C"/>
    <w:rsid w:val="009839F6"/>
    <w:rsid w:val="00983A3C"/>
    <w:rsid w:val="00983AEC"/>
    <w:rsid w:val="00983BDD"/>
    <w:rsid w:val="00984812"/>
    <w:rsid w:val="00984DA5"/>
    <w:rsid w:val="0098514B"/>
    <w:rsid w:val="0098520B"/>
    <w:rsid w:val="00985826"/>
    <w:rsid w:val="00985FE0"/>
    <w:rsid w:val="0098602F"/>
    <w:rsid w:val="0098657E"/>
    <w:rsid w:val="00986641"/>
    <w:rsid w:val="009866B0"/>
    <w:rsid w:val="00986BB4"/>
    <w:rsid w:val="00986DAC"/>
    <w:rsid w:val="00986FC9"/>
    <w:rsid w:val="00987121"/>
    <w:rsid w:val="009876EB"/>
    <w:rsid w:val="00987A43"/>
    <w:rsid w:val="00987BBA"/>
    <w:rsid w:val="00987D4A"/>
    <w:rsid w:val="0099002F"/>
    <w:rsid w:val="0099014E"/>
    <w:rsid w:val="009901E6"/>
    <w:rsid w:val="00990509"/>
    <w:rsid w:val="009908F7"/>
    <w:rsid w:val="009911D0"/>
    <w:rsid w:val="0099120F"/>
    <w:rsid w:val="0099122C"/>
    <w:rsid w:val="00991614"/>
    <w:rsid w:val="0099182B"/>
    <w:rsid w:val="00991917"/>
    <w:rsid w:val="00991C53"/>
    <w:rsid w:val="00991E0E"/>
    <w:rsid w:val="00991F5C"/>
    <w:rsid w:val="009923E6"/>
    <w:rsid w:val="00992CB7"/>
    <w:rsid w:val="00992CEF"/>
    <w:rsid w:val="009931B5"/>
    <w:rsid w:val="009932EB"/>
    <w:rsid w:val="0099366F"/>
    <w:rsid w:val="00993A09"/>
    <w:rsid w:val="00993FAB"/>
    <w:rsid w:val="00994073"/>
    <w:rsid w:val="009940EB"/>
    <w:rsid w:val="00994410"/>
    <w:rsid w:val="0099448C"/>
    <w:rsid w:val="009944D2"/>
    <w:rsid w:val="00994959"/>
    <w:rsid w:val="00994CBA"/>
    <w:rsid w:val="00994F18"/>
    <w:rsid w:val="009950C1"/>
    <w:rsid w:val="009951BD"/>
    <w:rsid w:val="00995622"/>
    <w:rsid w:val="00995733"/>
    <w:rsid w:val="009958D4"/>
    <w:rsid w:val="00995CA8"/>
    <w:rsid w:val="00995DF6"/>
    <w:rsid w:val="009965EF"/>
    <w:rsid w:val="009966B3"/>
    <w:rsid w:val="00996B11"/>
    <w:rsid w:val="00996C61"/>
    <w:rsid w:val="00996CE6"/>
    <w:rsid w:val="00996D93"/>
    <w:rsid w:val="00996D97"/>
    <w:rsid w:val="009970D2"/>
    <w:rsid w:val="00997468"/>
    <w:rsid w:val="009977D0"/>
    <w:rsid w:val="00997C5D"/>
    <w:rsid w:val="009A0349"/>
    <w:rsid w:val="009A0433"/>
    <w:rsid w:val="009A0CDB"/>
    <w:rsid w:val="009A0CE3"/>
    <w:rsid w:val="009A1006"/>
    <w:rsid w:val="009A1C42"/>
    <w:rsid w:val="009A2819"/>
    <w:rsid w:val="009A2EBC"/>
    <w:rsid w:val="009A387B"/>
    <w:rsid w:val="009A39BD"/>
    <w:rsid w:val="009A3A4A"/>
    <w:rsid w:val="009A3B05"/>
    <w:rsid w:val="009A3DB4"/>
    <w:rsid w:val="009A3E06"/>
    <w:rsid w:val="009A3E29"/>
    <w:rsid w:val="009A435C"/>
    <w:rsid w:val="009A43AD"/>
    <w:rsid w:val="009A4430"/>
    <w:rsid w:val="009A4573"/>
    <w:rsid w:val="009A457B"/>
    <w:rsid w:val="009A4869"/>
    <w:rsid w:val="009A4933"/>
    <w:rsid w:val="009A4BE1"/>
    <w:rsid w:val="009A4C1D"/>
    <w:rsid w:val="009A4FB1"/>
    <w:rsid w:val="009A50C1"/>
    <w:rsid w:val="009A5449"/>
    <w:rsid w:val="009A55A6"/>
    <w:rsid w:val="009A58B2"/>
    <w:rsid w:val="009A5C09"/>
    <w:rsid w:val="009A615E"/>
    <w:rsid w:val="009A621D"/>
    <w:rsid w:val="009A6481"/>
    <w:rsid w:val="009A66A6"/>
    <w:rsid w:val="009A683D"/>
    <w:rsid w:val="009A68BC"/>
    <w:rsid w:val="009A6996"/>
    <w:rsid w:val="009A6A12"/>
    <w:rsid w:val="009A6BFD"/>
    <w:rsid w:val="009A6C66"/>
    <w:rsid w:val="009A6E53"/>
    <w:rsid w:val="009A7632"/>
    <w:rsid w:val="009A76FA"/>
    <w:rsid w:val="009A7947"/>
    <w:rsid w:val="009A7DD7"/>
    <w:rsid w:val="009A7DE8"/>
    <w:rsid w:val="009B030D"/>
    <w:rsid w:val="009B03B6"/>
    <w:rsid w:val="009B08A8"/>
    <w:rsid w:val="009B0F33"/>
    <w:rsid w:val="009B0FCB"/>
    <w:rsid w:val="009B1268"/>
    <w:rsid w:val="009B128F"/>
    <w:rsid w:val="009B12BC"/>
    <w:rsid w:val="009B1464"/>
    <w:rsid w:val="009B14B8"/>
    <w:rsid w:val="009B1676"/>
    <w:rsid w:val="009B1B77"/>
    <w:rsid w:val="009B2447"/>
    <w:rsid w:val="009B24C2"/>
    <w:rsid w:val="009B297C"/>
    <w:rsid w:val="009B2D9B"/>
    <w:rsid w:val="009B319C"/>
    <w:rsid w:val="009B36E2"/>
    <w:rsid w:val="009B37E0"/>
    <w:rsid w:val="009B3820"/>
    <w:rsid w:val="009B3A79"/>
    <w:rsid w:val="009B40FD"/>
    <w:rsid w:val="009B41AB"/>
    <w:rsid w:val="009B47CC"/>
    <w:rsid w:val="009B4F6A"/>
    <w:rsid w:val="009B501E"/>
    <w:rsid w:val="009B50D5"/>
    <w:rsid w:val="009B51D8"/>
    <w:rsid w:val="009B51E3"/>
    <w:rsid w:val="009B520E"/>
    <w:rsid w:val="009B5378"/>
    <w:rsid w:val="009B5636"/>
    <w:rsid w:val="009B5A1C"/>
    <w:rsid w:val="009B5AEC"/>
    <w:rsid w:val="009B5B76"/>
    <w:rsid w:val="009B5C92"/>
    <w:rsid w:val="009B5F11"/>
    <w:rsid w:val="009B616E"/>
    <w:rsid w:val="009B625A"/>
    <w:rsid w:val="009B697A"/>
    <w:rsid w:val="009B6CC9"/>
    <w:rsid w:val="009B7115"/>
    <w:rsid w:val="009B7487"/>
    <w:rsid w:val="009B74E1"/>
    <w:rsid w:val="009B759E"/>
    <w:rsid w:val="009B7915"/>
    <w:rsid w:val="009B7ADE"/>
    <w:rsid w:val="009B7BFF"/>
    <w:rsid w:val="009B7CF8"/>
    <w:rsid w:val="009B7E50"/>
    <w:rsid w:val="009C0404"/>
    <w:rsid w:val="009C06C3"/>
    <w:rsid w:val="009C0945"/>
    <w:rsid w:val="009C09C1"/>
    <w:rsid w:val="009C0B48"/>
    <w:rsid w:val="009C0BC4"/>
    <w:rsid w:val="009C0D99"/>
    <w:rsid w:val="009C0E86"/>
    <w:rsid w:val="009C1520"/>
    <w:rsid w:val="009C173D"/>
    <w:rsid w:val="009C1DB9"/>
    <w:rsid w:val="009C1FFA"/>
    <w:rsid w:val="009C22C8"/>
    <w:rsid w:val="009C244E"/>
    <w:rsid w:val="009C2574"/>
    <w:rsid w:val="009C25AE"/>
    <w:rsid w:val="009C2927"/>
    <w:rsid w:val="009C318D"/>
    <w:rsid w:val="009C3225"/>
    <w:rsid w:val="009C3227"/>
    <w:rsid w:val="009C33B0"/>
    <w:rsid w:val="009C361E"/>
    <w:rsid w:val="009C3721"/>
    <w:rsid w:val="009C3AA5"/>
    <w:rsid w:val="009C3D57"/>
    <w:rsid w:val="009C3F6D"/>
    <w:rsid w:val="009C3FAD"/>
    <w:rsid w:val="009C4043"/>
    <w:rsid w:val="009C40DC"/>
    <w:rsid w:val="009C46C0"/>
    <w:rsid w:val="009C4FCD"/>
    <w:rsid w:val="009C505C"/>
    <w:rsid w:val="009C5870"/>
    <w:rsid w:val="009C5954"/>
    <w:rsid w:val="009C5A14"/>
    <w:rsid w:val="009C5DF7"/>
    <w:rsid w:val="009C6538"/>
    <w:rsid w:val="009C65C8"/>
    <w:rsid w:val="009C6CA0"/>
    <w:rsid w:val="009C6D89"/>
    <w:rsid w:val="009C7114"/>
    <w:rsid w:val="009C786A"/>
    <w:rsid w:val="009C78BA"/>
    <w:rsid w:val="009C7CB9"/>
    <w:rsid w:val="009C7D2E"/>
    <w:rsid w:val="009D05DA"/>
    <w:rsid w:val="009D0DA1"/>
    <w:rsid w:val="009D0FDE"/>
    <w:rsid w:val="009D10E1"/>
    <w:rsid w:val="009D1297"/>
    <w:rsid w:val="009D15BE"/>
    <w:rsid w:val="009D19AD"/>
    <w:rsid w:val="009D1A68"/>
    <w:rsid w:val="009D1ECA"/>
    <w:rsid w:val="009D1F29"/>
    <w:rsid w:val="009D21FA"/>
    <w:rsid w:val="009D221B"/>
    <w:rsid w:val="009D23DD"/>
    <w:rsid w:val="009D24B9"/>
    <w:rsid w:val="009D27B6"/>
    <w:rsid w:val="009D2BCD"/>
    <w:rsid w:val="009D310D"/>
    <w:rsid w:val="009D315C"/>
    <w:rsid w:val="009D3167"/>
    <w:rsid w:val="009D319C"/>
    <w:rsid w:val="009D3702"/>
    <w:rsid w:val="009D379C"/>
    <w:rsid w:val="009D39A1"/>
    <w:rsid w:val="009D39CD"/>
    <w:rsid w:val="009D3BE8"/>
    <w:rsid w:val="009D3C85"/>
    <w:rsid w:val="009D3EC7"/>
    <w:rsid w:val="009D44B4"/>
    <w:rsid w:val="009D4979"/>
    <w:rsid w:val="009D49A4"/>
    <w:rsid w:val="009D4E24"/>
    <w:rsid w:val="009D53B4"/>
    <w:rsid w:val="009D53B9"/>
    <w:rsid w:val="009D53E1"/>
    <w:rsid w:val="009D54EE"/>
    <w:rsid w:val="009D5618"/>
    <w:rsid w:val="009D57B2"/>
    <w:rsid w:val="009D5898"/>
    <w:rsid w:val="009D5A72"/>
    <w:rsid w:val="009D5C12"/>
    <w:rsid w:val="009D5CCF"/>
    <w:rsid w:val="009D5E75"/>
    <w:rsid w:val="009D5F6E"/>
    <w:rsid w:val="009D60CE"/>
    <w:rsid w:val="009D6210"/>
    <w:rsid w:val="009D68D1"/>
    <w:rsid w:val="009D6964"/>
    <w:rsid w:val="009D778C"/>
    <w:rsid w:val="009D7CF7"/>
    <w:rsid w:val="009D7DD0"/>
    <w:rsid w:val="009D7E68"/>
    <w:rsid w:val="009E00EC"/>
    <w:rsid w:val="009E02A2"/>
    <w:rsid w:val="009E0484"/>
    <w:rsid w:val="009E09D0"/>
    <w:rsid w:val="009E0F72"/>
    <w:rsid w:val="009E0F89"/>
    <w:rsid w:val="009E10AF"/>
    <w:rsid w:val="009E12D6"/>
    <w:rsid w:val="009E12EC"/>
    <w:rsid w:val="009E13D4"/>
    <w:rsid w:val="009E1479"/>
    <w:rsid w:val="009E1715"/>
    <w:rsid w:val="009E187C"/>
    <w:rsid w:val="009E18AE"/>
    <w:rsid w:val="009E1A16"/>
    <w:rsid w:val="009E1B42"/>
    <w:rsid w:val="009E1EC7"/>
    <w:rsid w:val="009E1F41"/>
    <w:rsid w:val="009E21D4"/>
    <w:rsid w:val="009E228E"/>
    <w:rsid w:val="009E249F"/>
    <w:rsid w:val="009E24F9"/>
    <w:rsid w:val="009E27F7"/>
    <w:rsid w:val="009E2BA3"/>
    <w:rsid w:val="009E31AE"/>
    <w:rsid w:val="009E32B6"/>
    <w:rsid w:val="009E354E"/>
    <w:rsid w:val="009E384F"/>
    <w:rsid w:val="009E3969"/>
    <w:rsid w:val="009E397A"/>
    <w:rsid w:val="009E3D5F"/>
    <w:rsid w:val="009E4621"/>
    <w:rsid w:val="009E4631"/>
    <w:rsid w:val="009E4769"/>
    <w:rsid w:val="009E48AD"/>
    <w:rsid w:val="009E49D3"/>
    <w:rsid w:val="009E4C36"/>
    <w:rsid w:val="009E4C82"/>
    <w:rsid w:val="009E4F2B"/>
    <w:rsid w:val="009E547B"/>
    <w:rsid w:val="009E58CD"/>
    <w:rsid w:val="009E590F"/>
    <w:rsid w:val="009E591D"/>
    <w:rsid w:val="009E5B6D"/>
    <w:rsid w:val="009E61C5"/>
    <w:rsid w:val="009E6486"/>
    <w:rsid w:val="009E678B"/>
    <w:rsid w:val="009E6A2A"/>
    <w:rsid w:val="009E6F9F"/>
    <w:rsid w:val="009E742C"/>
    <w:rsid w:val="009E76C3"/>
    <w:rsid w:val="009E7CBB"/>
    <w:rsid w:val="009F02EA"/>
    <w:rsid w:val="009F02EC"/>
    <w:rsid w:val="009F0E08"/>
    <w:rsid w:val="009F1329"/>
    <w:rsid w:val="009F19E2"/>
    <w:rsid w:val="009F1C0A"/>
    <w:rsid w:val="009F1D47"/>
    <w:rsid w:val="009F2518"/>
    <w:rsid w:val="009F2B42"/>
    <w:rsid w:val="009F2B6E"/>
    <w:rsid w:val="009F2D6E"/>
    <w:rsid w:val="009F2D9C"/>
    <w:rsid w:val="009F2E91"/>
    <w:rsid w:val="009F31E2"/>
    <w:rsid w:val="009F360C"/>
    <w:rsid w:val="009F36EC"/>
    <w:rsid w:val="009F3D8B"/>
    <w:rsid w:val="009F3F3E"/>
    <w:rsid w:val="009F4298"/>
    <w:rsid w:val="009F4580"/>
    <w:rsid w:val="009F49F7"/>
    <w:rsid w:val="009F4AA6"/>
    <w:rsid w:val="009F4DA2"/>
    <w:rsid w:val="009F523D"/>
    <w:rsid w:val="009F55ED"/>
    <w:rsid w:val="009F58D3"/>
    <w:rsid w:val="009F5E47"/>
    <w:rsid w:val="009F5EE3"/>
    <w:rsid w:val="009F613A"/>
    <w:rsid w:val="009F649F"/>
    <w:rsid w:val="009F6634"/>
    <w:rsid w:val="009F6D82"/>
    <w:rsid w:val="009F721D"/>
    <w:rsid w:val="009F7844"/>
    <w:rsid w:val="009F7C38"/>
    <w:rsid w:val="00A0020E"/>
    <w:rsid w:val="00A00529"/>
    <w:rsid w:val="00A005FC"/>
    <w:rsid w:val="00A0080C"/>
    <w:rsid w:val="00A008FE"/>
    <w:rsid w:val="00A00A98"/>
    <w:rsid w:val="00A00B66"/>
    <w:rsid w:val="00A010A1"/>
    <w:rsid w:val="00A01194"/>
    <w:rsid w:val="00A01383"/>
    <w:rsid w:val="00A01862"/>
    <w:rsid w:val="00A01D47"/>
    <w:rsid w:val="00A01EBA"/>
    <w:rsid w:val="00A021DE"/>
    <w:rsid w:val="00A023D5"/>
    <w:rsid w:val="00A02963"/>
    <w:rsid w:val="00A029BC"/>
    <w:rsid w:val="00A02D3D"/>
    <w:rsid w:val="00A03587"/>
    <w:rsid w:val="00A03897"/>
    <w:rsid w:val="00A03982"/>
    <w:rsid w:val="00A039CA"/>
    <w:rsid w:val="00A03E24"/>
    <w:rsid w:val="00A04366"/>
    <w:rsid w:val="00A04390"/>
    <w:rsid w:val="00A044EB"/>
    <w:rsid w:val="00A04A25"/>
    <w:rsid w:val="00A04CB1"/>
    <w:rsid w:val="00A04D69"/>
    <w:rsid w:val="00A05790"/>
    <w:rsid w:val="00A05B4F"/>
    <w:rsid w:val="00A05C73"/>
    <w:rsid w:val="00A05DEF"/>
    <w:rsid w:val="00A05EEB"/>
    <w:rsid w:val="00A06154"/>
    <w:rsid w:val="00A06198"/>
    <w:rsid w:val="00A061BA"/>
    <w:rsid w:val="00A06643"/>
    <w:rsid w:val="00A0664F"/>
    <w:rsid w:val="00A0678B"/>
    <w:rsid w:val="00A067AB"/>
    <w:rsid w:val="00A067F8"/>
    <w:rsid w:val="00A06B03"/>
    <w:rsid w:val="00A06B6D"/>
    <w:rsid w:val="00A06C0D"/>
    <w:rsid w:val="00A06C6D"/>
    <w:rsid w:val="00A06ED1"/>
    <w:rsid w:val="00A07043"/>
    <w:rsid w:val="00A073CC"/>
    <w:rsid w:val="00A0784A"/>
    <w:rsid w:val="00A07961"/>
    <w:rsid w:val="00A07F5A"/>
    <w:rsid w:val="00A100CA"/>
    <w:rsid w:val="00A10957"/>
    <w:rsid w:val="00A109EA"/>
    <w:rsid w:val="00A109FE"/>
    <w:rsid w:val="00A10A47"/>
    <w:rsid w:val="00A10EEB"/>
    <w:rsid w:val="00A1130D"/>
    <w:rsid w:val="00A11721"/>
    <w:rsid w:val="00A11737"/>
    <w:rsid w:val="00A118DA"/>
    <w:rsid w:val="00A119C2"/>
    <w:rsid w:val="00A11A78"/>
    <w:rsid w:val="00A11C51"/>
    <w:rsid w:val="00A11CCE"/>
    <w:rsid w:val="00A11EA0"/>
    <w:rsid w:val="00A1219F"/>
    <w:rsid w:val="00A122A9"/>
    <w:rsid w:val="00A125C0"/>
    <w:rsid w:val="00A129AB"/>
    <w:rsid w:val="00A12EB6"/>
    <w:rsid w:val="00A12F1A"/>
    <w:rsid w:val="00A13203"/>
    <w:rsid w:val="00A1339E"/>
    <w:rsid w:val="00A133A6"/>
    <w:rsid w:val="00A13482"/>
    <w:rsid w:val="00A137E9"/>
    <w:rsid w:val="00A138A4"/>
    <w:rsid w:val="00A13A61"/>
    <w:rsid w:val="00A13B9D"/>
    <w:rsid w:val="00A13B9E"/>
    <w:rsid w:val="00A13BFC"/>
    <w:rsid w:val="00A13D77"/>
    <w:rsid w:val="00A14206"/>
    <w:rsid w:val="00A14523"/>
    <w:rsid w:val="00A1472E"/>
    <w:rsid w:val="00A1496F"/>
    <w:rsid w:val="00A155BA"/>
    <w:rsid w:val="00A157CA"/>
    <w:rsid w:val="00A15A93"/>
    <w:rsid w:val="00A15C72"/>
    <w:rsid w:val="00A166E9"/>
    <w:rsid w:val="00A16749"/>
    <w:rsid w:val="00A16926"/>
    <w:rsid w:val="00A16A27"/>
    <w:rsid w:val="00A16B86"/>
    <w:rsid w:val="00A1779D"/>
    <w:rsid w:val="00A179FE"/>
    <w:rsid w:val="00A17C7C"/>
    <w:rsid w:val="00A17DA7"/>
    <w:rsid w:val="00A201C3"/>
    <w:rsid w:val="00A20219"/>
    <w:rsid w:val="00A20614"/>
    <w:rsid w:val="00A20697"/>
    <w:rsid w:val="00A20973"/>
    <w:rsid w:val="00A219C3"/>
    <w:rsid w:val="00A21AA0"/>
    <w:rsid w:val="00A21D0C"/>
    <w:rsid w:val="00A21EDD"/>
    <w:rsid w:val="00A21FB3"/>
    <w:rsid w:val="00A2232B"/>
    <w:rsid w:val="00A22542"/>
    <w:rsid w:val="00A2262B"/>
    <w:rsid w:val="00A226FE"/>
    <w:rsid w:val="00A23397"/>
    <w:rsid w:val="00A23510"/>
    <w:rsid w:val="00A23688"/>
    <w:rsid w:val="00A238A8"/>
    <w:rsid w:val="00A23B8E"/>
    <w:rsid w:val="00A2409D"/>
    <w:rsid w:val="00A244A9"/>
    <w:rsid w:val="00A2476E"/>
    <w:rsid w:val="00A249F5"/>
    <w:rsid w:val="00A249FA"/>
    <w:rsid w:val="00A24AC8"/>
    <w:rsid w:val="00A24C82"/>
    <w:rsid w:val="00A24DF8"/>
    <w:rsid w:val="00A25425"/>
    <w:rsid w:val="00A25967"/>
    <w:rsid w:val="00A25BE4"/>
    <w:rsid w:val="00A25CCF"/>
    <w:rsid w:val="00A263A8"/>
    <w:rsid w:val="00A268AE"/>
    <w:rsid w:val="00A26C4E"/>
    <w:rsid w:val="00A26F44"/>
    <w:rsid w:val="00A270DA"/>
    <w:rsid w:val="00A2718C"/>
    <w:rsid w:val="00A273B6"/>
    <w:rsid w:val="00A27718"/>
    <w:rsid w:val="00A27CF7"/>
    <w:rsid w:val="00A27D34"/>
    <w:rsid w:val="00A27E1E"/>
    <w:rsid w:val="00A27EA4"/>
    <w:rsid w:val="00A301AC"/>
    <w:rsid w:val="00A3045F"/>
    <w:rsid w:val="00A30985"/>
    <w:rsid w:val="00A30C1C"/>
    <w:rsid w:val="00A30D3A"/>
    <w:rsid w:val="00A30EE3"/>
    <w:rsid w:val="00A3112A"/>
    <w:rsid w:val="00A31430"/>
    <w:rsid w:val="00A315E5"/>
    <w:rsid w:val="00A317CB"/>
    <w:rsid w:val="00A3184A"/>
    <w:rsid w:val="00A31B53"/>
    <w:rsid w:val="00A31C23"/>
    <w:rsid w:val="00A31DFC"/>
    <w:rsid w:val="00A32178"/>
    <w:rsid w:val="00A3238F"/>
    <w:rsid w:val="00A32BF4"/>
    <w:rsid w:val="00A32C8D"/>
    <w:rsid w:val="00A3334D"/>
    <w:rsid w:val="00A3348D"/>
    <w:rsid w:val="00A33572"/>
    <w:rsid w:val="00A33BC1"/>
    <w:rsid w:val="00A33E23"/>
    <w:rsid w:val="00A345C6"/>
    <w:rsid w:val="00A3474E"/>
    <w:rsid w:val="00A348B7"/>
    <w:rsid w:val="00A348D5"/>
    <w:rsid w:val="00A34964"/>
    <w:rsid w:val="00A34AA5"/>
    <w:rsid w:val="00A34B3F"/>
    <w:rsid w:val="00A34FF0"/>
    <w:rsid w:val="00A353C8"/>
    <w:rsid w:val="00A353C9"/>
    <w:rsid w:val="00A3590E"/>
    <w:rsid w:val="00A35F38"/>
    <w:rsid w:val="00A36171"/>
    <w:rsid w:val="00A363D4"/>
    <w:rsid w:val="00A3646A"/>
    <w:rsid w:val="00A364CE"/>
    <w:rsid w:val="00A3665F"/>
    <w:rsid w:val="00A36BD5"/>
    <w:rsid w:val="00A36C30"/>
    <w:rsid w:val="00A36D52"/>
    <w:rsid w:val="00A36F6B"/>
    <w:rsid w:val="00A37488"/>
    <w:rsid w:val="00A37585"/>
    <w:rsid w:val="00A377F2"/>
    <w:rsid w:val="00A378E0"/>
    <w:rsid w:val="00A37AF0"/>
    <w:rsid w:val="00A40206"/>
    <w:rsid w:val="00A402C3"/>
    <w:rsid w:val="00A403AD"/>
    <w:rsid w:val="00A4068B"/>
    <w:rsid w:val="00A406D1"/>
    <w:rsid w:val="00A40D4C"/>
    <w:rsid w:val="00A40E10"/>
    <w:rsid w:val="00A40E28"/>
    <w:rsid w:val="00A40EB4"/>
    <w:rsid w:val="00A40F02"/>
    <w:rsid w:val="00A41363"/>
    <w:rsid w:val="00A4138B"/>
    <w:rsid w:val="00A41626"/>
    <w:rsid w:val="00A41720"/>
    <w:rsid w:val="00A41AAD"/>
    <w:rsid w:val="00A41C89"/>
    <w:rsid w:val="00A41D93"/>
    <w:rsid w:val="00A41FD0"/>
    <w:rsid w:val="00A42038"/>
    <w:rsid w:val="00A423A8"/>
    <w:rsid w:val="00A428B1"/>
    <w:rsid w:val="00A42C3F"/>
    <w:rsid w:val="00A42C83"/>
    <w:rsid w:val="00A42F8F"/>
    <w:rsid w:val="00A43692"/>
    <w:rsid w:val="00A43776"/>
    <w:rsid w:val="00A438C1"/>
    <w:rsid w:val="00A43A19"/>
    <w:rsid w:val="00A43C47"/>
    <w:rsid w:val="00A43CEE"/>
    <w:rsid w:val="00A44B80"/>
    <w:rsid w:val="00A44DA8"/>
    <w:rsid w:val="00A44F3C"/>
    <w:rsid w:val="00A451A0"/>
    <w:rsid w:val="00A452D7"/>
    <w:rsid w:val="00A45646"/>
    <w:rsid w:val="00A45AB9"/>
    <w:rsid w:val="00A4642F"/>
    <w:rsid w:val="00A46567"/>
    <w:rsid w:val="00A46820"/>
    <w:rsid w:val="00A4733A"/>
    <w:rsid w:val="00A47BFC"/>
    <w:rsid w:val="00A5079C"/>
    <w:rsid w:val="00A507C3"/>
    <w:rsid w:val="00A508FC"/>
    <w:rsid w:val="00A50A4C"/>
    <w:rsid w:val="00A50A5A"/>
    <w:rsid w:val="00A50B92"/>
    <w:rsid w:val="00A51035"/>
    <w:rsid w:val="00A510AB"/>
    <w:rsid w:val="00A51134"/>
    <w:rsid w:val="00A5119B"/>
    <w:rsid w:val="00A513A0"/>
    <w:rsid w:val="00A515D5"/>
    <w:rsid w:val="00A51A9B"/>
    <w:rsid w:val="00A51B5B"/>
    <w:rsid w:val="00A51C09"/>
    <w:rsid w:val="00A51C41"/>
    <w:rsid w:val="00A51D12"/>
    <w:rsid w:val="00A51FFE"/>
    <w:rsid w:val="00A523C3"/>
    <w:rsid w:val="00A52BB0"/>
    <w:rsid w:val="00A52DB8"/>
    <w:rsid w:val="00A52E13"/>
    <w:rsid w:val="00A53012"/>
    <w:rsid w:val="00A531E1"/>
    <w:rsid w:val="00A53784"/>
    <w:rsid w:val="00A53857"/>
    <w:rsid w:val="00A53946"/>
    <w:rsid w:val="00A53A59"/>
    <w:rsid w:val="00A5410F"/>
    <w:rsid w:val="00A54254"/>
    <w:rsid w:val="00A548B4"/>
    <w:rsid w:val="00A54A4E"/>
    <w:rsid w:val="00A54A9F"/>
    <w:rsid w:val="00A54B1D"/>
    <w:rsid w:val="00A54F37"/>
    <w:rsid w:val="00A54FA8"/>
    <w:rsid w:val="00A550C3"/>
    <w:rsid w:val="00A551D7"/>
    <w:rsid w:val="00A55737"/>
    <w:rsid w:val="00A557BC"/>
    <w:rsid w:val="00A557EB"/>
    <w:rsid w:val="00A55CC5"/>
    <w:rsid w:val="00A573D3"/>
    <w:rsid w:val="00A5742B"/>
    <w:rsid w:val="00A576C3"/>
    <w:rsid w:val="00A576F0"/>
    <w:rsid w:val="00A577AE"/>
    <w:rsid w:val="00A57CA6"/>
    <w:rsid w:val="00A57E92"/>
    <w:rsid w:val="00A60189"/>
    <w:rsid w:val="00A60268"/>
    <w:rsid w:val="00A6039F"/>
    <w:rsid w:val="00A60B61"/>
    <w:rsid w:val="00A60C1E"/>
    <w:rsid w:val="00A611B2"/>
    <w:rsid w:val="00A612ED"/>
    <w:rsid w:val="00A6180D"/>
    <w:rsid w:val="00A6187F"/>
    <w:rsid w:val="00A6189B"/>
    <w:rsid w:val="00A61F2E"/>
    <w:rsid w:val="00A61F40"/>
    <w:rsid w:val="00A62506"/>
    <w:rsid w:val="00A62B25"/>
    <w:rsid w:val="00A63011"/>
    <w:rsid w:val="00A63015"/>
    <w:rsid w:val="00A63151"/>
    <w:rsid w:val="00A6364A"/>
    <w:rsid w:val="00A63716"/>
    <w:rsid w:val="00A63765"/>
    <w:rsid w:val="00A63902"/>
    <w:rsid w:val="00A63D95"/>
    <w:rsid w:val="00A63E4B"/>
    <w:rsid w:val="00A63F45"/>
    <w:rsid w:val="00A642AA"/>
    <w:rsid w:val="00A64375"/>
    <w:rsid w:val="00A644FD"/>
    <w:rsid w:val="00A64532"/>
    <w:rsid w:val="00A64A1A"/>
    <w:rsid w:val="00A653F4"/>
    <w:rsid w:val="00A65477"/>
    <w:rsid w:val="00A654FA"/>
    <w:rsid w:val="00A65AE2"/>
    <w:rsid w:val="00A65B3E"/>
    <w:rsid w:val="00A65D23"/>
    <w:rsid w:val="00A65EEE"/>
    <w:rsid w:val="00A662BA"/>
    <w:rsid w:val="00A66399"/>
    <w:rsid w:val="00A6677F"/>
    <w:rsid w:val="00A66889"/>
    <w:rsid w:val="00A67083"/>
    <w:rsid w:val="00A670DC"/>
    <w:rsid w:val="00A676C6"/>
    <w:rsid w:val="00A67779"/>
    <w:rsid w:val="00A67845"/>
    <w:rsid w:val="00A67D90"/>
    <w:rsid w:val="00A67F25"/>
    <w:rsid w:val="00A67F88"/>
    <w:rsid w:val="00A700FB"/>
    <w:rsid w:val="00A70473"/>
    <w:rsid w:val="00A70502"/>
    <w:rsid w:val="00A706E0"/>
    <w:rsid w:val="00A70C50"/>
    <w:rsid w:val="00A70C93"/>
    <w:rsid w:val="00A7109B"/>
    <w:rsid w:val="00A712A9"/>
    <w:rsid w:val="00A715CA"/>
    <w:rsid w:val="00A715DA"/>
    <w:rsid w:val="00A7167A"/>
    <w:rsid w:val="00A71DAC"/>
    <w:rsid w:val="00A71E92"/>
    <w:rsid w:val="00A72073"/>
    <w:rsid w:val="00A72308"/>
    <w:rsid w:val="00A723AB"/>
    <w:rsid w:val="00A72576"/>
    <w:rsid w:val="00A72591"/>
    <w:rsid w:val="00A727D4"/>
    <w:rsid w:val="00A72A7E"/>
    <w:rsid w:val="00A72D43"/>
    <w:rsid w:val="00A732CA"/>
    <w:rsid w:val="00A7337F"/>
    <w:rsid w:val="00A7346D"/>
    <w:rsid w:val="00A736BF"/>
    <w:rsid w:val="00A73870"/>
    <w:rsid w:val="00A73C21"/>
    <w:rsid w:val="00A74069"/>
    <w:rsid w:val="00A74072"/>
    <w:rsid w:val="00A74242"/>
    <w:rsid w:val="00A742EE"/>
    <w:rsid w:val="00A74405"/>
    <w:rsid w:val="00A74491"/>
    <w:rsid w:val="00A745BB"/>
    <w:rsid w:val="00A74702"/>
    <w:rsid w:val="00A74F93"/>
    <w:rsid w:val="00A7503D"/>
    <w:rsid w:val="00A7536A"/>
    <w:rsid w:val="00A75540"/>
    <w:rsid w:val="00A75F8A"/>
    <w:rsid w:val="00A76373"/>
    <w:rsid w:val="00A76441"/>
    <w:rsid w:val="00A768E3"/>
    <w:rsid w:val="00A76D4D"/>
    <w:rsid w:val="00A77011"/>
    <w:rsid w:val="00A7774D"/>
    <w:rsid w:val="00A778F2"/>
    <w:rsid w:val="00A77B0C"/>
    <w:rsid w:val="00A77D03"/>
    <w:rsid w:val="00A807D1"/>
    <w:rsid w:val="00A8097E"/>
    <w:rsid w:val="00A80C58"/>
    <w:rsid w:val="00A80EB2"/>
    <w:rsid w:val="00A810A5"/>
    <w:rsid w:val="00A8180A"/>
    <w:rsid w:val="00A81A28"/>
    <w:rsid w:val="00A81DC9"/>
    <w:rsid w:val="00A8240B"/>
    <w:rsid w:val="00A826AA"/>
    <w:rsid w:val="00A8275C"/>
    <w:rsid w:val="00A82A27"/>
    <w:rsid w:val="00A82CDB"/>
    <w:rsid w:val="00A82F7D"/>
    <w:rsid w:val="00A8312D"/>
    <w:rsid w:val="00A8319F"/>
    <w:rsid w:val="00A8369F"/>
    <w:rsid w:val="00A8376C"/>
    <w:rsid w:val="00A8388D"/>
    <w:rsid w:val="00A8392E"/>
    <w:rsid w:val="00A83F92"/>
    <w:rsid w:val="00A84023"/>
    <w:rsid w:val="00A842C0"/>
    <w:rsid w:val="00A844D7"/>
    <w:rsid w:val="00A84756"/>
    <w:rsid w:val="00A847BE"/>
    <w:rsid w:val="00A84B59"/>
    <w:rsid w:val="00A84E3E"/>
    <w:rsid w:val="00A84F2D"/>
    <w:rsid w:val="00A85060"/>
    <w:rsid w:val="00A850B2"/>
    <w:rsid w:val="00A853A3"/>
    <w:rsid w:val="00A85794"/>
    <w:rsid w:val="00A857E3"/>
    <w:rsid w:val="00A8628C"/>
    <w:rsid w:val="00A86529"/>
    <w:rsid w:val="00A866C5"/>
    <w:rsid w:val="00A86821"/>
    <w:rsid w:val="00A868D2"/>
    <w:rsid w:val="00A86D41"/>
    <w:rsid w:val="00A86D5F"/>
    <w:rsid w:val="00A871C2"/>
    <w:rsid w:val="00A871E6"/>
    <w:rsid w:val="00A872AF"/>
    <w:rsid w:val="00A876DC"/>
    <w:rsid w:val="00A8792E"/>
    <w:rsid w:val="00A87932"/>
    <w:rsid w:val="00A8795D"/>
    <w:rsid w:val="00A87D15"/>
    <w:rsid w:val="00A901FE"/>
    <w:rsid w:val="00A90965"/>
    <w:rsid w:val="00A90C3F"/>
    <w:rsid w:val="00A90EAB"/>
    <w:rsid w:val="00A910AC"/>
    <w:rsid w:val="00A910D8"/>
    <w:rsid w:val="00A91101"/>
    <w:rsid w:val="00A911E6"/>
    <w:rsid w:val="00A914BB"/>
    <w:rsid w:val="00A91A7D"/>
    <w:rsid w:val="00A91CC7"/>
    <w:rsid w:val="00A9267E"/>
    <w:rsid w:val="00A926D0"/>
    <w:rsid w:val="00A92952"/>
    <w:rsid w:val="00A933A4"/>
    <w:rsid w:val="00A935A1"/>
    <w:rsid w:val="00A935DF"/>
    <w:rsid w:val="00A935F9"/>
    <w:rsid w:val="00A93DA0"/>
    <w:rsid w:val="00A93FBF"/>
    <w:rsid w:val="00A941DC"/>
    <w:rsid w:val="00A947A9"/>
    <w:rsid w:val="00A94962"/>
    <w:rsid w:val="00A94C8C"/>
    <w:rsid w:val="00A94D91"/>
    <w:rsid w:val="00A952B7"/>
    <w:rsid w:val="00A95419"/>
    <w:rsid w:val="00A95495"/>
    <w:rsid w:val="00A95705"/>
    <w:rsid w:val="00A95762"/>
    <w:rsid w:val="00A95955"/>
    <w:rsid w:val="00A95F53"/>
    <w:rsid w:val="00A95FF3"/>
    <w:rsid w:val="00A96434"/>
    <w:rsid w:val="00A965DD"/>
    <w:rsid w:val="00A96794"/>
    <w:rsid w:val="00A96E4B"/>
    <w:rsid w:val="00A96FD3"/>
    <w:rsid w:val="00A97423"/>
    <w:rsid w:val="00A974B7"/>
    <w:rsid w:val="00A97CD6"/>
    <w:rsid w:val="00A97CF8"/>
    <w:rsid w:val="00AA0327"/>
    <w:rsid w:val="00AA0535"/>
    <w:rsid w:val="00AA08B8"/>
    <w:rsid w:val="00AA0F71"/>
    <w:rsid w:val="00AA1AAD"/>
    <w:rsid w:val="00AA1E2E"/>
    <w:rsid w:val="00AA1FBF"/>
    <w:rsid w:val="00AA2087"/>
    <w:rsid w:val="00AA27DE"/>
    <w:rsid w:val="00AA2B8A"/>
    <w:rsid w:val="00AA2D5F"/>
    <w:rsid w:val="00AA2DBC"/>
    <w:rsid w:val="00AA2FA0"/>
    <w:rsid w:val="00AA3158"/>
    <w:rsid w:val="00AA357C"/>
    <w:rsid w:val="00AA3676"/>
    <w:rsid w:val="00AA3903"/>
    <w:rsid w:val="00AA3AEA"/>
    <w:rsid w:val="00AA3ED9"/>
    <w:rsid w:val="00AA3F36"/>
    <w:rsid w:val="00AA40C5"/>
    <w:rsid w:val="00AA4439"/>
    <w:rsid w:val="00AA4823"/>
    <w:rsid w:val="00AA4939"/>
    <w:rsid w:val="00AA4A1A"/>
    <w:rsid w:val="00AA4A5D"/>
    <w:rsid w:val="00AA4F26"/>
    <w:rsid w:val="00AA519E"/>
    <w:rsid w:val="00AA5431"/>
    <w:rsid w:val="00AA54CA"/>
    <w:rsid w:val="00AA5823"/>
    <w:rsid w:val="00AA58DC"/>
    <w:rsid w:val="00AA5CD6"/>
    <w:rsid w:val="00AA5FC3"/>
    <w:rsid w:val="00AA6062"/>
    <w:rsid w:val="00AA627B"/>
    <w:rsid w:val="00AA64A4"/>
    <w:rsid w:val="00AA73A0"/>
    <w:rsid w:val="00AA7415"/>
    <w:rsid w:val="00AA75C5"/>
    <w:rsid w:val="00AA7899"/>
    <w:rsid w:val="00AA7F4B"/>
    <w:rsid w:val="00AA7FE6"/>
    <w:rsid w:val="00AB04B3"/>
    <w:rsid w:val="00AB05AB"/>
    <w:rsid w:val="00AB05EF"/>
    <w:rsid w:val="00AB0815"/>
    <w:rsid w:val="00AB0893"/>
    <w:rsid w:val="00AB102C"/>
    <w:rsid w:val="00AB1097"/>
    <w:rsid w:val="00AB156A"/>
    <w:rsid w:val="00AB1610"/>
    <w:rsid w:val="00AB16DA"/>
    <w:rsid w:val="00AB1713"/>
    <w:rsid w:val="00AB1842"/>
    <w:rsid w:val="00AB1ACA"/>
    <w:rsid w:val="00AB1D16"/>
    <w:rsid w:val="00AB20D2"/>
    <w:rsid w:val="00AB2113"/>
    <w:rsid w:val="00AB235E"/>
    <w:rsid w:val="00AB255F"/>
    <w:rsid w:val="00AB26B6"/>
    <w:rsid w:val="00AB2803"/>
    <w:rsid w:val="00AB2858"/>
    <w:rsid w:val="00AB2935"/>
    <w:rsid w:val="00AB2C09"/>
    <w:rsid w:val="00AB367C"/>
    <w:rsid w:val="00AB3732"/>
    <w:rsid w:val="00AB3B06"/>
    <w:rsid w:val="00AB3C01"/>
    <w:rsid w:val="00AB4AE7"/>
    <w:rsid w:val="00AB4D49"/>
    <w:rsid w:val="00AB4E18"/>
    <w:rsid w:val="00AB5088"/>
    <w:rsid w:val="00AB5914"/>
    <w:rsid w:val="00AB592F"/>
    <w:rsid w:val="00AB596E"/>
    <w:rsid w:val="00AB5B25"/>
    <w:rsid w:val="00AB5C2D"/>
    <w:rsid w:val="00AB5CCA"/>
    <w:rsid w:val="00AB5FE7"/>
    <w:rsid w:val="00AB60CE"/>
    <w:rsid w:val="00AB60EE"/>
    <w:rsid w:val="00AB61F8"/>
    <w:rsid w:val="00AB670A"/>
    <w:rsid w:val="00AB69AF"/>
    <w:rsid w:val="00AB6C43"/>
    <w:rsid w:val="00AB6F55"/>
    <w:rsid w:val="00AB750E"/>
    <w:rsid w:val="00AB75CB"/>
    <w:rsid w:val="00AB7B27"/>
    <w:rsid w:val="00AB7B9B"/>
    <w:rsid w:val="00AB7BB2"/>
    <w:rsid w:val="00AB7DF8"/>
    <w:rsid w:val="00AB7FBF"/>
    <w:rsid w:val="00AC0035"/>
    <w:rsid w:val="00AC01D3"/>
    <w:rsid w:val="00AC028B"/>
    <w:rsid w:val="00AC0505"/>
    <w:rsid w:val="00AC06AA"/>
    <w:rsid w:val="00AC07D6"/>
    <w:rsid w:val="00AC084E"/>
    <w:rsid w:val="00AC0ACD"/>
    <w:rsid w:val="00AC0B4D"/>
    <w:rsid w:val="00AC0BC4"/>
    <w:rsid w:val="00AC129C"/>
    <w:rsid w:val="00AC1333"/>
    <w:rsid w:val="00AC13B9"/>
    <w:rsid w:val="00AC1568"/>
    <w:rsid w:val="00AC18B4"/>
    <w:rsid w:val="00AC1AFD"/>
    <w:rsid w:val="00AC1B2D"/>
    <w:rsid w:val="00AC1C2A"/>
    <w:rsid w:val="00AC1CB6"/>
    <w:rsid w:val="00AC1E0D"/>
    <w:rsid w:val="00AC1ED2"/>
    <w:rsid w:val="00AC28B6"/>
    <w:rsid w:val="00AC2E01"/>
    <w:rsid w:val="00AC2FB5"/>
    <w:rsid w:val="00AC3126"/>
    <w:rsid w:val="00AC3135"/>
    <w:rsid w:val="00AC3248"/>
    <w:rsid w:val="00AC33FB"/>
    <w:rsid w:val="00AC3438"/>
    <w:rsid w:val="00AC357E"/>
    <w:rsid w:val="00AC3950"/>
    <w:rsid w:val="00AC3998"/>
    <w:rsid w:val="00AC3ABA"/>
    <w:rsid w:val="00AC3C11"/>
    <w:rsid w:val="00AC3CD6"/>
    <w:rsid w:val="00AC3DF9"/>
    <w:rsid w:val="00AC3EFA"/>
    <w:rsid w:val="00AC3F7B"/>
    <w:rsid w:val="00AC4264"/>
    <w:rsid w:val="00AC447D"/>
    <w:rsid w:val="00AC45DA"/>
    <w:rsid w:val="00AC47B1"/>
    <w:rsid w:val="00AC4BFE"/>
    <w:rsid w:val="00AC524B"/>
    <w:rsid w:val="00AC5790"/>
    <w:rsid w:val="00AC58E7"/>
    <w:rsid w:val="00AC5C93"/>
    <w:rsid w:val="00AC5E39"/>
    <w:rsid w:val="00AC5EDD"/>
    <w:rsid w:val="00AC5FCD"/>
    <w:rsid w:val="00AC611E"/>
    <w:rsid w:val="00AC6284"/>
    <w:rsid w:val="00AC67F7"/>
    <w:rsid w:val="00AC6BEB"/>
    <w:rsid w:val="00AC6D83"/>
    <w:rsid w:val="00AC6D9F"/>
    <w:rsid w:val="00AC6E64"/>
    <w:rsid w:val="00AC6ECB"/>
    <w:rsid w:val="00AC6FDA"/>
    <w:rsid w:val="00AC7282"/>
    <w:rsid w:val="00AC7A86"/>
    <w:rsid w:val="00AC7B43"/>
    <w:rsid w:val="00AD031D"/>
    <w:rsid w:val="00AD0633"/>
    <w:rsid w:val="00AD1022"/>
    <w:rsid w:val="00AD1C11"/>
    <w:rsid w:val="00AD1C34"/>
    <w:rsid w:val="00AD1D0C"/>
    <w:rsid w:val="00AD1E01"/>
    <w:rsid w:val="00AD239B"/>
    <w:rsid w:val="00AD2479"/>
    <w:rsid w:val="00AD2702"/>
    <w:rsid w:val="00AD2BF1"/>
    <w:rsid w:val="00AD3274"/>
    <w:rsid w:val="00AD33D1"/>
    <w:rsid w:val="00AD3CC0"/>
    <w:rsid w:val="00AD42FD"/>
    <w:rsid w:val="00AD4337"/>
    <w:rsid w:val="00AD4876"/>
    <w:rsid w:val="00AD4AB5"/>
    <w:rsid w:val="00AD4CD4"/>
    <w:rsid w:val="00AD5587"/>
    <w:rsid w:val="00AD5752"/>
    <w:rsid w:val="00AD5914"/>
    <w:rsid w:val="00AD6234"/>
    <w:rsid w:val="00AD6753"/>
    <w:rsid w:val="00AD691B"/>
    <w:rsid w:val="00AD692D"/>
    <w:rsid w:val="00AD6D1D"/>
    <w:rsid w:val="00AD73F0"/>
    <w:rsid w:val="00AD7631"/>
    <w:rsid w:val="00AD7D59"/>
    <w:rsid w:val="00AD7D9A"/>
    <w:rsid w:val="00AD7EF1"/>
    <w:rsid w:val="00AE019F"/>
    <w:rsid w:val="00AE03F1"/>
    <w:rsid w:val="00AE0804"/>
    <w:rsid w:val="00AE0903"/>
    <w:rsid w:val="00AE0DBF"/>
    <w:rsid w:val="00AE164B"/>
    <w:rsid w:val="00AE17D1"/>
    <w:rsid w:val="00AE1B22"/>
    <w:rsid w:val="00AE1CFD"/>
    <w:rsid w:val="00AE22B6"/>
    <w:rsid w:val="00AE2388"/>
    <w:rsid w:val="00AE2777"/>
    <w:rsid w:val="00AE27B0"/>
    <w:rsid w:val="00AE284A"/>
    <w:rsid w:val="00AE342B"/>
    <w:rsid w:val="00AE392F"/>
    <w:rsid w:val="00AE3A1D"/>
    <w:rsid w:val="00AE3BFF"/>
    <w:rsid w:val="00AE3EE6"/>
    <w:rsid w:val="00AE4A31"/>
    <w:rsid w:val="00AE5043"/>
    <w:rsid w:val="00AE51D3"/>
    <w:rsid w:val="00AE556A"/>
    <w:rsid w:val="00AE5D88"/>
    <w:rsid w:val="00AE5F56"/>
    <w:rsid w:val="00AE5FE8"/>
    <w:rsid w:val="00AE6116"/>
    <w:rsid w:val="00AE616E"/>
    <w:rsid w:val="00AE63E7"/>
    <w:rsid w:val="00AE6912"/>
    <w:rsid w:val="00AE6CB9"/>
    <w:rsid w:val="00AE6EA4"/>
    <w:rsid w:val="00AE7061"/>
    <w:rsid w:val="00AE75A3"/>
    <w:rsid w:val="00AE76D8"/>
    <w:rsid w:val="00AE772E"/>
    <w:rsid w:val="00AE791D"/>
    <w:rsid w:val="00AE7EB7"/>
    <w:rsid w:val="00AE7F12"/>
    <w:rsid w:val="00AE7F18"/>
    <w:rsid w:val="00AF00D0"/>
    <w:rsid w:val="00AF01B5"/>
    <w:rsid w:val="00AF065D"/>
    <w:rsid w:val="00AF0840"/>
    <w:rsid w:val="00AF08FD"/>
    <w:rsid w:val="00AF0BF6"/>
    <w:rsid w:val="00AF1015"/>
    <w:rsid w:val="00AF115C"/>
    <w:rsid w:val="00AF1791"/>
    <w:rsid w:val="00AF194A"/>
    <w:rsid w:val="00AF1965"/>
    <w:rsid w:val="00AF1A9C"/>
    <w:rsid w:val="00AF2227"/>
    <w:rsid w:val="00AF2254"/>
    <w:rsid w:val="00AF2433"/>
    <w:rsid w:val="00AF25B3"/>
    <w:rsid w:val="00AF2654"/>
    <w:rsid w:val="00AF267C"/>
    <w:rsid w:val="00AF2B1C"/>
    <w:rsid w:val="00AF2B89"/>
    <w:rsid w:val="00AF2D84"/>
    <w:rsid w:val="00AF3468"/>
    <w:rsid w:val="00AF34BA"/>
    <w:rsid w:val="00AF39DC"/>
    <w:rsid w:val="00AF3B28"/>
    <w:rsid w:val="00AF4371"/>
    <w:rsid w:val="00AF4811"/>
    <w:rsid w:val="00AF4982"/>
    <w:rsid w:val="00AF4AD9"/>
    <w:rsid w:val="00AF50D6"/>
    <w:rsid w:val="00AF51A4"/>
    <w:rsid w:val="00AF54A7"/>
    <w:rsid w:val="00AF56EC"/>
    <w:rsid w:val="00AF57D7"/>
    <w:rsid w:val="00AF5E07"/>
    <w:rsid w:val="00AF609F"/>
    <w:rsid w:val="00AF6570"/>
    <w:rsid w:val="00AF663E"/>
    <w:rsid w:val="00AF67E8"/>
    <w:rsid w:val="00AF6C45"/>
    <w:rsid w:val="00AF6C9B"/>
    <w:rsid w:val="00AF6FA7"/>
    <w:rsid w:val="00AF7450"/>
    <w:rsid w:val="00AF7477"/>
    <w:rsid w:val="00AF7830"/>
    <w:rsid w:val="00AF7877"/>
    <w:rsid w:val="00AF78A2"/>
    <w:rsid w:val="00AF79C9"/>
    <w:rsid w:val="00AF7CF0"/>
    <w:rsid w:val="00AF7E14"/>
    <w:rsid w:val="00B00031"/>
    <w:rsid w:val="00B00C6A"/>
    <w:rsid w:val="00B00CFF"/>
    <w:rsid w:val="00B00FB7"/>
    <w:rsid w:val="00B01551"/>
    <w:rsid w:val="00B0157E"/>
    <w:rsid w:val="00B017C0"/>
    <w:rsid w:val="00B01A25"/>
    <w:rsid w:val="00B01CDB"/>
    <w:rsid w:val="00B01F11"/>
    <w:rsid w:val="00B02064"/>
    <w:rsid w:val="00B02169"/>
    <w:rsid w:val="00B02173"/>
    <w:rsid w:val="00B022A1"/>
    <w:rsid w:val="00B022A4"/>
    <w:rsid w:val="00B025DB"/>
    <w:rsid w:val="00B0284A"/>
    <w:rsid w:val="00B028E6"/>
    <w:rsid w:val="00B0297F"/>
    <w:rsid w:val="00B02A74"/>
    <w:rsid w:val="00B02BD1"/>
    <w:rsid w:val="00B02D10"/>
    <w:rsid w:val="00B031E4"/>
    <w:rsid w:val="00B03224"/>
    <w:rsid w:val="00B03295"/>
    <w:rsid w:val="00B03C72"/>
    <w:rsid w:val="00B04137"/>
    <w:rsid w:val="00B0420E"/>
    <w:rsid w:val="00B04700"/>
    <w:rsid w:val="00B04838"/>
    <w:rsid w:val="00B04AB3"/>
    <w:rsid w:val="00B04C41"/>
    <w:rsid w:val="00B04D9F"/>
    <w:rsid w:val="00B04EE8"/>
    <w:rsid w:val="00B0513A"/>
    <w:rsid w:val="00B0534A"/>
    <w:rsid w:val="00B0557F"/>
    <w:rsid w:val="00B059AA"/>
    <w:rsid w:val="00B05BA1"/>
    <w:rsid w:val="00B06254"/>
    <w:rsid w:val="00B064ED"/>
    <w:rsid w:val="00B065A5"/>
    <w:rsid w:val="00B06E49"/>
    <w:rsid w:val="00B06F01"/>
    <w:rsid w:val="00B06F69"/>
    <w:rsid w:val="00B06FD2"/>
    <w:rsid w:val="00B06FFF"/>
    <w:rsid w:val="00B07284"/>
    <w:rsid w:val="00B072DB"/>
    <w:rsid w:val="00B07829"/>
    <w:rsid w:val="00B079CC"/>
    <w:rsid w:val="00B07A55"/>
    <w:rsid w:val="00B07C0C"/>
    <w:rsid w:val="00B07E81"/>
    <w:rsid w:val="00B1012E"/>
    <w:rsid w:val="00B10171"/>
    <w:rsid w:val="00B10499"/>
    <w:rsid w:val="00B105AF"/>
    <w:rsid w:val="00B10939"/>
    <w:rsid w:val="00B113AA"/>
    <w:rsid w:val="00B11B17"/>
    <w:rsid w:val="00B12070"/>
    <w:rsid w:val="00B120AF"/>
    <w:rsid w:val="00B124B9"/>
    <w:rsid w:val="00B1252A"/>
    <w:rsid w:val="00B12688"/>
    <w:rsid w:val="00B12831"/>
    <w:rsid w:val="00B12CB1"/>
    <w:rsid w:val="00B12EC0"/>
    <w:rsid w:val="00B1300E"/>
    <w:rsid w:val="00B13519"/>
    <w:rsid w:val="00B13706"/>
    <w:rsid w:val="00B13890"/>
    <w:rsid w:val="00B141BD"/>
    <w:rsid w:val="00B1428E"/>
    <w:rsid w:val="00B14331"/>
    <w:rsid w:val="00B1443A"/>
    <w:rsid w:val="00B1456C"/>
    <w:rsid w:val="00B16085"/>
    <w:rsid w:val="00B16377"/>
    <w:rsid w:val="00B166BF"/>
    <w:rsid w:val="00B16B92"/>
    <w:rsid w:val="00B16BF2"/>
    <w:rsid w:val="00B16CEB"/>
    <w:rsid w:val="00B2012F"/>
    <w:rsid w:val="00B20681"/>
    <w:rsid w:val="00B20873"/>
    <w:rsid w:val="00B209D2"/>
    <w:rsid w:val="00B20B3A"/>
    <w:rsid w:val="00B20CEE"/>
    <w:rsid w:val="00B212EE"/>
    <w:rsid w:val="00B215A4"/>
    <w:rsid w:val="00B216B2"/>
    <w:rsid w:val="00B216E6"/>
    <w:rsid w:val="00B217B4"/>
    <w:rsid w:val="00B21831"/>
    <w:rsid w:val="00B21A33"/>
    <w:rsid w:val="00B21C88"/>
    <w:rsid w:val="00B21E59"/>
    <w:rsid w:val="00B21FF2"/>
    <w:rsid w:val="00B2251B"/>
    <w:rsid w:val="00B225D7"/>
    <w:rsid w:val="00B2277F"/>
    <w:rsid w:val="00B22872"/>
    <w:rsid w:val="00B228CF"/>
    <w:rsid w:val="00B22B78"/>
    <w:rsid w:val="00B22D2D"/>
    <w:rsid w:val="00B22E80"/>
    <w:rsid w:val="00B23304"/>
    <w:rsid w:val="00B23448"/>
    <w:rsid w:val="00B23D33"/>
    <w:rsid w:val="00B23D3F"/>
    <w:rsid w:val="00B23DF8"/>
    <w:rsid w:val="00B23FD8"/>
    <w:rsid w:val="00B24067"/>
    <w:rsid w:val="00B24284"/>
    <w:rsid w:val="00B25443"/>
    <w:rsid w:val="00B2556B"/>
    <w:rsid w:val="00B256BA"/>
    <w:rsid w:val="00B256F8"/>
    <w:rsid w:val="00B257CD"/>
    <w:rsid w:val="00B25928"/>
    <w:rsid w:val="00B259F6"/>
    <w:rsid w:val="00B25CB7"/>
    <w:rsid w:val="00B25E50"/>
    <w:rsid w:val="00B25F05"/>
    <w:rsid w:val="00B25F68"/>
    <w:rsid w:val="00B26820"/>
    <w:rsid w:val="00B26A1B"/>
    <w:rsid w:val="00B26AD9"/>
    <w:rsid w:val="00B26C3C"/>
    <w:rsid w:val="00B26FEB"/>
    <w:rsid w:val="00B26FEF"/>
    <w:rsid w:val="00B26FF6"/>
    <w:rsid w:val="00B2713A"/>
    <w:rsid w:val="00B272E9"/>
    <w:rsid w:val="00B278E4"/>
    <w:rsid w:val="00B279A1"/>
    <w:rsid w:val="00B27A4E"/>
    <w:rsid w:val="00B27C07"/>
    <w:rsid w:val="00B27F25"/>
    <w:rsid w:val="00B300FD"/>
    <w:rsid w:val="00B301DA"/>
    <w:rsid w:val="00B30368"/>
    <w:rsid w:val="00B30396"/>
    <w:rsid w:val="00B30524"/>
    <w:rsid w:val="00B30676"/>
    <w:rsid w:val="00B30A91"/>
    <w:rsid w:val="00B3104B"/>
    <w:rsid w:val="00B31247"/>
    <w:rsid w:val="00B31601"/>
    <w:rsid w:val="00B3171A"/>
    <w:rsid w:val="00B31A82"/>
    <w:rsid w:val="00B31E10"/>
    <w:rsid w:val="00B3220E"/>
    <w:rsid w:val="00B32238"/>
    <w:rsid w:val="00B3264D"/>
    <w:rsid w:val="00B3278D"/>
    <w:rsid w:val="00B3299D"/>
    <w:rsid w:val="00B32C64"/>
    <w:rsid w:val="00B32E2D"/>
    <w:rsid w:val="00B33202"/>
    <w:rsid w:val="00B335E2"/>
    <w:rsid w:val="00B3386C"/>
    <w:rsid w:val="00B3386F"/>
    <w:rsid w:val="00B33BBB"/>
    <w:rsid w:val="00B34142"/>
    <w:rsid w:val="00B347E5"/>
    <w:rsid w:val="00B34866"/>
    <w:rsid w:val="00B34A85"/>
    <w:rsid w:val="00B34E86"/>
    <w:rsid w:val="00B34F78"/>
    <w:rsid w:val="00B350D8"/>
    <w:rsid w:val="00B351D1"/>
    <w:rsid w:val="00B355D7"/>
    <w:rsid w:val="00B35752"/>
    <w:rsid w:val="00B359BE"/>
    <w:rsid w:val="00B35C5F"/>
    <w:rsid w:val="00B363FF"/>
    <w:rsid w:val="00B36867"/>
    <w:rsid w:val="00B36AD9"/>
    <w:rsid w:val="00B36C1E"/>
    <w:rsid w:val="00B372E4"/>
    <w:rsid w:val="00B37429"/>
    <w:rsid w:val="00B3759E"/>
    <w:rsid w:val="00B40417"/>
    <w:rsid w:val="00B40588"/>
    <w:rsid w:val="00B40770"/>
    <w:rsid w:val="00B40995"/>
    <w:rsid w:val="00B409FA"/>
    <w:rsid w:val="00B4139B"/>
    <w:rsid w:val="00B4169A"/>
    <w:rsid w:val="00B418C8"/>
    <w:rsid w:val="00B41D20"/>
    <w:rsid w:val="00B41FF1"/>
    <w:rsid w:val="00B420A9"/>
    <w:rsid w:val="00B427A1"/>
    <w:rsid w:val="00B428DE"/>
    <w:rsid w:val="00B42A98"/>
    <w:rsid w:val="00B42B3B"/>
    <w:rsid w:val="00B42D66"/>
    <w:rsid w:val="00B42FB0"/>
    <w:rsid w:val="00B4301D"/>
    <w:rsid w:val="00B430E5"/>
    <w:rsid w:val="00B43325"/>
    <w:rsid w:val="00B43516"/>
    <w:rsid w:val="00B4465E"/>
    <w:rsid w:val="00B447FE"/>
    <w:rsid w:val="00B45160"/>
    <w:rsid w:val="00B45688"/>
    <w:rsid w:val="00B45864"/>
    <w:rsid w:val="00B45CCD"/>
    <w:rsid w:val="00B45FAF"/>
    <w:rsid w:val="00B460E9"/>
    <w:rsid w:val="00B462E2"/>
    <w:rsid w:val="00B4633F"/>
    <w:rsid w:val="00B4648D"/>
    <w:rsid w:val="00B464D4"/>
    <w:rsid w:val="00B465F0"/>
    <w:rsid w:val="00B46AF8"/>
    <w:rsid w:val="00B46BAE"/>
    <w:rsid w:val="00B46CD2"/>
    <w:rsid w:val="00B46E04"/>
    <w:rsid w:val="00B46F66"/>
    <w:rsid w:val="00B470A5"/>
    <w:rsid w:val="00B473ED"/>
    <w:rsid w:val="00B47683"/>
    <w:rsid w:val="00B47B43"/>
    <w:rsid w:val="00B50557"/>
    <w:rsid w:val="00B511BC"/>
    <w:rsid w:val="00B513B1"/>
    <w:rsid w:val="00B51564"/>
    <w:rsid w:val="00B5181A"/>
    <w:rsid w:val="00B51844"/>
    <w:rsid w:val="00B51849"/>
    <w:rsid w:val="00B5189E"/>
    <w:rsid w:val="00B51B02"/>
    <w:rsid w:val="00B51D72"/>
    <w:rsid w:val="00B51DE9"/>
    <w:rsid w:val="00B51F37"/>
    <w:rsid w:val="00B52098"/>
    <w:rsid w:val="00B522D9"/>
    <w:rsid w:val="00B52776"/>
    <w:rsid w:val="00B52B3A"/>
    <w:rsid w:val="00B52C4F"/>
    <w:rsid w:val="00B52D93"/>
    <w:rsid w:val="00B5335B"/>
    <w:rsid w:val="00B53D20"/>
    <w:rsid w:val="00B53DD5"/>
    <w:rsid w:val="00B54319"/>
    <w:rsid w:val="00B5441B"/>
    <w:rsid w:val="00B54463"/>
    <w:rsid w:val="00B54779"/>
    <w:rsid w:val="00B54B52"/>
    <w:rsid w:val="00B555E9"/>
    <w:rsid w:val="00B55A28"/>
    <w:rsid w:val="00B55F1D"/>
    <w:rsid w:val="00B56101"/>
    <w:rsid w:val="00B56203"/>
    <w:rsid w:val="00B56820"/>
    <w:rsid w:val="00B569B5"/>
    <w:rsid w:val="00B56BF8"/>
    <w:rsid w:val="00B56ED8"/>
    <w:rsid w:val="00B5700E"/>
    <w:rsid w:val="00B57221"/>
    <w:rsid w:val="00B573EB"/>
    <w:rsid w:val="00B57435"/>
    <w:rsid w:val="00B575B9"/>
    <w:rsid w:val="00B5775D"/>
    <w:rsid w:val="00B57A5D"/>
    <w:rsid w:val="00B57F8E"/>
    <w:rsid w:val="00B6048C"/>
    <w:rsid w:val="00B60689"/>
    <w:rsid w:val="00B60947"/>
    <w:rsid w:val="00B6096A"/>
    <w:rsid w:val="00B60B9C"/>
    <w:rsid w:val="00B60C8D"/>
    <w:rsid w:val="00B60EB2"/>
    <w:rsid w:val="00B6127E"/>
    <w:rsid w:val="00B612B4"/>
    <w:rsid w:val="00B61DB6"/>
    <w:rsid w:val="00B61DD6"/>
    <w:rsid w:val="00B61F22"/>
    <w:rsid w:val="00B6226F"/>
    <w:rsid w:val="00B62512"/>
    <w:rsid w:val="00B6297E"/>
    <w:rsid w:val="00B62A96"/>
    <w:rsid w:val="00B62D72"/>
    <w:rsid w:val="00B62DFD"/>
    <w:rsid w:val="00B632A9"/>
    <w:rsid w:val="00B636F9"/>
    <w:rsid w:val="00B63A04"/>
    <w:rsid w:val="00B63CF6"/>
    <w:rsid w:val="00B63FAA"/>
    <w:rsid w:val="00B64122"/>
    <w:rsid w:val="00B64546"/>
    <w:rsid w:val="00B64772"/>
    <w:rsid w:val="00B64779"/>
    <w:rsid w:val="00B64820"/>
    <w:rsid w:val="00B649C2"/>
    <w:rsid w:val="00B64D00"/>
    <w:rsid w:val="00B6531A"/>
    <w:rsid w:val="00B65497"/>
    <w:rsid w:val="00B6562B"/>
    <w:rsid w:val="00B656E2"/>
    <w:rsid w:val="00B65786"/>
    <w:rsid w:val="00B65FCB"/>
    <w:rsid w:val="00B66057"/>
    <w:rsid w:val="00B664B5"/>
    <w:rsid w:val="00B66646"/>
    <w:rsid w:val="00B66A46"/>
    <w:rsid w:val="00B66ADB"/>
    <w:rsid w:val="00B66CA8"/>
    <w:rsid w:val="00B66DA7"/>
    <w:rsid w:val="00B66E35"/>
    <w:rsid w:val="00B671B8"/>
    <w:rsid w:val="00B672A1"/>
    <w:rsid w:val="00B67438"/>
    <w:rsid w:val="00B67EDD"/>
    <w:rsid w:val="00B70170"/>
    <w:rsid w:val="00B7037F"/>
    <w:rsid w:val="00B703C1"/>
    <w:rsid w:val="00B703E8"/>
    <w:rsid w:val="00B7049B"/>
    <w:rsid w:val="00B705CE"/>
    <w:rsid w:val="00B70602"/>
    <w:rsid w:val="00B70E5B"/>
    <w:rsid w:val="00B71034"/>
    <w:rsid w:val="00B71190"/>
    <w:rsid w:val="00B71219"/>
    <w:rsid w:val="00B71292"/>
    <w:rsid w:val="00B71823"/>
    <w:rsid w:val="00B71B63"/>
    <w:rsid w:val="00B727D7"/>
    <w:rsid w:val="00B72E39"/>
    <w:rsid w:val="00B73810"/>
    <w:rsid w:val="00B73991"/>
    <w:rsid w:val="00B739E2"/>
    <w:rsid w:val="00B73B49"/>
    <w:rsid w:val="00B73CC8"/>
    <w:rsid w:val="00B73E61"/>
    <w:rsid w:val="00B74349"/>
    <w:rsid w:val="00B743AE"/>
    <w:rsid w:val="00B7443D"/>
    <w:rsid w:val="00B744AA"/>
    <w:rsid w:val="00B74621"/>
    <w:rsid w:val="00B74935"/>
    <w:rsid w:val="00B7564E"/>
    <w:rsid w:val="00B75B75"/>
    <w:rsid w:val="00B75B9F"/>
    <w:rsid w:val="00B75D70"/>
    <w:rsid w:val="00B7639F"/>
    <w:rsid w:val="00B76518"/>
    <w:rsid w:val="00B76566"/>
    <w:rsid w:val="00B76699"/>
    <w:rsid w:val="00B766EB"/>
    <w:rsid w:val="00B76DF8"/>
    <w:rsid w:val="00B76EBF"/>
    <w:rsid w:val="00B774E0"/>
    <w:rsid w:val="00B77947"/>
    <w:rsid w:val="00B77971"/>
    <w:rsid w:val="00B77AE1"/>
    <w:rsid w:val="00B80002"/>
    <w:rsid w:val="00B80301"/>
    <w:rsid w:val="00B805E3"/>
    <w:rsid w:val="00B806EB"/>
    <w:rsid w:val="00B8078E"/>
    <w:rsid w:val="00B808DB"/>
    <w:rsid w:val="00B808E1"/>
    <w:rsid w:val="00B80E57"/>
    <w:rsid w:val="00B81202"/>
    <w:rsid w:val="00B812B0"/>
    <w:rsid w:val="00B81549"/>
    <w:rsid w:val="00B818AE"/>
    <w:rsid w:val="00B8199D"/>
    <w:rsid w:val="00B81A3B"/>
    <w:rsid w:val="00B81D6D"/>
    <w:rsid w:val="00B81EAA"/>
    <w:rsid w:val="00B81F76"/>
    <w:rsid w:val="00B821C5"/>
    <w:rsid w:val="00B826A0"/>
    <w:rsid w:val="00B826F0"/>
    <w:rsid w:val="00B82A0D"/>
    <w:rsid w:val="00B82A5C"/>
    <w:rsid w:val="00B82EBD"/>
    <w:rsid w:val="00B83110"/>
    <w:rsid w:val="00B8312F"/>
    <w:rsid w:val="00B832D3"/>
    <w:rsid w:val="00B836A0"/>
    <w:rsid w:val="00B83C4D"/>
    <w:rsid w:val="00B83DD1"/>
    <w:rsid w:val="00B83FBF"/>
    <w:rsid w:val="00B83FD8"/>
    <w:rsid w:val="00B84001"/>
    <w:rsid w:val="00B8426B"/>
    <w:rsid w:val="00B842C8"/>
    <w:rsid w:val="00B84358"/>
    <w:rsid w:val="00B8471D"/>
    <w:rsid w:val="00B84D15"/>
    <w:rsid w:val="00B84F44"/>
    <w:rsid w:val="00B84FB6"/>
    <w:rsid w:val="00B854EC"/>
    <w:rsid w:val="00B856AE"/>
    <w:rsid w:val="00B857A3"/>
    <w:rsid w:val="00B85BF7"/>
    <w:rsid w:val="00B85CB9"/>
    <w:rsid w:val="00B85D87"/>
    <w:rsid w:val="00B865CC"/>
    <w:rsid w:val="00B86A0F"/>
    <w:rsid w:val="00B86BA3"/>
    <w:rsid w:val="00B86CCC"/>
    <w:rsid w:val="00B86F4F"/>
    <w:rsid w:val="00B8721F"/>
    <w:rsid w:val="00B87338"/>
    <w:rsid w:val="00B87836"/>
    <w:rsid w:val="00B8794C"/>
    <w:rsid w:val="00B87C6A"/>
    <w:rsid w:val="00B87C79"/>
    <w:rsid w:val="00B901EC"/>
    <w:rsid w:val="00B90A43"/>
    <w:rsid w:val="00B90C58"/>
    <w:rsid w:val="00B91111"/>
    <w:rsid w:val="00B911E9"/>
    <w:rsid w:val="00B912DE"/>
    <w:rsid w:val="00B91383"/>
    <w:rsid w:val="00B9174B"/>
    <w:rsid w:val="00B91936"/>
    <w:rsid w:val="00B9195A"/>
    <w:rsid w:val="00B91A66"/>
    <w:rsid w:val="00B91BAF"/>
    <w:rsid w:val="00B92394"/>
    <w:rsid w:val="00B92BBF"/>
    <w:rsid w:val="00B92C73"/>
    <w:rsid w:val="00B93059"/>
    <w:rsid w:val="00B93651"/>
    <w:rsid w:val="00B937A0"/>
    <w:rsid w:val="00B93E9C"/>
    <w:rsid w:val="00B94345"/>
    <w:rsid w:val="00B94AE2"/>
    <w:rsid w:val="00B94FD1"/>
    <w:rsid w:val="00B9529F"/>
    <w:rsid w:val="00B952CE"/>
    <w:rsid w:val="00B95448"/>
    <w:rsid w:val="00B95660"/>
    <w:rsid w:val="00B95ED9"/>
    <w:rsid w:val="00B96422"/>
    <w:rsid w:val="00B9676C"/>
    <w:rsid w:val="00B96A20"/>
    <w:rsid w:val="00B96C48"/>
    <w:rsid w:val="00B96D9C"/>
    <w:rsid w:val="00B97007"/>
    <w:rsid w:val="00B971A5"/>
    <w:rsid w:val="00B971C7"/>
    <w:rsid w:val="00B97230"/>
    <w:rsid w:val="00B972B1"/>
    <w:rsid w:val="00B97518"/>
    <w:rsid w:val="00B9754C"/>
    <w:rsid w:val="00B978B1"/>
    <w:rsid w:val="00B97AC1"/>
    <w:rsid w:val="00B97BAC"/>
    <w:rsid w:val="00BA03F4"/>
    <w:rsid w:val="00BA042C"/>
    <w:rsid w:val="00BA085E"/>
    <w:rsid w:val="00BA155E"/>
    <w:rsid w:val="00BA18D2"/>
    <w:rsid w:val="00BA18FD"/>
    <w:rsid w:val="00BA1945"/>
    <w:rsid w:val="00BA19D3"/>
    <w:rsid w:val="00BA1B21"/>
    <w:rsid w:val="00BA1B96"/>
    <w:rsid w:val="00BA2109"/>
    <w:rsid w:val="00BA231C"/>
    <w:rsid w:val="00BA2655"/>
    <w:rsid w:val="00BA2C07"/>
    <w:rsid w:val="00BA2CB1"/>
    <w:rsid w:val="00BA2ECC"/>
    <w:rsid w:val="00BA3130"/>
    <w:rsid w:val="00BA32E8"/>
    <w:rsid w:val="00BA3978"/>
    <w:rsid w:val="00BA3BF7"/>
    <w:rsid w:val="00BA3C43"/>
    <w:rsid w:val="00BA419E"/>
    <w:rsid w:val="00BA44DA"/>
    <w:rsid w:val="00BA4D09"/>
    <w:rsid w:val="00BA4D1F"/>
    <w:rsid w:val="00BA5290"/>
    <w:rsid w:val="00BA538A"/>
    <w:rsid w:val="00BA5418"/>
    <w:rsid w:val="00BA54FD"/>
    <w:rsid w:val="00BA5549"/>
    <w:rsid w:val="00BA5FDD"/>
    <w:rsid w:val="00BA673E"/>
    <w:rsid w:val="00BA6B5F"/>
    <w:rsid w:val="00BA6E21"/>
    <w:rsid w:val="00BA6F87"/>
    <w:rsid w:val="00BA7101"/>
    <w:rsid w:val="00BA7177"/>
    <w:rsid w:val="00BA7280"/>
    <w:rsid w:val="00BA7890"/>
    <w:rsid w:val="00BA795C"/>
    <w:rsid w:val="00BA7A4D"/>
    <w:rsid w:val="00BA7DD0"/>
    <w:rsid w:val="00BA7DEA"/>
    <w:rsid w:val="00BA7EBA"/>
    <w:rsid w:val="00BA7F0C"/>
    <w:rsid w:val="00BA7F7D"/>
    <w:rsid w:val="00BB055F"/>
    <w:rsid w:val="00BB0689"/>
    <w:rsid w:val="00BB090E"/>
    <w:rsid w:val="00BB09B3"/>
    <w:rsid w:val="00BB0B99"/>
    <w:rsid w:val="00BB0ED7"/>
    <w:rsid w:val="00BB1557"/>
    <w:rsid w:val="00BB1741"/>
    <w:rsid w:val="00BB18E2"/>
    <w:rsid w:val="00BB1AE8"/>
    <w:rsid w:val="00BB1CDA"/>
    <w:rsid w:val="00BB1EAE"/>
    <w:rsid w:val="00BB1FC5"/>
    <w:rsid w:val="00BB2163"/>
    <w:rsid w:val="00BB21E6"/>
    <w:rsid w:val="00BB2342"/>
    <w:rsid w:val="00BB2369"/>
    <w:rsid w:val="00BB237B"/>
    <w:rsid w:val="00BB2B0E"/>
    <w:rsid w:val="00BB2D55"/>
    <w:rsid w:val="00BB3815"/>
    <w:rsid w:val="00BB3B4A"/>
    <w:rsid w:val="00BB3D22"/>
    <w:rsid w:val="00BB3EF0"/>
    <w:rsid w:val="00BB40F7"/>
    <w:rsid w:val="00BB47EE"/>
    <w:rsid w:val="00BB4A28"/>
    <w:rsid w:val="00BB4B60"/>
    <w:rsid w:val="00BB4E18"/>
    <w:rsid w:val="00BB5303"/>
    <w:rsid w:val="00BB57EA"/>
    <w:rsid w:val="00BB59C8"/>
    <w:rsid w:val="00BB5D2F"/>
    <w:rsid w:val="00BB604A"/>
    <w:rsid w:val="00BB629E"/>
    <w:rsid w:val="00BB6646"/>
    <w:rsid w:val="00BB6A8A"/>
    <w:rsid w:val="00BB6C22"/>
    <w:rsid w:val="00BB707B"/>
    <w:rsid w:val="00BB7146"/>
    <w:rsid w:val="00BB74A9"/>
    <w:rsid w:val="00BB74CE"/>
    <w:rsid w:val="00BC0628"/>
    <w:rsid w:val="00BC116F"/>
    <w:rsid w:val="00BC1A62"/>
    <w:rsid w:val="00BC1D49"/>
    <w:rsid w:val="00BC1E46"/>
    <w:rsid w:val="00BC20FF"/>
    <w:rsid w:val="00BC2318"/>
    <w:rsid w:val="00BC2441"/>
    <w:rsid w:val="00BC2BB5"/>
    <w:rsid w:val="00BC2CFE"/>
    <w:rsid w:val="00BC2FE9"/>
    <w:rsid w:val="00BC303E"/>
    <w:rsid w:val="00BC3075"/>
    <w:rsid w:val="00BC34DC"/>
    <w:rsid w:val="00BC3615"/>
    <w:rsid w:val="00BC3913"/>
    <w:rsid w:val="00BC3C29"/>
    <w:rsid w:val="00BC3F1B"/>
    <w:rsid w:val="00BC3F34"/>
    <w:rsid w:val="00BC4B2D"/>
    <w:rsid w:val="00BC4D1E"/>
    <w:rsid w:val="00BC4F54"/>
    <w:rsid w:val="00BC51AA"/>
    <w:rsid w:val="00BC52DE"/>
    <w:rsid w:val="00BC548A"/>
    <w:rsid w:val="00BC54B3"/>
    <w:rsid w:val="00BC55C7"/>
    <w:rsid w:val="00BC577C"/>
    <w:rsid w:val="00BC584E"/>
    <w:rsid w:val="00BC5B78"/>
    <w:rsid w:val="00BC5BA7"/>
    <w:rsid w:val="00BC609C"/>
    <w:rsid w:val="00BC6848"/>
    <w:rsid w:val="00BC6915"/>
    <w:rsid w:val="00BC6A07"/>
    <w:rsid w:val="00BC723D"/>
    <w:rsid w:val="00BC737C"/>
    <w:rsid w:val="00BC7604"/>
    <w:rsid w:val="00BC7982"/>
    <w:rsid w:val="00BC7B0C"/>
    <w:rsid w:val="00BD0A04"/>
    <w:rsid w:val="00BD0C7C"/>
    <w:rsid w:val="00BD11FB"/>
    <w:rsid w:val="00BD1567"/>
    <w:rsid w:val="00BD177F"/>
    <w:rsid w:val="00BD17F9"/>
    <w:rsid w:val="00BD1839"/>
    <w:rsid w:val="00BD1AD8"/>
    <w:rsid w:val="00BD1D11"/>
    <w:rsid w:val="00BD1EA6"/>
    <w:rsid w:val="00BD2861"/>
    <w:rsid w:val="00BD29A6"/>
    <w:rsid w:val="00BD2C84"/>
    <w:rsid w:val="00BD2E66"/>
    <w:rsid w:val="00BD2EF6"/>
    <w:rsid w:val="00BD3024"/>
    <w:rsid w:val="00BD3714"/>
    <w:rsid w:val="00BD37D0"/>
    <w:rsid w:val="00BD3D5F"/>
    <w:rsid w:val="00BD4017"/>
    <w:rsid w:val="00BD41CE"/>
    <w:rsid w:val="00BD43F8"/>
    <w:rsid w:val="00BD4762"/>
    <w:rsid w:val="00BD4AEC"/>
    <w:rsid w:val="00BD52AF"/>
    <w:rsid w:val="00BD537A"/>
    <w:rsid w:val="00BD5424"/>
    <w:rsid w:val="00BD54E0"/>
    <w:rsid w:val="00BD6041"/>
    <w:rsid w:val="00BD61D3"/>
    <w:rsid w:val="00BD6244"/>
    <w:rsid w:val="00BD65BD"/>
    <w:rsid w:val="00BD66A9"/>
    <w:rsid w:val="00BD682F"/>
    <w:rsid w:val="00BD6C28"/>
    <w:rsid w:val="00BD6CC6"/>
    <w:rsid w:val="00BD72D6"/>
    <w:rsid w:val="00BD742E"/>
    <w:rsid w:val="00BD7A50"/>
    <w:rsid w:val="00BD7B3E"/>
    <w:rsid w:val="00BD7D46"/>
    <w:rsid w:val="00BD7D6B"/>
    <w:rsid w:val="00BE0641"/>
    <w:rsid w:val="00BE1222"/>
    <w:rsid w:val="00BE1264"/>
    <w:rsid w:val="00BE12A2"/>
    <w:rsid w:val="00BE1512"/>
    <w:rsid w:val="00BE17E1"/>
    <w:rsid w:val="00BE1A3B"/>
    <w:rsid w:val="00BE1F53"/>
    <w:rsid w:val="00BE23D3"/>
    <w:rsid w:val="00BE253F"/>
    <w:rsid w:val="00BE2B6E"/>
    <w:rsid w:val="00BE2C3D"/>
    <w:rsid w:val="00BE2F2E"/>
    <w:rsid w:val="00BE2FCD"/>
    <w:rsid w:val="00BE30CE"/>
    <w:rsid w:val="00BE3772"/>
    <w:rsid w:val="00BE3DF8"/>
    <w:rsid w:val="00BE4154"/>
    <w:rsid w:val="00BE42D3"/>
    <w:rsid w:val="00BE4653"/>
    <w:rsid w:val="00BE47CD"/>
    <w:rsid w:val="00BE48C7"/>
    <w:rsid w:val="00BE4C23"/>
    <w:rsid w:val="00BE505B"/>
    <w:rsid w:val="00BE53B0"/>
    <w:rsid w:val="00BE6120"/>
    <w:rsid w:val="00BE6571"/>
    <w:rsid w:val="00BE6573"/>
    <w:rsid w:val="00BE68F8"/>
    <w:rsid w:val="00BE6C63"/>
    <w:rsid w:val="00BE7031"/>
    <w:rsid w:val="00BE70DC"/>
    <w:rsid w:val="00BE7376"/>
    <w:rsid w:val="00BE7A61"/>
    <w:rsid w:val="00BE7EFF"/>
    <w:rsid w:val="00BF03AF"/>
    <w:rsid w:val="00BF0695"/>
    <w:rsid w:val="00BF0A0E"/>
    <w:rsid w:val="00BF0A4E"/>
    <w:rsid w:val="00BF0BF2"/>
    <w:rsid w:val="00BF0CFB"/>
    <w:rsid w:val="00BF0FA0"/>
    <w:rsid w:val="00BF1033"/>
    <w:rsid w:val="00BF1181"/>
    <w:rsid w:val="00BF120D"/>
    <w:rsid w:val="00BF14C0"/>
    <w:rsid w:val="00BF1926"/>
    <w:rsid w:val="00BF1B79"/>
    <w:rsid w:val="00BF1BF6"/>
    <w:rsid w:val="00BF212D"/>
    <w:rsid w:val="00BF25C0"/>
    <w:rsid w:val="00BF2894"/>
    <w:rsid w:val="00BF2B50"/>
    <w:rsid w:val="00BF2D4E"/>
    <w:rsid w:val="00BF2E65"/>
    <w:rsid w:val="00BF2F4E"/>
    <w:rsid w:val="00BF319C"/>
    <w:rsid w:val="00BF3223"/>
    <w:rsid w:val="00BF3243"/>
    <w:rsid w:val="00BF3276"/>
    <w:rsid w:val="00BF327A"/>
    <w:rsid w:val="00BF36E6"/>
    <w:rsid w:val="00BF37AB"/>
    <w:rsid w:val="00BF3FC0"/>
    <w:rsid w:val="00BF4172"/>
    <w:rsid w:val="00BF4661"/>
    <w:rsid w:val="00BF4A82"/>
    <w:rsid w:val="00BF4B17"/>
    <w:rsid w:val="00BF4DF7"/>
    <w:rsid w:val="00BF4EF6"/>
    <w:rsid w:val="00BF4FD0"/>
    <w:rsid w:val="00BF52C7"/>
    <w:rsid w:val="00BF54FC"/>
    <w:rsid w:val="00BF5653"/>
    <w:rsid w:val="00BF5887"/>
    <w:rsid w:val="00BF59A9"/>
    <w:rsid w:val="00BF5B63"/>
    <w:rsid w:val="00BF5C01"/>
    <w:rsid w:val="00BF5C85"/>
    <w:rsid w:val="00BF5CD1"/>
    <w:rsid w:val="00BF625E"/>
    <w:rsid w:val="00BF6934"/>
    <w:rsid w:val="00BF6B42"/>
    <w:rsid w:val="00BF6B6E"/>
    <w:rsid w:val="00BF7103"/>
    <w:rsid w:val="00BF7150"/>
    <w:rsid w:val="00BF765C"/>
    <w:rsid w:val="00BF7C34"/>
    <w:rsid w:val="00BF7D0A"/>
    <w:rsid w:val="00C010C8"/>
    <w:rsid w:val="00C0113A"/>
    <w:rsid w:val="00C0129D"/>
    <w:rsid w:val="00C01396"/>
    <w:rsid w:val="00C01412"/>
    <w:rsid w:val="00C014FA"/>
    <w:rsid w:val="00C015CF"/>
    <w:rsid w:val="00C018C1"/>
    <w:rsid w:val="00C01C56"/>
    <w:rsid w:val="00C01CC3"/>
    <w:rsid w:val="00C01CFA"/>
    <w:rsid w:val="00C0219F"/>
    <w:rsid w:val="00C02204"/>
    <w:rsid w:val="00C023A1"/>
    <w:rsid w:val="00C02633"/>
    <w:rsid w:val="00C0288C"/>
    <w:rsid w:val="00C02A91"/>
    <w:rsid w:val="00C02B6A"/>
    <w:rsid w:val="00C03383"/>
    <w:rsid w:val="00C03A78"/>
    <w:rsid w:val="00C03A84"/>
    <w:rsid w:val="00C03B10"/>
    <w:rsid w:val="00C03DAD"/>
    <w:rsid w:val="00C04386"/>
    <w:rsid w:val="00C045F9"/>
    <w:rsid w:val="00C04BAA"/>
    <w:rsid w:val="00C04DE1"/>
    <w:rsid w:val="00C04E35"/>
    <w:rsid w:val="00C04EE0"/>
    <w:rsid w:val="00C05618"/>
    <w:rsid w:val="00C0566F"/>
    <w:rsid w:val="00C06107"/>
    <w:rsid w:val="00C0612B"/>
    <w:rsid w:val="00C061A1"/>
    <w:rsid w:val="00C06376"/>
    <w:rsid w:val="00C064A1"/>
    <w:rsid w:val="00C06716"/>
    <w:rsid w:val="00C06797"/>
    <w:rsid w:val="00C06AE3"/>
    <w:rsid w:val="00C06E1D"/>
    <w:rsid w:val="00C0706E"/>
    <w:rsid w:val="00C07191"/>
    <w:rsid w:val="00C07223"/>
    <w:rsid w:val="00C07D5C"/>
    <w:rsid w:val="00C07E7A"/>
    <w:rsid w:val="00C1015C"/>
    <w:rsid w:val="00C101B7"/>
    <w:rsid w:val="00C10219"/>
    <w:rsid w:val="00C106B9"/>
    <w:rsid w:val="00C10A0D"/>
    <w:rsid w:val="00C112DD"/>
    <w:rsid w:val="00C113D1"/>
    <w:rsid w:val="00C11424"/>
    <w:rsid w:val="00C114D3"/>
    <w:rsid w:val="00C11A12"/>
    <w:rsid w:val="00C11A91"/>
    <w:rsid w:val="00C12062"/>
    <w:rsid w:val="00C12175"/>
    <w:rsid w:val="00C1225A"/>
    <w:rsid w:val="00C130E1"/>
    <w:rsid w:val="00C13179"/>
    <w:rsid w:val="00C13263"/>
    <w:rsid w:val="00C133FA"/>
    <w:rsid w:val="00C13461"/>
    <w:rsid w:val="00C13559"/>
    <w:rsid w:val="00C135D8"/>
    <w:rsid w:val="00C1380C"/>
    <w:rsid w:val="00C13E7A"/>
    <w:rsid w:val="00C14362"/>
    <w:rsid w:val="00C14487"/>
    <w:rsid w:val="00C14721"/>
    <w:rsid w:val="00C148BA"/>
    <w:rsid w:val="00C148C7"/>
    <w:rsid w:val="00C148EE"/>
    <w:rsid w:val="00C149B6"/>
    <w:rsid w:val="00C149F8"/>
    <w:rsid w:val="00C14AC9"/>
    <w:rsid w:val="00C14C5D"/>
    <w:rsid w:val="00C14DE4"/>
    <w:rsid w:val="00C14F3F"/>
    <w:rsid w:val="00C151E1"/>
    <w:rsid w:val="00C15253"/>
    <w:rsid w:val="00C158DE"/>
    <w:rsid w:val="00C15A6D"/>
    <w:rsid w:val="00C15CAB"/>
    <w:rsid w:val="00C1625F"/>
    <w:rsid w:val="00C16788"/>
    <w:rsid w:val="00C16BB8"/>
    <w:rsid w:val="00C177AB"/>
    <w:rsid w:val="00C177B7"/>
    <w:rsid w:val="00C17A5F"/>
    <w:rsid w:val="00C17AD8"/>
    <w:rsid w:val="00C20303"/>
    <w:rsid w:val="00C204B0"/>
    <w:rsid w:val="00C209CD"/>
    <w:rsid w:val="00C20DDB"/>
    <w:rsid w:val="00C211A2"/>
    <w:rsid w:val="00C2149A"/>
    <w:rsid w:val="00C21BEB"/>
    <w:rsid w:val="00C21E5D"/>
    <w:rsid w:val="00C21ED8"/>
    <w:rsid w:val="00C221EA"/>
    <w:rsid w:val="00C2229F"/>
    <w:rsid w:val="00C230D3"/>
    <w:rsid w:val="00C23715"/>
    <w:rsid w:val="00C23E7D"/>
    <w:rsid w:val="00C23F57"/>
    <w:rsid w:val="00C24183"/>
    <w:rsid w:val="00C24B91"/>
    <w:rsid w:val="00C24E83"/>
    <w:rsid w:val="00C2502C"/>
    <w:rsid w:val="00C251C9"/>
    <w:rsid w:val="00C253BA"/>
    <w:rsid w:val="00C2548A"/>
    <w:rsid w:val="00C2558C"/>
    <w:rsid w:val="00C2561C"/>
    <w:rsid w:val="00C258DB"/>
    <w:rsid w:val="00C259DB"/>
    <w:rsid w:val="00C25A57"/>
    <w:rsid w:val="00C26077"/>
    <w:rsid w:val="00C2650C"/>
    <w:rsid w:val="00C26D46"/>
    <w:rsid w:val="00C26E6A"/>
    <w:rsid w:val="00C2759B"/>
    <w:rsid w:val="00C27B41"/>
    <w:rsid w:val="00C27EA2"/>
    <w:rsid w:val="00C27EE0"/>
    <w:rsid w:val="00C3002E"/>
    <w:rsid w:val="00C3006B"/>
    <w:rsid w:val="00C302AE"/>
    <w:rsid w:val="00C30317"/>
    <w:rsid w:val="00C30672"/>
    <w:rsid w:val="00C3068D"/>
    <w:rsid w:val="00C30ACA"/>
    <w:rsid w:val="00C30E6B"/>
    <w:rsid w:val="00C30F89"/>
    <w:rsid w:val="00C31116"/>
    <w:rsid w:val="00C315ED"/>
    <w:rsid w:val="00C31601"/>
    <w:rsid w:val="00C31705"/>
    <w:rsid w:val="00C318F6"/>
    <w:rsid w:val="00C3198C"/>
    <w:rsid w:val="00C31C62"/>
    <w:rsid w:val="00C31D1F"/>
    <w:rsid w:val="00C31E94"/>
    <w:rsid w:val="00C31FE0"/>
    <w:rsid w:val="00C32308"/>
    <w:rsid w:val="00C323B1"/>
    <w:rsid w:val="00C3255C"/>
    <w:rsid w:val="00C32646"/>
    <w:rsid w:val="00C3295E"/>
    <w:rsid w:val="00C32C0A"/>
    <w:rsid w:val="00C334CE"/>
    <w:rsid w:val="00C33733"/>
    <w:rsid w:val="00C3380C"/>
    <w:rsid w:val="00C338AF"/>
    <w:rsid w:val="00C339A3"/>
    <w:rsid w:val="00C339A8"/>
    <w:rsid w:val="00C33B6C"/>
    <w:rsid w:val="00C33CC6"/>
    <w:rsid w:val="00C33DE5"/>
    <w:rsid w:val="00C3416F"/>
    <w:rsid w:val="00C342F1"/>
    <w:rsid w:val="00C34717"/>
    <w:rsid w:val="00C34754"/>
    <w:rsid w:val="00C34788"/>
    <w:rsid w:val="00C3493C"/>
    <w:rsid w:val="00C34A2B"/>
    <w:rsid w:val="00C34B4D"/>
    <w:rsid w:val="00C35248"/>
    <w:rsid w:val="00C353AA"/>
    <w:rsid w:val="00C35674"/>
    <w:rsid w:val="00C35698"/>
    <w:rsid w:val="00C35774"/>
    <w:rsid w:val="00C35B5E"/>
    <w:rsid w:val="00C35BF8"/>
    <w:rsid w:val="00C35E97"/>
    <w:rsid w:val="00C35EFD"/>
    <w:rsid w:val="00C36660"/>
    <w:rsid w:val="00C36AA5"/>
    <w:rsid w:val="00C37534"/>
    <w:rsid w:val="00C375E2"/>
    <w:rsid w:val="00C37C31"/>
    <w:rsid w:val="00C37C42"/>
    <w:rsid w:val="00C37EC1"/>
    <w:rsid w:val="00C37F42"/>
    <w:rsid w:val="00C37FED"/>
    <w:rsid w:val="00C40238"/>
    <w:rsid w:val="00C4081D"/>
    <w:rsid w:val="00C40A5F"/>
    <w:rsid w:val="00C40AAE"/>
    <w:rsid w:val="00C40EE0"/>
    <w:rsid w:val="00C411FC"/>
    <w:rsid w:val="00C41890"/>
    <w:rsid w:val="00C41B98"/>
    <w:rsid w:val="00C41FA4"/>
    <w:rsid w:val="00C4201A"/>
    <w:rsid w:val="00C425CE"/>
    <w:rsid w:val="00C427E7"/>
    <w:rsid w:val="00C42A63"/>
    <w:rsid w:val="00C42C67"/>
    <w:rsid w:val="00C42F1F"/>
    <w:rsid w:val="00C43151"/>
    <w:rsid w:val="00C435BA"/>
    <w:rsid w:val="00C437C5"/>
    <w:rsid w:val="00C43A87"/>
    <w:rsid w:val="00C43B6C"/>
    <w:rsid w:val="00C43E20"/>
    <w:rsid w:val="00C44266"/>
    <w:rsid w:val="00C443E2"/>
    <w:rsid w:val="00C44474"/>
    <w:rsid w:val="00C44A4F"/>
    <w:rsid w:val="00C451B5"/>
    <w:rsid w:val="00C4573C"/>
    <w:rsid w:val="00C459C8"/>
    <w:rsid w:val="00C45A11"/>
    <w:rsid w:val="00C45A57"/>
    <w:rsid w:val="00C45BD3"/>
    <w:rsid w:val="00C460BC"/>
    <w:rsid w:val="00C46168"/>
    <w:rsid w:val="00C46523"/>
    <w:rsid w:val="00C46746"/>
    <w:rsid w:val="00C46962"/>
    <w:rsid w:val="00C46AAA"/>
    <w:rsid w:val="00C46AAD"/>
    <w:rsid w:val="00C47257"/>
    <w:rsid w:val="00C472D1"/>
    <w:rsid w:val="00C4755D"/>
    <w:rsid w:val="00C47DC0"/>
    <w:rsid w:val="00C47EEB"/>
    <w:rsid w:val="00C502DD"/>
    <w:rsid w:val="00C504A9"/>
    <w:rsid w:val="00C50980"/>
    <w:rsid w:val="00C50DBF"/>
    <w:rsid w:val="00C51399"/>
    <w:rsid w:val="00C51553"/>
    <w:rsid w:val="00C51756"/>
    <w:rsid w:val="00C51832"/>
    <w:rsid w:val="00C518E2"/>
    <w:rsid w:val="00C51CE5"/>
    <w:rsid w:val="00C520FA"/>
    <w:rsid w:val="00C52406"/>
    <w:rsid w:val="00C52459"/>
    <w:rsid w:val="00C526EF"/>
    <w:rsid w:val="00C52F4A"/>
    <w:rsid w:val="00C5301F"/>
    <w:rsid w:val="00C5347A"/>
    <w:rsid w:val="00C5350B"/>
    <w:rsid w:val="00C5388D"/>
    <w:rsid w:val="00C53B36"/>
    <w:rsid w:val="00C53DF6"/>
    <w:rsid w:val="00C5441D"/>
    <w:rsid w:val="00C54BC7"/>
    <w:rsid w:val="00C54C53"/>
    <w:rsid w:val="00C55363"/>
    <w:rsid w:val="00C5573E"/>
    <w:rsid w:val="00C558E3"/>
    <w:rsid w:val="00C55A47"/>
    <w:rsid w:val="00C55AFC"/>
    <w:rsid w:val="00C55BFF"/>
    <w:rsid w:val="00C55C07"/>
    <w:rsid w:val="00C55E82"/>
    <w:rsid w:val="00C55EEB"/>
    <w:rsid w:val="00C56535"/>
    <w:rsid w:val="00C56682"/>
    <w:rsid w:val="00C56DE7"/>
    <w:rsid w:val="00C56F08"/>
    <w:rsid w:val="00C572CF"/>
    <w:rsid w:val="00C57466"/>
    <w:rsid w:val="00C575EE"/>
    <w:rsid w:val="00C576E6"/>
    <w:rsid w:val="00C577D2"/>
    <w:rsid w:val="00C578DB"/>
    <w:rsid w:val="00C57953"/>
    <w:rsid w:val="00C57F24"/>
    <w:rsid w:val="00C57FB6"/>
    <w:rsid w:val="00C57FDD"/>
    <w:rsid w:val="00C60384"/>
    <w:rsid w:val="00C603B3"/>
    <w:rsid w:val="00C60425"/>
    <w:rsid w:val="00C606FE"/>
    <w:rsid w:val="00C60E8A"/>
    <w:rsid w:val="00C613B4"/>
    <w:rsid w:val="00C615C7"/>
    <w:rsid w:val="00C61768"/>
    <w:rsid w:val="00C61859"/>
    <w:rsid w:val="00C62133"/>
    <w:rsid w:val="00C6268D"/>
    <w:rsid w:val="00C628DB"/>
    <w:rsid w:val="00C62AB8"/>
    <w:rsid w:val="00C62C9A"/>
    <w:rsid w:val="00C6369D"/>
    <w:rsid w:val="00C640F6"/>
    <w:rsid w:val="00C64134"/>
    <w:rsid w:val="00C649AA"/>
    <w:rsid w:val="00C64CAB"/>
    <w:rsid w:val="00C654BA"/>
    <w:rsid w:val="00C65696"/>
    <w:rsid w:val="00C65810"/>
    <w:rsid w:val="00C659A9"/>
    <w:rsid w:val="00C65C45"/>
    <w:rsid w:val="00C65DDF"/>
    <w:rsid w:val="00C66ADC"/>
    <w:rsid w:val="00C66E92"/>
    <w:rsid w:val="00C67064"/>
    <w:rsid w:val="00C670D0"/>
    <w:rsid w:val="00C6750E"/>
    <w:rsid w:val="00C7004A"/>
    <w:rsid w:val="00C7018C"/>
    <w:rsid w:val="00C702B3"/>
    <w:rsid w:val="00C7058D"/>
    <w:rsid w:val="00C70593"/>
    <w:rsid w:val="00C70741"/>
    <w:rsid w:val="00C70FE7"/>
    <w:rsid w:val="00C719F0"/>
    <w:rsid w:val="00C71F9C"/>
    <w:rsid w:val="00C72AB0"/>
    <w:rsid w:val="00C72C11"/>
    <w:rsid w:val="00C72DBD"/>
    <w:rsid w:val="00C733E0"/>
    <w:rsid w:val="00C734DC"/>
    <w:rsid w:val="00C73BCF"/>
    <w:rsid w:val="00C73BD0"/>
    <w:rsid w:val="00C73F2F"/>
    <w:rsid w:val="00C741CA"/>
    <w:rsid w:val="00C746C6"/>
    <w:rsid w:val="00C74AF0"/>
    <w:rsid w:val="00C74BBB"/>
    <w:rsid w:val="00C74C83"/>
    <w:rsid w:val="00C75030"/>
    <w:rsid w:val="00C751E8"/>
    <w:rsid w:val="00C752E8"/>
    <w:rsid w:val="00C75374"/>
    <w:rsid w:val="00C754B5"/>
    <w:rsid w:val="00C75765"/>
    <w:rsid w:val="00C75A59"/>
    <w:rsid w:val="00C75AC0"/>
    <w:rsid w:val="00C7603E"/>
    <w:rsid w:val="00C7609E"/>
    <w:rsid w:val="00C76188"/>
    <w:rsid w:val="00C765A7"/>
    <w:rsid w:val="00C7676E"/>
    <w:rsid w:val="00C767A1"/>
    <w:rsid w:val="00C767EC"/>
    <w:rsid w:val="00C768D2"/>
    <w:rsid w:val="00C76BA2"/>
    <w:rsid w:val="00C76C97"/>
    <w:rsid w:val="00C76E40"/>
    <w:rsid w:val="00C7724E"/>
    <w:rsid w:val="00C7755D"/>
    <w:rsid w:val="00C775BA"/>
    <w:rsid w:val="00C7779A"/>
    <w:rsid w:val="00C77BB7"/>
    <w:rsid w:val="00C77C07"/>
    <w:rsid w:val="00C804E2"/>
    <w:rsid w:val="00C805CA"/>
    <w:rsid w:val="00C80711"/>
    <w:rsid w:val="00C80ABC"/>
    <w:rsid w:val="00C80C27"/>
    <w:rsid w:val="00C80FB6"/>
    <w:rsid w:val="00C81346"/>
    <w:rsid w:val="00C81391"/>
    <w:rsid w:val="00C81DD9"/>
    <w:rsid w:val="00C81FE7"/>
    <w:rsid w:val="00C8213D"/>
    <w:rsid w:val="00C82276"/>
    <w:rsid w:val="00C82367"/>
    <w:rsid w:val="00C82810"/>
    <w:rsid w:val="00C82CB4"/>
    <w:rsid w:val="00C82E15"/>
    <w:rsid w:val="00C82FC3"/>
    <w:rsid w:val="00C830F9"/>
    <w:rsid w:val="00C83274"/>
    <w:rsid w:val="00C832D0"/>
    <w:rsid w:val="00C839B8"/>
    <w:rsid w:val="00C83A4E"/>
    <w:rsid w:val="00C83E36"/>
    <w:rsid w:val="00C83F3D"/>
    <w:rsid w:val="00C84134"/>
    <w:rsid w:val="00C84415"/>
    <w:rsid w:val="00C8443A"/>
    <w:rsid w:val="00C845FA"/>
    <w:rsid w:val="00C84AA4"/>
    <w:rsid w:val="00C84CDF"/>
    <w:rsid w:val="00C84EC8"/>
    <w:rsid w:val="00C84FFE"/>
    <w:rsid w:val="00C85045"/>
    <w:rsid w:val="00C851B0"/>
    <w:rsid w:val="00C8530A"/>
    <w:rsid w:val="00C85777"/>
    <w:rsid w:val="00C85839"/>
    <w:rsid w:val="00C86934"/>
    <w:rsid w:val="00C86D4E"/>
    <w:rsid w:val="00C8712C"/>
    <w:rsid w:val="00C8714A"/>
    <w:rsid w:val="00C87188"/>
    <w:rsid w:val="00C873A3"/>
    <w:rsid w:val="00C87460"/>
    <w:rsid w:val="00C87716"/>
    <w:rsid w:val="00C8771B"/>
    <w:rsid w:val="00C87774"/>
    <w:rsid w:val="00C878CE"/>
    <w:rsid w:val="00C87B0F"/>
    <w:rsid w:val="00C87C93"/>
    <w:rsid w:val="00C87F29"/>
    <w:rsid w:val="00C905F4"/>
    <w:rsid w:val="00C90967"/>
    <w:rsid w:val="00C90996"/>
    <w:rsid w:val="00C909AE"/>
    <w:rsid w:val="00C910C8"/>
    <w:rsid w:val="00C91171"/>
    <w:rsid w:val="00C9118E"/>
    <w:rsid w:val="00C915F9"/>
    <w:rsid w:val="00C918EA"/>
    <w:rsid w:val="00C91D0D"/>
    <w:rsid w:val="00C92077"/>
    <w:rsid w:val="00C921E9"/>
    <w:rsid w:val="00C92549"/>
    <w:rsid w:val="00C92790"/>
    <w:rsid w:val="00C928EA"/>
    <w:rsid w:val="00C934A8"/>
    <w:rsid w:val="00C9388D"/>
    <w:rsid w:val="00C93A84"/>
    <w:rsid w:val="00C93DB0"/>
    <w:rsid w:val="00C946AE"/>
    <w:rsid w:val="00C94BEB"/>
    <w:rsid w:val="00C94D8D"/>
    <w:rsid w:val="00C953D1"/>
    <w:rsid w:val="00C95932"/>
    <w:rsid w:val="00C96109"/>
    <w:rsid w:val="00C96378"/>
    <w:rsid w:val="00C965FA"/>
    <w:rsid w:val="00C96683"/>
    <w:rsid w:val="00C96814"/>
    <w:rsid w:val="00C971B9"/>
    <w:rsid w:val="00C9749B"/>
    <w:rsid w:val="00C9753D"/>
    <w:rsid w:val="00C97939"/>
    <w:rsid w:val="00C97960"/>
    <w:rsid w:val="00C97D3B"/>
    <w:rsid w:val="00C97E3F"/>
    <w:rsid w:val="00CA05F2"/>
    <w:rsid w:val="00CA0794"/>
    <w:rsid w:val="00CA0869"/>
    <w:rsid w:val="00CA0931"/>
    <w:rsid w:val="00CA0BD4"/>
    <w:rsid w:val="00CA0E8F"/>
    <w:rsid w:val="00CA0EAD"/>
    <w:rsid w:val="00CA0F4E"/>
    <w:rsid w:val="00CA1090"/>
    <w:rsid w:val="00CA1702"/>
    <w:rsid w:val="00CA19C2"/>
    <w:rsid w:val="00CA1A42"/>
    <w:rsid w:val="00CA1A74"/>
    <w:rsid w:val="00CA1CC2"/>
    <w:rsid w:val="00CA1CE6"/>
    <w:rsid w:val="00CA1E10"/>
    <w:rsid w:val="00CA1E2A"/>
    <w:rsid w:val="00CA2095"/>
    <w:rsid w:val="00CA25EB"/>
    <w:rsid w:val="00CA2DE3"/>
    <w:rsid w:val="00CA3199"/>
    <w:rsid w:val="00CA32EE"/>
    <w:rsid w:val="00CA3586"/>
    <w:rsid w:val="00CA3A32"/>
    <w:rsid w:val="00CA3CBE"/>
    <w:rsid w:val="00CA3D1E"/>
    <w:rsid w:val="00CA4389"/>
    <w:rsid w:val="00CA4B78"/>
    <w:rsid w:val="00CA4D1C"/>
    <w:rsid w:val="00CA5286"/>
    <w:rsid w:val="00CA53A5"/>
    <w:rsid w:val="00CA5E57"/>
    <w:rsid w:val="00CA5EDA"/>
    <w:rsid w:val="00CA5EE8"/>
    <w:rsid w:val="00CA60F8"/>
    <w:rsid w:val="00CA62C0"/>
    <w:rsid w:val="00CA63E2"/>
    <w:rsid w:val="00CA6669"/>
    <w:rsid w:val="00CA66ED"/>
    <w:rsid w:val="00CA6919"/>
    <w:rsid w:val="00CA70C2"/>
    <w:rsid w:val="00CA7295"/>
    <w:rsid w:val="00CA78C0"/>
    <w:rsid w:val="00CB00B0"/>
    <w:rsid w:val="00CB0BEE"/>
    <w:rsid w:val="00CB1260"/>
    <w:rsid w:val="00CB1680"/>
    <w:rsid w:val="00CB19F8"/>
    <w:rsid w:val="00CB2230"/>
    <w:rsid w:val="00CB26E7"/>
    <w:rsid w:val="00CB2731"/>
    <w:rsid w:val="00CB2B87"/>
    <w:rsid w:val="00CB2DC6"/>
    <w:rsid w:val="00CB369E"/>
    <w:rsid w:val="00CB3AAF"/>
    <w:rsid w:val="00CB4685"/>
    <w:rsid w:val="00CB46EA"/>
    <w:rsid w:val="00CB491E"/>
    <w:rsid w:val="00CB4BC3"/>
    <w:rsid w:val="00CB4EA9"/>
    <w:rsid w:val="00CB5101"/>
    <w:rsid w:val="00CB51F4"/>
    <w:rsid w:val="00CB5F9D"/>
    <w:rsid w:val="00CB6535"/>
    <w:rsid w:val="00CB695F"/>
    <w:rsid w:val="00CB6B94"/>
    <w:rsid w:val="00CB6D59"/>
    <w:rsid w:val="00CB6DA8"/>
    <w:rsid w:val="00CB6E32"/>
    <w:rsid w:val="00CB6F2F"/>
    <w:rsid w:val="00CB73DF"/>
    <w:rsid w:val="00CB7474"/>
    <w:rsid w:val="00CB74B6"/>
    <w:rsid w:val="00CB74C7"/>
    <w:rsid w:val="00CB7526"/>
    <w:rsid w:val="00CB7724"/>
    <w:rsid w:val="00CB78E7"/>
    <w:rsid w:val="00CC0498"/>
    <w:rsid w:val="00CC0937"/>
    <w:rsid w:val="00CC0D18"/>
    <w:rsid w:val="00CC1239"/>
    <w:rsid w:val="00CC1533"/>
    <w:rsid w:val="00CC16A2"/>
    <w:rsid w:val="00CC190C"/>
    <w:rsid w:val="00CC1BF8"/>
    <w:rsid w:val="00CC21C5"/>
    <w:rsid w:val="00CC2552"/>
    <w:rsid w:val="00CC2D4B"/>
    <w:rsid w:val="00CC2FE6"/>
    <w:rsid w:val="00CC3069"/>
    <w:rsid w:val="00CC310D"/>
    <w:rsid w:val="00CC314B"/>
    <w:rsid w:val="00CC339F"/>
    <w:rsid w:val="00CC3E7C"/>
    <w:rsid w:val="00CC3FBC"/>
    <w:rsid w:val="00CC4465"/>
    <w:rsid w:val="00CC497A"/>
    <w:rsid w:val="00CC4E07"/>
    <w:rsid w:val="00CC4E79"/>
    <w:rsid w:val="00CC561F"/>
    <w:rsid w:val="00CC58C7"/>
    <w:rsid w:val="00CC5F09"/>
    <w:rsid w:val="00CC6202"/>
    <w:rsid w:val="00CC661F"/>
    <w:rsid w:val="00CC69E6"/>
    <w:rsid w:val="00CC69FD"/>
    <w:rsid w:val="00CC6A77"/>
    <w:rsid w:val="00CC6BCC"/>
    <w:rsid w:val="00CC6CF9"/>
    <w:rsid w:val="00CC767E"/>
    <w:rsid w:val="00CC7717"/>
    <w:rsid w:val="00CC7BAB"/>
    <w:rsid w:val="00CC7CC6"/>
    <w:rsid w:val="00CD01A5"/>
    <w:rsid w:val="00CD055A"/>
    <w:rsid w:val="00CD063F"/>
    <w:rsid w:val="00CD092C"/>
    <w:rsid w:val="00CD102A"/>
    <w:rsid w:val="00CD1804"/>
    <w:rsid w:val="00CD1F4A"/>
    <w:rsid w:val="00CD1F64"/>
    <w:rsid w:val="00CD21BE"/>
    <w:rsid w:val="00CD23D2"/>
    <w:rsid w:val="00CD2557"/>
    <w:rsid w:val="00CD2883"/>
    <w:rsid w:val="00CD2AF4"/>
    <w:rsid w:val="00CD2C8E"/>
    <w:rsid w:val="00CD2CF7"/>
    <w:rsid w:val="00CD2E2F"/>
    <w:rsid w:val="00CD30BD"/>
    <w:rsid w:val="00CD3105"/>
    <w:rsid w:val="00CD37ED"/>
    <w:rsid w:val="00CD38BC"/>
    <w:rsid w:val="00CD399B"/>
    <w:rsid w:val="00CD39D3"/>
    <w:rsid w:val="00CD3E04"/>
    <w:rsid w:val="00CD420A"/>
    <w:rsid w:val="00CD43A5"/>
    <w:rsid w:val="00CD45BA"/>
    <w:rsid w:val="00CD4714"/>
    <w:rsid w:val="00CD4784"/>
    <w:rsid w:val="00CD4819"/>
    <w:rsid w:val="00CD4EB3"/>
    <w:rsid w:val="00CD5310"/>
    <w:rsid w:val="00CD56D3"/>
    <w:rsid w:val="00CD5964"/>
    <w:rsid w:val="00CD5996"/>
    <w:rsid w:val="00CD5A8F"/>
    <w:rsid w:val="00CD5BDE"/>
    <w:rsid w:val="00CD60A0"/>
    <w:rsid w:val="00CD61B4"/>
    <w:rsid w:val="00CD643E"/>
    <w:rsid w:val="00CD6487"/>
    <w:rsid w:val="00CD64F9"/>
    <w:rsid w:val="00CD6805"/>
    <w:rsid w:val="00CD6F41"/>
    <w:rsid w:val="00CD745D"/>
    <w:rsid w:val="00CD7473"/>
    <w:rsid w:val="00CD7B0C"/>
    <w:rsid w:val="00CD7B8A"/>
    <w:rsid w:val="00CD7D32"/>
    <w:rsid w:val="00CD7DE6"/>
    <w:rsid w:val="00CD7E31"/>
    <w:rsid w:val="00CE01BC"/>
    <w:rsid w:val="00CE0211"/>
    <w:rsid w:val="00CE0A68"/>
    <w:rsid w:val="00CE0A7B"/>
    <w:rsid w:val="00CE0A9A"/>
    <w:rsid w:val="00CE0DA7"/>
    <w:rsid w:val="00CE1095"/>
    <w:rsid w:val="00CE109C"/>
    <w:rsid w:val="00CE10EB"/>
    <w:rsid w:val="00CE1246"/>
    <w:rsid w:val="00CE1374"/>
    <w:rsid w:val="00CE161C"/>
    <w:rsid w:val="00CE1621"/>
    <w:rsid w:val="00CE17B8"/>
    <w:rsid w:val="00CE17C9"/>
    <w:rsid w:val="00CE1B29"/>
    <w:rsid w:val="00CE230F"/>
    <w:rsid w:val="00CE298A"/>
    <w:rsid w:val="00CE29C1"/>
    <w:rsid w:val="00CE2BF1"/>
    <w:rsid w:val="00CE2CD8"/>
    <w:rsid w:val="00CE2F02"/>
    <w:rsid w:val="00CE3010"/>
    <w:rsid w:val="00CE3210"/>
    <w:rsid w:val="00CE327E"/>
    <w:rsid w:val="00CE32B0"/>
    <w:rsid w:val="00CE364D"/>
    <w:rsid w:val="00CE3D47"/>
    <w:rsid w:val="00CE42CC"/>
    <w:rsid w:val="00CE4470"/>
    <w:rsid w:val="00CE462C"/>
    <w:rsid w:val="00CE5395"/>
    <w:rsid w:val="00CE5423"/>
    <w:rsid w:val="00CE55DC"/>
    <w:rsid w:val="00CE5AE7"/>
    <w:rsid w:val="00CE5BA1"/>
    <w:rsid w:val="00CE5BAC"/>
    <w:rsid w:val="00CE5DAE"/>
    <w:rsid w:val="00CE6025"/>
    <w:rsid w:val="00CE62EE"/>
    <w:rsid w:val="00CE6B04"/>
    <w:rsid w:val="00CE7055"/>
    <w:rsid w:val="00CE72F9"/>
    <w:rsid w:val="00CE7484"/>
    <w:rsid w:val="00CE75C9"/>
    <w:rsid w:val="00CE7988"/>
    <w:rsid w:val="00CE7CDF"/>
    <w:rsid w:val="00CF03CA"/>
    <w:rsid w:val="00CF136A"/>
    <w:rsid w:val="00CF1815"/>
    <w:rsid w:val="00CF183D"/>
    <w:rsid w:val="00CF19B9"/>
    <w:rsid w:val="00CF1ECA"/>
    <w:rsid w:val="00CF1F31"/>
    <w:rsid w:val="00CF1FCC"/>
    <w:rsid w:val="00CF1FF3"/>
    <w:rsid w:val="00CF20D2"/>
    <w:rsid w:val="00CF2218"/>
    <w:rsid w:val="00CF239D"/>
    <w:rsid w:val="00CF25C4"/>
    <w:rsid w:val="00CF266F"/>
    <w:rsid w:val="00CF26F4"/>
    <w:rsid w:val="00CF2BDD"/>
    <w:rsid w:val="00CF338D"/>
    <w:rsid w:val="00CF34EA"/>
    <w:rsid w:val="00CF3BA9"/>
    <w:rsid w:val="00CF3D0C"/>
    <w:rsid w:val="00CF3DA2"/>
    <w:rsid w:val="00CF3F1D"/>
    <w:rsid w:val="00CF4227"/>
    <w:rsid w:val="00CF46A9"/>
    <w:rsid w:val="00CF4C96"/>
    <w:rsid w:val="00CF4D4A"/>
    <w:rsid w:val="00CF5111"/>
    <w:rsid w:val="00CF5398"/>
    <w:rsid w:val="00CF54C0"/>
    <w:rsid w:val="00CF55E2"/>
    <w:rsid w:val="00CF588A"/>
    <w:rsid w:val="00CF5A5B"/>
    <w:rsid w:val="00CF5ADA"/>
    <w:rsid w:val="00CF5B34"/>
    <w:rsid w:val="00CF5CE2"/>
    <w:rsid w:val="00CF5FA6"/>
    <w:rsid w:val="00CF624A"/>
    <w:rsid w:val="00CF6358"/>
    <w:rsid w:val="00CF674C"/>
    <w:rsid w:val="00CF68BC"/>
    <w:rsid w:val="00CF697F"/>
    <w:rsid w:val="00CF69D6"/>
    <w:rsid w:val="00CF6E2F"/>
    <w:rsid w:val="00CF6F1A"/>
    <w:rsid w:val="00CF6F95"/>
    <w:rsid w:val="00CF6FEE"/>
    <w:rsid w:val="00CF73CC"/>
    <w:rsid w:val="00CF7830"/>
    <w:rsid w:val="00CF7B9D"/>
    <w:rsid w:val="00CF7D81"/>
    <w:rsid w:val="00CF7E03"/>
    <w:rsid w:val="00D0050D"/>
    <w:rsid w:val="00D00B0A"/>
    <w:rsid w:val="00D00FE7"/>
    <w:rsid w:val="00D01CFC"/>
    <w:rsid w:val="00D02664"/>
    <w:rsid w:val="00D027B1"/>
    <w:rsid w:val="00D02E07"/>
    <w:rsid w:val="00D02E31"/>
    <w:rsid w:val="00D0352A"/>
    <w:rsid w:val="00D036AC"/>
    <w:rsid w:val="00D036B4"/>
    <w:rsid w:val="00D03712"/>
    <w:rsid w:val="00D03923"/>
    <w:rsid w:val="00D03B8C"/>
    <w:rsid w:val="00D03F19"/>
    <w:rsid w:val="00D041EF"/>
    <w:rsid w:val="00D0445C"/>
    <w:rsid w:val="00D05156"/>
    <w:rsid w:val="00D0548C"/>
    <w:rsid w:val="00D0606D"/>
    <w:rsid w:val="00D060F8"/>
    <w:rsid w:val="00D06288"/>
    <w:rsid w:val="00D062FF"/>
    <w:rsid w:val="00D063D7"/>
    <w:rsid w:val="00D06509"/>
    <w:rsid w:val="00D06521"/>
    <w:rsid w:val="00D0653E"/>
    <w:rsid w:val="00D06548"/>
    <w:rsid w:val="00D06631"/>
    <w:rsid w:val="00D066CD"/>
    <w:rsid w:val="00D077F5"/>
    <w:rsid w:val="00D07892"/>
    <w:rsid w:val="00D07B06"/>
    <w:rsid w:val="00D07B23"/>
    <w:rsid w:val="00D101EE"/>
    <w:rsid w:val="00D104C9"/>
    <w:rsid w:val="00D104F1"/>
    <w:rsid w:val="00D104F8"/>
    <w:rsid w:val="00D105E7"/>
    <w:rsid w:val="00D10ACB"/>
    <w:rsid w:val="00D10DD6"/>
    <w:rsid w:val="00D10DF2"/>
    <w:rsid w:val="00D10DFD"/>
    <w:rsid w:val="00D111D4"/>
    <w:rsid w:val="00D1150E"/>
    <w:rsid w:val="00D1206A"/>
    <w:rsid w:val="00D124BF"/>
    <w:rsid w:val="00D124D1"/>
    <w:rsid w:val="00D12B40"/>
    <w:rsid w:val="00D12CBF"/>
    <w:rsid w:val="00D12D9E"/>
    <w:rsid w:val="00D12E33"/>
    <w:rsid w:val="00D13458"/>
    <w:rsid w:val="00D1371B"/>
    <w:rsid w:val="00D138A5"/>
    <w:rsid w:val="00D13A98"/>
    <w:rsid w:val="00D13FB7"/>
    <w:rsid w:val="00D1479B"/>
    <w:rsid w:val="00D14B40"/>
    <w:rsid w:val="00D14BD5"/>
    <w:rsid w:val="00D14EA9"/>
    <w:rsid w:val="00D151AD"/>
    <w:rsid w:val="00D15B2E"/>
    <w:rsid w:val="00D15D56"/>
    <w:rsid w:val="00D15DC5"/>
    <w:rsid w:val="00D163A9"/>
    <w:rsid w:val="00D16691"/>
    <w:rsid w:val="00D1699F"/>
    <w:rsid w:val="00D16A37"/>
    <w:rsid w:val="00D16E4E"/>
    <w:rsid w:val="00D16F8B"/>
    <w:rsid w:val="00D17340"/>
    <w:rsid w:val="00D17580"/>
    <w:rsid w:val="00D176CE"/>
    <w:rsid w:val="00D1791D"/>
    <w:rsid w:val="00D179BC"/>
    <w:rsid w:val="00D17D11"/>
    <w:rsid w:val="00D17EE6"/>
    <w:rsid w:val="00D20292"/>
    <w:rsid w:val="00D206EB"/>
    <w:rsid w:val="00D2085E"/>
    <w:rsid w:val="00D208B1"/>
    <w:rsid w:val="00D2090C"/>
    <w:rsid w:val="00D20E8E"/>
    <w:rsid w:val="00D21255"/>
    <w:rsid w:val="00D21565"/>
    <w:rsid w:val="00D21615"/>
    <w:rsid w:val="00D21A08"/>
    <w:rsid w:val="00D21E63"/>
    <w:rsid w:val="00D2211B"/>
    <w:rsid w:val="00D22134"/>
    <w:rsid w:val="00D221FE"/>
    <w:rsid w:val="00D223FA"/>
    <w:rsid w:val="00D22549"/>
    <w:rsid w:val="00D2254A"/>
    <w:rsid w:val="00D23717"/>
    <w:rsid w:val="00D238FD"/>
    <w:rsid w:val="00D239D3"/>
    <w:rsid w:val="00D23BE4"/>
    <w:rsid w:val="00D23EDE"/>
    <w:rsid w:val="00D240F0"/>
    <w:rsid w:val="00D243D7"/>
    <w:rsid w:val="00D24594"/>
    <w:rsid w:val="00D2469E"/>
    <w:rsid w:val="00D247F3"/>
    <w:rsid w:val="00D24943"/>
    <w:rsid w:val="00D24E0C"/>
    <w:rsid w:val="00D24EAB"/>
    <w:rsid w:val="00D2508E"/>
    <w:rsid w:val="00D25388"/>
    <w:rsid w:val="00D25537"/>
    <w:rsid w:val="00D256BC"/>
    <w:rsid w:val="00D25E4B"/>
    <w:rsid w:val="00D261CA"/>
    <w:rsid w:val="00D26891"/>
    <w:rsid w:val="00D26C0C"/>
    <w:rsid w:val="00D26D52"/>
    <w:rsid w:val="00D27172"/>
    <w:rsid w:val="00D276F7"/>
    <w:rsid w:val="00D3014B"/>
    <w:rsid w:val="00D30362"/>
    <w:rsid w:val="00D303B1"/>
    <w:rsid w:val="00D30852"/>
    <w:rsid w:val="00D30C48"/>
    <w:rsid w:val="00D31689"/>
    <w:rsid w:val="00D317A7"/>
    <w:rsid w:val="00D31931"/>
    <w:rsid w:val="00D31A55"/>
    <w:rsid w:val="00D31D8D"/>
    <w:rsid w:val="00D31FA2"/>
    <w:rsid w:val="00D3235E"/>
    <w:rsid w:val="00D32C68"/>
    <w:rsid w:val="00D32CFC"/>
    <w:rsid w:val="00D32D30"/>
    <w:rsid w:val="00D3349D"/>
    <w:rsid w:val="00D338A9"/>
    <w:rsid w:val="00D338E9"/>
    <w:rsid w:val="00D339A7"/>
    <w:rsid w:val="00D33B17"/>
    <w:rsid w:val="00D33E41"/>
    <w:rsid w:val="00D33EAF"/>
    <w:rsid w:val="00D3409B"/>
    <w:rsid w:val="00D343DD"/>
    <w:rsid w:val="00D34740"/>
    <w:rsid w:val="00D34830"/>
    <w:rsid w:val="00D349E2"/>
    <w:rsid w:val="00D34BB7"/>
    <w:rsid w:val="00D34CCB"/>
    <w:rsid w:val="00D34CE0"/>
    <w:rsid w:val="00D35456"/>
    <w:rsid w:val="00D3584E"/>
    <w:rsid w:val="00D35FD2"/>
    <w:rsid w:val="00D36285"/>
    <w:rsid w:val="00D3676E"/>
    <w:rsid w:val="00D36E28"/>
    <w:rsid w:val="00D3704C"/>
    <w:rsid w:val="00D3725B"/>
    <w:rsid w:val="00D372D1"/>
    <w:rsid w:val="00D401A5"/>
    <w:rsid w:val="00D40D0F"/>
    <w:rsid w:val="00D40FB1"/>
    <w:rsid w:val="00D41161"/>
    <w:rsid w:val="00D41337"/>
    <w:rsid w:val="00D418B6"/>
    <w:rsid w:val="00D41B9B"/>
    <w:rsid w:val="00D41ECE"/>
    <w:rsid w:val="00D42244"/>
    <w:rsid w:val="00D42411"/>
    <w:rsid w:val="00D4295E"/>
    <w:rsid w:val="00D43086"/>
    <w:rsid w:val="00D43118"/>
    <w:rsid w:val="00D432C7"/>
    <w:rsid w:val="00D43A17"/>
    <w:rsid w:val="00D43A48"/>
    <w:rsid w:val="00D43A96"/>
    <w:rsid w:val="00D43BE1"/>
    <w:rsid w:val="00D43D89"/>
    <w:rsid w:val="00D44128"/>
    <w:rsid w:val="00D449A0"/>
    <w:rsid w:val="00D44D3C"/>
    <w:rsid w:val="00D44F6B"/>
    <w:rsid w:val="00D45741"/>
    <w:rsid w:val="00D45798"/>
    <w:rsid w:val="00D45A65"/>
    <w:rsid w:val="00D45A91"/>
    <w:rsid w:val="00D45D13"/>
    <w:rsid w:val="00D45FB2"/>
    <w:rsid w:val="00D46300"/>
    <w:rsid w:val="00D463C0"/>
    <w:rsid w:val="00D4645B"/>
    <w:rsid w:val="00D4645D"/>
    <w:rsid w:val="00D46469"/>
    <w:rsid w:val="00D464F3"/>
    <w:rsid w:val="00D46D49"/>
    <w:rsid w:val="00D46D91"/>
    <w:rsid w:val="00D47375"/>
    <w:rsid w:val="00D47408"/>
    <w:rsid w:val="00D47493"/>
    <w:rsid w:val="00D475E3"/>
    <w:rsid w:val="00D476F4"/>
    <w:rsid w:val="00D47724"/>
    <w:rsid w:val="00D4778E"/>
    <w:rsid w:val="00D47A54"/>
    <w:rsid w:val="00D47AB1"/>
    <w:rsid w:val="00D47CB1"/>
    <w:rsid w:val="00D47EBE"/>
    <w:rsid w:val="00D503B6"/>
    <w:rsid w:val="00D5051A"/>
    <w:rsid w:val="00D50F1B"/>
    <w:rsid w:val="00D510F0"/>
    <w:rsid w:val="00D51532"/>
    <w:rsid w:val="00D51A10"/>
    <w:rsid w:val="00D51D8F"/>
    <w:rsid w:val="00D52201"/>
    <w:rsid w:val="00D52341"/>
    <w:rsid w:val="00D5250D"/>
    <w:rsid w:val="00D526C5"/>
    <w:rsid w:val="00D52762"/>
    <w:rsid w:val="00D5306A"/>
    <w:rsid w:val="00D5331D"/>
    <w:rsid w:val="00D53823"/>
    <w:rsid w:val="00D53D07"/>
    <w:rsid w:val="00D53D25"/>
    <w:rsid w:val="00D5409C"/>
    <w:rsid w:val="00D54257"/>
    <w:rsid w:val="00D542D3"/>
    <w:rsid w:val="00D546DE"/>
    <w:rsid w:val="00D54D38"/>
    <w:rsid w:val="00D54EDD"/>
    <w:rsid w:val="00D5534C"/>
    <w:rsid w:val="00D554EB"/>
    <w:rsid w:val="00D557F7"/>
    <w:rsid w:val="00D55C1F"/>
    <w:rsid w:val="00D55D1B"/>
    <w:rsid w:val="00D5606D"/>
    <w:rsid w:val="00D561B4"/>
    <w:rsid w:val="00D56393"/>
    <w:rsid w:val="00D5669C"/>
    <w:rsid w:val="00D56987"/>
    <w:rsid w:val="00D569EF"/>
    <w:rsid w:val="00D56D09"/>
    <w:rsid w:val="00D56EBF"/>
    <w:rsid w:val="00D570DC"/>
    <w:rsid w:val="00D57234"/>
    <w:rsid w:val="00D57664"/>
    <w:rsid w:val="00D57D27"/>
    <w:rsid w:val="00D57E08"/>
    <w:rsid w:val="00D603AB"/>
    <w:rsid w:val="00D60C00"/>
    <w:rsid w:val="00D60EE7"/>
    <w:rsid w:val="00D60F80"/>
    <w:rsid w:val="00D6136D"/>
    <w:rsid w:val="00D61605"/>
    <w:rsid w:val="00D61A69"/>
    <w:rsid w:val="00D62BB7"/>
    <w:rsid w:val="00D62C76"/>
    <w:rsid w:val="00D62E5E"/>
    <w:rsid w:val="00D62E75"/>
    <w:rsid w:val="00D633D6"/>
    <w:rsid w:val="00D6340D"/>
    <w:rsid w:val="00D634D9"/>
    <w:rsid w:val="00D6356B"/>
    <w:rsid w:val="00D63597"/>
    <w:rsid w:val="00D635D5"/>
    <w:rsid w:val="00D639BE"/>
    <w:rsid w:val="00D63B85"/>
    <w:rsid w:val="00D642EC"/>
    <w:rsid w:val="00D647CD"/>
    <w:rsid w:val="00D6492C"/>
    <w:rsid w:val="00D6496F"/>
    <w:rsid w:val="00D64A03"/>
    <w:rsid w:val="00D64B80"/>
    <w:rsid w:val="00D64BBB"/>
    <w:rsid w:val="00D64EBD"/>
    <w:rsid w:val="00D65624"/>
    <w:rsid w:val="00D65649"/>
    <w:rsid w:val="00D65965"/>
    <w:rsid w:val="00D65B08"/>
    <w:rsid w:val="00D65E1C"/>
    <w:rsid w:val="00D663F7"/>
    <w:rsid w:val="00D66689"/>
    <w:rsid w:val="00D66BC2"/>
    <w:rsid w:val="00D66D34"/>
    <w:rsid w:val="00D66E4C"/>
    <w:rsid w:val="00D66F75"/>
    <w:rsid w:val="00D6721E"/>
    <w:rsid w:val="00D673AA"/>
    <w:rsid w:val="00D6740B"/>
    <w:rsid w:val="00D67A13"/>
    <w:rsid w:val="00D67C5E"/>
    <w:rsid w:val="00D7096A"/>
    <w:rsid w:val="00D70C08"/>
    <w:rsid w:val="00D70C37"/>
    <w:rsid w:val="00D70C9D"/>
    <w:rsid w:val="00D70FEC"/>
    <w:rsid w:val="00D710DB"/>
    <w:rsid w:val="00D71519"/>
    <w:rsid w:val="00D715F0"/>
    <w:rsid w:val="00D7192F"/>
    <w:rsid w:val="00D71E89"/>
    <w:rsid w:val="00D71E9D"/>
    <w:rsid w:val="00D72082"/>
    <w:rsid w:val="00D727C6"/>
    <w:rsid w:val="00D72B73"/>
    <w:rsid w:val="00D730BA"/>
    <w:rsid w:val="00D737F1"/>
    <w:rsid w:val="00D73814"/>
    <w:rsid w:val="00D7395A"/>
    <w:rsid w:val="00D73A4F"/>
    <w:rsid w:val="00D73B34"/>
    <w:rsid w:val="00D73CA7"/>
    <w:rsid w:val="00D73EC7"/>
    <w:rsid w:val="00D73FAF"/>
    <w:rsid w:val="00D742D2"/>
    <w:rsid w:val="00D74392"/>
    <w:rsid w:val="00D74B42"/>
    <w:rsid w:val="00D74CD5"/>
    <w:rsid w:val="00D74FE3"/>
    <w:rsid w:val="00D7501B"/>
    <w:rsid w:val="00D750FA"/>
    <w:rsid w:val="00D75234"/>
    <w:rsid w:val="00D7552A"/>
    <w:rsid w:val="00D75848"/>
    <w:rsid w:val="00D758FF"/>
    <w:rsid w:val="00D75A36"/>
    <w:rsid w:val="00D75C4D"/>
    <w:rsid w:val="00D7615E"/>
    <w:rsid w:val="00D76822"/>
    <w:rsid w:val="00D768D0"/>
    <w:rsid w:val="00D76A1D"/>
    <w:rsid w:val="00D77442"/>
    <w:rsid w:val="00D77693"/>
    <w:rsid w:val="00D778D2"/>
    <w:rsid w:val="00D7795F"/>
    <w:rsid w:val="00D77A16"/>
    <w:rsid w:val="00D80019"/>
    <w:rsid w:val="00D8001A"/>
    <w:rsid w:val="00D800E5"/>
    <w:rsid w:val="00D80410"/>
    <w:rsid w:val="00D80614"/>
    <w:rsid w:val="00D80B48"/>
    <w:rsid w:val="00D80C76"/>
    <w:rsid w:val="00D80E14"/>
    <w:rsid w:val="00D8119D"/>
    <w:rsid w:val="00D81729"/>
    <w:rsid w:val="00D81ABB"/>
    <w:rsid w:val="00D822BA"/>
    <w:rsid w:val="00D82B43"/>
    <w:rsid w:val="00D82EE2"/>
    <w:rsid w:val="00D83141"/>
    <w:rsid w:val="00D8320D"/>
    <w:rsid w:val="00D834BF"/>
    <w:rsid w:val="00D83638"/>
    <w:rsid w:val="00D838A2"/>
    <w:rsid w:val="00D83C75"/>
    <w:rsid w:val="00D83CB0"/>
    <w:rsid w:val="00D83CC7"/>
    <w:rsid w:val="00D840F3"/>
    <w:rsid w:val="00D8411B"/>
    <w:rsid w:val="00D84242"/>
    <w:rsid w:val="00D84676"/>
    <w:rsid w:val="00D8489E"/>
    <w:rsid w:val="00D84AFF"/>
    <w:rsid w:val="00D84D88"/>
    <w:rsid w:val="00D84E0A"/>
    <w:rsid w:val="00D84EF0"/>
    <w:rsid w:val="00D856AF"/>
    <w:rsid w:val="00D8591E"/>
    <w:rsid w:val="00D85B29"/>
    <w:rsid w:val="00D85F36"/>
    <w:rsid w:val="00D86185"/>
    <w:rsid w:val="00D862A6"/>
    <w:rsid w:val="00D86BA5"/>
    <w:rsid w:val="00D86F1B"/>
    <w:rsid w:val="00D87145"/>
    <w:rsid w:val="00D87C5A"/>
    <w:rsid w:val="00D87EED"/>
    <w:rsid w:val="00D902C0"/>
    <w:rsid w:val="00D90393"/>
    <w:rsid w:val="00D909C8"/>
    <w:rsid w:val="00D90F7E"/>
    <w:rsid w:val="00D9116E"/>
    <w:rsid w:val="00D912E3"/>
    <w:rsid w:val="00D91584"/>
    <w:rsid w:val="00D917DB"/>
    <w:rsid w:val="00D91BFB"/>
    <w:rsid w:val="00D91D49"/>
    <w:rsid w:val="00D91FDA"/>
    <w:rsid w:val="00D92383"/>
    <w:rsid w:val="00D924C9"/>
    <w:rsid w:val="00D927D6"/>
    <w:rsid w:val="00D92D4B"/>
    <w:rsid w:val="00D930BA"/>
    <w:rsid w:val="00D93308"/>
    <w:rsid w:val="00D93466"/>
    <w:rsid w:val="00D934DF"/>
    <w:rsid w:val="00D9375C"/>
    <w:rsid w:val="00D9375E"/>
    <w:rsid w:val="00D93B70"/>
    <w:rsid w:val="00D93C70"/>
    <w:rsid w:val="00D93D50"/>
    <w:rsid w:val="00D940F6"/>
    <w:rsid w:val="00D9416D"/>
    <w:rsid w:val="00D94217"/>
    <w:rsid w:val="00D9424D"/>
    <w:rsid w:val="00D94380"/>
    <w:rsid w:val="00D943D0"/>
    <w:rsid w:val="00D94673"/>
    <w:rsid w:val="00D946A2"/>
    <w:rsid w:val="00D94936"/>
    <w:rsid w:val="00D94E86"/>
    <w:rsid w:val="00D95042"/>
    <w:rsid w:val="00D9560C"/>
    <w:rsid w:val="00D95714"/>
    <w:rsid w:val="00D9583D"/>
    <w:rsid w:val="00D95878"/>
    <w:rsid w:val="00D95A69"/>
    <w:rsid w:val="00D95FF6"/>
    <w:rsid w:val="00D961CE"/>
    <w:rsid w:val="00D963CF"/>
    <w:rsid w:val="00D96545"/>
    <w:rsid w:val="00D966F3"/>
    <w:rsid w:val="00D96802"/>
    <w:rsid w:val="00D968EC"/>
    <w:rsid w:val="00D9698B"/>
    <w:rsid w:val="00D96FD7"/>
    <w:rsid w:val="00D97854"/>
    <w:rsid w:val="00D97871"/>
    <w:rsid w:val="00D97977"/>
    <w:rsid w:val="00D979C7"/>
    <w:rsid w:val="00D97BFF"/>
    <w:rsid w:val="00D97DD0"/>
    <w:rsid w:val="00DA0164"/>
    <w:rsid w:val="00DA02EA"/>
    <w:rsid w:val="00DA0306"/>
    <w:rsid w:val="00DA0A46"/>
    <w:rsid w:val="00DA0A72"/>
    <w:rsid w:val="00DA11AA"/>
    <w:rsid w:val="00DA11FF"/>
    <w:rsid w:val="00DA19DF"/>
    <w:rsid w:val="00DA1B82"/>
    <w:rsid w:val="00DA1F7E"/>
    <w:rsid w:val="00DA2068"/>
    <w:rsid w:val="00DA2113"/>
    <w:rsid w:val="00DA234F"/>
    <w:rsid w:val="00DA24CD"/>
    <w:rsid w:val="00DA2AF0"/>
    <w:rsid w:val="00DA2B23"/>
    <w:rsid w:val="00DA2B4C"/>
    <w:rsid w:val="00DA2C52"/>
    <w:rsid w:val="00DA2CEE"/>
    <w:rsid w:val="00DA315B"/>
    <w:rsid w:val="00DA31D3"/>
    <w:rsid w:val="00DA37CA"/>
    <w:rsid w:val="00DA386B"/>
    <w:rsid w:val="00DA3BF9"/>
    <w:rsid w:val="00DA3F7B"/>
    <w:rsid w:val="00DA3FF3"/>
    <w:rsid w:val="00DA41A8"/>
    <w:rsid w:val="00DA4431"/>
    <w:rsid w:val="00DA444B"/>
    <w:rsid w:val="00DA46B1"/>
    <w:rsid w:val="00DA4BEB"/>
    <w:rsid w:val="00DA4DD2"/>
    <w:rsid w:val="00DA520C"/>
    <w:rsid w:val="00DA525B"/>
    <w:rsid w:val="00DA5376"/>
    <w:rsid w:val="00DA5494"/>
    <w:rsid w:val="00DA5546"/>
    <w:rsid w:val="00DA55A1"/>
    <w:rsid w:val="00DA59C4"/>
    <w:rsid w:val="00DA5B4D"/>
    <w:rsid w:val="00DA5D33"/>
    <w:rsid w:val="00DA6AD2"/>
    <w:rsid w:val="00DA6DCF"/>
    <w:rsid w:val="00DA6E2D"/>
    <w:rsid w:val="00DA703B"/>
    <w:rsid w:val="00DA7118"/>
    <w:rsid w:val="00DA71AC"/>
    <w:rsid w:val="00DA77DD"/>
    <w:rsid w:val="00DA7A9E"/>
    <w:rsid w:val="00DA7DC5"/>
    <w:rsid w:val="00DA7E93"/>
    <w:rsid w:val="00DB02AE"/>
    <w:rsid w:val="00DB044C"/>
    <w:rsid w:val="00DB078D"/>
    <w:rsid w:val="00DB0995"/>
    <w:rsid w:val="00DB0BBA"/>
    <w:rsid w:val="00DB0BCD"/>
    <w:rsid w:val="00DB1017"/>
    <w:rsid w:val="00DB143E"/>
    <w:rsid w:val="00DB1903"/>
    <w:rsid w:val="00DB191C"/>
    <w:rsid w:val="00DB1CE2"/>
    <w:rsid w:val="00DB22A7"/>
    <w:rsid w:val="00DB23BE"/>
    <w:rsid w:val="00DB2522"/>
    <w:rsid w:val="00DB25DC"/>
    <w:rsid w:val="00DB27FC"/>
    <w:rsid w:val="00DB2B45"/>
    <w:rsid w:val="00DB2E82"/>
    <w:rsid w:val="00DB329B"/>
    <w:rsid w:val="00DB34BB"/>
    <w:rsid w:val="00DB34F6"/>
    <w:rsid w:val="00DB3527"/>
    <w:rsid w:val="00DB3725"/>
    <w:rsid w:val="00DB388B"/>
    <w:rsid w:val="00DB3ADE"/>
    <w:rsid w:val="00DB3FA9"/>
    <w:rsid w:val="00DB4060"/>
    <w:rsid w:val="00DB4590"/>
    <w:rsid w:val="00DB4630"/>
    <w:rsid w:val="00DB4662"/>
    <w:rsid w:val="00DB4846"/>
    <w:rsid w:val="00DB4CAD"/>
    <w:rsid w:val="00DB4DE8"/>
    <w:rsid w:val="00DB55D2"/>
    <w:rsid w:val="00DB565E"/>
    <w:rsid w:val="00DB58B3"/>
    <w:rsid w:val="00DB5905"/>
    <w:rsid w:val="00DB5913"/>
    <w:rsid w:val="00DB5BAA"/>
    <w:rsid w:val="00DB625C"/>
    <w:rsid w:val="00DB62F1"/>
    <w:rsid w:val="00DB64D4"/>
    <w:rsid w:val="00DB6515"/>
    <w:rsid w:val="00DB6A86"/>
    <w:rsid w:val="00DB6CF1"/>
    <w:rsid w:val="00DB6DEB"/>
    <w:rsid w:val="00DB7591"/>
    <w:rsid w:val="00DB7783"/>
    <w:rsid w:val="00DB7B25"/>
    <w:rsid w:val="00DB7C8B"/>
    <w:rsid w:val="00DB7CE9"/>
    <w:rsid w:val="00DB7E84"/>
    <w:rsid w:val="00DC0ADA"/>
    <w:rsid w:val="00DC0B8E"/>
    <w:rsid w:val="00DC1111"/>
    <w:rsid w:val="00DC117E"/>
    <w:rsid w:val="00DC1714"/>
    <w:rsid w:val="00DC171D"/>
    <w:rsid w:val="00DC196E"/>
    <w:rsid w:val="00DC19B2"/>
    <w:rsid w:val="00DC1A0D"/>
    <w:rsid w:val="00DC1FB6"/>
    <w:rsid w:val="00DC26DE"/>
    <w:rsid w:val="00DC26E5"/>
    <w:rsid w:val="00DC2860"/>
    <w:rsid w:val="00DC2896"/>
    <w:rsid w:val="00DC2CB0"/>
    <w:rsid w:val="00DC37C0"/>
    <w:rsid w:val="00DC37F4"/>
    <w:rsid w:val="00DC37FD"/>
    <w:rsid w:val="00DC3815"/>
    <w:rsid w:val="00DC3A8C"/>
    <w:rsid w:val="00DC4482"/>
    <w:rsid w:val="00DC4718"/>
    <w:rsid w:val="00DC4A00"/>
    <w:rsid w:val="00DC4A2D"/>
    <w:rsid w:val="00DC4CF7"/>
    <w:rsid w:val="00DC4DFD"/>
    <w:rsid w:val="00DC4EA3"/>
    <w:rsid w:val="00DC5178"/>
    <w:rsid w:val="00DC56B1"/>
    <w:rsid w:val="00DC5A4C"/>
    <w:rsid w:val="00DC5A75"/>
    <w:rsid w:val="00DC5C72"/>
    <w:rsid w:val="00DC5D23"/>
    <w:rsid w:val="00DC6239"/>
    <w:rsid w:val="00DC6546"/>
    <w:rsid w:val="00DC6778"/>
    <w:rsid w:val="00DC68AD"/>
    <w:rsid w:val="00DC695A"/>
    <w:rsid w:val="00DC6C90"/>
    <w:rsid w:val="00DC6CB5"/>
    <w:rsid w:val="00DC6EBC"/>
    <w:rsid w:val="00DC7C5F"/>
    <w:rsid w:val="00DC7D0F"/>
    <w:rsid w:val="00DC7ED1"/>
    <w:rsid w:val="00DC7F82"/>
    <w:rsid w:val="00DD0060"/>
    <w:rsid w:val="00DD0585"/>
    <w:rsid w:val="00DD0724"/>
    <w:rsid w:val="00DD0763"/>
    <w:rsid w:val="00DD0895"/>
    <w:rsid w:val="00DD0F42"/>
    <w:rsid w:val="00DD126D"/>
    <w:rsid w:val="00DD13CC"/>
    <w:rsid w:val="00DD15E8"/>
    <w:rsid w:val="00DD15F6"/>
    <w:rsid w:val="00DD19F9"/>
    <w:rsid w:val="00DD1A17"/>
    <w:rsid w:val="00DD1E6A"/>
    <w:rsid w:val="00DD2099"/>
    <w:rsid w:val="00DD2B9D"/>
    <w:rsid w:val="00DD2C6E"/>
    <w:rsid w:val="00DD2DCF"/>
    <w:rsid w:val="00DD3023"/>
    <w:rsid w:val="00DD30B3"/>
    <w:rsid w:val="00DD3410"/>
    <w:rsid w:val="00DD38A0"/>
    <w:rsid w:val="00DD395F"/>
    <w:rsid w:val="00DD3AA0"/>
    <w:rsid w:val="00DD3B24"/>
    <w:rsid w:val="00DD3E91"/>
    <w:rsid w:val="00DD41BD"/>
    <w:rsid w:val="00DD45DE"/>
    <w:rsid w:val="00DD4B79"/>
    <w:rsid w:val="00DD4D2B"/>
    <w:rsid w:val="00DD5281"/>
    <w:rsid w:val="00DD559F"/>
    <w:rsid w:val="00DD5E2C"/>
    <w:rsid w:val="00DD5FCE"/>
    <w:rsid w:val="00DD62F5"/>
    <w:rsid w:val="00DD64B5"/>
    <w:rsid w:val="00DD64BB"/>
    <w:rsid w:val="00DD69CD"/>
    <w:rsid w:val="00DD69EF"/>
    <w:rsid w:val="00DD6BC7"/>
    <w:rsid w:val="00DD6CF4"/>
    <w:rsid w:val="00DD6D43"/>
    <w:rsid w:val="00DD6FD5"/>
    <w:rsid w:val="00DD7CFB"/>
    <w:rsid w:val="00DD7E85"/>
    <w:rsid w:val="00DD7ECB"/>
    <w:rsid w:val="00DE0097"/>
    <w:rsid w:val="00DE00EE"/>
    <w:rsid w:val="00DE05C1"/>
    <w:rsid w:val="00DE0AAF"/>
    <w:rsid w:val="00DE0C4A"/>
    <w:rsid w:val="00DE0EE0"/>
    <w:rsid w:val="00DE0FB8"/>
    <w:rsid w:val="00DE1115"/>
    <w:rsid w:val="00DE15B6"/>
    <w:rsid w:val="00DE177D"/>
    <w:rsid w:val="00DE1968"/>
    <w:rsid w:val="00DE1C56"/>
    <w:rsid w:val="00DE2001"/>
    <w:rsid w:val="00DE206F"/>
    <w:rsid w:val="00DE208F"/>
    <w:rsid w:val="00DE2210"/>
    <w:rsid w:val="00DE2408"/>
    <w:rsid w:val="00DE3056"/>
    <w:rsid w:val="00DE3282"/>
    <w:rsid w:val="00DE3455"/>
    <w:rsid w:val="00DE3ACE"/>
    <w:rsid w:val="00DE3B05"/>
    <w:rsid w:val="00DE3E60"/>
    <w:rsid w:val="00DE3F75"/>
    <w:rsid w:val="00DE3FFC"/>
    <w:rsid w:val="00DE45D5"/>
    <w:rsid w:val="00DE478B"/>
    <w:rsid w:val="00DE4986"/>
    <w:rsid w:val="00DE4F3E"/>
    <w:rsid w:val="00DE4F96"/>
    <w:rsid w:val="00DE52BF"/>
    <w:rsid w:val="00DE585F"/>
    <w:rsid w:val="00DE5F2C"/>
    <w:rsid w:val="00DE61C6"/>
    <w:rsid w:val="00DE6220"/>
    <w:rsid w:val="00DE6A93"/>
    <w:rsid w:val="00DE6C02"/>
    <w:rsid w:val="00DE6F5A"/>
    <w:rsid w:val="00DE72F7"/>
    <w:rsid w:val="00DE736A"/>
    <w:rsid w:val="00DE755F"/>
    <w:rsid w:val="00DF029C"/>
    <w:rsid w:val="00DF0820"/>
    <w:rsid w:val="00DF0C33"/>
    <w:rsid w:val="00DF0E85"/>
    <w:rsid w:val="00DF0F0D"/>
    <w:rsid w:val="00DF1670"/>
    <w:rsid w:val="00DF1AB7"/>
    <w:rsid w:val="00DF1AD7"/>
    <w:rsid w:val="00DF24B7"/>
    <w:rsid w:val="00DF2769"/>
    <w:rsid w:val="00DF2964"/>
    <w:rsid w:val="00DF2D34"/>
    <w:rsid w:val="00DF2D97"/>
    <w:rsid w:val="00DF2E5B"/>
    <w:rsid w:val="00DF2E6E"/>
    <w:rsid w:val="00DF2F57"/>
    <w:rsid w:val="00DF2FC1"/>
    <w:rsid w:val="00DF333F"/>
    <w:rsid w:val="00DF4589"/>
    <w:rsid w:val="00DF4720"/>
    <w:rsid w:val="00DF493A"/>
    <w:rsid w:val="00DF49C0"/>
    <w:rsid w:val="00DF4A53"/>
    <w:rsid w:val="00DF4C7E"/>
    <w:rsid w:val="00DF4EA1"/>
    <w:rsid w:val="00DF502A"/>
    <w:rsid w:val="00DF518C"/>
    <w:rsid w:val="00DF5324"/>
    <w:rsid w:val="00DF5A02"/>
    <w:rsid w:val="00DF5D2E"/>
    <w:rsid w:val="00DF642B"/>
    <w:rsid w:val="00DF692B"/>
    <w:rsid w:val="00DF69AA"/>
    <w:rsid w:val="00DF6AEE"/>
    <w:rsid w:val="00DF6D34"/>
    <w:rsid w:val="00DF6E72"/>
    <w:rsid w:val="00DF7107"/>
    <w:rsid w:val="00DF751A"/>
    <w:rsid w:val="00DF79A6"/>
    <w:rsid w:val="00DF79D7"/>
    <w:rsid w:val="00DF7B64"/>
    <w:rsid w:val="00DF7C0E"/>
    <w:rsid w:val="00DF7E7E"/>
    <w:rsid w:val="00E00059"/>
    <w:rsid w:val="00E00697"/>
    <w:rsid w:val="00E00A05"/>
    <w:rsid w:val="00E00D0F"/>
    <w:rsid w:val="00E012DA"/>
    <w:rsid w:val="00E01370"/>
    <w:rsid w:val="00E01A1D"/>
    <w:rsid w:val="00E01D92"/>
    <w:rsid w:val="00E0204F"/>
    <w:rsid w:val="00E0257D"/>
    <w:rsid w:val="00E025EA"/>
    <w:rsid w:val="00E027EA"/>
    <w:rsid w:val="00E02B28"/>
    <w:rsid w:val="00E02C8A"/>
    <w:rsid w:val="00E02CCA"/>
    <w:rsid w:val="00E03025"/>
    <w:rsid w:val="00E032BC"/>
    <w:rsid w:val="00E03CB6"/>
    <w:rsid w:val="00E04071"/>
    <w:rsid w:val="00E04130"/>
    <w:rsid w:val="00E0442C"/>
    <w:rsid w:val="00E04561"/>
    <w:rsid w:val="00E04A80"/>
    <w:rsid w:val="00E04D27"/>
    <w:rsid w:val="00E0505B"/>
    <w:rsid w:val="00E051D5"/>
    <w:rsid w:val="00E053A5"/>
    <w:rsid w:val="00E053E3"/>
    <w:rsid w:val="00E054E2"/>
    <w:rsid w:val="00E05BE3"/>
    <w:rsid w:val="00E06055"/>
    <w:rsid w:val="00E0693D"/>
    <w:rsid w:val="00E06999"/>
    <w:rsid w:val="00E06A24"/>
    <w:rsid w:val="00E06D67"/>
    <w:rsid w:val="00E07671"/>
    <w:rsid w:val="00E0780F"/>
    <w:rsid w:val="00E07F14"/>
    <w:rsid w:val="00E1024D"/>
    <w:rsid w:val="00E10553"/>
    <w:rsid w:val="00E107B1"/>
    <w:rsid w:val="00E1080D"/>
    <w:rsid w:val="00E109FE"/>
    <w:rsid w:val="00E10C9E"/>
    <w:rsid w:val="00E10D91"/>
    <w:rsid w:val="00E11280"/>
    <w:rsid w:val="00E113B6"/>
    <w:rsid w:val="00E1178F"/>
    <w:rsid w:val="00E11858"/>
    <w:rsid w:val="00E11DA1"/>
    <w:rsid w:val="00E1207B"/>
    <w:rsid w:val="00E12090"/>
    <w:rsid w:val="00E123B0"/>
    <w:rsid w:val="00E12C70"/>
    <w:rsid w:val="00E13269"/>
    <w:rsid w:val="00E136AF"/>
    <w:rsid w:val="00E13BE5"/>
    <w:rsid w:val="00E14775"/>
    <w:rsid w:val="00E14D25"/>
    <w:rsid w:val="00E152CC"/>
    <w:rsid w:val="00E15314"/>
    <w:rsid w:val="00E15C06"/>
    <w:rsid w:val="00E15D64"/>
    <w:rsid w:val="00E15DB8"/>
    <w:rsid w:val="00E16471"/>
    <w:rsid w:val="00E1649B"/>
    <w:rsid w:val="00E16AB7"/>
    <w:rsid w:val="00E16D22"/>
    <w:rsid w:val="00E16D42"/>
    <w:rsid w:val="00E1702E"/>
    <w:rsid w:val="00E17310"/>
    <w:rsid w:val="00E173EC"/>
    <w:rsid w:val="00E173FE"/>
    <w:rsid w:val="00E1742B"/>
    <w:rsid w:val="00E17529"/>
    <w:rsid w:val="00E1763D"/>
    <w:rsid w:val="00E17A16"/>
    <w:rsid w:val="00E17B71"/>
    <w:rsid w:val="00E17E1E"/>
    <w:rsid w:val="00E2007B"/>
    <w:rsid w:val="00E20319"/>
    <w:rsid w:val="00E20334"/>
    <w:rsid w:val="00E203C5"/>
    <w:rsid w:val="00E2048A"/>
    <w:rsid w:val="00E20A86"/>
    <w:rsid w:val="00E21058"/>
    <w:rsid w:val="00E2117F"/>
    <w:rsid w:val="00E21453"/>
    <w:rsid w:val="00E216CF"/>
    <w:rsid w:val="00E21763"/>
    <w:rsid w:val="00E21A97"/>
    <w:rsid w:val="00E21E0E"/>
    <w:rsid w:val="00E21EF1"/>
    <w:rsid w:val="00E2222A"/>
    <w:rsid w:val="00E22260"/>
    <w:rsid w:val="00E223B1"/>
    <w:rsid w:val="00E22BCE"/>
    <w:rsid w:val="00E22D13"/>
    <w:rsid w:val="00E230D7"/>
    <w:rsid w:val="00E23223"/>
    <w:rsid w:val="00E2337A"/>
    <w:rsid w:val="00E23447"/>
    <w:rsid w:val="00E23CBC"/>
    <w:rsid w:val="00E23CD4"/>
    <w:rsid w:val="00E240E0"/>
    <w:rsid w:val="00E24555"/>
    <w:rsid w:val="00E24630"/>
    <w:rsid w:val="00E2464D"/>
    <w:rsid w:val="00E248F5"/>
    <w:rsid w:val="00E24C20"/>
    <w:rsid w:val="00E2500C"/>
    <w:rsid w:val="00E250AC"/>
    <w:rsid w:val="00E25B3A"/>
    <w:rsid w:val="00E25DB4"/>
    <w:rsid w:val="00E25DEA"/>
    <w:rsid w:val="00E25E02"/>
    <w:rsid w:val="00E260DE"/>
    <w:rsid w:val="00E27413"/>
    <w:rsid w:val="00E2741D"/>
    <w:rsid w:val="00E276FA"/>
    <w:rsid w:val="00E27A0B"/>
    <w:rsid w:val="00E302C4"/>
    <w:rsid w:val="00E3044B"/>
    <w:rsid w:val="00E30DAE"/>
    <w:rsid w:val="00E30F30"/>
    <w:rsid w:val="00E31055"/>
    <w:rsid w:val="00E312B6"/>
    <w:rsid w:val="00E31309"/>
    <w:rsid w:val="00E31BCF"/>
    <w:rsid w:val="00E3229E"/>
    <w:rsid w:val="00E322D4"/>
    <w:rsid w:val="00E3247B"/>
    <w:rsid w:val="00E324DC"/>
    <w:rsid w:val="00E3259B"/>
    <w:rsid w:val="00E3263F"/>
    <w:rsid w:val="00E32699"/>
    <w:rsid w:val="00E328AD"/>
    <w:rsid w:val="00E32A5A"/>
    <w:rsid w:val="00E32A86"/>
    <w:rsid w:val="00E32B68"/>
    <w:rsid w:val="00E32EE4"/>
    <w:rsid w:val="00E33185"/>
    <w:rsid w:val="00E334DD"/>
    <w:rsid w:val="00E334F0"/>
    <w:rsid w:val="00E34760"/>
    <w:rsid w:val="00E34913"/>
    <w:rsid w:val="00E35443"/>
    <w:rsid w:val="00E357D7"/>
    <w:rsid w:val="00E358D3"/>
    <w:rsid w:val="00E35B48"/>
    <w:rsid w:val="00E35BB2"/>
    <w:rsid w:val="00E35D46"/>
    <w:rsid w:val="00E35FC9"/>
    <w:rsid w:val="00E35FE3"/>
    <w:rsid w:val="00E3627B"/>
    <w:rsid w:val="00E3636E"/>
    <w:rsid w:val="00E3657E"/>
    <w:rsid w:val="00E36683"/>
    <w:rsid w:val="00E3686F"/>
    <w:rsid w:val="00E36AE4"/>
    <w:rsid w:val="00E36C64"/>
    <w:rsid w:val="00E37329"/>
    <w:rsid w:val="00E3739B"/>
    <w:rsid w:val="00E37514"/>
    <w:rsid w:val="00E378A1"/>
    <w:rsid w:val="00E37CEF"/>
    <w:rsid w:val="00E37DE3"/>
    <w:rsid w:val="00E37F63"/>
    <w:rsid w:val="00E4013D"/>
    <w:rsid w:val="00E405FE"/>
    <w:rsid w:val="00E40681"/>
    <w:rsid w:val="00E40769"/>
    <w:rsid w:val="00E409CE"/>
    <w:rsid w:val="00E409DA"/>
    <w:rsid w:val="00E40A30"/>
    <w:rsid w:val="00E40B26"/>
    <w:rsid w:val="00E40D6C"/>
    <w:rsid w:val="00E40D6E"/>
    <w:rsid w:val="00E41134"/>
    <w:rsid w:val="00E4177C"/>
    <w:rsid w:val="00E419F8"/>
    <w:rsid w:val="00E41CF1"/>
    <w:rsid w:val="00E41FFC"/>
    <w:rsid w:val="00E420E9"/>
    <w:rsid w:val="00E4265E"/>
    <w:rsid w:val="00E42938"/>
    <w:rsid w:val="00E4298B"/>
    <w:rsid w:val="00E42DE8"/>
    <w:rsid w:val="00E4315C"/>
    <w:rsid w:val="00E438D6"/>
    <w:rsid w:val="00E43AB4"/>
    <w:rsid w:val="00E43EC5"/>
    <w:rsid w:val="00E43F51"/>
    <w:rsid w:val="00E445D4"/>
    <w:rsid w:val="00E44623"/>
    <w:rsid w:val="00E447A2"/>
    <w:rsid w:val="00E45291"/>
    <w:rsid w:val="00E45339"/>
    <w:rsid w:val="00E453B8"/>
    <w:rsid w:val="00E456EF"/>
    <w:rsid w:val="00E4579E"/>
    <w:rsid w:val="00E4594E"/>
    <w:rsid w:val="00E45C1F"/>
    <w:rsid w:val="00E46244"/>
    <w:rsid w:val="00E462F7"/>
    <w:rsid w:val="00E4637E"/>
    <w:rsid w:val="00E46393"/>
    <w:rsid w:val="00E4645E"/>
    <w:rsid w:val="00E467E1"/>
    <w:rsid w:val="00E467EC"/>
    <w:rsid w:val="00E46903"/>
    <w:rsid w:val="00E46A0F"/>
    <w:rsid w:val="00E46F08"/>
    <w:rsid w:val="00E46F2F"/>
    <w:rsid w:val="00E470D9"/>
    <w:rsid w:val="00E4761D"/>
    <w:rsid w:val="00E4763B"/>
    <w:rsid w:val="00E4765F"/>
    <w:rsid w:val="00E476AF"/>
    <w:rsid w:val="00E47967"/>
    <w:rsid w:val="00E47A62"/>
    <w:rsid w:val="00E47AE1"/>
    <w:rsid w:val="00E47B76"/>
    <w:rsid w:val="00E47CE1"/>
    <w:rsid w:val="00E502E7"/>
    <w:rsid w:val="00E50496"/>
    <w:rsid w:val="00E504E4"/>
    <w:rsid w:val="00E50725"/>
    <w:rsid w:val="00E507AD"/>
    <w:rsid w:val="00E50874"/>
    <w:rsid w:val="00E50AEA"/>
    <w:rsid w:val="00E50DCC"/>
    <w:rsid w:val="00E5108F"/>
    <w:rsid w:val="00E513C0"/>
    <w:rsid w:val="00E51584"/>
    <w:rsid w:val="00E5192B"/>
    <w:rsid w:val="00E519A9"/>
    <w:rsid w:val="00E520B4"/>
    <w:rsid w:val="00E521E0"/>
    <w:rsid w:val="00E52591"/>
    <w:rsid w:val="00E52722"/>
    <w:rsid w:val="00E529F1"/>
    <w:rsid w:val="00E52C7F"/>
    <w:rsid w:val="00E52C90"/>
    <w:rsid w:val="00E52E3C"/>
    <w:rsid w:val="00E52EF8"/>
    <w:rsid w:val="00E53243"/>
    <w:rsid w:val="00E53466"/>
    <w:rsid w:val="00E53F88"/>
    <w:rsid w:val="00E5407A"/>
    <w:rsid w:val="00E54095"/>
    <w:rsid w:val="00E54152"/>
    <w:rsid w:val="00E542F8"/>
    <w:rsid w:val="00E5443E"/>
    <w:rsid w:val="00E54739"/>
    <w:rsid w:val="00E547FE"/>
    <w:rsid w:val="00E548E2"/>
    <w:rsid w:val="00E54994"/>
    <w:rsid w:val="00E54AD2"/>
    <w:rsid w:val="00E54D27"/>
    <w:rsid w:val="00E550CF"/>
    <w:rsid w:val="00E551EA"/>
    <w:rsid w:val="00E553E6"/>
    <w:rsid w:val="00E55556"/>
    <w:rsid w:val="00E5576D"/>
    <w:rsid w:val="00E55B02"/>
    <w:rsid w:val="00E55BA8"/>
    <w:rsid w:val="00E56015"/>
    <w:rsid w:val="00E5613C"/>
    <w:rsid w:val="00E562AC"/>
    <w:rsid w:val="00E563B7"/>
    <w:rsid w:val="00E565F5"/>
    <w:rsid w:val="00E56754"/>
    <w:rsid w:val="00E5684E"/>
    <w:rsid w:val="00E5687C"/>
    <w:rsid w:val="00E56A5A"/>
    <w:rsid w:val="00E575C7"/>
    <w:rsid w:val="00E60389"/>
    <w:rsid w:val="00E603F5"/>
    <w:rsid w:val="00E605A7"/>
    <w:rsid w:val="00E606D8"/>
    <w:rsid w:val="00E6074D"/>
    <w:rsid w:val="00E60980"/>
    <w:rsid w:val="00E61311"/>
    <w:rsid w:val="00E619DA"/>
    <w:rsid w:val="00E61A0F"/>
    <w:rsid w:val="00E61A6D"/>
    <w:rsid w:val="00E61AA2"/>
    <w:rsid w:val="00E61DDD"/>
    <w:rsid w:val="00E61DEB"/>
    <w:rsid w:val="00E6201F"/>
    <w:rsid w:val="00E625EF"/>
    <w:rsid w:val="00E62622"/>
    <w:rsid w:val="00E62688"/>
    <w:rsid w:val="00E62714"/>
    <w:rsid w:val="00E6292D"/>
    <w:rsid w:val="00E629D4"/>
    <w:rsid w:val="00E629F0"/>
    <w:rsid w:val="00E62B27"/>
    <w:rsid w:val="00E62C39"/>
    <w:rsid w:val="00E62C84"/>
    <w:rsid w:val="00E6355F"/>
    <w:rsid w:val="00E63665"/>
    <w:rsid w:val="00E636AE"/>
    <w:rsid w:val="00E63D08"/>
    <w:rsid w:val="00E64269"/>
    <w:rsid w:val="00E642B6"/>
    <w:rsid w:val="00E64A29"/>
    <w:rsid w:val="00E64B26"/>
    <w:rsid w:val="00E6501E"/>
    <w:rsid w:val="00E652DB"/>
    <w:rsid w:val="00E6533F"/>
    <w:rsid w:val="00E6554F"/>
    <w:rsid w:val="00E65A7F"/>
    <w:rsid w:val="00E65DF8"/>
    <w:rsid w:val="00E66421"/>
    <w:rsid w:val="00E66975"/>
    <w:rsid w:val="00E66A78"/>
    <w:rsid w:val="00E66CB2"/>
    <w:rsid w:val="00E66DD2"/>
    <w:rsid w:val="00E671E0"/>
    <w:rsid w:val="00E67469"/>
    <w:rsid w:val="00E6761D"/>
    <w:rsid w:val="00E67793"/>
    <w:rsid w:val="00E67A7A"/>
    <w:rsid w:val="00E67ADB"/>
    <w:rsid w:val="00E7044C"/>
    <w:rsid w:val="00E70518"/>
    <w:rsid w:val="00E705A5"/>
    <w:rsid w:val="00E70929"/>
    <w:rsid w:val="00E70DC5"/>
    <w:rsid w:val="00E71053"/>
    <w:rsid w:val="00E71207"/>
    <w:rsid w:val="00E71209"/>
    <w:rsid w:val="00E7167C"/>
    <w:rsid w:val="00E718E3"/>
    <w:rsid w:val="00E71A67"/>
    <w:rsid w:val="00E71A78"/>
    <w:rsid w:val="00E71B08"/>
    <w:rsid w:val="00E71D19"/>
    <w:rsid w:val="00E71D96"/>
    <w:rsid w:val="00E71F56"/>
    <w:rsid w:val="00E72051"/>
    <w:rsid w:val="00E7214E"/>
    <w:rsid w:val="00E7217A"/>
    <w:rsid w:val="00E72230"/>
    <w:rsid w:val="00E72347"/>
    <w:rsid w:val="00E7261B"/>
    <w:rsid w:val="00E72C61"/>
    <w:rsid w:val="00E72DDC"/>
    <w:rsid w:val="00E72FFF"/>
    <w:rsid w:val="00E730E3"/>
    <w:rsid w:val="00E7347A"/>
    <w:rsid w:val="00E734E1"/>
    <w:rsid w:val="00E735B3"/>
    <w:rsid w:val="00E73A42"/>
    <w:rsid w:val="00E73A94"/>
    <w:rsid w:val="00E73E0C"/>
    <w:rsid w:val="00E73F28"/>
    <w:rsid w:val="00E740F7"/>
    <w:rsid w:val="00E7453B"/>
    <w:rsid w:val="00E7454D"/>
    <w:rsid w:val="00E747D2"/>
    <w:rsid w:val="00E74A5D"/>
    <w:rsid w:val="00E74DF0"/>
    <w:rsid w:val="00E750F5"/>
    <w:rsid w:val="00E75170"/>
    <w:rsid w:val="00E75446"/>
    <w:rsid w:val="00E758EC"/>
    <w:rsid w:val="00E75AF1"/>
    <w:rsid w:val="00E75E75"/>
    <w:rsid w:val="00E7602B"/>
    <w:rsid w:val="00E76384"/>
    <w:rsid w:val="00E7645B"/>
    <w:rsid w:val="00E76684"/>
    <w:rsid w:val="00E766F3"/>
    <w:rsid w:val="00E767CC"/>
    <w:rsid w:val="00E76BD9"/>
    <w:rsid w:val="00E76DD2"/>
    <w:rsid w:val="00E76ED7"/>
    <w:rsid w:val="00E771FE"/>
    <w:rsid w:val="00E77235"/>
    <w:rsid w:val="00E7732C"/>
    <w:rsid w:val="00E7733B"/>
    <w:rsid w:val="00E7749B"/>
    <w:rsid w:val="00E77518"/>
    <w:rsid w:val="00E776C4"/>
    <w:rsid w:val="00E77E01"/>
    <w:rsid w:val="00E77E2D"/>
    <w:rsid w:val="00E77F69"/>
    <w:rsid w:val="00E80003"/>
    <w:rsid w:val="00E805AB"/>
    <w:rsid w:val="00E808CA"/>
    <w:rsid w:val="00E80A62"/>
    <w:rsid w:val="00E80EF8"/>
    <w:rsid w:val="00E81012"/>
    <w:rsid w:val="00E81016"/>
    <w:rsid w:val="00E81138"/>
    <w:rsid w:val="00E81405"/>
    <w:rsid w:val="00E816FF"/>
    <w:rsid w:val="00E8177F"/>
    <w:rsid w:val="00E81F0F"/>
    <w:rsid w:val="00E823F7"/>
    <w:rsid w:val="00E82833"/>
    <w:rsid w:val="00E8285D"/>
    <w:rsid w:val="00E828B4"/>
    <w:rsid w:val="00E832A1"/>
    <w:rsid w:val="00E83317"/>
    <w:rsid w:val="00E833CA"/>
    <w:rsid w:val="00E833CD"/>
    <w:rsid w:val="00E83816"/>
    <w:rsid w:val="00E83A22"/>
    <w:rsid w:val="00E83B84"/>
    <w:rsid w:val="00E83C9D"/>
    <w:rsid w:val="00E83D5A"/>
    <w:rsid w:val="00E8422B"/>
    <w:rsid w:val="00E8427E"/>
    <w:rsid w:val="00E84562"/>
    <w:rsid w:val="00E84937"/>
    <w:rsid w:val="00E84ABB"/>
    <w:rsid w:val="00E84C01"/>
    <w:rsid w:val="00E84C69"/>
    <w:rsid w:val="00E84CC6"/>
    <w:rsid w:val="00E858B3"/>
    <w:rsid w:val="00E85A01"/>
    <w:rsid w:val="00E85B23"/>
    <w:rsid w:val="00E85E06"/>
    <w:rsid w:val="00E86056"/>
    <w:rsid w:val="00E86265"/>
    <w:rsid w:val="00E8631C"/>
    <w:rsid w:val="00E86354"/>
    <w:rsid w:val="00E86510"/>
    <w:rsid w:val="00E86543"/>
    <w:rsid w:val="00E86767"/>
    <w:rsid w:val="00E8693F"/>
    <w:rsid w:val="00E869FF"/>
    <w:rsid w:val="00E86A8D"/>
    <w:rsid w:val="00E86E41"/>
    <w:rsid w:val="00E86EEF"/>
    <w:rsid w:val="00E87618"/>
    <w:rsid w:val="00E87684"/>
    <w:rsid w:val="00E87F99"/>
    <w:rsid w:val="00E90429"/>
    <w:rsid w:val="00E904E5"/>
    <w:rsid w:val="00E9052C"/>
    <w:rsid w:val="00E90626"/>
    <w:rsid w:val="00E906A5"/>
    <w:rsid w:val="00E906B1"/>
    <w:rsid w:val="00E9089F"/>
    <w:rsid w:val="00E90AD8"/>
    <w:rsid w:val="00E90EED"/>
    <w:rsid w:val="00E91511"/>
    <w:rsid w:val="00E91577"/>
    <w:rsid w:val="00E918B2"/>
    <w:rsid w:val="00E919F0"/>
    <w:rsid w:val="00E91A36"/>
    <w:rsid w:val="00E91CEA"/>
    <w:rsid w:val="00E922E4"/>
    <w:rsid w:val="00E9294E"/>
    <w:rsid w:val="00E92E62"/>
    <w:rsid w:val="00E9328F"/>
    <w:rsid w:val="00E934C8"/>
    <w:rsid w:val="00E93611"/>
    <w:rsid w:val="00E93787"/>
    <w:rsid w:val="00E939B3"/>
    <w:rsid w:val="00E94493"/>
    <w:rsid w:val="00E9462B"/>
    <w:rsid w:val="00E948BC"/>
    <w:rsid w:val="00E948C2"/>
    <w:rsid w:val="00E94B84"/>
    <w:rsid w:val="00E95208"/>
    <w:rsid w:val="00E953B9"/>
    <w:rsid w:val="00E954CE"/>
    <w:rsid w:val="00E959A0"/>
    <w:rsid w:val="00E95B43"/>
    <w:rsid w:val="00E95F40"/>
    <w:rsid w:val="00E9619B"/>
    <w:rsid w:val="00E9656B"/>
    <w:rsid w:val="00E966C3"/>
    <w:rsid w:val="00E9676E"/>
    <w:rsid w:val="00E96B19"/>
    <w:rsid w:val="00E96FFD"/>
    <w:rsid w:val="00E97131"/>
    <w:rsid w:val="00E9751F"/>
    <w:rsid w:val="00E97722"/>
    <w:rsid w:val="00E97B7C"/>
    <w:rsid w:val="00E97F4E"/>
    <w:rsid w:val="00EA0672"/>
    <w:rsid w:val="00EA0AA8"/>
    <w:rsid w:val="00EA0C12"/>
    <w:rsid w:val="00EA10C0"/>
    <w:rsid w:val="00EA1674"/>
    <w:rsid w:val="00EA1818"/>
    <w:rsid w:val="00EA1F30"/>
    <w:rsid w:val="00EA2287"/>
    <w:rsid w:val="00EA28FA"/>
    <w:rsid w:val="00EA299B"/>
    <w:rsid w:val="00EA2C19"/>
    <w:rsid w:val="00EA2D3E"/>
    <w:rsid w:val="00EA2DC4"/>
    <w:rsid w:val="00EA30AB"/>
    <w:rsid w:val="00EA349E"/>
    <w:rsid w:val="00EA3598"/>
    <w:rsid w:val="00EA3794"/>
    <w:rsid w:val="00EA4817"/>
    <w:rsid w:val="00EA5270"/>
    <w:rsid w:val="00EA5A62"/>
    <w:rsid w:val="00EA5E9C"/>
    <w:rsid w:val="00EA6160"/>
    <w:rsid w:val="00EA6162"/>
    <w:rsid w:val="00EA666D"/>
    <w:rsid w:val="00EA6699"/>
    <w:rsid w:val="00EA6BC0"/>
    <w:rsid w:val="00EA6F3D"/>
    <w:rsid w:val="00EA6FA6"/>
    <w:rsid w:val="00EA701F"/>
    <w:rsid w:val="00EA7039"/>
    <w:rsid w:val="00EA70E7"/>
    <w:rsid w:val="00EA7574"/>
    <w:rsid w:val="00EA78E1"/>
    <w:rsid w:val="00EA7DC6"/>
    <w:rsid w:val="00EA7E5B"/>
    <w:rsid w:val="00EB0375"/>
    <w:rsid w:val="00EB0AD2"/>
    <w:rsid w:val="00EB0B33"/>
    <w:rsid w:val="00EB0B4D"/>
    <w:rsid w:val="00EB10E9"/>
    <w:rsid w:val="00EB17E1"/>
    <w:rsid w:val="00EB1B2F"/>
    <w:rsid w:val="00EB1F98"/>
    <w:rsid w:val="00EB1FD7"/>
    <w:rsid w:val="00EB2324"/>
    <w:rsid w:val="00EB24BF"/>
    <w:rsid w:val="00EB25D2"/>
    <w:rsid w:val="00EB298F"/>
    <w:rsid w:val="00EB2B7F"/>
    <w:rsid w:val="00EB2CA0"/>
    <w:rsid w:val="00EB3026"/>
    <w:rsid w:val="00EB31C7"/>
    <w:rsid w:val="00EB414E"/>
    <w:rsid w:val="00EB41D6"/>
    <w:rsid w:val="00EB43EE"/>
    <w:rsid w:val="00EB491E"/>
    <w:rsid w:val="00EB4D44"/>
    <w:rsid w:val="00EB4DA5"/>
    <w:rsid w:val="00EB4DBD"/>
    <w:rsid w:val="00EB50D8"/>
    <w:rsid w:val="00EB52D0"/>
    <w:rsid w:val="00EB52D3"/>
    <w:rsid w:val="00EB5842"/>
    <w:rsid w:val="00EB5A77"/>
    <w:rsid w:val="00EB5B82"/>
    <w:rsid w:val="00EB5CE5"/>
    <w:rsid w:val="00EB5D8D"/>
    <w:rsid w:val="00EB5E29"/>
    <w:rsid w:val="00EB5E4A"/>
    <w:rsid w:val="00EB5EF3"/>
    <w:rsid w:val="00EB5F30"/>
    <w:rsid w:val="00EB5FD2"/>
    <w:rsid w:val="00EB7107"/>
    <w:rsid w:val="00EB72F1"/>
    <w:rsid w:val="00EB7839"/>
    <w:rsid w:val="00EB785B"/>
    <w:rsid w:val="00EB78C4"/>
    <w:rsid w:val="00EB78DA"/>
    <w:rsid w:val="00EB7D8B"/>
    <w:rsid w:val="00EB7FD8"/>
    <w:rsid w:val="00EC02A1"/>
    <w:rsid w:val="00EC04B0"/>
    <w:rsid w:val="00EC04FB"/>
    <w:rsid w:val="00EC0B96"/>
    <w:rsid w:val="00EC0E20"/>
    <w:rsid w:val="00EC0F86"/>
    <w:rsid w:val="00EC1004"/>
    <w:rsid w:val="00EC1044"/>
    <w:rsid w:val="00EC11CE"/>
    <w:rsid w:val="00EC1248"/>
    <w:rsid w:val="00EC14C2"/>
    <w:rsid w:val="00EC184D"/>
    <w:rsid w:val="00EC1EF1"/>
    <w:rsid w:val="00EC1F6A"/>
    <w:rsid w:val="00EC2389"/>
    <w:rsid w:val="00EC272F"/>
    <w:rsid w:val="00EC37FC"/>
    <w:rsid w:val="00EC3990"/>
    <w:rsid w:val="00EC3C28"/>
    <w:rsid w:val="00EC3C5B"/>
    <w:rsid w:val="00EC3E7B"/>
    <w:rsid w:val="00EC40F5"/>
    <w:rsid w:val="00EC411F"/>
    <w:rsid w:val="00EC42E3"/>
    <w:rsid w:val="00EC49DC"/>
    <w:rsid w:val="00EC4A2D"/>
    <w:rsid w:val="00EC4B07"/>
    <w:rsid w:val="00EC5017"/>
    <w:rsid w:val="00EC51E2"/>
    <w:rsid w:val="00EC5643"/>
    <w:rsid w:val="00EC57BA"/>
    <w:rsid w:val="00EC581A"/>
    <w:rsid w:val="00EC5D97"/>
    <w:rsid w:val="00EC6066"/>
    <w:rsid w:val="00EC6394"/>
    <w:rsid w:val="00EC6613"/>
    <w:rsid w:val="00EC6810"/>
    <w:rsid w:val="00EC6A2D"/>
    <w:rsid w:val="00EC6B2E"/>
    <w:rsid w:val="00EC6E38"/>
    <w:rsid w:val="00EC6F02"/>
    <w:rsid w:val="00EC708F"/>
    <w:rsid w:val="00EC7BE9"/>
    <w:rsid w:val="00EC7EA5"/>
    <w:rsid w:val="00EC7F29"/>
    <w:rsid w:val="00ED0174"/>
    <w:rsid w:val="00ED0A04"/>
    <w:rsid w:val="00ED0A16"/>
    <w:rsid w:val="00ED0EF0"/>
    <w:rsid w:val="00ED0F2E"/>
    <w:rsid w:val="00ED0F7E"/>
    <w:rsid w:val="00ED15B6"/>
    <w:rsid w:val="00ED163B"/>
    <w:rsid w:val="00ED17F7"/>
    <w:rsid w:val="00ED181A"/>
    <w:rsid w:val="00ED1825"/>
    <w:rsid w:val="00ED197F"/>
    <w:rsid w:val="00ED1B27"/>
    <w:rsid w:val="00ED1D94"/>
    <w:rsid w:val="00ED1E44"/>
    <w:rsid w:val="00ED1FB8"/>
    <w:rsid w:val="00ED23E4"/>
    <w:rsid w:val="00ED3005"/>
    <w:rsid w:val="00ED3027"/>
    <w:rsid w:val="00ED390D"/>
    <w:rsid w:val="00ED3E18"/>
    <w:rsid w:val="00ED4088"/>
    <w:rsid w:val="00ED4342"/>
    <w:rsid w:val="00ED43C7"/>
    <w:rsid w:val="00ED4408"/>
    <w:rsid w:val="00ED4469"/>
    <w:rsid w:val="00ED44DC"/>
    <w:rsid w:val="00ED465F"/>
    <w:rsid w:val="00ED551F"/>
    <w:rsid w:val="00ED5B65"/>
    <w:rsid w:val="00ED5D3B"/>
    <w:rsid w:val="00ED602A"/>
    <w:rsid w:val="00ED6339"/>
    <w:rsid w:val="00ED6662"/>
    <w:rsid w:val="00ED6A04"/>
    <w:rsid w:val="00ED71B6"/>
    <w:rsid w:val="00ED7740"/>
    <w:rsid w:val="00ED7D50"/>
    <w:rsid w:val="00ED7F56"/>
    <w:rsid w:val="00EE0540"/>
    <w:rsid w:val="00EE0A17"/>
    <w:rsid w:val="00EE0A41"/>
    <w:rsid w:val="00EE0E24"/>
    <w:rsid w:val="00EE0F30"/>
    <w:rsid w:val="00EE0F4C"/>
    <w:rsid w:val="00EE10F3"/>
    <w:rsid w:val="00EE17DD"/>
    <w:rsid w:val="00EE1EF9"/>
    <w:rsid w:val="00EE22D1"/>
    <w:rsid w:val="00EE257F"/>
    <w:rsid w:val="00EE27A0"/>
    <w:rsid w:val="00EE2902"/>
    <w:rsid w:val="00EE2974"/>
    <w:rsid w:val="00EE2ECC"/>
    <w:rsid w:val="00EE3529"/>
    <w:rsid w:val="00EE3558"/>
    <w:rsid w:val="00EE3717"/>
    <w:rsid w:val="00EE39EF"/>
    <w:rsid w:val="00EE3F56"/>
    <w:rsid w:val="00EE4060"/>
    <w:rsid w:val="00EE40CF"/>
    <w:rsid w:val="00EE4283"/>
    <w:rsid w:val="00EE4384"/>
    <w:rsid w:val="00EE4902"/>
    <w:rsid w:val="00EE4A79"/>
    <w:rsid w:val="00EE4C23"/>
    <w:rsid w:val="00EE4C58"/>
    <w:rsid w:val="00EE4DD4"/>
    <w:rsid w:val="00EE4F4D"/>
    <w:rsid w:val="00EE514F"/>
    <w:rsid w:val="00EE5772"/>
    <w:rsid w:val="00EE57A2"/>
    <w:rsid w:val="00EE5988"/>
    <w:rsid w:val="00EE5CE7"/>
    <w:rsid w:val="00EE5F17"/>
    <w:rsid w:val="00EE62F5"/>
    <w:rsid w:val="00EE63FA"/>
    <w:rsid w:val="00EE642E"/>
    <w:rsid w:val="00EE65AB"/>
    <w:rsid w:val="00EE6D93"/>
    <w:rsid w:val="00EE6EED"/>
    <w:rsid w:val="00EE7066"/>
    <w:rsid w:val="00EE71E1"/>
    <w:rsid w:val="00EE72FA"/>
    <w:rsid w:val="00EE765A"/>
    <w:rsid w:val="00EE7CB9"/>
    <w:rsid w:val="00EE7D26"/>
    <w:rsid w:val="00EF00AC"/>
    <w:rsid w:val="00EF051C"/>
    <w:rsid w:val="00EF12D9"/>
    <w:rsid w:val="00EF1608"/>
    <w:rsid w:val="00EF1728"/>
    <w:rsid w:val="00EF218B"/>
    <w:rsid w:val="00EF227E"/>
    <w:rsid w:val="00EF27FA"/>
    <w:rsid w:val="00EF32FD"/>
    <w:rsid w:val="00EF3BCD"/>
    <w:rsid w:val="00EF4009"/>
    <w:rsid w:val="00EF40EF"/>
    <w:rsid w:val="00EF40FA"/>
    <w:rsid w:val="00EF44F5"/>
    <w:rsid w:val="00EF4553"/>
    <w:rsid w:val="00EF46D2"/>
    <w:rsid w:val="00EF493D"/>
    <w:rsid w:val="00EF4976"/>
    <w:rsid w:val="00EF4F07"/>
    <w:rsid w:val="00EF56A2"/>
    <w:rsid w:val="00EF59C9"/>
    <w:rsid w:val="00EF5FB4"/>
    <w:rsid w:val="00EF6700"/>
    <w:rsid w:val="00EF6F19"/>
    <w:rsid w:val="00EF7036"/>
    <w:rsid w:val="00EF70A5"/>
    <w:rsid w:val="00EF70B2"/>
    <w:rsid w:val="00EF7292"/>
    <w:rsid w:val="00EF75FA"/>
    <w:rsid w:val="00EF7CD9"/>
    <w:rsid w:val="00EF7FF8"/>
    <w:rsid w:val="00F00195"/>
    <w:rsid w:val="00F00B6D"/>
    <w:rsid w:val="00F00EF2"/>
    <w:rsid w:val="00F00EF4"/>
    <w:rsid w:val="00F010F7"/>
    <w:rsid w:val="00F01159"/>
    <w:rsid w:val="00F01216"/>
    <w:rsid w:val="00F01570"/>
    <w:rsid w:val="00F0210B"/>
    <w:rsid w:val="00F02315"/>
    <w:rsid w:val="00F02C10"/>
    <w:rsid w:val="00F0350F"/>
    <w:rsid w:val="00F03B91"/>
    <w:rsid w:val="00F03C83"/>
    <w:rsid w:val="00F04101"/>
    <w:rsid w:val="00F0413A"/>
    <w:rsid w:val="00F04628"/>
    <w:rsid w:val="00F04A75"/>
    <w:rsid w:val="00F04AEC"/>
    <w:rsid w:val="00F04E83"/>
    <w:rsid w:val="00F0516B"/>
    <w:rsid w:val="00F052BC"/>
    <w:rsid w:val="00F05324"/>
    <w:rsid w:val="00F0545F"/>
    <w:rsid w:val="00F0648F"/>
    <w:rsid w:val="00F064C3"/>
    <w:rsid w:val="00F06621"/>
    <w:rsid w:val="00F06642"/>
    <w:rsid w:val="00F06823"/>
    <w:rsid w:val="00F068C0"/>
    <w:rsid w:val="00F07011"/>
    <w:rsid w:val="00F07064"/>
    <w:rsid w:val="00F07128"/>
    <w:rsid w:val="00F073E9"/>
    <w:rsid w:val="00F1041C"/>
    <w:rsid w:val="00F10463"/>
    <w:rsid w:val="00F10631"/>
    <w:rsid w:val="00F10839"/>
    <w:rsid w:val="00F10B5C"/>
    <w:rsid w:val="00F10E36"/>
    <w:rsid w:val="00F10E8D"/>
    <w:rsid w:val="00F11EC1"/>
    <w:rsid w:val="00F12071"/>
    <w:rsid w:val="00F1242D"/>
    <w:rsid w:val="00F12AEB"/>
    <w:rsid w:val="00F12F36"/>
    <w:rsid w:val="00F12FC2"/>
    <w:rsid w:val="00F12FC8"/>
    <w:rsid w:val="00F1374F"/>
    <w:rsid w:val="00F139E6"/>
    <w:rsid w:val="00F13C17"/>
    <w:rsid w:val="00F13D6B"/>
    <w:rsid w:val="00F13E7D"/>
    <w:rsid w:val="00F14014"/>
    <w:rsid w:val="00F144B6"/>
    <w:rsid w:val="00F14C53"/>
    <w:rsid w:val="00F14E52"/>
    <w:rsid w:val="00F14ECA"/>
    <w:rsid w:val="00F14F92"/>
    <w:rsid w:val="00F15544"/>
    <w:rsid w:val="00F15554"/>
    <w:rsid w:val="00F157B5"/>
    <w:rsid w:val="00F15AB1"/>
    <w:rsid w:val="00F15C44"/>
    <w:rsid w:val="00F15FED"/>
    <w:rsid w:val="00F160B8"/>
    <w:rsid w:val="00F1677A"/>
    <w:rsid w:val="00F1697F"/>
    <w:rsid w:val="00F16DF0"/>
    <w:rsid w:val="00F16DFA"/>
    <w:rsid w:val="00F1701C"/>
    <w:rsid w:val="00F1721E"/>
    <w:rsid w:val="00F1726F"/>
    <w:rsid w:val="00F1764B"/>
    <w:rsid w:val="00F1771D"/>
    <w:rsid w:val="00F1779C"/>
    <w:rsid w:val="00F17AE2"/>
    <w:rsid w:val="00F17F3F"/>
    <w:rsid w:val="00F17F65"/>
    <w:rsid w:val="00F2009B"/>
    <w:rsid w:val="00F200CD"/>
    <w:rsid w:val="00F2060C"/>
    <w:rsid w:val="00F20842"/>
    <w:rsid w:val="00F20928"/>
    <w:rsid w:val="00F20AFA"/>
    <w:rsid w:val="00F20CE8"/>
    <w:rsid w:val="00F21381"/>
    <w:rsid w:val="00F2165A"/>
    <w:rsid w:val="00F21E0D"/>
    <w:rsid w:val="00F21E1E"/>
    <w:rsid w:val="00F22038"/>
    <w:rsid w:val="00F2214D"/>
    <w:rsid w:val="00F2219E"/>
    <w:rsid w:val="00F22687"/>
    <w:rsid w:val="00F22748"/>
    <w:rsid w:val="00F22BCF"/>
    <w:rsid w:val="00F22CDA"/>
    <w:rsid w:val="00F22D0A"/>
    <w:rsid w:val="00F23397"/>
    <w:rsid w:val="00F236E0"/>
    <w:rsid w:val="00F2377C"/>
    <w:rsid w:val="00F237C3"/>
    <w:rsid w:val="00F2399E"/>
    <w:rsid w:val="00F23CEB"/>
    <w:rsid w:val="00F24036"/>
    <w:rsid w:val="00F24144"/>
    <w:rsid w:val="00F24347"/>
    <w:rsid w:val="00F24883"/>
    <w:rsid w:val="00F24989"/>
    <w:rsid w:val="00F24A6C"/>
    <w:rsid w:val="00F25EBD"/>
    <w:rsid w:val="00F2614F"/>
    <w:rsid w:val="00F26315"/>
    <w:rsid w:val="00F269B2"/>
    <w:rsid w:val="00F26CA2"/>
    <w:rsid w:val="00F26E8B"/>
    <w:rsid w:val="00F27342"/>
    <w:rsid w:val="00F2741D"/>
    <w:rsid w:val="00F2763F"/>
    <w:rsid w:val="00F27B92"/>
    <w:rsid w:val="00F27CE4"/>
    <w:rsid w:val="00F27F5C"/>
    <w:rsid w:val="00F303C9"/>
    <w:rsid w:val="00F30928"/>
    <w:rsid w:val="00F30961"/>
    <w:rsid w:val="00F30C19"/>
    <w:rsid w:val="00F30F74"/>
    <w:rsid w:val="00F30F76"/>
    <w:rsid w:val="00F310A8"/>
    <w:rsid w:val="00F31209"/>
    <w:rsid w:val="00F3141E"/>
    <w:rsid w:val="00F314EE"/>
    <w:rsid w:val="00F31A73"/>
    <w:rsid w:val="00F31E8D"/>
    <w:rsid w:val="00F321AF"/>
    <w:rsid w:val="00F3243B"/>
    <w:rsid w:val="00F325D2"/>
    <w:rsid w:val="00F32BF0"/>
    <w:rsid w:val="00F32E1B"/>
    <w:rsid w:val="00F32E26"/>
    <w:rsid w:val="00F32F29"/>
    <w:rsid w:val="00F33210"/>
    <w:rsid w:val="00F33672"/>
    <w:rsid w:val="00F336B9"/>
    <w:rsid w:val="00F33D27"/>
    <w:rsid w:val="00F33DBD"/>
    <w:rsid w:val="00F33F73"/>
    <w:rsid w:val="00F341EF"/>
    <w:rsid w:val="00F343DA"/>
    <w:rsid w:val="00F3478F"/>
    <w:rsid w:val="00F347CA"/>
    <w:rsid w:val="00F34CD5"/>
    <w:rsid w:val="00F35296"/>
    <w:rsid w:val="00F352BD"/>
    <w:rsid w:val="00F35886"/>
    <w:rsid w:val="00F35EE8"/>
    <w:rsid w:val="00F36B34"/>
    <w:rsid w:val="00F36BE9"/>
    <w:rsid w:val="00F373C2"/>
    <w:rsid w:val="00F402B3"/>
    <w:rsid w:val="00F40470"/>
    <w:rsid w:val="00F405EC"/>
    <w:rsid w:val="00F405F8"/>
    <w:rsid w:val="00F40A6F"/>
    <w:rsid w:val="00F40AFD"/>
    <w:rsid w:val="00F40D98"/>
    <w:rsid w:val="00F413D2"/>
    <w:rsid w:val="00F41418"/>
    <w:rsid w:val="00F41478"/>
    <w:rsid w:val="00F41983"/>
    <w:rsid w:val="00F419BB"/>
    <w:rsid w:val="00F41B03"/>
    <w:rsid w:val="00F41C96"/>
    <w:rsid w:val="00F41DF1"/>
    <w:rsid w:val="00F41DF3"/>
    <w:rsid w:val="00F41FBE"/>
    <w:rsid w:val="00F43304"/>
    <w:rsid w:val="00F43371"/>
    <w:rsid w:val="00F433F2"/>
    <w:rsid w:val="00F43A64"/>
    <w:rsid w:val="00F43BED"/>
    <w:rsid w:val="00F43C95"/>
    <w:rsid w:val="00F44137"/>
    <w:rsid w:val="00F44543"/>
    <w:rsid w:val="00F4467C"/>
    <w:rsid w:val="00F447CC"/>
    <w:rsid w:val="00F449D6"/>
    <w:rsid w:val="00F44A1E"/>
    <w:rsid w:val="00F44BAD"/>
    <w:rsid w:val="00F44D3E"/>
    <w:rsid w:val="00F450C0"/>
    <w:rsid w:val="00F453B5"/>
    <w:rsid w:val="00F45516"/>
    <w:rsid w:val="00F45548"/>
    <w:rsid w:val="00F457F6"/>
    <w:rsid w:val="00F45867"/>
    <w:rsid w:val="00F45ADF"/>
    <w:rsid w:val="00F4641D"/>
    <w:rsid w:val="00F46685"/>
    <w:rsid w:val="00F466CD"/>
    <w:rsid w:val="00F46932"/>
    <w:rsid w:val="00F46AE9"/>
    <w:rsid w:val="00F47040"/>
    <w:rsid w:val="00F474E1"/>
    <w:rsid w:val="00F475D2"/>
    <w:rsid w:val="00F475FC"/>
    <w:rsid w:val="00F47DA4"/>
    <w:rsid w:val="00F47FE9"/>
    <w:rsid w:val="00F503C3"/>
    <w:rsid w:val="00F5050C"/>
    <w:rsid w:val="00F50575"/>
    <w:rsid w:val="00F50801"/>
    <w:rsid w:val="00F50FFD"/>
    <w:rsid w:val="00F5135F"/>
    <w:rsid w:val="00F51E9F"/>
    <w:rsid w:val="00F52AA3"/>
    <w:rsid w:val="00F52D84"/>
    <w:rsid w:val="00F53188"/>
    <w:rsid w:val="00F534C7"/>
    <w:rsid w:val="00F5378C"/>
    <w:rsid w:val="00F53EFE"/>
    <w:rsid w:val="00F542F5"/>
    <w:rsid w:val="00F54497"/>
    <w:rsid w:val="00F54593"/>
    <w:rsid w:val="00F547C8"/>
    <w:rsid w:val="00F549D8"/>
    <w:rsid w:val="00F550B0"/>
    <w:rsid w:val="00F55230"/>
    <w:rsid w:val="00F559D5"/>
    <w:rsid w:val="00F55CED"/>
    <w:rsid w:val="00F56071"/>
    <w:rsid w:val="00F56132"/>
    <w:rsid w:val="00F566E5"/>
    <w:rsid w:val="00F5686C"/>
    <w:rsid w:val="00F568D8"/>
    <w:rsid w:val="00F56A15"/>
    <w:rsid w:val="00F56DF3"/>
    <w:rsid w:val="00F56F23"/>
    <w:rsid w:val="00F5708D"/>
    <w:rsid w:val="00F57380"/>
    <w:rsid w:val="00F57426"/>
    <w:rsid w:val="00F575FA"/>
    <w:rsid w:val="00F57859"/>
    <w:rsid w:val="00F57A96"/>
    <w:rsid w:val="00F57E76"/>
    <w:rsid w:val="00F6002B"/>
    <w:rsid w:val="00F604A3"/>
    <w:rsid w:val="00F6085B"/>
    <w:rsid w:val="00F608E6"/>
    <w:rsid w:val="00F609DE"/>
    <w:rsid w:val="00F60A10"/>
    <w:rsid w:val="00F60BB6"/>
    <w:rsid w:val="00F60C02"/>
    <w:rsid w:val="00F60C04"/>
    <w:rsid w:val="00F60FB9"/>
    <w:rsid w:val="00F6107B"/>
    <w:rsid w:val="00F6157B"/>
    <w:rsid w:val="00F616BA"/>
    <w:rsid w:val="00F6176E"/>
    <w:rsid w:val="00F619E5"/>
    <w:rsid w:val="00F61A9B"/>
    <w:rsid w:val="00F61C94"/>
    <w:rsid w:val="00F6242F"/>
    <w:rsid w:val="00F62671"/>
    <w:rsid w:val="00F6291B"/>
    <w:rsid w:val="00F629AD"/>
    <w:rsid w:val="00F62AF6"/>
    <w:rsid w:val="00F62BDC"/>
    <w:rsid w:val="00F62C3C"/>
    <w:rsid w:val="00F62C8A"/>
    <w:rsid w:val="00F62FC8"/>
    <w:rsid w:val="00F63074"/>
    <w:rsid w:val="00F63301"/>
    <w:rsid w:val="00F63444"/>
    <w:rsid w:val="00F6359A"/>
    <w:rsid w:val="00F6388D"/>
    <w:rsid w:val="00F63A3E"/>
    <w:rsid w:val="00F63B6D"/>
    <w:rsid w:val="00F63B95"/>
    <w:rsid w:val="00F63EE8"/>
    <w:rsid w:val="00F6414D"/>
    <w:rsid w:val="00F64887"/>
    <w:rsid w:val="00F64B15"/>
    <w:rsid w:val="00F64F98"/>
    <w:rsid w:val="00F651D0"/>
    <w:rsid w:val="00F66226"/>
    <w:rsid w:val="00F663B9"/>
    <w:rsid w:val="00F664D5"/>
    <w:rsid w:val="00F6661B"/>
    <w:rsid w:val="00F66D9A"/>
    <w:rsid w:val="00F67618"/>
    <w:rsid w:val="00F676AC"/>
    <w:rsid w:val="00F67AB6"/>
    <w:rsid w:val="00F67CD4"/>
    <w:rsid w:val="00F67D0F"/>
    <w:rsid w:val="00F67F73"/>
    <w:rsid w:val="00F700CB"/>
    <w:rsid w:val="00F70A62"/>
    <w:rsid w:val="00F70BF8"/>
    <w:rsid w:val="00F717E2"/>
    <w:rsid w:val="00F71F59"/>
    <w:rsid w:val="00F72261"/>
    <w:rsid w:val="00F7232F"/>
    <w:rsid w:val="00F72868"/>
    <w:rsid w:val="00F72CD4"/>
    <w:rsid w:val="00F72D13"/>
    <w:rsid w:val="00F72E0F"/>
    <w:rsid w:val="00F73031"/>
    <w:rsid w:val="00F730B8"/>
    <w:rsid w:val="00F73241"/>
    <w:rsid w:val="00F73BED"/>
    <w:rsid w:val="00F73F8B"/>
    <w:rsid w:val="00F740C9"/>
    <w:rsid w:val="00F7455A"/>
    <w:rsid w:val="00F749E9"/>
    <w:rsid w:val="00F74C29"/>
    <w:rsid w:val="00F74D85"/>
    <w:rsid w:val="00F74DFB"/>
    <w:rsid w:val="00F75036"/>
    <w:rsid w:val="00F751CC"/>
    <w:rsid w:val="00F75727"/>
    <w:rsid w:val="00F759D4"/>
    <w:rsid w:val="00F75DDB"/>
    <w:rsid w:val="00F762D3"/>
    <w:rsid w:val="00F76357"/>
    <w:rsid w:val="00F76570"/>
    <w:rsid w:val="00F76589"/>
    <w:rsid w:val="00F7669F"/>
    <w:rsid w:val="00F76A4B"/>
    <w:rsid w:val="00F76A6D"/>
    <w:rsid w:val="00F76F3D"/>
    <w:rsid w:val="00F77129"/>
    <w:rsid w:val="00F77169"/>
    <w:rsid w:val="00F7746A"/>
    <w:rsid w:val="00F77601"/>
    <w:rsid w:val="00F77644"/>
    <w:rsid w:val="00F77670"/>
    <w:rsid w:val="00F77F82"/>
    <w:rsid w:val="00F80206"/>
    <w:rsid w:val="00F80247"/>
    <w:rsid w:val="00F808C4"/>
    <w:rsid w:val="00F80978"/>
    <w:rsid w:val="00F80980"/>
    <w:rsid w:val="00F80B8C"/>
    <w:rsid w:val="00F80C28"/>
    <w:rsid w:val="00F811ED"/>
    <w:rsid w:val="00F819B9"/>
    <w:rsid w:val="00F81C87"/>
    <w:rsid w:val="00F81DDE"/>
    <w:rsid w:val="00F827DB"/>
    <w:rsid w:val="00F82892"/>
    <w:rsid w:val="00F828D0"/>
    <w:rsid w:val="00F828E1"/>
    <w:rsid w:val="00F82AE5"/>
    <w:rsid w:val="00F83004"/>
    <w:rsid w:val="00F83070"/>
    <w:rsid w:val="00F83166"/>
    <w:rsid w:val="00F8318B"/>
    <w:rsid w:val="00F8319C"/>
    <w:rsid w:val="00F8384D"/>
    <w:rsid w:val="00F838BF"/>
    <w:rsid w:val="00F83F45"/>
    <w:rsid w:val="00F83F71"/>
    <w:rsid w:val="00F84162"/>
    <w:rsid w:val="00F85083"/>
    <w:rsid w:val="00F85121"/>
    <w:rsid w:val="00F8549C"/>
    <w:rsid w:val="00F8555C"/>
    <w:rsid w:val="00F85589"/>
    <w:rsid w:val="00F858D0"/>
    <w:rsid w:val="00F85AD6"/>
    <w:rsid w:val="00F85F2F"/>
    <w:rsid w:val="00F85FA1"/>
    <w:rsid w:val="00F8619E"/>
    <w:rsid w:val="00F86BBB"/>
    <w:rsid w:val="00F87134"/>
    <w:rsid w:val="00F8715A"/>
    <w:rsid w:val="00F8730B"/>
    <w:rsid w:val="00F87441"/>
    <w:rsid w:val="00F8758A"/>
    <w:rsid w:val="00F875EC"/>
    <w:rsid w:val="00F87B1D"/>
    <w:rsid w:val="00F87E16"/>
    <w:rsid w:val="00F9022E"/>
    <w:rsid w:val="00F90755"/>
    <w:rsid w:val="00F907E5"/>
    <w:rsid w:val="00F90DAE"/>
    <w:rsid w:val="00F910E6"/>
    <w:rsid w:val="00F91468"/>
    <w:rsid w:val="00F9166B"/>
    <w:rsid w:val="00F91731"/>
    <w:rsid w:val="00F91A5F"/>
    <w:rsid w:val="00F9246F"/>
    <w:rsid w:val="00F925F6"/>
    <w:rsid w:val="00F927FF"/>
    <w:rsid w:val="00F92DA6"/>
    <w:rsid w:val="00F92E04"/>
    <w:rsid w:val="00F92EA7"/>
    <w:rsid w:val="00F939FC"/>
    <w:rsid w:val="00F93C6B"/>
    <w:rsid w:val="00F93C86"/>
    <w:rsid w:val="00F93E90"/>
    <w:rsid w:val="00F940F6"/>
    <w:rsid w:val="00F942C3"/>
    <w:rsid w:val="00F944E4"/>
    <w:rsid w:val="00F9483E"/>
    <w:rsid w:val="00F94C38"/>
    <w:rsid w:val="00F95166"/>
    <w:rsid w:val="00F953BB"/>
    <w:rsid w:val="00F95546"/>
    <w:rsid w:val="00F957B8"/>
    <w:rsid w:val="00F958DC"/>
    <w:rsid w:val="00F95948"/>
    <w:rsid w:val="00F95963"/>
    <w:rsid w:val="00F96132"/>
    <w:rsid w:val="00F96B3E"/>
    <w:rsid w:val="00F96F56"/>
    <w:rsid w:val="00F9748C"/>
    <w:rsid w:val="00F97EB5"/>
    <w:rsid w:val="00FA0171"/>
    <w:rsid w:val="00FA019D"/>
    <w:rsid w:val="00FA0220"/>
    <w:rsid w:val="00FA0225"/>
    <w:rsid w:val="00FA08C8"/>
    <w:rsid w:val="00FA0CD9"/>
    <w:rsid w:val="00FA0F08"/>
    <w:rsid w:val="00FA1219"/>
    <w:rsid w:val="00FA1245"/>
    <w:rsid w:val="00FA1841"/>
    <w:rsid w:val="00FA18DE"/>
    <w:rsid w:val="00FA2095"/>
    <w:rsid w:val="00FA24E5"/>
    <w:rsid w:val="00FA2597"/>
    <w:rsid w:val="00FA25C8"/>
    <w:rsid w:val="00FA2CD5"/>
    <w:rsid w:val="00FA2CDD"/>
    <w:rsid w:val="00FA2D76"/>
    <w:rsid w:val="00FA2EBD"/>
    <w:rsid w:val="00FA344D"/>
    <w:rsid w:val="00FA35F1"/>
    <w:rsid w:val="00FA4304"/>
    <w:rsid w:val="00FA4457"/>
    <w:rsid w:val="00FA54FB"/>
    <w:rsid w:val="00FA58AA"/>
    <w:rsid w:val="00FA5A7C"/>
    <w:rsid w:val="00FA5D66"/>
    <w:rsid w:val="00FA612D"/>
    <w:rsid w:val="00FA61FF"/>
    <w:rsid w:val="00FA688F"/>
    <w:rsid w:val="00FA6AD0"/>
    <w:rsid w:val="00FA6C27"/>
    <w:rsid w:val="00FA6C32"/>
    <w:rsid w:val="00FA6CFE"/>
    <w:rsid w:val="00FA6E6A"/>
    <w:rsid w:val="00FA6E8F"/>
    <w:rsid w:val="00FA6F83"/>
    <w:rsid w:val="00FA75A0"/>
    <w:rsid w:val="00FA7922"/>
    <w:rsid w:val="00FA7A9B"/>
    <w:rsid w:val="00FA7B26"/>
    <w:rsid w:val="00FA7B28"/>
    <w:rsid w:val="00FA7B7C"/>
    <w:rsid w:val="00FA7E40"/>
    <w:rsid w:val="00FB02CE"/>
    <w:rsid w:val="00FB0633"/>
    <w:rsid w:val="00FB0C1F"/>
    <w:rsid w:val="00FB0D05"/>
    <w:rsid w:val="00FB14FB"/>
    <w:rsid w:val="00FB1841"/>
    <w:rsid w:val="00FB18AE"/>
    <w:rsid w:val="00FB1940"/>
    <w:rsid w:val="00FB1FD0"/>
    <w:rsid w:val="00FB2228"/>
    <w:rsid w:val="00FB2229"/>
    <w:rsid w:val="00FB250D"/>
    <w:rsid w:val="00FB2545"/>
    <w:rsid w:val="00FB28FB"/>
    <w:rsid w:val="00FB2BCF"/>
    <w:rsid w:val="00FB2CEC"/>
    <w:rsid w:val="00FB2EE1"/>
    <w:rsid w:val="00FB3043"/>
    <w:rsid w:val="00FB34F9"/>
    <w:rsid w:val="00FB3834"/>
    <w:rsid w:val="00FB3C9C"/>
    <w:rsid w:val="00FB3CE7"/>
    <w:rsid w:val="00FB3EE3"/>
    <w:rsid w:val="00FB3F1F"/>
    <w:rsid w:val="00FB4271"/>
    <w:rsid w:val="00FB4506"/>
    <w:rsid w:val="00FB4918"/>
    <w:rsid w:val="00FB4A27"/>
    <w:rsid w:val="00FB4A7E"/>
    <w:rsid w:val="00FB4B0B"/>
    <w:rsid w:val="00FB4D3A"/>
    <w:rsid w:val="00FB50AC"/>
    <w:rsid w:val="00FB547F"/>
    <w:rsid w:val="00FB55B8"/>
    <w:rsid w:val="00FB58DB"/>
    <w:rsid w:val="00FB64C1"/>
    <w:rsid w:val="00FB6512"/>
    <w:rsid w:val="00FB6847"/>
    <w:rsid w:val="00FB6DFC"/>
    <w:rsid w:val="00FC00F4"/>
    <w:rsid w:val="00FC0337"/>
    <w:rsid w:val="00FC0655"/>
    <w:rsid w:val="00FC08A6"/>
    <w:rsid w:val="00FC0BA6"/>
    <w:rsid w:val="00FC0BF1"/>
    <w:rsid w:val="00FC0ED6"/>
    <w:rsid w:val="00FC131B"/>
    <w:rsid w:val="00FC1614"/>
    <w:rsid w:val="00FC1A94"/>
    <w:rsid w:val="00FC1B51"/>
    <w:rsid w:val="00FC1FCD"/>
    <w:rsid w:val="00FC27D6"/>
    <w:rsid w:val="00FC27EE"/>
    <w:rsid w:val="00FC2967"/>
    <w:rsid w:val="00FC2A75"/>
    <w:rsid w:val="00FC2C2F"/>
    <w:rsid w:val="00FC2E9C"/>
    <w:rsid w:val="00FC2FE6"/>
    <w:rsid w:val="00FC3000"/>
    <w:rsid w:val="00FC3527"/>
    <w:rsid w:val="00FC3816"/>
    <w:rsid w:val="00FC3B55"/>
    <w:rsid w:val="00FC3B7C"/>
    <w:rsid w:val="00FC4037"/>
    <w:rsid w:val="00FC43DA"/>
    <w:rsid w:val="00FC4685"/>
    <w:rsid w:val="00FC48A4"/>
    <w:rsid w:val="00FC48F2"/>
    <w:rsid w:val="00FC5173"/>
    <w:rsid w:val="00FC5259"/>
    <w:rsid w:val="00FC53CC"/>
    <w:rsid w:val="00FC5EAD"/>
    <w:rsid w:val="00FC664C"/>
    <w:rsid w:val="00FC688E"/>
    <w:rsid w:val="00FC6D45"/>
    <w:rsid w:val="00FC6D7D"/>
    <w:rsid w:val="00FC6FEA"/>
    <w:rsid w:val="00FC70B9"/>
    <w:rsid w:val="00FC7175"/>
    <w:rsid w:val="00FC71BC"/>
    <w:rsid w:val="00FC72CD"/>
    <w:rsid w:val="00FC7338"/>
    <w:rsid w:val="00FC74D3"/>
    <w:rsid w:val="00FC77F0"/>
    <w:rsid w:val="00FC7A31"/>
    <w:rsid w:val="00FC7A50"/>
    <w:rsid w:val="00FC7F3B"/>
    <w:rsid w:val="00FD0050"/>
    <w:rsid w:val="00FD018E"/>
    <w:rsid w:val="00FD045A"/>
    <w:rsid w:val="00FD04E9"/>
    <w:rsid w:val="00FD0532"/>
    <w:rsid w:val="00FD0672"/>
    <w:rsid w:val="00FD0924"/>
    <w:rsid w:val="00FD0A16"/>
    <w:rsid w:val="00FD0B94"/>
    <w:rsid w:val="00FD0C0C"/>
    <w:rsid w:val="00FD0C8B"/>
    <w:rsid w:val="00FD0D27"/>
    <w:rsid w:val="00FD0EFA"/>
    <w:rsid w:val="00FD10C7"/>
    <w:rsid w:val="00FD1313"/>
    <w:rsid w:val="00FD195C"/>
    <w:rsid w:val="00FD1B42"/>
    <w:rsid w:val="00FD21A2"/>
    <w:rsid w:val="00FD2373"/>
    <w:rsid w:val="00FD2392"/>
    <w:rsid w:val="00FD28D0"/>
    <w:rsid w:val="00FD2B2D"/>
    <w:rsid w:val="00FD2E13"/>
    <w:rsid w:val="00FD2E6A"/>
    <w:rsid w:val="00FD31FE"/>
    <w:rsid w:val="00FD32C7"/>
    <w:rsid w:val="00FD339E"/>
    <w:rsid w:val="00FD33C9"/>
    <w:rsid w:val="00FD373D"/>
    <w:rsid w:val="00FD3AE0"/>
    <w:rsid w:val="00FD3E55"/>
    <w:rsid w:val="00FD3EEC"/>
    <w:rsid w:val="00FD3FAF"/>
    <w:rsid w:val="00FD41D4"/>
    <w:rsid w:val="00FD48E0"/>
    <w:rsid w:val="00FD48F0"/>
    <w:rsid w:val="00FD4914"/>
    <w:rsid w:val="00FD4D40"/>
    <w:rsid w:val="00FD514F"/>
    <w:rsid w:val="00FD516B"/>
    <w:rsid w:val="00FD5786"/>
    <w:rsid w:val="00FD5A78"/>
    <w:rsid w:val="00FD5D2A"/>
    <w:rsid w:val="00FD6531"/>
    <w:rsid w:val="00FD6790"/>
    <w:rsid w:val="00FD718D"/>
    <w:rsid w:val="00FD74EF"/>
    <w:rsid w:val="00FD77D8"/>
    <w:rsid w:val="00FD77F5"/>
    <w:rsid w:val="00FD7ED4"/>
    <w:rsid w:val="00FD7F57"/>
    <w:rsid w:val="00FE01C5"/>
    <w:rsid w:val="00FE0761"/>
    <w:rsid w:val="00FE08F3"/>
    <w:rsid w:val="00FE0F96"/>
    <w:rsid w:val="00FE0FC6"/>
    <w:rsid w:val="00FE10A2"/>
    <w:rsid w:val="00FE11AA"/>
    <w:rsid w:val="00FE1323"/>
    <w:rsid w:val="00FE143D"/>
    <w:rsid w:val="00FE1440"/>
    <w:rsid w:val="00FE197C"/>
    <w:rsid w:val="00FE19CD"/>
    <w:rsid w:val="00FE1DF1"/>
    <w:rsid w:val="00FE1E5C"/>
    <w:rsid w:val="00FE1FFC"/>
    <w:rsid w:val="00FE214C"/>
    <w:rsid w:val="00FE2DE7"/>
    <w:rsid w:val="00FE3097"/>
    <w:rsid w:val="00FE332D"/>
    <w:rsid w:val="00FE3809"/>
    <w:rsid w:val="00FE3AA0"/>
    <w:rsid w:val="00FE3BA1"/>
    <w:rsid w:val="00FE45AA"/>
    <w:rsid w:val="00FE4833"/>
    <w:rsid w:val="00FE49AD"/>
    <w:rsid w:val="00FE4CFA"/>
    <w:rsid w:val="00FE50DA"/>
    <w:rsid w:val="00FE51BA"/>
    <w:rsid w:val="00FE5426"/>
    <w:rsid w:val="00FE54E6"/>
    <w:rsid w:val="00FE54FC"/>
    <w:rsid w:val="00FE5844"/>
    <w:rsid w:val="00FE5AC8"/>
    <w:rsid w:val="00FE5AEA"/>
    <w:rsid w:val="00FE5D51"/>
    <w:rsid w:val="00FE5DFE"/>
    <w:rsid w:val="00FE5E9C"/>
    <w:rsid w:val="00FE6002"/>
    <w:rsid w:val="00FE6522"/>
    <w:rsid w:val="00FE68A9"/>
    <w:rsid w:val="00FE68C8"/>
    <w:rsid w:val="00FE69B6"/>
    <w:rsid w:val="00FE6D15"/>
    <w:rsid w:val="00FE6F3C"/>
    <w:rsid w:val="00FE70F8"/>
    <w:rsid w:val="00FE7533"/>
    <w:rsid w:val="00FE7880"/>
    <w:rsid w:val="00FF025E"/>
    <w:rsid w:val="00FF041F"/>
    <w:rsid w:val="00FF0B41"/>
    <w:rsid w:val="00FF0D63"/>
    <w:rsid w:val="00FF1194"/>
    <w:rsid w:val="00FF1F9E"/>
    <w:rsid w:val="00FF225D"/>
    <w:rsid w:val="00FF244F"/>
    <w:rsid w:val="00FF2904"/>
    <w:rsid w:val="00FF2934"/>
    <w:rsid w:val="00FF2BB7"/>
    <w:rsid w:val="00FF343A"/>
    <w:rsid w:val="00FF3595"/>
    <w:rsid w:val="00FF37F9"/>
    <w:rsid w:val="00FF3A6D"/>
    <w:rsid w:val="00FF3AC9"/>
    <w:rsid w:val="00FF3B69"/>
    <w:rsid w:val="00FF3DE1"/>
    <w:rsid w:val="00FF3E07"/>
    <w:rsid w:val="00FF4461"/>
    <w:rsid w:val="00FF4696"/>
    <w:rsid w:val="00FF479D"/>
    <w:rsid w:val="00FF4AAE"/>
    <w:rsid w:val="00FF4B1D"/>
    <w:rsid w:val="00FF4D1A"/>
    <w:rsid w:val="00FF502E"/>
    <w:rsid w:val="00FF510E"/>
    <w:rsid w:val="00FF55B6"/>
    <w:rsid w:val="00FF562E"/>
    <w:rsid w:val="00FF589A"/>
    <w:rsid w:val="00FF5956"/>
    <w:rsid w:val="00FF5A99"/>
    <w:rsid w:val="00FF5C2E"/>
    <w:rsid w:val="00FF5DC9"/>
    <w:rsid w:val="00FF603C"/>
    <w:rsid w:val="00FF650A"/>
    <w:rsid w:val="00FF6C1D"/>
    <w:rsid w:val="00FF73F0"/>
    <w:rsid w:val="00FF76DB"/>
    <w:rsid w:val="00FF7849"/>
    <w:rsid w:val="00FF78E6"/>
    <w:rsid w:val="00FF7B2C"/>
    <w:rsid w:val="10DB24BA"/>
    <w:rsid w:val="1C563A9B"/>
    <w:rsid w:val="4B410375"/>
    <w:rsid w:val="7CE11D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9146D"/>
  <w15:docId w15:val="{AF804359-8BDA-4E82-B567-758E1575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ody Text"/>
    <w:basedOn w:val="a"/>
    <w:rPr>
      <w:sz w:val="28"/>
    </w:rPr>
  </w:style>
  <w:style w:type="paragraph" w:styleId="a6">
    <w:name w:val="Body Text Indent"/>
    <w:basedOn w:val="a"/>
    <w:link w:val="a7"/>
    <w:pPr>
      <w:spacing w:after="120"/>
      <w:ind w:leftChars="200" w:left="420"/>
    </w:pPr>
  </w:style>
  <w:style w:type="paragraph" w:styleId="a8">
    <w:name w:val="Balloon Text"/>
    <w:basedOn w:val="a"/>
    <w:semiHidden/>
    <w:rPr>
      <w:sz w:val="18"/>
      <w:szCs w:val="18"/>
    </w:rPr>
  </w:style>
  <w:style w:type="paragraph" w:styleId="a9">
    <w:name w:val="footer"/>
    <w:basedOn w:val="a"/>
    <w:pPr>
      <w:tabs>
        <w:tab w:val="center" w:pos="4153"/>
        <w:tab w:val="right" w:pos="8306"/>
      </w:tabs>
      <w:snapToGrid w:val="0"/>
      <w:jc w:val="left"/>
    </w:pPr>
    <w:rPr>
      <w:sz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link w:val="ad"/>
    <w:rPr>
      <w:b/>
      <w:bCs/>
    </w:rPr>
  </w:style>
  <w:style w:type="character" w:styleId="ae">
    <w:name w:val="Strong"/>
    <w:uiPriority w:val="22"/>
    <w:qFormat/>
    <w:rPr>
      <w:b/>
      <w:bCs/>
    </w:rPr>
  </w:style>
  <w:style w:type="character" w:styleId="af">
    <w:name w:val="page number"/>
    <w:basedOn w:val="a0"/>
  </w:style>
  <w:style w:type="character" w:styleId="af0">
    <w:name w:val="Emphasis"/>
    <w:uiPriority w:val="20"/>
    <w:qFormat/>
    <w:rPr>
      <w:i/>
      <w:iCs/>
    </w:rPr>
  </w:style>
  <w:style w:type="character" w:styleId="af1">
    <w:name w:val="line number"/>
    <w:basedOn w:val="a0"/>
  </w:style>
  <w:style w:type="character" w:styleId="af2">
    <w:name w:val="Hyperlink"/>
    <w:uiPriority w:val="99"/>
    <w:unhideWhenUsed/>
    <w:rPr>
      <w:color w:val="0000FF"/>
      <w:u w:val="single"/>
    </w:rPr>
  </w:style>
  <w:style w:type="character" w:styleId="af3">
    <w:name w:val="annotation reference"/>
    <w:rPr>
      <w:sz w:val="21"/>
      <w:szCs w:val="21"/>
    </w:rPr>
  </w:style>
  <w:style w:type="character" w:customStyle="1" w:styleId="a4">
    <w:name w:val="批注文字 字符"/>
    <w:link w:val="a3"/>
    <w:rPr>
      <w:kern w:val="2"/>
      <w:sz w:val="21"/>
    </w:rPr>
  </w:style>
  <w:style w:type="character" w:customStyle="1" w:styleId="ad">
    <w:name w:val="批注主题 字符"/>
    <w:link w:val="ac"/>
    <w:rPr>
      <w:b/>
      <w:bCs/>
      <w:kern w:val="2"/>
      <w:sz w:val="21"/>
    </w:rPr>
  </w:style>
  <w:style w:type="paragraph" w:customStyle="1" w:styleId="1">
    <w:name w:val="修订1"/>
    <w:hidden/>
    <w:uiPriority w:val="99"/>
    <w:semiHidden/>
    <w:rPr>
      <w:kern w:val="2"/>
      <w:sz w:val="21"/>
    </w:rPr>
  </w:style>
  <w:style w:type="character" w:customStyle="1" w:styleId="a7">
    <w:name w:val="正文文本缩进 字符"/>
    <w:link w:val="a6"/>
    <w:rPr>
      <w:kern w:val="2"/>
      <w:sz w:val="21"/>
    </w:rPr>
  </w:style>
  <w:style w:type="paragraph" w:styleId="af4">
    <w:name w:val="Revision"/>
    <w:hidden/>
    <w:uiPriority w:val="99"/>
    <w:semiHidden/>
    <w:rsid w:val="00C0129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7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5503DE-4F7C-4CE6-8A9E-E70EBC79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535</TotalTime>
  <Pages>20</Pages>
  <Words>2475</Words>
  <Characters>14108</Characters>
  <Application>Microsoft Office Word</Application>
  <DocSecurity>0</DocSecurity>
  <Lines>117</Lines>
  <Paragraphs>33</Paragraphs>
  <ScaleCrop>false</ScaleCrop>
  <Company>sipo</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C_Restricted</cp:keywords>
  <cp:lastModifiedBy>eettazt@163.com</cp:lastModifiedBy>
  <cp:revision>327</cp:revision>
  <cp:lastPrinted>2006-12-25T04:14:00Z</cp:lastPrinted>
  <dcterms:created xsi:type="dcterms:W3CDTF">2022-01-16T09:36:00Z</dcterms:created>
  <dcterms:modified xsi:type="dcterms:W3CDTF">2022-01-20T01:55:00Z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Restricted</vt:lpwstr>
  </property>
  <property fmtid="{D5CDD505-2E9C-101B-9397-08002B2CF9AE}" pid="3" name="_AdHocReviewCycleID">
    <vt:i4>1127467676</vt:i4>
  </property>
  <property fmtid="{D5CDD505-2E9C-101B-9397-08002B2CF9AE}" pid="4" name="_NewReviewCycle">
    <vt:lpwstr/>
  </property>
  <property fmtid="{D5CDD505-2E9C-101B-9397-08002B2CF9AE}" pid="5" name="_EmailSubject">
    <vt:lpwstr> RE: BXD20161419F~201608442</vt:lpwstr>
  </property>
  <property fmtid="{D5CDD505-2E9C-101B-9397-08002B2CF9AE}" pid="6" name="_AuthorEmail">
    <vt:lpwstr>litao.lt@siemens.com</vt:lpwstr>
  </property>
  <property fmtid="{D5CDD505-2E9C-101B-9397-08002B2CF9AE}" pid="7" name="_AuthorEmailDisplayName">
    <vt:lpwstr>Li, Tao</vt:lpwstr>
  </property>
  <property fmtid="{D5CDD505-2E9C-101B-9397-08002B2CF9AE}" pid="8" name="_ReviewingToolsShownOnce">
    <vt:lpwstr/>
  </property>
  <property fmtid="{D5CDD505-2E9C-101B-9397-08002B2CF9AE}" pid="9" name="KSOProductBuildVer">
    <vt:lpwstr>2052-11.1.0.11294</vt:lpwstr>
  </property>
  <property fmtid="{D5CDD505-2E9C-101B-9397-08002B2CF9AE}" pid="10" name="ICV">
    <vt:lpwstr>10DF2F99E87E4E6B9E1439E397FBB904</vt:lpwstr>
  </property>
</Properties>
</file>