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B83F" w14:textId="13BD7BC5" w:rsidR="00411679" w:rsidRPr="00654006" w:rsidRDefault="00814E01" w:rsidP="00FD3291">
      <w:pPr>
        <w:spacing w:line="360" w:lineRule="auto"/>
        <w:ind w:firstLineChars="200" w:firstLine="480"/>
      </w:pPr>
      <w:r w:rsidRPr="00654006">
        <w:rPr>
          <w:rFonts w:hint="eastAsia"/>
          <w:sz w:val="24"/>
        </w:rPr>
        <w:t>本</w:t>
      </w:r>
      <w:r w:rsidR="00406025">
        <w:rPr>
          <w:rFonts w:hint="eastAsia"/>
          <w:sz w:val="24"/>
        </w:rPr>
        <w:t>发明实施方式</w:t>
      </w:r>
      <w:r w:rsidR="00CE1BE6" w:rsidRPr="00654006">
        <w:rPr>
          <w:rFonts w:hint="eastAsia"/>
          <w:sz w:val="24"/>
        </w:rPr>
        <w:t>公开了一种</w:t>
      </w:r>
      <w:r w:rsidR="00FD3291" w:rsidRPr="00FD3291">
        <w:rPr>
          <w:rFonts w:hint="eastAsia"/>
          <w:sz w:val="24"/>
        </w:rPr>
        <w:t>卸船机抓斗的检测方法、装置、系统、介质及程序产品</w:t>
      </w:r>
      <w:r w:rsidR="00090A58">
        <w:rPr>
          <w:rFonts w:hint="eastAsia"/>
          <w:sz w:val="24"/>
        </w:rPr>
        <w:t>。</w:t>
      </w:r>
      <w:r w:rsidR="00FD3291">
        <w:rPr>
          <w:rFonts w:hint="eastAsia"/>
          <w:sz w:val="24"/>
        </w:rPr>
        <w:t>方法包括：</w:t>
      </w:r>
      <w:r w:rsidR="00FD3291" w:rsidRPr="00FD3291">
        <w:rPr>
          <w:rFonts w:hint="eastAsia"/>
          <w:sz w:val="24"/>
        </w:rPr>
        <w:t>获取抓斗不处于抓料作业过程中、容纳物料的船舱的第一点云图；获取抓斗处于抓料作业过程中、所述船舱的第二点云图；将所述第二点云图与所述第一点云图的差，确定为第三点云图；基于所述第三点云图，检测所述抓斗在所述抓料作业过程中的位置</w:t>
      </w:r>
      <w:r w:rsidR="00FD3291">
        <w:rPr>
          <w:rFonts w:hint="eastAsia"/>
          <w:sz w:val="24"/>
        </w:rPr>
        <w:t>。</w:t>
      </w:r>
      <w:r w:rsidR="00406025">
        <w:rPr>
          <w:rFonts w:hint="eastAsia"/>
          <w:sz w:val="24"/>
        </w:rPr>
        <w:t>本发明实施方式可以</w:t>
      </w:r>
      <w:r w:rsidR="00406025" w:rsidRPr="00FD3291">
        <w:rPr>
          <w:rFonts w:hint="eastAsia"/>
          <w:sz w:val="24"/>
        </w:rPr>
        <w:t>准确检测抓斗位置</w:t>
      </w:r>
      <w:r w:rsidR="00D93ABE">
        <w:rPr>
          <w:rFonts w:hint="eastAsia"/>
          <w:sz w:val="24"/>
        </w:rPr>
        <w:t>，而且无需</w:t>
      </w:r>
      <w:r w:rsidR="00D93ABE" w:rsidRPr="00FD3291">
        <w:rPr>
          <w:rFonts w:hint="eastAsia"/>
          <w:sz w:val="24"/>
        </w:rPr>
        <w:t>对抓斗进行改造</w:t>
      </w:r>
      <w:r w:rsidR="00D93ABE">
        <w:rPr>
          <w:rFonts w:hint="eastAsia"/>
          <w:sz w:val="24"/>
        </w:rPr>
        <w:t>，减少了实施难度。</w:t>
      </w:r>
    </w:p>
    <w:p w14:paraId="73CD5DEA" w14:textId="5E64AE16" w:rsidR="003260B9" w:rsidRPr="00654006" w:rsidRDefault="003260B9" w:rsidP="003260B9">
      <w:pPr>
        <w:spacing w:line="360" w:lineRule="auto"/>
        <w:ind w:firstLineChars="200" w:firstLine="420"/>
      </w:pPr>
    </w:p>
    <w:p w14:paraId="349D21FA" w14:textId="77777777" w:rsidR="000215DC" w:rsidRPr="00654006" w:rsidRDefault="000215DC">
      <w:pPr>
        <w:spacing w:before="60"/>
        <w:sectPr w:rsidR="000215DC" w:rsidRPr="00654006">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38856559" w14:textId="0D9E4957" w:rsidR="002B3B54" w:rsidRPr="00654006" w:rsidRDefault="002B3B54" w:rsidP="002B3B54">
      <w:pPr>
        <w:spacing w:line="360" w:lineRule="auto"/>
        <w:ind w:firstLineChars="200" w:firstLine="480"/>
        <w:rPr>
          <w:sz w:val="24"/>
        </w:rPr>
      </w:pPr>
      <w:bookmarkStart w:id="0" w:name="_Hlk83658448"/>
      <w:bookmarkStart w:id="1" w:name="_Hlk83714313"/>
      <w:r w:rsidRPr="00654006">
        <w:rPr>
          <w:sz w:val="24"/>
        </w:rPr>
        <w:lastRenderedPageBreak/>
        <w:t>1</w:t>
      </w:r>
      <w:r w:rsidRPr="00654006">
        <w:rPr>
          <w:rFonts w:hint="eastAsia"/>
          <w:sz w:val="24"/>
        </w:rPr>
        <w:t>、</w:t>
      </w:r>
      <w:r w:rsidR="006B3A64">
        <w:rPr>
          <w:rFonts w:hint="eastAsia"/>
          <w:sz w:val="24"/>
        </w:rPr>
        <w:t>卸船机抓斗的检测</w:t>
      </w:r>
      <w:r w:rsidR="00E64D83" w:rsidRPr="00654006">
        <w:rPr>
          <w:rFonts w:hint="eastAsia"/>
          <w:sz w:val="24"/>
        </w:rPr>
        <w:t>方法</w:t>
      </w:r>
      <w:r w:rsidR="00637643">
        <w:rPr>
          <w:rFonts w:hint="eastAsia"/>
          <w:sz w:val="24"/>
        </w:rPr>
        <w:t>（</w:t>
      </w:r>
      <w:r w:rsidR="00637643">
        <w:rPr>
          <w:rFonts w:hint="eastAsia"/>
          <w:sz w:val="24"/>
        </w:rPr>
        <w:t>1</w:t>
      </w:r>
      <w:r w:rsidR="00637643">
        <w:rPr>
          <w:sz w:val="24"/>
        </w:rPr>
        <w:t>00</w:t>
      </w:r>
      <w:r w:rsidR="00637643">
        <w:rPr>
          <w:rFonts w:hint="eastAsia"/>
          <w:sz w:val="24"/>
        </w:rPr>
        <w:t>）</w:t>
      </w:r>
      <w:r w:rsidRPr="00654006">
        <w:rPr>
          <w:rFonts w:hint="eastAsia"/>
          <w:sz w:val="24"/>
        </w:rPr>
        <w:t>，其特征在于，</w:t>
      </w:r>
      <w:r w:rsidR="00E64D83" w:rsidRPr="00654006">
        <w:rPr>
          <w:rFonts w:hint="eastAsia"/>
          <w:sz w:val="24"/>
        </w:rPr>
        <w:t>包括</w:t>
      </w:r>
      <w:r w:rsidRPr="00654006">
        <w:rPr>
          <w:rFonts w:hint="eastAsia"/>
          <w:sz w:val="24"/>
        </w:rPr>
        <w:t>：</w:t>
      </w:r>
    </w:p>
    <w:p w14:paraId="1EF591D8" w14:textId="5A640201" w:rsidR="006B3A64" w:rsidRDefault="006B3A64" w:rsidP="005031AA">
      <w:pPr>
        <w:spacing w:line="360" w:lineRule="auto"/>
        <w:ind w:firstLineChars="200" w:firstLine="480"/>
        <w:rPr>
          <w:sz w:val="24"/>
        </w:rPr>
      </w:pPr>
      <w:r>
        <w:rPr>
          <w:rFonts w:hint="eastAsia"/>
          <w:sz w:val="24"/>
        </w:rPr>
        <w:t>获取抓斗不处于抓料</w:t>
      </w:r>
      <w:r w:rsidR="006048C5">
        <w:rPr>
          <w:rFonts w:hint="eastAsia"/>
          <w:sz w:val="24"/>
        </w:rPr>
        <w:t>作业</w:t>
      </w:r>
      <w:r w:rsidR="00902E67">
        <w:rPr>
          <w:rFonts w:hint="eastAsia"/>
          <w:sz w:val="24"/>
        </w:rPr>
        <w:t>过程</w:t>
      </w:r>
      <w:r w:rsidR="006048C5">
        <w:rPr>
          <w:rFonts w:hint="eastAsia"/>
          <w:sz w:val="24"/>
        </w:rPr>
        <w:t>中</w:t>
      </w:r>
      <w:r>
        <w:rPr>
          <w:rFonts w:hint="eastAsia"/>
          <w:sz w:val="24"/>
        </w:rPr>
        <w:t>、</w:t>
      </w:r>
      <w:r w:rsidR="00F20D77">
        <w:rPr>
          <w:rFonts w:hint="eastAsia"/>
          <w:sz w:val="24"/>
        </w:rPr>
        <w:t>容纳</w:t>
      </w:r>
      <w:r>
        <w:rPr>
          <w:rFonts w:hint="eastAsia"/>
          <w:sz w:val="24"/>
        </w:rPr>
        <w:t>物料的</w:t>
      </w:r>
      <w:r w:rsidR="00F20D77">
        <w:rPr>
          <w:rFonts w:hint="eastAsia"/>
          <w:sz w:val="24"/>
        </w:rPr>
        <w:t>船舱</w:t>
      </w:r>
      <w:r>
        <w:rPr>
          <w:rFonts w:hint="eastAsia"/>
          <w:sz w:val="24"/>
        </w:rPr>
        <w:t>的第一点云图</w:t>
      </w:r>
      <w:r w:rsidR="00637643">
        <w:rPr>
          <w:rFonts w:hint="eastAsia"/>
          <w:sz w:val="24"/>
        </w:rPr>
        <w:t>（</w:t>
      </w:r>
      <w:r w:rsidR="00637643">
        <w:rPr>
          <w:rFonts w:hint="eastAsia"/>
          <w:sz w:val="24"/>
        </w:rPr>
        <w:t>1</w:t>
      </w:r>
      <w:r w:rsidR="00637643">
        <w:rPr>
          <w:sz w:val="24"/>
        </w:rPr>
        <w:t>01</w:t>
      </w:r>
      <w:r w:rsidR="00637643">
        <w:rPr>
          <w:rFonts w:hint="eastAsia"/>
          <w:sz w:val="24"/>
        </w:rPr>
        <w:t>）</w:t>
      </w:r>
      <w:r>
        <w:rPr>
          <w:rFonts w:hint="eastAsia"/>
          <w:sz w:val="24"/>
        </w:rPr>
        <w:t>；</w:t>
      </w:r>
    </w:p>
    <w:p w14:paraId="3612E390" w14:textId="4226D420" w:rsidR="00453DD4" w:rsidRDefault="006B3A64" w:rsidP="005031AA">
      <w:pPr>
        <w:spacing w:line="360" w:lineRule="auto"/>
        <w:ind w:firstLineChars="200" w:firstLine="480"/>
        <w:rPr>
          <w:sz w:val="24"/>
        </w:rPr>
      </w:pPr>
      <w:r>
        <w:rPr>
          <w:rFonts w:hint="eastAsia"/>
          <w:sz w:val="24"/>
        </w:rPr>
        <w:t>获取抓斗处于</w:t>
      </w:r>
      <w:r w:rsidR="00172076">
        <w:rPr>
          <w:rFonts w:hint="eastAsia"/>
          <w:sz w:val="24"/>
        </w:rPr>
        <w:t>所述</w:t>
      </w:r>
      <w:r>
        <w:rPr>
          <w:rFonts w:hint="eastAsia"/>
          <w:sz w:val="24"/>
        </w:rPr>
        <w:t>抓料</w:t>
      </w:r>
      <w:r w:rsidR="006048C5">
        <w:rPr>
          <w:rFonts w:hint="eastAsia"/>
          <w:sz w:val="24"/>
        </w:rPr>
        <w:t>作业</w:t>
      </w:r>
      <w:r w:rsidR="00902E67">
        <w:rPr>
          <w:rFonts w:hint="eastAsia"/>
          <w:sz w:val="24"/>
        </w:rPr>
        <w:t>过程</w:t>
      </w:r>
      <w:r w:rsidR="006048C5">
        <w:rPr>
          <w:rFonts w:hint="eastAsia"/>
          <w:sz w:val="24"/>
        </w:rPr>
        <w:t>中</w:t>
      </w:r>
      <w:r>
        <w:rPr>
          <w:rFonts w:hint="eastAsia"/>
          <w:sz w:val="24"/>
        </w:rPr>
        <w:t>、</w:t>
      </w:r>
      <w:r w:rsidR="00F20D77">
        <w:rPr>
          <w:rFonts w:hint="eastAsia"/>
          <w:sz w:val="24"/>
        </w:rPr>
        <w:t>所述船舱的第二点云图</w:t>
      </w:r>
      <w:r w:rsidR="00637643">
        <w:rPr>
          <w:rFonts w:hint="eastAsia"/>
          <w:sz w:val="24"/>
        </w:rPr>
        <w:t>（</w:t>
      </w:r>
      <w:r w:rsidR="00637643">
        <w:rPr>
          <w:rFonts w:hint="eastAsia"/>
          <w:sz w:val="24"/>
        </w:rPr>
        <w:t>1</w:t>
      </w:r>
      <w:r w:rsidR="00637643">
        <w:rPr>
          <w:sz w:val="24"/>
        </w:rPr>
        <w:t>02</w:t>
      </w:r>
      <w:r w:rsidR="00637643">
        <w:rPr>
          <w:rFonts w:hint="eastAsia"/>
          <w:sz w:val="24"/>
        </w:rPr>
        <w:t>）</w:t>
      </w:r>
      <w:r w:rsidR="00453DD4">
        <w:rPr>
          <w:rFonts w:hint="eastAsia"/>
          <w:sz w:val="24"/>
        </w:rPr>
        <w:t>；</w:t>
      </w:r>
    </w:p>
    <w:p w14:paraId="38355073" w14:textId="4222B66A" w:rsidR="00F20D77" w:rsidRDefault="00F20D77" w:rsidP="005031AA">
      <w:pPr>
        <w:spacing w:line="360" w:lineRule="auto"/>
        <w:ind w:firstLineChars="200" w:firstLine="480"/>
        <w:rPr>
          <w:sz w:val="24"/>
        </w:rPr>
      </w:pPr>
      <w:r>
        <w:rPr>
          <w:rFonts w:hint="eastAsia"/>
          <w:sz w:val="24"/>
        </w:rPr>
        <w:t>将所述第二点云图与所述第一点云图的差，确定为第三点云图</w:t>
      </w:r>
      <w:r w:rsidR="00637643">
        <w:rPr>
          <w:rFonts w:hint="eastAsia"/>
          <w:sz w:val="24"/>
        </w:rPr>
        <w:t>（</w:t>
      </w:r>
      <w:r w:rsidR="00637643">
        <w:rPr>
          <w:rFonts w:hint="eastAsia"/>
          <w:sz w:val="24"/>
        </w:rPr>
        <w:t>1</w:t>
      </w:r>
      <w:r w:rsidR="00637643">
        <w:rPr>
          <w:sz w:val="24"/>
        </w:rPr>
        <w:t>03</w:t>
      </w:r>
      <w:r w:rsidR="00637643">
        <w:rPr>
          <w:rFonts w:hint="eastAsia"/>
          <w:sz w:val="24"/>
        </w:rPr>
        <w:t>）</w:t>
      </w:r>
      <w:r>
        <w:rPr>
          <w:rFonts w:hint="eastAsia"/>
          <w:sz w:val="24"/>
        </w:rPr>
        <w:t>；</w:t>
      </w:r>
    </w:p>
    <w:p w14:paraId="24D72AD8" w14:textId="7F32C5E4" w:rsidR="00F20D77" w:rsidRDefault="00F20D77" w:rsidP="005031AA">
      <w:pPr>
        <w:spacing w:line="360" w:lineRule="auto"/>
        <w:ind w:firstLineChars="200" w:firstLine="480"/>
        <w:rPr>
          <w:sz w:val="24"/>
        </w:rPr>
      </w:pPr>
      <w:r>
        <w:rPr>
          <w:rFonts w:hint="eastAsia"/>
          <w:sz w:val="24"/>
        </w:rPr>
        <w:t>基于所述第三点云图，检测所述抓斗</w:t>
      </w:r>
      <w:r w:rsidR="00902E67">
        <w:rPr>
          <w:rFonts w:hint="eastAsia"/>
          <w:sz w:val="24"/>
        </w:rPr>
        <w:t>在所述</w:t>
      </w:r>
      <w:r w:rsidR="006048C5">
        <w:rPr>
          <w:rFonts w:hint="eastAsia"/>
          <w:sz w:val="24"/>
        </w:rPr>
        <w:t>抓料作业过程中</w:t>
      </w:r>
      <w:r>
        <w:rPr>
          <w:rFonts w:hint="eastAsia"/>
          <w:sz w:val="24"/>
        </w:rPr>
        <w:t>的位置</w:t>
      </w:r>
      <w:r w:rsidR="00637643">
        <w:rPr>
          <w:rFonts w:hint="eastAsia"/>
          <w:sz w:val="24"/>
        </w:rPr>
        <w:t>（</w:t>
      </w:r>
      <w:r w:rsidR="00637643">
        <w:rPr>
          <w:rFonts w:hint="eastAsia"/>
          <w:sz w:val="24"/>
        </w:rPr>
        <w:t>1</w:t>
      </w:r>
      <w:r w:rsidR="00637643">
        <w:rPr>
          <w:sz w:val="24"/>
        </w:rPr>
        <w:t>04</w:t>
      </w:r>
      <w:r w:rsidR="00637643">
        <w:rPr>
          <w:rFonts w:hint="eastAsia"/>
          <w:sz w:val="24"/>
        </w:rPr>
        <w:t>）</w:t>
      </w:r>
      <w:r>
        <w:rPr>
          <w:rFonts w:hint="eastAsia"/>
          <w:sz w:val="24"/>
        </w:rPr>
        <w:t>。</w:t>
      </w:r>
    </w:p>
    <w:p w14:paraId="49A7E19A" w14:textId="7439C5E8" w:rsidR="006875AA" w:rsidRDefault="00696691" w:rsidP="00347DF3">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所述的卸船机抓斗的检测</w:t>
      </w:r>
      <w:r w:rsidRPr="00654006">
        <w:rPr>
          <w:rFonts w:hint="eastAsia"/>
          <w:sz w:val="24"/>
        </w:rPr>
        <w:t>方法</w:t>
      </w:r>
      <w:r w:rsidR="00A86D2E">
        <w:rPr>
          <w:rFonts w:hint="eastAsia"/>
          <w:sz w:val="24"/>
        </w:rPr>
        <w:t>（</w:t>
      </w:r>
      <w:r w:rsidR="00A86D2E">
        <w:rPr>
          <w:rFonts w:hint="eastAsia"/>
          <w:sz w:val="24"/>
        </w:rPr>
        <w:t>1</w:t>
      </w:r>
      <w:r w:rsidR="00A86D2E">
        <w:rPr>
          <w:sz w:val="24"/>
        </w:rPr>
        <w:t>00</w:t>
      </w:r>
      <w:r w:rsidR="00A86D2E">
        <w:rPr>
          <w:rFonts w:hint="eastAsia"/>
          <w:sz w:val="24"/>
        </w:rPr>
        <w:t>）</w:t>
      </w:r>
      <w:r w:rsidRPr="00654006">
        <w:rPr>
          <w:rFonts w:hint="eastAsia"/>
          <w:sz w:val="24"/>
        </w:rPr>
        <w:t>，其特征在于，</w:t>
      </w:r>
    </w:p>
    <w:p w14:paraId="18BC15BB" w14:textId="509FD102" w:rsidR="00F20D77" w:rsidRDefault="00696691" w:rsidP="00347DF3">
      <w:pPr>
        <w:spacing w:line="360" w:lineRule="auto"/>
        <w:ind w:firstLineChars="200" w:firstLine="480"/>
        <w:rPr>
          <w:sz w:val="24"/>
        </w:rPr>
      </w:pPr>
      <w:r>
        <w:rPr>
          <w:rFonts w:hint="eastAsia"/>
          <w:sz w:val="24"/>
        </w:rPr>
        <w:t>所述</w:t>
      </w:r>
      <w:r w:rsidR="006048C5">
        <w:rPr>
          <w:rFonts w:hint="eastAsia"/>
          <w:sz w:val="24"/>
        </w:rPr>
        <w:t>获取抓斗不处于抓料作业过程中、容纳物料的船舱的第一点云图</w:t>
      </w:r>
      <w:r w:rsidR="00A86D2E">
        <w:rPr>
          <w:rFonts w:hint="eastAsia"/>
          <w:sz w:val="24"/>
        </w:rPr>
        <w:t>（</w:t>
      </w:r>
      <w:r w:rsidR="00A86D2E">
        <w:rPr>
          <w:rFonts w:hint="eastAsia"/>
          <w:sz w:val="24"/>
        </w:rPr>
        <w:t>1</w:t>
      </w:r>
      <w:r w:rsidR="00A86D2E">
        <w:rPr>
          <w:sz w:val="24"/>
        </w:rPr>
        <w:t>01</w:t>
      </w:r>
      <w:r w:rsidR="00A86D2E">
        <w:rPr>
          <w:rFonts w:hint="eastAsia"/>
          <w:sz w:val="24"/>
        </w:rPr>
        <w:t>）包括</w:t>
      </w:r>
      <w:r>
        <w:rPr>
          <w:rFonts w:hint="eastAsia"/>
          <w:sz w:val="24"/>
        </w:rPr>
        <w:t>：利用布置在卸船机的臂架俯仰机构上的多线激光雷达</w:t>
      </w:r>
      <w:r w:rsidR="00215F7F">
        <w:rPr>
          <w:rFonts w:hint="eastAsia"/>
          <w:sz w:val="24"/>
        </w:rPr>
        <w:t>，</w:t>
      </w:r>
      <w:r w:rsidR="006048C5">
        <w:rPr>
          <w:rFonts w:hint="eastAsia"/>
          <w:sz w:val="24"/>
        </w:rPr>
        <w:t>扫描</w:t>
      </w:r>
      <w:r w:rsidR="006875AA">
        <w:rPr>
          <w:rFonts w:hint="eastAsia"/>
          <w:sz w:val="24"/>
        </w:rPr>
        <w:t>所述抓斗不处于抓料作业过程</w:t>
      </w:r>
      <w:r w:rsidR="00A86D2E">
        <w:rPr>
          <w:rFonts w:hint="eastAsia"/>
          <w:sz w:val="24"/>
        </w:rPr>
        <w:t>中</w:t>
      </w:r>
      <w:r w:rsidR="006875AA">
        <w:rPr>
          <w:rFonts w:hint="eastAsia"/>
          <w:sz w:val="24"/>
        </w:rPr>
        <w:t>的</w:t>
      </w:r>
      <w:r w:rsidR="006048C5">
        <w:rPr>
          <w:rFonts w:hint="eastAsia"/>
          <w:sz w:val="24"/>
        </w:rPr>
        <w:t>所述船舱</w:t>
      </w:r>
      <w:r w:rsidR="006875AA">
        <w:rPr>
          <w:rFonts w:hint="eastAsia"/>
          <w:sz w:val="24"/>
        </w:rPr>
        <w:t>，</w:t>
      </w:r>
      <w:r w:rsidR="006048C5">
        <w:rPr>
          <w:rFonts w:hint="eastAsia"/>
          <w:sz w:val="24"/>
        </w:rPr>
        <w:t>以</w:t>
      </w:r>
      <w:r>
        <w:rPr>
          <w:rFonts w:hint="eastAsia"/>
          <w:sz w:val="24"/>
        </w:rPr>
        <w:t>获取所述第一点云图；</w:t>
      </w:r>
    </w:p>
    <w:p w14:paraId="7B81C899" w14:textId="1CBA0ED3" w:rsidR="00696691" w:rsidRDefault="00696691" w:rsidP="00347DF3">
      <w:pPr>
        <w:spacing w:line="360" w:lineRule="auto"/>
        <w:ind w:firstLineChars="200" w:firstLine="480"/>
        <w:rPr>
          <w:sz w:val="24"/>
        </w:rPr>
      </w:pPr>
      <w:r>
        <w:rPr>
          <w:rFonts w:hint="eastAsia"/>
          <w:sz w:val="24"/>
        </w:rPr>
        <w:t>所述</w:t>
      </w:r>
      <w:r w:rsidR="006048C5">
        <w:rPr>
          <w:rFonts w:hint="eastAsia"/>
          <w:sz w:val="24"/>
        </w:rPr>
        <w:t>获取抓斗处于抓料作业过程中、所述船舱的第二点云图</w:t>
      </w:r>
      <w:r w:rsidR="00A86D2E">
        <w:rPr>
          <w:rFonts w:hint="eastAsia"/>
          <w:sz w:val="24"/>
        </w:rPr>
        <w:t>包括</w:t>
      </w:r>
      <w:r>
        <w:rPr>
          <w:rFonts w:hint="eastAsia"/>
          <w:sz w:val="24"/>
        </w:rPr>
        <w:t>：利用所述多线激光雷达</w:t>
      </w:r>
      <w:r w:rsidR="006C0755">
        <w:rPr>
          <w:rFonts w:hint="eastAsia"/>
          <w:sz w:val="24"/>
        </w:rPr>
        <w:t>扫描</w:t>
      </w:r>
      <w:r w:rsidR="006875AA">
        <w:rPr>
          <w:rFonts w:hint="eastAsia"/>
          <w:sz w:val="24"/>
        </w:rPr>
        <w:t>所述抓斗处于抓料作业过程</w:t>
      </w:r>
      <w:r w:rsidR="00A86D2E">
        <w:rPr>
          <w:rFonts w:hint="eastAsia"/>
          <w:sz w:val="24"/>
        </w:rPr>
        <w:t>中</w:t>
      </w:r>
      <w:r w:rsidR="006875AA">
        <w:rPr>
          <w:rFonts w:hint="eastAsia"/>
          <w:sz w:val="24"/>
        </w:rPr>
        <w:t>的所述船舱，</w:t>
      </w:r>
      <w:r w:rsidR="006C0755">
        <w:rPr>
          <w:rFonts w:hint="eastAsia"/>
          <w:sz w:val="24"/>
        </w:rPr>
        <w:t>以</w:t>
      </w:r>
      <w:r>
        <w:rPr>
          <w:rFonts w:hint="eastAsia"/>
          <w:sz w:val="24"/>
        </w:rPr>
        <w:t>获取所述第二点云图。</w:t>
      </w:r>
    </w:p>
    <w:p w14:paraId="0271C2FE" w14:textId="75976AD3" w:rsidR="00902E67" w:rsidRDefault="00902E67" w:rsidP="00347DF3">
      <w:pPr>
        <w:spacing w:line="360" w:lineRule="auto"/>
        <w:ind w:firstLineChars="200" w:firstLine="480"/>
        <w:rPr>
          <w:sz w:val="24"/>
        </w:rPr>
      </w:pPr>
      <w:r>
        <w:rPr>
          <w:rFonts w:hint="eastAsia"/>
          <w:sz w:val="24"/>
        </w:rPr>
        <w:t>3</w:t>
      </w:r>
      <w:r>
        <w:rPr>
          <w:rFonts w:hint="eastAsia"/>
          <w:sz w:val="24"/>
        </w:rPr>
        <w:t>、根据权利要求</w:t>
      </w:r>
      <w:r>
        <w:rPr>
          <w:rFonts w:hint="eastAsia"/>
          <w:sz w:val="24"/>
        </w:rPr>
        <w:t>1</w:t>
      </w:r>
      <w:r>
        <w:rPr>
          <w:rFonts w:hint="eastAsia"/>
          <w:sz w:val="24"/>
        </w:rPr>
        <w:t>所述的卸船机抓斗的检测</w:t>
      </w:r>
      <w:r w:rsidRPr="00654006">
        <w:rPr>
          <w:rFonts w:hint="eastAsia"/>
          <w:sz w:val="24"/>
        </w:rPr>
        <w:t>方法</w:t>
      </w:r>
      <w:r w:rsidR="00A86D2E">
        <w:rPr>
          <w:rFonts w:hint="eastAsia"/>
          <w:sz w:val="24"/>
        </w:rPr>
        <w:t>（</w:t>
      </w:r>
      <w:r w:rsidR="00A86D2E">
        <w:rPr>
          <w:rFonts w:hint="eastAsia"/>
          <w:sz w:val="24"/>
        </w:rPr>
        <w:t>1</w:t>
      </w:r>
      <w:r w:rsidR="00A86D2E">
        <w:rPr>
          <w:sz w:val="24"/>
        </w:rPr>
        <w:t>00</w:t>
      </w:r>
      <w:r w:rsidR="00A86D2E">
        <w:rPr>
          <w:rFonts w:hint="eastAsia"/>
          <w:sz w:val="24"/>
        </w:rPr>
        <w:t>）</w:t>
      </w:r>
      <w:r w:rsidRPr="00654006">
        <w:rPr>
          <w:rFonts w:hint="eastAsia"/>
          <w:sz w:val="24"/>
        </w:rPr>
        <w:t>，其特征在于，</w:t>
      </w:r>
    </w:p>
    <w:p w14:paraId="2D9B6E89" w14:textId="78B1A40F" w:rsidR="00902E67" w:rsidRDefault="00902E67" w:rsidP="00347DF3">
      <w:pPr>
        <w:spacing w:line="360" w:lineRule="auto"/>
        <w:ind w:firstLineChars="200" w:firstLine="480"/>
        <w:rPr>
          <w:sz w:val="24"/>
        </w:rPr>
      </w:pPr>
      <w:r>
        <w:rPr>
          <w:rFonts w:hint="eastAsia"/>
          <w:sz w:val="24"/>
        </w:rPr>
        <w:t>所述</w:t>
      </w:r>
      <w:r w:rsidR="00072A39">
        <w:rPr>
          <w:rFonts w:hint="eastAsia"/>
          <w:sz w:val="24"/>
        </w:rPr>
        <w:t>基于所述第三点云图，检测所述抓斗在所述抓料作业过程中的位置</w:t>
      </w:r>
      <w:r w:rsidR="00A86D2E">
        <w:rPr>
          <w:rFonts w:hint="eastAsia"/>
          <w:sz w:val="24"/>
        </w:rPr>
        <w:t>（</w:t>
      </w:r>
      <w:r w:rsidR="00A86D2E">
        <w:rPr>
          <w:rFonts w:hint="eastAsia"/>
          <w:sz w:val="24"/>
        </w:rPr>
        <w:t>1</w:t>
      </w:r>
      <w:r w:rsidR="00A86D2E">
        <w:rPr>
          <w:sz w:val="24"/>
        </w:rPr>
        <w:t>04</w:t>
      </w:r>
      <w:r w:rsidR="00A86D2E">
        <w:rPr>
          <w:rFonts w:hint="eastAsia"/>
          <w:sz w:val="24"/>
        </w:rPr>
        <w:t>）</w:t>
      </w:r>
      <w:r>
        <w:rPr>
          <w:rFonts w:hint="eastAsia"/>
          <w:sz w:val="24"/>
        </w:rPr>
        <w:t>包括：</w:t>
      </w:r>
    </w:p>
    <w:p w14:paraId="2508F57B" w14:textId="432F1ADE" w:rsidR="00902E67" w:rsidRDefault="00902E67" w:rsidP="00347DF3">
      <w:pPr>
        <w:spacing w:line="360" w:lineRule="auto"/>
        <w:ind w:firstLineChars="200" w:firstLine="480"/>
        <w:rPr>
          <w:sz w:val="24"/>
        </w:rPr>
      </w:pPr>
      <w:r>
        <w:rPr>
          <w:rFonts w:hint="eastAsia"/>
          <w:sz w:val="24"/>
        </w:rPr>
        <w:t>基于所述抓斗的三维模型，</w:t>
      </w:r>
      <w:r w:rsidR="00C97F38">
        <w:rPr>
          <w:rFonts w:hint="eastAsia"/>
          <w:sz w:val="24"/>
        </w:rPr>
        <w:t>生成所述抓斗的</w:t>
      </w:r>
      <w:r w:rsidR="00076250">
        <w:rPr>
          <w:rFonts w:hint="eastAsia"/>
          <w:sz w:val="24"/>
        </w:rPr>
        <w:t>点云模型</w:t>
      </w:r>
      <w:r>
        <w:rPr>
          <w:rFonts w:hint="eastAsia"/>
          <w:sz w:val="24"/>
        </w:rPr>
        <w:t>；</w:t>
      </w:r>
    </w:p>
    <w:p w14:paraId="2AB9DF4C" w14:textId="7CDCC9A6" w:rsidR="00902E67" w:rsidRDefault="00902E67" w:rsidP="00347DF3">
      <w:pPr>
        <w:spacing w:line="360" w:lineRule="auto"/>
        <w:ind w:firstLineChars="200" w:firstLine="480"/>
        <w:rPr>
          <w:sz w:val="24"/>
        </w:rPr>
      </w:pPr>
      <w:r>
        <w:rPr>
          <w:rFonts w:hint="eastAsia"/>
          <w:sz w:val="24"/>
        </w:rPr>
        <w:t>基于所述</w:t>
      </w:r>
      <w:r w:rsidR="00076250">
        <w:rPr>
          <w:rFonts w:hint="eastAsia"/>
          <w:sz w:val="24"/>
        </w:rPr>
        <w:t>点云模型</w:t>
      </w:r>
      <w:r>
        <w:rPr>
          <w:rFonts w:hint="eastAsia"/>
          <w:sz w:val="24"/>
        </w:rPr>
        <w:t>，根据模板匹配算法确定</w:t>
      </w:r>
      <w:r w:rsidR="00203B9C">
        <w:rPr>
          <w:rFonts w:hint="eastAsia"/>
          <w:sz w:val="24"/>
        </w:rPr>
        <w:t>所述抓斗在所述第三点云图中的定位结果；</w:t>
      </w:r>
    </w:p>
    <w:p w14:paraId="675D8FCE" w14:textId="4C03ED8B" w:rsidR="00203B9C" w:rsidRDefault="00203B9C" w:rsidP="00347DF3">
      <w:pPr>
        <w:spacing w:line="360" w:lineRule="auto"/>
        <w:ind w:firstLineChars="200" w:firstLine="480"/>
        <w:rPr>
          <w:sz w:val="24"/>
        </w:rPr>
      </w:pPr>
      <w:r>
        <w:rPr>
          <w:rFonts w:hint="eastAsia"/>
          <w:sz w:val="24"/>
        </w:rPr>
        <w:t>基于所述定位结果，确定所述抓斗在所述</w:t>
      </w:r>
      <w:r w:rsidR="00C97F38">
        <w:rPr>
          <w:rFonts w:hint="eastAsia"/>
          <w:sz w:val="24"/>
        </w:rPr>
        <w:t>抓料作业过程中的位置</w:t>
      </w:r>
      <w:r>
        <w:rPr>
          <w:rFonts w:hint="eastAsia"/>
          <w:sz w:val="24"/>
        </w:rPr>
        <w:t>。</w:t>
      </w:r>
    </w:p>
    <w:p w14:paraId="65C1C5DF" w14:textId="59CD40DF" w:rsidR="00902E67" w:rsidRDefault="00902E67" w:rsidP="00902E67">
      <w:pPr>
        <w:spacing w:line="360" w:lineRule="auto"/>
        <w:ind w:firstLineChars="200" w:firstLine="480"/>
        <w:rPr>
          <w:sz w:val="24"/>
        </w:rPr>
      </w:pPr>
      <w:r>
        <w:rPr>
          <w:rFonts w:hint="eastAsia"/>
          <w:sz w:val="24"/>
        </w:rPr>
        <w:t>4</w:t>
      </w:r>
      <w:r>
        <w:rPr>
          <w:rFonts w:hint="eastAsia"/>
          <w:sz w:val="24"/>
        </w:rPr>
        <w:t>、根据权利要求</w:t>
      </w:r>
      <w:r w:rsidR="00686BC1">
        <w:rPr>
          <w:sz w:val="24"/>
        </w:rPr>
        <w:t>1</w:t>
      </w:r>
      <w:r>
        <w:rPr>
          <w:rFonts w:hint="eastAsia"/>
          <w:sz w:val="24"/>
        </w:rPr>
        <w:t>所述的卸船机抓斗的检测</w:t>
      </w:r>
      <w:r w:rsidRPr="00654006">
        <w:rPr>
          <w:rFonts w:hint="eastAsia"/>
          <w:sz w:val="24"/>
        </w:rPr>
        <w:t>方法</w:t>
      </w:r>
      <w:r w:rsidR="00215F7F">
        <w:rPr>
          <w:rFonts w:hint="eastAsia"/>
          <w:sz w:val="24"/>
        </w:rPr>
        <w:t>（</w:t>
      </w:r>
      <w:r w:rsidR="00215F7F">
        <w:rPr>
          <w:rFonts w:hint="eastAsia"/>
          <w:sz w:val="24"/>
        </w:rPr>
        <w:t>1</w:t>
      </w:r>
      <w:r w:rsidR="00215F7F">
        <w:rPr>
          <w:sz w:val="24"/>
        </w:rPr>
        <w:t>00</w:t>
      </w:r>
      <w:r w:rsidR="00215F7F">
        <w:rPr>
          <w:rFonts w:hint="eastAsia"/>
          <w:sz w:val="24"/>
        </w:rPr>
        <w:t>）</w:t>
      </w:r>
      <w:r w:rsidRPr="00654006">
        <w:rPr>
          <w:rFonts w:hint="eastAsia"/>
          <w:sz w:val="24"/>
        </w:rPr>
        <w:t>，其特征在于，</w:t>
      </w:r>
    </w:p>
    <w:p w14:paraId="55D0F1F3" w14:textId="0F1B7FDD" w:rsidR="00902E67" w:rsidRDefault="00902E67" w:rsidP="00902E67">
      <w:pPr>
        <w:spacing w:line="360" w:lineRule="auto"/>
        <w:ind w:firstLineChars="200" w:firstLine="480"/>
        <w:rPr>
          <w:sz w:val="24"/>
        </w:rPr>
      </w:pPr>
      <w:r>
        <w:rPr>
          <w:rFonts w:hint="eastAsia"/>
          <w:sz w:val="24"/>
        </w:rPr>
        <w:t>所述</w:t>
      </w:r>
      <w:r w:rsidR="00072A39">
        <w:rPr>
          <w:rFonts w:hint="eastAsia"/>
          <w:sz w:val="24"/>
        </w:rPr>
        <w:t>基于所述第三点云图，检测所述抓斗在所述抓料作业过程中的位置</w:t>
      </w:r>
      <w:r w:rsidR="00215F7F">
        <w:rPr>
          <w:rFonts w:hint="eastAsia"/>
          <w:sz w:val="24"/>
        </w:rPr>
        <w:t>（</w:t>
      </w:r>
      <w:r w:rsidR="00215F7F">
        <w:rPr>
          <w:rFonts w:hint="eastAsia"/>
          <w:sz w:val="24"/>
        </w:rPr>
        <w:t>1</w:t>
      </w:r>
      <w:r w:rsidR="00215F7F">
        <w:rPr>
          <w:sz w:val="24"/>
        </w:rPr>
        <w:t>04</w:t>
      </w:r>
      <w:r w:rsidR="00215F7F">
        <w:rPr>
          <w:rFonts w:hint="eastAsia"/>
          <w:sz w:val="24"/>
        </w:rPr>
        <w:t>）</w:t>
      </w:r>
      <w:r>
        <w:rPr>
          <w:rFonts w:hint="eastAsia"/>
          <w:sz w:val="24"/>
        </w:rPr>
        <w:t>包括：</w:t>
      </w:r>
    </w:p>
    <w:p w14:paraId="4BDECD5F" w14:textId="333A742D" w:rsidR="00902E67" w:rsidRDefault="00686BC1" w:rsidP="00902E67">
      <w:pPr>
        <w:spacing w:line="360" w:lineRule="auto"/>
        <w:ind w:firstLineChars="200" w:firstLine="480"/>
        <w:rPr>
          <w:sz w:val="24"/>
        </w:rPr>
      </w:pPr>
      <w:r>
        <w:rPr>
          <w:rFonts w:hint="eastAsia"/>
          <w:sz w:val="24"/>
        </w:rPr>
        <w:t>利用布置在卸船机的臂架俯仰机构上的多线激光雷达</w:t>
      </w:r>
      <w:r w:rsidR="00675BB0">
        <w:rPr>
          <w:rFonts w:hint="eastAsia"/>
          <w:sz w:val="24"/>
        </w:rPr>
        <w:t>多角度</w:t>
      </w:r>
      <w:r w:rsidR="0046783B">
        <w:rPr>
          <w:rFonts w:hint="eastAsia"/>
          <w:sz w:val="24"/>
        </w:rPr>
        <w:t>扫描所述抓斗</w:t>
      </w:r>
      <w:r w:rsidR="00902E67">
        <w:rPr>
          <w:rFonts w:hint="eastAsia"/>
          <w:sz w:val="24"/>
        </w:rPr>
        <w:t>，</w:t>
      </w:r>
      <w:r>
        <w:rPr>
          <w:rFonts w:hint="eastAsia"/>
          <w:sz w:val="24"/>
        </w:rPr>
        <w:t>以</w:t>
      </w:r>
      <w:r w:rsidR="0046783B">
        <w:rPr>
          <w:rFonts w:hint="eastAsia"/>
          <w:sz w:val="24"/>
        </w:rPr>
        <w:t>生成所述抓斗的</w:t>
      </w:r>
      <w:r w:rsidR="00076250">
        <w:rPr>
          <w:rFonts w:hint="eastAsia"/>
          <w:sz w:val="24"/>
        </w:rPr>
        <w:t>点云模型</w:t>
      </w:r>
      <w:r w:rsidR="00902E67">
        <w:rPr>
          <w:rFonts w:hint="eastAsia"/>
          <w:sz w:val="24"/>
        </w:rPr>
        <w:t>；</w:t>
      </w:r>
    </w:p>
    <w:p w14:paraId="5063D995" w14:textId="42FE3522" w:rsidR="00203B9C" w:rsidRDefault="00902E67" w:rsidP="00902E67">
      <w:pPr>
        <w:spacing w:line="360" w:lineRule="auto"/>
        <w:ind w:firstLineChars="200" w:firstLine="480"/>
        <w:rPr>
          <w:sz w:val="24"/>
        </w:rPr>
      </w:pPr>
      <w:r>
        <w:rPr>
          <w:rFonts w:hint="eastAsia"/>
          <w:sz w:val="24"/>
        </w:rPr>
        <w:t>基于所述</w:t>
      </w:r>
      <w:r w:rsidR="00076250">
        <w:rPr>
          <w:rFonts w:hint="eastAsia"/>
          <w:sz w:val="24"/>
        </w:rPr>
        <w:t>点云模型</w:t>
      </w:r>
      <w:r>
        <w:rPr>
          <w:rFonts w:hint="eastAsia"/>
          <w:sz w:val="24"/>
        </w:rPr>
        <w:t>，根据模板匹配算法确定</w:t>
      </w:r>
      <w:r w:rsidR="00203B9C">
        <w:rPr>
          <w:rFonts w:hint="eastAsia"/>
          <w:sz w:val="24"/>
        </w:rPr>
        <w:t>所述抓斗在所述第三点云图中的定位结果；</w:t>
      </w:r>
    </w:p>
    <w:p w14:paraId="3D798409" w14:textId="106796F4" w:rsidR="00902E67" w:rsidRDefault="00076250" w:rsidP="00902E67">
      <w:pPr>
        <w:spacing w:line="360" w:lineRule="auto"/>
        <w:ind w:firstLineChars="200" w:firstLine="480"/>
        <w:rPr>
          <w:sz w:val="24"/>
        </w:rPr>
      </w:pPr>
      <w:r>
        <w:rPr>
          <w:rFonts w:hint="eastAsia"/>
          <w:sz w:val="24"/>
        </w:rPr>
        <w:t>基于所述定位结果，确定所述抓斗在所述抓料作业过程中的位置</w:t>
      </w:r>
      <w:r w:rsidR="00902E67">
        <w:rPr>
          <w:rFonts w:hint="eastAsia"/>
          <w:sz w:val="24"/>
        </w:rPr>
        <w:t>。</w:t>
      </w:r>
    </w:p>
    <w:p w14:paraId="79CB34E4" w14:textId="1CF31D1D" w:rsidR="00902E67" w:rsidRDefault="0046783B" w:rsidP="00902E67">
      <w:pPr>
        <w:spacing w:line="360" w:lineRule="auto"/>
        <w:ind w:firstLineChars="200" w:firstLine="480"/>
        <w:rPr>
          <w:sz w:val="24"/>
        </w:rPr>
      </w:pPr>
      <w:r>
        <w:rPr>
          <w:sz w:val="24"/>
        </w:rPr>
        <w:t>5</w:t>
      </w:r>
      <w:r w:rsidR="00902E67">
        <w:rPr>
          <w:rFonts w:hint="eastAsia"/>
          <w:sz w:val="24"/>
        </w:rPr>
        <w:t>、</w:t>
      </w:r>
      <w:r>
        <w:rPr>
          <w:rFonts w:hint="eastAsia"/>
          <w:sz w:val="24"/>
        </w:rPr>
        <w:t>根据权利要求</w:t>
      </w:r>
      <w:r>
        <w:rPr>
          <w:rFonts w:hint="eastAsia"/>
          <w:sz w:val="24"/>
        </w:rPr>
        <w:t>1</w:t>
      </w:r>
      <w:r>
        <w:rPr>
          <w:rFonts w:hint="eastAsia"/>
          <w:sz w:val="24"/>
        </w:rPr>
        <w:t>所述的卸船机抓斗的检测</w:t>
      </w:r>
      <w:r w:rsidRPr="00654006">
        <w:rPr>
          <w:rFonts w:hint="eastAsia"/>
          <w:sz w:val="24"/>
        </w:rPr>
        <w:t>方法</w:t>
      </w:r>
      <w:r w:rsidR="00215F7F">
        <w:rPr>
          <w:rFonts w:hint="eastAsia"/>
          <w:sz w:val="24"/>
        </w:rPr>
        <w:t>（</w:t>
      </w:r>
      <w:r w:rsidR="00215F7F">
        <w:rPr>
          <w:rFonts w:hint="eastAsia"/>
          <w:sz w:val="24"/>
        </w:rPr>
        <w:t>1</w:t>
      </w:r>
      <w:r w:rsidR="00215F7F">
        <w:rPr>
          <w:sz w:val="24"/>
        </w:rPr>
        <w:t>00</w:t>
      </w:r>
      <w:r w:rsidR="00215F7F">
        <w:rPr>
          <w:rFonts w:hint="eastAsia"/>
          <w:sz w:val="24"/>
        </w:rPr>
        <w:t>）</w:t>
      </w:r>
      <w:r w:rsidRPr="00654006">
        <w:rPr>
          <w:rFonts w:hint="eastAsia"/>
          <w:sz w:val="24"/>
        </w:rPr>
        <w:t>，其特征在于，</w:t>
      </w:r>
    </w:p>
    <w:p w14:paraId="04A9C99E" w14:textId="4EFF7C94" w:rsidR="005C794E" w:rsidRDefault="005C794E" w:rsidP="005C794E">
      <w:pPr>
        <w:spacing w:line="360" w:lineRule="auto"/>
        <w:ind w:firstLineChars="200" w:firstLine="480"/>
        <w:rPr>
          <w:sz w:val="24"/>
        </w:rPr>
      </w:pPr>
      <w:r>
        <w:rPr>
          <w:rFonts w:hint="eastAsia"/>
          <w:sz w:val="24"/>
        </w:rPr>
        <w:t>所述</w:t>
      </w:r>
      <w:r w:rsidR="006E3CF5">
        <w:rPr>
          <w:rFonts w:hint="eastAsia"/>
          <w:sz w:val="24"/>
        </w:rPr>
        <w:t>基于所述第三点云图，检测所述抓斗在所述抓料作业过程中的位置</w:t>
      </w:r>
      <w:r w:rsidR="00215F7F">
        <w:rPr>
          <w:rFonts w:hint="eastAsia"/>
          <w:sz w:val="24"/>
        </w:rPr>
        <w:t>（</w:t>
      </w:r>
      <w:r w:rsidR="00215F7F">
        <w:rPr>
          <w:rFonts w:hint="eastAsia"/>
          <w:sz w:val="24"/>
        </w:rPr>
        <w:t>1</w:t>
      </w:r>
      <w:r w:rsidR="00215F7F">
        <w:rPr>
          <w:sz w:val="24"/>
        </w:rPr>
        <w:t>04</w:t>
      </w:r>
      <w:r w:rsidR="00215F7F">
        <w:rPr>
          <w:rFonts w:hint="eastAsia"/>
          <w:sz w:val="24"/>
        </w:rPr>
        <w:t>）</w:t>
      </w:r>
      <w:r>
        <w:rPr>
          <w:rFonts w:hint="eastAsia"/>
          <w:sz w:val="24"/>
        </w:rPr>
        <w:t>包括：</w:t>
      </w:r>
    </w:p>
    <w:p w14:paraId="49553ACA" w14:textId="2C721D7E" w:rsidR="00902E67" w:rsidRDefault="005C794E" w:rsidP="00347DF3">
      <w:pPr>
        <w:spacing w:line="360" w:lineRule="auto"/>
        <w:ind w:firstLineChars="200" w:firstLine="480"/>
        <w:rPr>
          <w:sz w:val="24"/>
        </w:rPr>
      </w:pPr>
      <w:r>
        <w:rPr>
          <w:rFonts w:hint="eastAsia"/>
          <w:sz w:val="24"/>
        </w:rPr>
        <w:t>将作为训练数据的</w:t>
      </w:r>
      <w:r w:rsidR="00215F7F">
        <w:rPr>
          <w:rFonts w:hint="eastAsia"/>
          <w:sz w:val="24"/>
        </w:rPr>
        <w:t>、</w:t>
      </w:r>
      <w:r>
        <w:rPr>
          <w:rFonts w:hint="eastAsia"/>
          <w:sz w:val="24"/>
        </w:rPr>
        <w:t>已标注</w:t>
      </w:r>
      <w:r w:rsidR="00215F7F">
        <w:rPr>
          <w:rFonts w:hint="eastAsia"/>
          <w:sz w:val="24"/>
        </w:rPr>
        <w:t>的</w:t>
      </w:r>
      <w:r w:rsidR="00076250">
        <w:rPr>
          <w:rFonts w:hint="eastAsia"/>
          <w:sz w:val="24"/>
        </w:rPr>
        <w:t>抓斗</w:t>
      </w:r>
      <w:r>
        <w:rPr>
          <w:rFonts w:hint="eastAsia"/>
          <w:sz w:val="24"/>
        </w:rPr>
        <w:t>点云图输入到</w:t>
      </w:r>
      <w:r w:rsidR="00076250">
        <w:rPr>
          <w:rFonts w:hint="eastAsia"/>
          <w:sz w:val="24"/>
        </w:rPr>
        <w:t>人工</w:t>
      </w:r>
      <w:r>
        <w:rPr>
          <w:rFonts w:hint="eastAsia"/>
          <w:sz w:val="24"/>
        </w:rPr>
        <w:t>神经网络，以将所述</w:t>
      </w:r>
      <w:r w:rsidR="00076250">
        <w:rPr>
          <w:rFonts w:hint="eastAsia"/>
          <w:sz w:val="24"/>
        </w:rPr>
        <w:t>人工神经网络</w:t>
      </w:r>
      <w:r>
        <w:rPr>
          <w:rFonts w:hint="eastAsia"/>
          <w:sz w:val="24"/>
        </w:rPr>
        <w:t>训练为适配于</w:t>
      </w:r>
      <w:r w:rsidR="006E3CF5">
        <w:rPr>
          <w:rFonts w:hint="eastAsia"/>
          <w:sz w:val="24"/>
        </w:rPr>
        <w:t>从点云图中定位</w:t>
      </w:r>
      <w:r>
        <w:rPr>
          <w:rFonts w:hint="eastAsia"/>
          <w:sz w:val="24"/>
        </w:rPr>
        <w:t>出所述抓斗的抓斗</w:t>
      </w:r>
      <w:r w:rsidR="006E3CF5">
        <w:rPr>
          <w:rFonts w:hint="eastAsia"/>
          <w:sz w:val="24"/>
        </w:rPr>
        <w:t>定位</w:t>
      </w:r>
      <w:r>
        <w:rPr>
          <w:rFonts w:hint="eastAsia"/>
          <w:sz w:val="24"/>
        </w:rPr>
        <w:t>模型；</w:t>
      </w:r>
    </w:p>
    <w:p w14:paraId="1F850B21" w14:textId="41E0CC90" w:rsidR="005C794E" w:rsidRDefault="005C794E" w:rsidP="00347DF3">
      <w:pPr>
        <w:spacing w:line="360" w:lineRule="auto"/>
        <w:ind w:firstLineChars="200" w:firstLine="480"/>
        <w:rPr>
          <w:sz w:val="24"/>
        </w:rPr>
      </w:pPr>
      <w:r>
        <w:rPr>
          <w:rFonts w:hint="eastAsia"/>
          <w:sz w:val="24"/>
        </w:rPr>
        <w:t>将所述第三点云图输入到所述</w:t>
      </w:r>
      <w:r w:rsidR="006E3CF5">
        <w:rPr>
          <w:rFonts w:hint="eastAsia"/>
          <w:sz w:val="24"/>
        </w:rPr>
        <w:t>抓斗定位模型</w:t>
      </w:r>
      <w:r>
        <w:rPr>
          <w:rFonts w:hint="eastAsia"/>
          <w:sz w:val="24"/>
        </w:rPr>
        <w:t>，以</w:t>
      </w:r>
      <w:r w:rsidR="006E3CF5">
        <w:rPr>
          <w:rFonts w:hint="eastAsia"/>
          <w:sz w:val="24"/>
        </w:rPr>
        <w:t>基于所述抓斗在所述第三点云图中的定位结果</w:t>
      </w:r>
      <w:r>
        <w:rPr>
          <w:rFonts w:hint="eastAsia"/>
          <w:sz w:val="24"/>
        </w:rPr>
        <w:t>确定</w:t>
      </w:r>
      <w:r w:rsidR="00076250">
        <w:rPr>
          <w:rFonts w:hint="eastAsia"/>
          <w:sz w:val="24"/>
        </w:rPr>
        <w:t>所述抓斗在所述抓料作业过程中的位置</w:t>
      </w:r>
      <w:r>
        <w:rPr>
          <w:rFonts w:hint="eastAsia"/>
          <w:sz w:val="24"/>
        </w:rPr>
        <w:t>。</w:t>
      </w:r>
    </w:p>
    <w:p w14:paraId="61E1F39D" w14:textId="2DEF96E5" w:rsidR="005C794E" w:rsidRDefault="005C794E" w:rsidP="005C794E">
      <w:pPr>
        <w:spacing w:line="360" w:lineRule="auto"/>
        <w:ind w:firstLineChars="200" w:firstLine="480"/>
        <w:rPr>
          <w:sz w:val="24"/>
        </w:rPr>
      </w:pPr>
      <w:r>
        <w:rPr>
          <w:rFonts w:hint="eastAsia"/>
          <w:sz w:val="24"/>
        </w:rPr>
        <w:t>6</w:t>
      </w:r>
      <w:r>
        <w:rPr>
          <w:rFonts w:hint="eastAsia"/>
          <w:sz w:val="24"/>
        </w:rPr>
        <w:t>、根据权利要求</w:t>
      </w:r>
      <w:r>
        <w:rPr>
          <w:rFonts w:hint="eastAsia"/>
          <w:sz w:val="24"/>
        </w:rPr>
        <w:t>1</w:t>
      </w:r>
      <w:r>
        <w:rPr>
          <w:rFonts w:hint="eastAsia"/>
          <w:sz w:val="24"/>
        </w:rPr>
        <w:t>所述的卸船机抓斗的检测</w:t>
      </w:r>
      <w:r w:rsidRPr="00654006">
        <w:rPr>
          <w:rFonts w:hint="eastAsia"/>
          <w:sz w:val="24"/>
        </w:rPr>
        <w:t>方法</w:t>
      </w:r>
      <w:r w:rsidR="00215F7F">
        <w:rPr>
          <w:rFonts w:hint="eastAsia"/>
          <w:sz w:val="24"/>
        </w:rPr>
        <w:t>（</w:t>
      </w:r>
      <w:r w:rsidR="00215F7F">
        <w:rPr>
          <w:rFonts w:hint="eastAsia"/>
          <w:sz w:val="24"/>
        </w:rPr>
        <w:t>1</w:t>
      </w:r>
      <w:r w:rsidR="00215F7F">
        <w:rPr>
          <w:sz w:val="24"/>
        </w:rPr>
        <w:t>00</w:t>
      </w:r>
      <w:r w:rsidR="00215F7F">
        <w:rPr>
          <w:rFonts w:hint="eastAsia"/>
          <w:sz w:val="24"/>
        </w:rPr>
        <w:t>）</w:t>
      </w:r>
      <w:r w:rsidRPr="00654006">
        <w:rPr>
          <w:rFonts w:hint="eastAsia"/>
          <w:sz w:val="24"/>
        </w:rPr>
        <w:t>，其特征在于，</w:t>
      </w:r>
    </w:p>
    <w:p w14:paraId="344BA5C7" w14:textId="451409CB" w:rsidR="005C794E" w:rsidRDefault="005C794E" w:rsidP="005C794E">
      <w:pPr>
        <w:spacing w:line="360" w:lineRule="auto"/>
        <w:ind w:firstLineChars="200" w:firstLine="480"/>
        <w:rPr>
          <w:sz w:val="24"/>
        </w:rPr>
      </w:pPr>
      <w:r>
        <w:rPr>
          <w:rFonts w:hint="eastAsia"/>
          <w:sz w:val="24"/>
        </w:rPr>
        <w:t>所述</w:t>
      </w:r>
      <w:r w:rsidR="00203B9C">
        <w:rPr>
          <w:rFonts w:hint="eastAsia"/>
          <w:sz w:val="24"/>
        </w:rPr>
        <w:t>基于所述第三点云图，检测所述抓斗在所述抓料作业过程中的位置</w:t>
      </w:r>
      <w:r w:rsidR="00215F7F">
        <w:rPr>
          <w:rFonts w:hint="eastAsia"/>
          <w:sz w:val="24"/>
        </w:rPr>
        <w:t>（</w:t>
      </w:r>
      <w:r w:rsidR="00215F7F">
        <w:rPr>
          <w:rFonts w:hint="eastAsia"/>
          <w:sz w:val="24"/>
        </w:rPr>
        <w:t>1</w:t>
      </w:r>
      <w:r w:rsidR="00215F7F">
        <w:rPr>
          <w:sz w:val="24"/>
        </w:rPr>
        <w:t>04</w:t>
      </w:r>
      <w:r w:rsidR="00215F7F">
        <w:rPr>
          <w:rFonts w:hint="eastAsia"/>
          <w:sz w:val="24"/>
        </w:rPr>
        <w:t>）</w:t>
      </w:r>
      <w:r>
        <w:rPr>
          <w:rFonts w:hint="eastAsia"/>
          <w:sz w:val="24"/>
        </w:rPr>
        <w:t>包括：</w:t>
      </w:r>
    </w:p>
    <w:p w14:paraId="04777454" w14:textId="5E3FCF90" w:rsidR="005C794E" w:rsidRDefault="005C794E" w:rsidP="00347DF3">
      <w:pPr>
        <w:spacing w:line="360" w:lineRule="auto"/>
        <w:ind w:firstLineChars="200" w:firstLine="480"/>
        <w:rPr>
          <w:sz w:val="24"/>
        </w:rPr>
      </w:pPr>
      <w:r>
        <w:rPr>
          <w:rFonts w:hint="eastAsia"/>
          <w:sz w:val="24"/>
        </w:rPr>
        <w:t>将所述第三点云图投影为二维图像或三维图像；</w:t>
      </w:r>
    </w:p>
    <w:p w14:paraId="055A26C7" w14:textId="611E8A1F" w:rsidR="00203B9C" w:rsidRDefault="00203B9C" w:rsidP="00347DF3">
      <w:pPr>
        <w:spacing w:line="360" w:lineRule="auto"/>
        <w:ind w:firstLineChars="200" w:firstLine="480"/>
        <w:rPr>
          <w:sz w:val="24"/>
        </w:rPr>
      </w:pPr>
      <w:r>
        <w:rPr>
          <w:rFonts w:hint="eastAsia"/>
          <w:sz w:val="24"/>
        </w:rPr>
        <w:lastRenderedPageBreak/>
        <w:t>以目标</w:t>
      </w:r>
      <w:r w:rsidR="00076250">
        <w:rPr>
          <w:rFonts w:hint="eastAsia"/>
          <w:sz w:val="24"/>
        </w:rPr>
        <w:t>图像</w:t>
      </w:r>
      <w:r>
        <w:rPr>
          <w:rFonts w:hint="eastAsia"/>
          <w:sz w:val="24"/>
        </w:rPr>
        <w:t>识别方式，从</w:t>
      </w:r>
      <w:r w:rsidR="005C794E">
        <w:rPr>
          <w:rFonts w:hint="eastAsia"/>
          <w:sz w:val="24"/>
        </w:rPr>
        <w:t>所述二维图像或三维图像</w:t>
      </w:r>
      <w:r>
        <w:rPr>
          <w:rFonts w:hint="eastAsia"/>
          <w:sz w:val="24"/>
        </w:rPr>
        <w:t>中定位出所述抓斗；</w:t>
      </w:r>
    </w:p>
    <w:p w14:paraId="510AAB57" w14:textId="2E2C2550" w:rsidR="005C794E" w:rsidRDefault="00203B9C" w:rsidP="00347DF3">
      <w:pPr>
        <w:spacing w:line="360" w:lineRule="auto"/>
        <w:ind w:firstLineChars="200" w:firstLine="480"/>
        <w:rPr>
          <w:sz w:val="24"/>
        </w:rPr>
      </w:pPr>
      <w:r>
        <w:rPr>
          <w:rFonts w:hint="eastAsia"/>
          <w:sz w:val="24"/>
        </w:rPr>
        <w:t>基于所述抓斗在所述二维图像或三维图像中的定位结果，</w:t>
      </w:r>
      <w:r w:rsidR="00076250">
        <w:rPr>
          <w:rFonts w:hint="eastAsia"/>
          <w:sz w:val="24"/>
        </w:rPr>
        <w:t>确定所述抓斗在所述抓料作业过程中的位置</w:t>
      </w:r>
      <w:r w:rsidR="005C794E">
        <w:rPr>
          <w:rFonts w:hint="eastAsia"/>
          <w:sz w:val="24"/>
        </w:rPr>
        <w:t>。</w:t>
      </w:r>
    </w:p>
    <w:p w14:paraId="08178739" w14:textId="3DAF2E73" w:rsidR="005C794E" w:rsidRPr="00654006" w:rsidRDefault="005C794E" w:rsidP="005C794E">
      <w:pPr>
        <w:spacing w:line="360" w:lineRule="auto"/>
        <w:ind w:firstLineChars="200" w:firstLine="480"/>
        <w:rPr>
          <w:sz w:val="24"/>
        </w:rPr>
      </w:pPr>
      <w:r>
        <w:rPr>
          <w:rFonts w:hint="eastAsia"/>
          <w:sz w:val="24"/>
        </w:rPr>
        <w:t>7</w:t>
      </w:r>
      <w:r>
        <w:rPr>
          <w:rFonts w:hint="eastAsia"/>
          <w:sz w:val="24"/>
        </w:rPr>
        <w:t>、卸船机抓斗的检测装置</w:t>
      </w:r>
      <w:r w:rsidR="00215F7F">
        <w:rPr>
          <w:rFonts w:hint="eastAsia"/>
          <w:sz w:val="24"/>
        </w:rPr>
        <w:t>（</w:t>
      </w:r>
      <w:r w:rsidR="00215F7F">
        <w:rPr>
          <w:rFonts w:hint="eastAsia"/>
          <w:sz w:val="24"/>
        </w:rPr>
        <w:t>7</w:t>
      </w:r>
      <w:r w:rsidR="00215F7F">
        <w:rPr>
          <w:sz w:val="24"/>
        </w:rPr>
        <w:t>00</w:t>
      </w:r>
      <w:r w:rsidR="00215F7F">
        <w:rPr>
          <w:rFonts w:hint="eastAsia"/>
          <w:sz w:val="24"/>
        </w:rPr>
        <w:t>）</w:t>
      </w:r>
      <w:r w:rsidRPr="00654006">
        <w:rPr>
          <w:rFonts w:hint="eastAsia"/>
          <w:sz w:val="24"/>
        </w:rPr>
        <w:t>，其特征在于，包括：</w:t>
      </w:r>
    </w:p>
    <w:p w14:paraId="09AB4C79" w14:textId="6D994147" w:rsidR="005C794E" w:rsidRDefault="005C794E" w:rsidP="005C794E">
      <w:pPr>
        <w:spacing w:line="360" w:lineRule="auto"/>
        <w:ind w:firstLineChars="200" w:firstLine="480"/>
        <w:rPr>
          <w:sz w:val="24"/>
        </w:rPr>
      </w:pPr>
      <w:r>
        <w:rPr>
          <w:rFonts w:hint="eastAsia"/>
          <w:sz w:val="24"/>
        </w:rPr>
        <w:t>第一获取模块</w:t>
      </w:r>
      <w:r w:rsidR="00215F7F">
        <w:rPr>
          <w:rFonts w:hint="eastAsia"/>
          <w:sz w:val="24"/>
        </w:rPr>
        <w:t>（</w:t>
      </w:r>
      <w:r w:rsidR="00215F7F">
        <w:rPr>
          <w:rFonts w:hint="eastAsia"/>
          <w:sz w:val="24"/>
        </w:rPr>
        <w:t>7</w:t>
      </w:r>
      <w:r w:rsidR="00215F7F">
        <w:rPr>
          <w:sz w:val="24"/>
        </w:rPr>
        <w:t>01</w:t>
      </w:r>
      <w:r w:rsidR="00215F7F">
        <w:rPr>
          <w:rFonts w:hint="eastAsia"/>
          <w:sz w:val="24"/>
        </w:rPr>
        <w:t>）</w:t>
      </w:r>
      <w:r>
        <w:rPr>
          <w:rFonts w:hint="eastAsia"/>
          <w:sz w:val="24"/>
        </w:rPr>
        <w:t>，用于</w:t>
      </w:r>
      <w:r w:rsidR="00076250">
        <w:rPr>
          <w:rFonts w:hint="eastAsia"/>
          <w:sz w:val="24"/>
        </w:rPr>
        <w:t>获取抓斗不处于抓料作业过程中、容纳物料的船舱的第一点云图</w:t>
      </w:r>
      <w:r>
        <w:rPr>
          <w:rFonts w:hint="eastAsia"/>
          <w:sz w:val="24"/>
        </w:rPr>
        <w:t>；</w:t>
      </w:r>
    </w:p>
    <w:p w14:paraId="0BA18013" w14:textId="23B5E03A" w:rsidR="005C794E" w:rsidRDefault="005C794E" w:rsidP="005C794E">
      <w:pPr>
        <w:spacing w:line="360" w:lineRule="auto"/>
        <w:ind w:firstLineChars="200" w:firstLine="480"/>
        <w:rPr>
          <w:sz w:val="24"/>
        </w:rPr>
      </w:pPr>
      <w:r>
        <w:rPr>
          <w:rFonts w:hint="eastAsia"/>
          <w:sz w:val="24"/>
        </w:rPr>
        <w:t>第二获取模块</w:t>
      </w:r>
      <w:r w:rsidR="00215F7F">
        <w:rPr>
          <w:rFonts w:hint="eastAsia"/>
          <w:sz w:val="24"/>
        </w:rPr>
        <w:t>（</w:t>
      </w:r>
      <w:r w:rsidR="00215F7F">
        <w:rPr>
          <w:rFonts w:hint="eastAsia"/>
          <w:sz w:val="24"/>
        </w:rPr>
        <w:t>7</w:t>
      </w:r>
      <w:r w:rsidR="00215F7F">
        <w:rPr>
          <w:sz w:val="24"/>
        </w:rPr>
        <w:t>02</w:t>
      </w:r>
      <w:r w:rsidR="00215F7F">
        <w:rPr>
          <w:rFonts w:hint="eastAsia"/>
          <w:sz w:val="24"/>
        </w:rPr>
        <w:t>）</w:t>
      </w:r>
      <w:r>
        <w:rPr>
          <w:rFonts w:hint="eastAsia"/>
          <w:sz w:val="24"/>
        </w:rPr>
        <w:t>，用于</w:t>
      </w:r>
      <w:r w:rsidR="00076250">
        <w:rPr>
          <w:rFonts w:hint="eastAsia"/>
          <w:sz w:val="24"/>
        </w:rPr>
        <w:t>获取抓斗处于抓料作业过程中、所述船舱的第二点云图</w:t>
      </w:r>
      <w:r>
        <w:rPr>
          <w:rFonts w:hint="eastAsia"/>
          <w:sz w:val="24"/>
        </w:rPr>
        <w:t>；</w:t>
      </w:r>
    </w:p>
    <w:p w14:paraId="4DBB1BBA" w14:textId="5CD42999" w:rsidR="005C794E" w:rsidRDefault="005C794E" w:rsidP="005C794E">
      <w:pPr>
        <w:spacing w:line="360" w:lineRule="auto"/>
        <w:ind w:firstLineChars="200" w:firstLine="480"/>
        <w:rPr>
          <w:sz w:val="24"/>
        </w:rPr>
      </w:pPr>
      <w:r>
        <w:rPr>
          <w:rFonts w:hint="eastAsia"/>
          <w:sz w:val="24"/>
        </w:rPr>
        <w:t>确定模块</w:t>
      </w:r>
      <w:r w:rsidR="00215F7F">
        <w:rPr>
          <w:rFonts w:hint="eastAsia"/>
          <w:sz w:val="24"/>
        </w:rPr>
        <w:t>（</w:t>
      </w:r>
      <w:r w:rsidR="00215F7F">
        <w:rPr>
          <w:rFonts w:hint="eastAsia"/>
          <w:sz w:val="24"/>
        </w:rPr>
        <w:t>7</w:t>
      </w:r>
      <w:r w:rsidR="00215F7F">
        <w:rPr>
          <w:sz w:val="24"/>
        </w:rPr>
        <w:t>03</w:t>
      </w:r>
      <w:r w:rsidR="00215F7F">
        <w:rPr>
          <w:rFonts w:hint="eastAsia"/>
          <w:sz w:val="24"/>
        </w:rPr>
        <w:t>）</w:t>
      </w:r>
      <w:r>
        <w:rPr>
          <w:rFonts w:hint="eastAsia"/>
          <w:sz w:val="24"/>
        </w:rPr>
        <w:t>，用于</w:t>
      </w:r>
      <w:r w:rsidR="00076250">
        <w:rPr>
          <w:rFonts w:hint="eastAsia"/>
          <w:sz w:val="24"/>
        </w:rPr>
        <w:t>将所述第二点云图与所述第一点云图的差，确定为第三点云图</w:t>
      </w:r>
      <w:r>
        <w:rPr>
          <w:rFonts w:hint="eastAsia"/>
          <w:sz w:val="24"/>
        </w:rPr>
        <w:t>；</w:t>
      </w:r>
    </w:p>
    <w:p w14:paraId="1E23A06B" w14:textId="52F3BB22" w:rsidR="005C794E" w:rsidRDefault="005C794E" w:rsidP="005C794E">
      <w:pPr>
        <w:spacing w:line="360" w:lineRule="auto"/>
        <w:ind w:firstLineChars="200" w:firstLine="480"/>
        <w:rPr>
          <w:sz w:val="24"/>
        </w:rPr>
      </w:pPr>
      <w:r>
        <w:rPr>
          <w:rFonts w:hint="eastAsia"/>
          <w:sz w:val="24"/>
        </w:rPr>
        <w:t>检测模块</w:t>
      </w:r>
      <w:r w:rsidR="00215F7F">
        <w:rPr>
          <w:rFonts w:hint="eastAsia"/>
          <w:sz w:val="24"/>
        </w:rPr>
        <w:t>（</w:t>
      </w:r>
      <w:r w:rsidR="00215F7F">
        <w:rPr>
          <w:rFonts w:hint="eastAsia"/>
          <w:sz w:val="24"/>
        </w:rPr>
        <w:t>7</w:t>
      </w:r>
      <w:r w:rsidR="00215F7F">
        <w:rPr>
          <w:sz w:val="24"/>
        </w:rPr>
        <w:t>04</w:t>
      </w:r>
      <w:r w:rsidR="00215F7F">
        <w:rPr>
          <w:rFonts w:hint="eastAsia"/>
          <w:sz w:val="24"/>
        </w:rPr>
        <w:t>）</w:t>
      </w:r>
      <w:r>
        <w:rPr>
          <w:rFonts w:hint="eastAsia"/>
          <w:sz w:val="24"/>
        </w:rPr>
        <w:t>，用于</w:t>
      </w:r>
      <w:r w:rsidR="00076250">
        <w:rPr>
          <w:rFonts w:hint="eastAsia"/>
          <w:sz w:val="24"/>
        </w:rPr>
        <w:t>基于所述第三点云图，检测所述抓斗在所述抓料作业过程中的位置</w:t>
      </w:r>
      <w:r>
        <w:rPr>
          <w:rFonts w:hint="eastAsia"/>
          <w:sz w:val="24"/>
        </w:rPr>
        <w:t>。</w:t>
      </w:r>
    </w:p>
    <w:p w14:paraId="45AED2F7" w14:textId="344742CD" w:rsidR="00076250" w:rsidRDefault="005C794E" w:rsidP="005C794E">
      <w:pPr>
        <w:spacing w:line="360" w:lineRule="auto"/>
        <w:ind w:firstLineChars="200" w:firstLine="480"/>
        <w:rPr>
          <w:sz w:val="24"/>
        </w:rPr>
      </w:pPr>
      <w:r>
        <w:rPr>
          <w:sz w:val="24"/>
        </w:rPr>
        <w:t>8</w:t>
      </w:r>
      <w:r>
        <w:rPr>
          <w:rFonts w:hint="eastAsia"/>
          <w:sz w:val="24"/>
        </w:rPr>
        <w:t>、根据权利要求</w:t>
      </w:r>
      <w:r>
        <w:rPr>
          <w:sz w:val="24"/>
        </w:rPr>
        <w:t>7</w:t>
      </w:r>
      <w:r>
        <w:rPr>
          <w:rFonts w:hint="eastAsia"/>
          <w:sz w:val="24"/>
        </w:rPr>
        <w:t>所述的卸船机抓斗的检测装置</w:t>
      </w:r>
      <w:r w:rsidR="00215F7F">
        <w:rPr>
          <w:rFonts w:hint="eastAsia"/>
          <w:sz w:val="24"/>
        </w:rPr>
        <w:t>（</w:t>
      </w:r>
      <w:r w:rsidR="00215F7F">
        <w:rPr>
          <w:rFonts w:hint="eastAsia"/>
          <w:sz w:val="24"/>
        </w:rPr>
        <w:t>7</w:t>
      </w:r>
      <w:r w:rsidR="00215F7F">
        <w:rPr>
          <w:sz w:val="24"/>
        </w:rPr>
        <w:t>00</w:t>
      </w:r>
      <w:r w:rsidR="00215F7F">
        <w:rPr>
          <w:rFonts w:hint="eastAsia"/>
          <w:sz w:val="24"/>
        </w:rPr>
        <w:t>）</w:t>
      </w:r>
      <w:r w:rsidRPr="00654006">
        <w:rPr>
          <w:rFonts w:hint="eastAsia"/>
          <w:sz w:val="24"/>
        </w:rPr>
        <w:t>，其特征在于，</w:t>
      </w:r>
    </w:p>
    <w:p w14:paraId="57CDE064" w14:textId="28D770E5" w:rsidR="005C794E" w:rsidRDefault="005C794E" w:rsidP="005C794E">
      <w:pPr>
        <w:spacing w:line="360" w:lineRule="auto"/>
        <w:ind w:firstLineChars="200" w:firstLine="480"/>
        <w:rPr>
          <w:sz w:val="24"/>
        </w:rPr>
      </w:pPr>
      <w:r>
        <w:rPr>
          <w:rFonts w:hint="eastAsia"/>
          <w:sz w:val="24"/>
        </w:rPr>
        <w:t>所述</w:t>
      </w:r>
      <w:r w:rsidR="00076250">
        <w:rPr>
          <w:rFonts w:hint="eastAsia"/>
          <w:sz w:val="24"/>
        </w:rPr>
        <w:t>第一获取模块</w:t>
      </w:r>
      <w:r w:rsidR="00215F7F">
        <w:rPr>
          <w:rFonts w:hint="eastAsia"/>
          <w:sz w:val="24"/>
        </w:rPr>
        <w:t>（</w:t>
      </w:r>
      <w:r w:rsidR="00215F7F">
        <w:rPr>
          <w:rFonts w:hint="eastAsia"/>
          <w:sz w:val="24"/>
        </w:rPr>
        <w:t>7</w:t>
      </w:r>
      <w:r w:rsidR="00215F7F">
        <w:rPr>
          <w:sz w:val="24"/>
        </w:rPr>
        <w:t>01</w:t>
      </w:r>
      <w:r w:rsidR="00215F7F">
        <w:rPr>
          <w:rFonts w:hint="eastAsia"/>
          <w:sz w:val="24"/>
        </w:rPr>
        <w:t>）</w:t>
      </w:r>
      <w:r w:rsidR="00076250">
        <w:rPr>
          <w:rFonts w:hint="eastAsia"/>
          <w:sz w:val="24"/>
        </w:rPr>
        <w:t>，用于利用布置在卸船机的臂架俯仰机构上的多线激光雷达</w:t>
      </w:r>
      <w:r w:rsidR="00215F7F">
        <w:rPr>
          <w:rFonts w:hint="eastAsia"/>
          <w:sz w:val="24"/>
        </w:rPr>
        <w:t>，</w:t>
      </w:r>
      <w:r w:rsidR="00076250">
        <w:rPr>
          <w:rFonts w:hint="eastAsia"/>
          <w:sz w:val="24"/>
        </w:rPr>
        <w:t>扫描所述抓斗不处于抓料作业过程</w:t>
      </w:r>
      <w:r w:rsidR="00215F7F">
        <w:rPr>
          <w:rFonts w:hint="eastAsia"/>
          <w:sz w:val="24"/>
        </w:rPr>
        <w:t>中</w:t>
      </w:r>
      <w:r w:rsidR="00076250">
        <w:rPr>
          <w:rFonts w:hint="eastAsia"/>
          <w:sz w:val="24"/>
        </w:rPr>
        <w:t>的所述船舱，以获取所述第一点云图</w:t>
      </w:r>
      <w:r>
        <w:rPr>
          <w:rFonts w:hint="eastAsia"/>
          <w:sz w:val="24"/>
        </w:rPr>
        <w:t>；</w:t>
      </w:r>
    </w:p>
    <w:p w14:paraId="10264D06" w14:textId="6C12DC87" w:rsidR="005C794E" w:rsidRDefault="00076250" w:rsidP="005C794E">
      <w:pPr>
        <w:spacing w:line="360" w:lineRule="auto"/>
        <w:ind w:firstLineChars="200" w:firstLine="480"/>
        <w:rPr>
          <w:sz w:val="24"/>
        </w:rPr>
      </w:pPr>
      <w:r>
        <w:rPr>
          <w:rFonts w:hint="eastAsia"/>
          <w:sz w:val="24"/>
        </w:rPr>
        <w:t>所述第二获取模块</w:t>
      </w:r>
      <w:r w:rsidR="00215F7F">
        <w:rPr>
          <w:rFonts w:hint="eastAsia"/>
          <w:sz w:val="24"/>
        </w:rPr>
        <w:t>（</w:t>
      </w:r>
      <w:r w:rsidR="00215F7F">
        <w:rPr>
          <w:rFonts w:hint="eastAsia"/>
          <w:sz w:val="24"/>
        </w:rPr>
        <w:t>7</w:t>
      </w:r>
      <w:r w:rsidR="00215F7F">
        <w:rPr>
          <w:sz w:val="24"/>
        </w:rPr>
        <w:t>02</w:t>
      </w:r>
      <w:r w:rsidR="00215F7F">
        <w:rPr>
          <w:rFonts w:hint="eastAsia"/>
          <w:sz w:val="24"/>
        </w:rPr>
        <w:t>）</w:t>
      </w:r>
      <w:r>
        <w:rPr>
          <w:rFonts w:hint="eastAsia"/>
          <w:sz w:val="24"/>
        </w:rPr>
        <w:t>，用于利用所述多线激光雷达扫描所述抓斗处于抓料作业过程</w:t>
      </w:r>
      <w:r w:rsidR="00215F7F">
        <w:rPr>
          <w:rFonts w:hint="eastAsia"/>
          <w:sz w:val="24"/>
        </w:rPr>
        <w:t>中</w:t>
      </w:r>
      <w:r>
        <w:rPr>
          <w:rFonts w:hint="eastAsia"/>
          <w:sz w:val="24"/>
        </w:rPr>
        <w:t>的所述船舱，以获取所述第二点云图</w:t>
      </w:r>
      <w:r w:rsidR="005C794E">
        <w:rPr>
          <w:rFonts w:hint="eastAsia"/>
          <w:sz w:val="24"/>
        </w:rPr>
        <w:t>。</w:t>
      </w:r>
    </w:p>
    <w:p w14:paraId="286599DA" w14:textId="1B47028D" w:rsidR="005C794E" w:rsidRDefault="00686BC1" w:rsidP="005C794E">
      <w:pPr>
        <w:spacing w:line="360" w:lineRule="auto"/>
        <w:ind w:firstLineChars="200" w:firstLine="480"/>
        <w:rPr>
          <w:sz w:val="24"/>
        </w:rPr>
      </w:pPr>
      <w:r>
        <w:rPr>
          <w:sz w:val="24"/>
        </w:rPr>
        <w:t>9</w:t>
      </w:r>
      <w:r w:rsidR="005C794E">
        <w:rPr>
          <w:rFonts w:hint="eastAsia"/>
          <w:sz w:val="24"/>
        </w:rPr>
        <w:t>、根据权利要求</w:t>
      </w:r>
      <w:r>
        <w:rPr>
          <w:sz w:val="24"/>
        </w:rPr>
        <w:t>7</w:t>
      </w:r>
      <w:r w:rsidR="005C794E">
        <w:rPr>
          <w:rFonts w:hint="eastAsia"/>
          <w:sz w:val="24"/>
        </w:rPr>
        <w:t>所述的卸船机抓斗的检测</w:t>
      </w:r>
      <w:r>
        <w:rPr>
          <w:rFonts w:hint="eastAsia"/>
          <w:sz w:val="24"/>
        </w:rPr>
        <w:t>装置</w:t>
      </w:r>
      <w:r w:rsidR="00215F7F">
        <w:rPr>
          <w:rFonts w:hint="eastAsia"/>
          <w:sz w:val="24"/>
        </w:rPr>
        <w:t>（</w:t>
      </w:r>
      <w:r w:rsidR="00215F7F">
        <w:rPr>
          <w:rFonts w:hint="eastAsia"/>
          <w:sz w:val="24"/>
        </w:rPr>
        <w:t>7</w:t>
      </w:r>
      <w:r w:rsidR="00215F7F">
        <w:rPr>
          <w:sz w:val="24"/>
        </w:rPr>
        <w:t>00</w:t>
      </w:r>
      <w:r w:rsidR="00215F7F">
        <w:rPr>
          <w:rFonts w:hint="eastAsia"/>
          <w:sz w:val="24"/>
        </w:rPr>
        <w:t>）</w:t>
      </w:r>
      <w:r w:rsidR="005C794E" w:rsidRPr="00654006">
        <w:rPr>
          <w:rFonts w:hint="eastAsia"/>
          <w:sz w:val="24"/>
        </w:rPr>
        <w:t>，其特征在于，</w:t>
      </w:r>
    </w:p>
    <w:p w14:paraId="40247251" w14:textId="1628579E" w:rsidR="00686BC1" w:rsidRDefault="00076250" w:rsidP="005C794E">
      <w:pPr>
        <w:spacing w:line="360" w:lineRule="auto"/>
        <w:ind w:firstLineChars="200" w:firstLine="480"/>
        <w:rPr>
          <w:sz w:val="24"/>
        </w:rPr>
      </w:pPr>
      <w:r>
        <w:rPr>
          <w:rFonts w:hint="eastAsia"/>
          <w:sz w:val="24"/>
        </w:rPr>
        <w:t>所述</w:t>
      </w:r>
      <w:r w:rsidR="00686BC1">
        <w:rPr>
          <w:rFonts w:hint="eastAsia"/>
          <w:sz w:val="24"/>
        </w:rPr>
        <w:t>检测模块</w:t>
      </w:r>
      <w:r w:rsidR="00215F7F">
        <w:rPr>
          <w:rFonts w:hint="eastAsia"/>
          <w:sz w:val="24"/>
        </w:rPr>
        <w:t>（</w:t>
      </w:r>
      <w:r w:rsidR="00215F7F">
        <w:rPr>
          <w:rFonts w:hint="eastAsia"/>
          <w:sz w:val="24"/>
        </w:rPr>
        <w:t>7</w:t>
      </w:r>
      <w:r w:rsidR="00215F7F">
        <w:rPr>
          <w:sz w:val="24"/>
        </w:rPr>
        <w:t>04</w:t>
      </w:r>
      <w:r w:rsidR="00215F7F">
        <w:rPr>
          <w:rFonts w:hint="eastAsia"/>
          <w:sz w:val="24"/>
        </w:rPr>
        <w:t>）</w:t>
      </w:r>
      <w:r w:rsidR="00686BC1">
        <w:rPr>
          <w:rFonts w:hint="eastAsia"/>
          <w:sz w:val="24"/>
        </w:rPr>
        <w:t>，用于执行下列中的至少一个：</w:t>
      </w:r>
    </w:p>
    <w:p w14:paraId="353159FD" w14:textId="204ECEEA" w:rsidR="00686BC1" w:rsidRDefault="00076250" w:rsidP="00076250">
      <w:pPr>
        <w:spacing w:line="360" w:lineRule="auto"/>
        <w:ind w:firstLineChars="200" w:firstLine="480"/>
        <w:rPr>
          <w:sz w:val="24"/>
        </w:rPr>
      </w:pPr>
      <w:r>
        <w:rPr>
          <w:rFonts w:hint="eastAsia"/>
          <w:sz w:val="24"/>
        </w:rPr>
        <w:t>基于所述抓斗的三维模型，生成所述抓斗的点云模型；基于所述点云模型，根据模板匹配算法确定所述抓斗在所述第三点云图中的定位结果；基于所述定位结果，确定所述抓斗在所述抓料作业过程中的位置</w:t>
      </w:r>
      <w:r w:rsidR="00686BC1">
        <w:rPr>
          <w:rFonts w:hint="eastAsia"/>
          <w:sz w:val="24"/>
        </w:rPr>
        <w:t>；</w:t>
      </w:r>
    </w:p>
    <w:p w14:paraId="6A76BD35" w14:textId="56F739D2" w:rsidR="00686BC1" w:rsidRDefault="00076250" w:rsidP="00076250">
      <w:pPr>
        <w:spacing w:line="360" w:lineRule="auto"/>
        <w:ind w:firstLineChars="200" w:firstLine="480"/>
        <w:rPr>
          <w:sz w:val="24"/>
        </w:rPr>
      </w:pPr>
      <w:r>
        <w:rPr>
          <w:rFonts w:hint="eastAsia"/>
          <w:sz w:val="24"/>
        </w:rPr>
        <w:t>利用布置在卸船机的臂架俯仰机构上的多线激光雷达多角度扫描所述抓斗，以生成所述抓斗的点云模型；基于所述点云模型，根据模板匹配算法确定所述抓斗在所述第三点云图中的定位结果；基于所述定位结果，确定所述抓斗在所述抓料作业过程中的位置</w:t>
      </w:r>
      <w:r w:rsidR="00686BC1">
        <w:rPr>
          <w:rFonts w:hint="eastAsia"/>
          <w:sz w:val="24"/>
        </w:rPr>
        <w:t>；</w:t>
      </w:r>
    </w:p>
    <w:p w14:paraId="48BF184C" w14:textId="451732B4" w:rsidR="00686BC1" w:rsidRDefault="00076250" w:rsidP="00076250">
      <w:pPr>
        <w:spacing w:line="360" w:lineRule="auto"/>
        <w:ind w:firstLineChars="200" w:firstLine="480"/>
        <w:rPr>
          <w:sz w:val="24"/>
        </w:rPr>
      </w:pPr>
      <w:r>
        <w:rPr>
          <w:rFonts w:hint="eastAsia"/>
          <w:sz w:val="24"/>
        </w:rPr>
        <w:t>将作为训练数据的</w:t>
      </w:r>
      <w:r w:rsidR="00215F7F">
        <w:rPr>
          <w:rFonts w:hint="eastAsia"/>
          <w:sz w:val="24"/>
        </w:rPr>
        <w:t>、</w:t>
      </w:r>
      <w:r>
        <w:rPr>
          <w:rFonts w:hint="eastAsia"/>
          <w:sz w:val="24"/>
        </w:rPr>
        <w:t>已标注</w:t>
      </w:r>
      <w:r w:rsidR="00215F7F">
        <w:rPr>
          <w:rFonts w:hint="eastAsia"/>
          <w:sz w:val="24"/>
        </w:rPr>
        <w:t>的</w:t>
      </w:r>
      <w:r>
        <w:rPr>
          <w:rFonts w:hint="eastAsia"/>
          <w:sz w:val="24"/>
        </w:rPr>
        <w:t>抓斗点云图输入到人工神经网络，以将所述人工神经网络训练为适配于从点云图中定位出所述抓斗的抓斗定位模型；将所述第三点云图输入到所述抓斗定位模型，以基于所述抓斗在所述第三点云图中的定位结果确定所述抓斗在所述抓料作业过程中的位置</w:t>
      </w:r>
      <w:r w:rsidR="00686BC1">
        <w:rPr>
          <w:rFonts w:hint="eastAsia"/>
          <w:sz w:val="24"/>
        </w:rPr>
        <w:t>；</w:t>
      </w:r>
    </w:p>
    <w:p w14:paraId="28AE278B" w14:textId="28D5B3EA" w:rsidR="00686BC1" w:rsidRDefault="00076250" w:rsidP="00076250">
      <w:pPr>
        <w:spacing w:line="360" w:lineRule="auto"/>
        <w:ind w:firstLineChars="200" w:firstLine="480"/>
        <w:rPr>
          <w:sz w:val="24"/>
        </w:rPr>
      </w:pPr>
      <w:r>
        <w:rPr>
          <w:rFonts w:hint="eastAsia"/>
          <w:sz w:val="24"/>
        </w:rPr>
        <w:t>将所述第三点云图投影为二维图像或三维图像；以目标图像识别方式，从所述二维图像或三维图像中定位出所述抓斗；基于所述抓斗在所述二维图像或三维图像中的定位结果，确定所述抓斗在所述抓料作业过程中的位置</w:t>
      </w:r>
      <w:r w:rsidR="005B24BF">
        <w:rPr>
          <w:rFonts w:hint="eastAsia"/>
          <w:sz w:val="24"/>
        </w:rPr>
        <w:t>。</w:t>
      </w:r>
    </w:p>
    <w:p w14:paraId="2F708F4A" w14:textId="501C04F7" w:rsidR="00FA0E50" w:rsidRDefault="000B22BA" w:rsidP="00347DF3">
      <w:pPr>
        <w:spacing w:line="360" w:lineRule="auto"/>
        <w:ind w:firstLineChars="200" w:firstLine="480"/>
        <w:rPr>
          <w:sz w:val="24"/>
        </w:rPr>
      </w:pPr>
      <w:r w:rsidRPr="00654006">
        <w:rPr>
          <w:rFonts w:hint="eastAsia"/>
          <w:sz w:val="24"/>
        </w:rPr>
        <w:t>1</w:t>
      </w:r>
      <w:r w:rsidR="005B24BF">
        <w:rPr>
          <w:sz w:val="24"/>
        </w:rPr>
        <w:t>0</w:t>
      </w:r>
      <w:r w:rsidR="002F5897" w:rsidRPr="00654006">
        <w:rPr>
          <w:rFonts w:hint="eastAsia"/>
          <w:sz w:val="24"/>
        </w:rPr>
        <w:t>、</w:t>
      </w:r>
      <w:r w:rsidR="005B24BF">
        <w:rPr>
          <w:rFonts w:hint="eastAsia"/>
          <w:sz w:val="24"/>
        </w:rPr>
        <w:t>卸船机抓斗的检测系统</w:t>
      </w:r>
      <w:r w:rsidR="00FA0E50" w:rsidRPr="00654006">
        <w:rPr>
          <w:rFonts w:hint="eastAsia"/>
          <w:sz w:val="24"/>
        </w:rPr>
        <w:t>，其特征在于，包括：</w:t>
      </w:r>
    </w:p>
    <w:p w14:paraId="00D2B4B0" w14:textId="4CCFB41E" w:rsidR="005B24BF" w:rsidRDefault="005B24BF" w:rsidP="00347DF3">
      <w:pPr>
        <w:spacing w:line="360" w:lineRule="auto"/>
        <w:ind w:firstLineChars="200" w:firstLine="480"/>
        <w:rPr>
          <w:sz w:val="24"/>
        </w:rPr>
      </w:pPr>
      <w:r>
        <w:rPr>
          <w:rFonts w:hint="eastAsia"/>
          <w:sz w:val="24"/>
        </w:rPr>
        <w:lastRenderedPageBreak/>
        <w:t>多线激光雷达</w:t>
      </w:r>
      <w:r w:rsidR="004C6A69">
        <w:rPr>
          <w:rFonts w:hint="eastAsia"/>
          <w:sz w:val="24"/>
        </w:rPr>
        <w:t>（</w:t>
      </w:r>
      <w:r w:rsidR="004C6A69">
        <w:rPr>
          <w:rFonts w:hint="eastAsia"/>
          <w:sz w:val="24"/>
        </w:rPr>
        <w:t>3</w:t>
      </w:r>
      <w:r w:rsidR="004C6A69">
        <w:rPr>
          <w:sz w:val="24"/>
        </w:rPr>
        <w:t>0</w:t>
      </w:r>
      <w:r w:rsidR="004C6A69">
        <w:rPr>
          <w:rFonts w:hint="eastAsia"/>
          <w:sz w:val="24"/>
        </w:rPr>
        <w:t>）</w:t>
      </w:r>
      <w:r>
        <w:rPr>
          <w:rFonts w:hint="eastAsia"/>
          <w:sz w:val="24"/>
        </w:rPr>
        <w:t>，布置在卸船机</w:t>
      </w:r>
      <w:r w:rsidR="004C6A69">
        <w:rPr>
          <w:rFonts w:hint="eastAsia"/>
          <w:sz w:val="24"/>
        </w:rPr>
        <w:t>（</w:t>
      </w:r>
      <w:r w:rsidR="004C6A69">
        <w:rPr>
          <w:rFonts w:hint="eastAsia"/>
          <w:sz w:val="24"/>
        </w:rPr>
        <w:t>1</w:t>
      </w:r>
      <w:r w:rsidR="004C6A69">
        <w:rPr>
          <w:sz w:val="24"/>
        </w:rPr>
        <w:t>0</w:t>
      </w:r>
      <w:r w:rsidR="004C6A69">
        <w:rPr>
          <w:rFonts w:hint="eastAsia"/>
          <w:sz w:val="24"/>
        </w:rPr>
        <w:t>）</w:t>
      </w:r>
      <w:r>
        <w:rPr>
          <w:rFonts w:hint="eastAsia"/>
          <w:sz w:val="24"/>
        </w:rPr>
        <w:t>的臂架俯仰机构</w:t>
      </w:r>
      <w:r w:rsidR="004C6A69">
        <w:rPr>
          <w:rFonts w:hint="eastAsia"/>
          <w:sz w:val="24"/>
        </w:rPr>
        <w:t>（</w:t>
      </w:r>
      <w:r w:rsidR="004C6A69">
        <w:rPr>
          <w:rFonts w:hint="eastAsia"/>
          <w:sz w:val="24"/>
        </w:rPr>
        <w:t>1</w:t>
      </w:r>
      <w:r w:rsidR="004C6A69">
        <w:rPr>
          <w:sz w:val="24"/>
        </w:rPr>
        <w:t>4</w:t>
      </w:r>
      <w:r w:rsidR="004C6A69">
        <w:rPr>
          <w:rFonts w:hint="eastAsia"/>
          <w:sz w:val="24"/>
        </w:rPr>
        <w:t>）</w:t>
      </w:r>
      <w:r>
        <w:rPr>
          <w:rFonts w:hint="eastAsia"/>
          <w:sz w:val="24"/>
        </w:rPr>
        <w:t>上，用于</w:t>
      </w:r>
      <w:r w:rsidR="00CB1DA6">
        <w:rPr>
          <w:rFonts w:hint="eastAsia"/>
          <w:sz w:val="24"/>
        </w:rPr>
        <w:t>扫描抓斗</w:t>
      </w:r>
      <w:r w:rsidR="004C6A69">
        <w:rPr>
          <w:rFonts w:hint="eastAsia"/>
          <w:sz w:val="24"/>
        </w:rPr>
        <w:t>（</w:t>
      </w:r>
      <w:r w:rsidR="004C6A69">
        <w:rPr>
          <w:rFonts w:hint="eastAsia"/>
          <w:sz w:val="24"/>
        </w:rPr>
        <w:t>1</w:t>
      </w:r>
      <w:r w:rsidR="004C6A69">
        <w:rPr>
          <w:sz w:val="24"/>
        </w:rPr>
        <w:t>1</w:t>
      </w:r>
      <w:r w:rsidR="004C6A69">
        <w:rPr>
          <w:rFonts w:hint="eastAsia"/>
          <w:sz w:val="24"/>
        </w:rPr>
        <w:t>）</w:t>
      </w:r>
      <w:r w:rsidR="00CB1DA6">
        <w:rPr>
          <w:rFonts w:hint="eastAsia"/>
          <w:sz w:val="24"/>
        </w:rPr>
        <w:t>不处于抓料作业过程时的容纳物料</w:t>
      </w:r>
      <w:r w:rsidR="004C6A69">
        <w:rPr>
          <w:rFonts w:hint="eastAsia"/>
          <w:sz w:val="24"/>
        </w:rPr>
        <w:t>（</w:t>
      </w:r>
      <w:r w:rsidR="004C6A69">
        <w:rPr>
          <w:rFonts w:hint="eastAsia"/>
          <w:sz w:val="24"/>
        </w:rPr>
        <w:t>2</w:t>
      </w:r>
      <w:r w:rsidR="004C6A69">
        <w:rPr>
          <w:sz w:val="24"/>
        </w:rPr>
        <w:t>1</w:t>
      </w:r>
      <w:r w:rsidR="004C6A69">
        <w:rPr>
          <w:rFonts w:hint="eastAsia"/>
          <w:sz w:val="24"/>
        </w:rPr>
        <w:t>）</w:t>
      </w:r>
      <w:r w:rsidR="00CB1DA6">
        <w:rPr>
          <w:rFonts w:hint="eastAsia"/>
          <w:sz w:val="24"/>
        </w:rPr>
        <w:t>的船舱</w:t>
      </w:r>
      <w:r w:rsidR="004C6A69">
        <w:rPr>
          <w:rFonts w:hint="eastAsia"/>
          <w:sz w:val="24"/>
        </w:rPr>
        <w:t>（</w:t>
      </w:r>
      <w:r w:rsidR="004C6A69">
        <w:rPr>
          <w:rFonts w:hint="eastAsia"/>
          <w:sz w:val="24"/>
        </w:rPr>
        <w:t>2</w:t>
      </w:r>
      <w:r w:rsidR="004C6A69">
        <w:rPr>
          <w:sz w:val="24"/>
        </w:rPr>
        <w:t>0</w:t>
      </w:r>
      <w:r w:rsidR="004C6A69">
        <w:rPr>
          <w:rFonts w:hint="eastAsia"/>
          <w:sz w:val="24"/>
        </w:rPr>
        <w:t>）</w:t>
      </w:r>
      <w:r w:rsidR="00CB1DA6">
        <w:rPr>
          <w:rFonts w:hint="eastAsia"/>
          <w:sz w:val="24"/>
        </w:rPr>
        <w:t>，以获取第一点云图，扫描所述抓斗</w:t>
      </w:r>
      <w:r w:rsidR="004C6A69">
        <w:rPr>
          <w:rFonts w:hint="eastAsia"/>
          <w:sz w:val="24"/>
        </w:rPr>
        <w:t>（</w:t>
      </w:r>
      <w:r w:rsidR="004C6A69">
        <w:rPr>
          <w:rFonts w:hint="eastAsia"/>
          <w:sz w:val="24"/>
        </w:rPr>
        <w:t>1</w:t>
      </w:r>
      <w:r w:rsidR="004C6A69">
        <w:rPr>
          <w:sz w:val="24"/>
        </w:rPr>
        <w:t>1</w:t>
      </w:r>
      <w:r w:rsidR="004C6A69">
        <w:rPr>
          <w:rFonts w:hint="eastAsia"/>
          <w:sz w:val="24"/>
        </w:rPr>
        <w:t>）</w:t>
      </w:r>
      <w:r w:rsidR="00CB1DA6">
        <w:rPr>
          <w:rFonts w:hint="eastAsia"/>
          <w:sz w:val="24"/>
        </w:rPr>
        <w:t>处于抓料作业过程时的所述船舱</w:t>
      </w:r>
      <w:r w:rsidR="004C6A69">
        <w:rPr>
          <w:rFonts w:hint="eastAsia"/>
          <w:sz w:val="24"/>
        </w:rPr>
        <w:t>（</w:t>
      </w:r>
      <w:r w:rsidR="004C6A69">
        <w:rPr>
          <w:rFonts w:hint="eastAsia"/>
          <w:sz w:val="24"/>
        </w:rPr>
        <w:t>2</w:t>
      </w:r>
      <w:r w:rsidR="004C6A69">
        <w:rPr>
          <w:sz w:val="24"/>
        </w:rPr>
        <w:t>0</w:t>
      </w:r>
      <w:r w:rsidR="004C6A69">
        <w:rPr>
          <w:rFonts w:hint="eastAsia"/>
          <w:sz w:val="24"/>
        </w:rPr>
        <w:t>）</w:t>
      </w:r>
      <w:r w:rsidR="00CB1DA6">
        <w:rPr>
          <w:rFonts w:hint="eastAsia"/>
          <w:sz w:val="24"/>
        </w:rPr>
        <w:t>，以获取第二点云图；</w:t>
      </w:r>
    </w:p>
    <w:p w14:paraId="3BAD844B" w14:textId="42AEDD98" w:rsidR="005B24BF" w:rsidRDefault="005B24BF" w:rsidP="00CB1DA6">
      <w:pPr>
        <w:spacing w:line="360" w:lineRule="auto"/>
        <w:ind w:firstLineChars="200" w:firstLine="480"/>
        <w:rPr>
          <w:sz w:val="24"/>
        </w:rPr>
      </w:pPr>
      <w:r>
        <w:rPr>
          <w:rFonts w:hint="eastAsia"/>
          <w:sz w:val="24"/>
        </w:rPr>
        <w:t>控制模块</w:t>
      </w:r>
      <w:r w:rsidR="008820E6">
        <w:rPr>
          <w:rFonts w:hint="eastAsia"/>
          <w:sz w:val="24"/>
        </w:rPr>
        <w:t>（</w:t>
      </w:r>
      <w:r w:rsidR="008820E6">
        <w:rPr>
          <w:rFonts w:hint="eastAsia"/>
          <w:sz w:val="24"/>
        </w:rPr>
        <w:t>4</w:t>
      </w:r>
      <w:r w:rsidR="008820E6">
        <w:rPr>
          <w:sz w:val="24"/>
        </w:rPr>
        <w:t>0</w:t>
      </w:r>
      <w:r w:rsidR="008820E6">
        <w:rPr>
          <w:rFonts w:hint="eastAsia"/>
          <w:sz w:val="24"/>
        </w:rPr>
        <w:t>）</w:t>
      </w:r>
      <w:r>
        <w:rPr>
          <w:rFonts w:hint="eastAsia"/>
          <w:sz w:val="24"/>
        </w:rPr>
        <w:t>，布置在卸船机</w:t>
      </w:r>
      <w:r w:rsidR="004C6A69">
        <w:rPr>
          <w:rFonts w:hint="eastAsia"/>
          <w:sz w:val="24"/>
        </w:rPr>
        <w:t>（</w:t>
      </w:r>
      <w:r w:rsidR="004C6A69">
        <w:rPr>
          <w:rFonts w:hint="eastAsia"/>
          <w:sz w:val="24"/>
        </w:rPr>
        <w:t>1</w:t>
      </w:r>
      <w:r w:rsidR="004C6A69">
        <w:rPr>
          <w:sz w:val="24"/>
        </w:rPr>
        <w:t>0</w:t>
      </w:r>
      <w:r w:rsidR="004C6A69">
        <w:rPr>
          <w:rFonts w:hint="eastAsia"/>
          <w:sz w:val="24"/>
        </w:rPr>
        <w:t>）</w:t>
      </w:r>
      <w:r>
        <w:rPr>
          <w:rFonts w:hint="eastAsia"/>
          <w:sz w:val="24"/>
        </w:rPr>
        <w:t>的大车</w:t>
      </w:r>
      <w:r w:rsidR="004C6A69">
        <w:rPr>
          <w:rFonts w:hint="eastAsia"/>
          <w:sz w:val="24"/>
        </w:rPr>
        <w:t>（</w:t>
      </w:r>
      <w:r w:rsidR="004C6A69">
        <w:rPr>
          <w:rFonts w:hint="eastAsia"/>
          <w:sz w:val="24"/>
        </w:rPr>
        <w:t>1</w:t>
      </w:r>
      <w:r w:rsidR="004C6A69">
        <w:rPr>
          <w:sz w:val="24"/>
        </w:rPr>
        <w:t>8</w:t>
      </w:r>
      <w:r w:rsidR="004C6A69">
        <w:rPr>
          <w:rFonts w:hint="eastAsia"/>
          <w:sz w:val="24"/>
        </w:rPr>
        <w:t>）</w:t>
      </w:r>
      <w:r>
        <w:rPr>
          <w:rFonts w:hint="eastAsia"/>
          <w:sz w:val="24"/>
        </w:rPr>
        <w:t>中，用于</w:t>
      </w:r>
      <w:r w:rsidR="00CB1DA6">
        <w:rPr>
          <w:rFonts w:hint="eastAsia"/>
          <w:sz w:val="24"/>
        </w:rPr>
        <w:t>将所述第二点云图与所述第一点云图的差，确定为第三点云图；基于所述第三点云图，检测所述抓斗</w:t>
      </w:r>
      <w:r w:rsidR="004C6A69">
        <w:rPr>
          <w:rFonts w:hint="eastAsia"/>
          <w:sz w:val="24"/>
        </w:rPr>
        <w:t>（</w:t>
      </w:r>
      <w:r w:rsidR="004C6A69">
        <w:rPr>
          <w:rFonts w:hint="eastAsia"/>
          <w:sz w:val="24"/>
        </w:rPr>
        <w:t>1</w:t>
      </w:r>
      <w:r w:rsidR="004C6A69">
        <w:rPr>
          <w:sz w:val="24"/>
        </w:rPr>
        <w:t>1</w:t>
      </w:r>
      <w:r w:rsidR="004C6A69">
        <w:rPr>
          <w:rFonts w:hint="eastAsia"/>
          <w:sz w:val="24"/>
        </w:rPr>
        <w:t>）</w:t>
      </w:r>
      <w:r w:rsidR="00CB1DA6">
        <w:rPr>
          <w:rFonts w:hint="eastAsia"/>
          <w:sz w:val="24"/>
        </w:rPr>
        <w:t>在所述抓料作业过程中的位置</w:t>
      </w:r>
      <w:r>
        <w:rPr>
          <w:rFonts w:hint="eastAsia"/>
          <w:sz w:val="24"/>
        </w:rPr>
        <w:t>。</w:t>
      </w:r>
    </w:p>
    <w:p w14:paraId="343F2D9C" w14:textId="278F396F" w:rsidR="005B24BF" w:rsidRDefault="005B24BF" w:rsidP="005B24BF">
      <w:pPr>
        <w:spacing w:line="360" w:lineRule="auto"/>
        <w:ind w:firstLineChars="200" w:firstLine="480"/>
        <w:rPr>
          <w:sz w:val="24"/>
        </w:rPr>
      </w:pPr>
      <w:r>
        <w:rPr>
          <w:rFonts w:hint="eastAsia"/>
          <w:sz w:val="24"/>
        </w:rPr>
        <w:t>1</w:t>
      </w:r>
      <w:r>
        <w:rPr>
          <w:sz w:val="24"/>
        </w:rPr>
        <w:t>1</w:t>
      </w:r>
      <w:r>
        <w:rPr>
          <w:rFonts w:hint="eastAsia"/>
          <w:sz w:val="24"/>
        </w:rPr>
        <w:t>、根据权利要求</w:t>
      </w:r>
      <w:r>
        <w:rPr>
          <w:rFonts w:hint="eastAsia"/>
          <w:sz w:val="24"/>
        </w:rPr>
        <w:t>1</w:t>
      </w:r>
      <w:r>
        <w:rPr>
          <w:sz w:val="24"/>
        </w:rPr>
        <w:t>0</w:t>
      </w:r>
      <w:r>
        <w:rPr>
          <w:rFonts w:hint="eastAsia"/>
          <w:sz w:val="24"/>
        </w:rPr>
        <w:t>所述的卸船机抓斗的检测系统</w:t>
      </w:r>
      <w:r w:rsidRPr="00654006">
        <w:rPr>
          <w:rFonts w:hint="eastAsia"/>
          <w:sz w:val="24"/>
        </w:rPr>
        <w:t>，其特征在于，</w:t>
      </w:r>
    </w:p>
    <w:p w14:paraId="4E84B3AE" w14:textId="573DC68D" w:rsidR="00A9690E" w:rsidRDefault="005B24BF" w:rsidP="005B24BF">
      <w:pPr>
        <w:spacing w:line="360" w:lineRule="auto"/>
        <w:ind w:firstLineChars="200" w:firstLine="480"/>
        <w:rPr>
          <w:sz w:val="24"/>
        </w:rPr>
      </w:pPr>
      <w:r>
        <w:rPr>
          <w:rFonts w:hint="eastAsia"/>
          <w:sz w:val="24"/>
        </w:rPr>
        <w:t>所述多线激光雷达</w:t>
      </w:r>
      <w:r w:rsidR="004C6A69">
        <w:rPr>
          <w:rFonts w:hint="eastAsia"/>
          <w:sz w:val="24"/>
        </w:rPr>
        <w:t>（</w:t>
      </w:r>
      <w:r w:rsidR="004C6A69">
        <w:rPr>
          <w:rFonts w:hint="eastAsia"/>
          <w:sz w:val="24"/>
        </w:rPr>
        <w:t>3</w:t>
      </w:r>
      <w:r w:rsidR="004C6A69">
        <w:rPr>
          <w:sz w:val="24"/>
        </w:rPr>
        <w:t>0</w:t>
      </w:r>
      <w:r w:rsidR="004C6A69">
        <w:rPr>
          <w:rFonts w:hint="eastAsia"/>
          <w:sz w:val="24"/>
        </w:rPr>
        <w:t>）</w:t>
      </w:r>
      <w:r>
        <w:rPr>
          <w:rFonts w:hint="eastAsia"/>
          <w:sz w:val="24"/>
        </w:rPr>
        <w:t>，固定布置在所述</w:t>
      </w:r>
      <w:r w:rsidR="00A9690E">
        <w:rPr>
          <w:rFonts w:hint="eastAsia"/>
          <w:sz w:val="24"/>
        </w:rPr>
        <w:t>卸船机</w:t>
      </w:r>
      <w:r w:rsidR="004C6A69">
        <w:rPr>
          <w:rFonts w:hint="eastAsia"/>
          <w:sz w:val="24"/>
        </w:rPr>
        <w:t>（</w:t>
      </w:r>
      <w:r w:rsidR="004C6A69">
        <w:rPr>
          <w:rFonts w:hint="eastAsia"/>
          <w:sz w:val="24"/>
        </w:rPr>
        <w:t>1</w:t>
      </w:r>
      <w:r w:rsidR="004C6A69">
        <w:rPr>
          <w:sz w:val="24"/>
        </w:rPr>
        <w:t>0</w:t>
      </w:r>
      <w:r w:rsidR="004C6A69">
        <w:rPr>
          <w:rFonts w:hint="eastAsia"/>
          <w:sz w:val="24"/>
        </w:rPr>
        <w:t>）</w:t>
      </w:r>
      <w:r w:rsidR="00A9690E">
        <w:rPr>
          <w:rFonts w:hint="eastAsia"/>
          <w:sz w:val="24"/>
        </w:rPr>
        <w:t>的小车</w:t>
      </w:r>
      <w:r w:rsidR="004C6A69">
        <w:rPr>
          <w:rFonts w:hint="eastAsia"/>
          <w:sz w:val="24"/>
        </w:rPr>
        <w:t>（</w:t>
      </w:r>
      <w:r w:rsidR="004C6A69">
        <w:rPr>
          <w:rFonts w:hint="eastAsia"/>
          <w:sz w:val="24"/>
        </w:rPr>
        <w:t>1</w:t>
      </w:r>
      <w:r w:rsidR="004C6A69">
        <w:rPr>
          <w:sz w:val="24"/>
        </w:rPr>
        <w:t>3</w:t>
      </w:r>
      <w:r w:rsidR="004C6A69">
        <w:rPr>
          <w:rFonts w:hint="eastAsia"/>
          <w:sz w:val="24"/>
        </w:rPr>
        <w:t>）的</w:t>
      </w:r>
      <w:r w:rsidR="00A9690E">
        <w:rPr>
          <w:rFonts w:hint="eastAsia"/>
          <w:sz w:val="24"/>
        </w:rPr>
        <w:t>移动范围之外，且视野范围</w:t>
      </w:r>
      <w:r w:rsidR="004C6A69">
        <w:rPr>
          <w:rFonts w:hint="eastAsia"/>
          <w:sz w:val="24"/>
        </w:rPr>
        <w:t>朝向</w:t>
      </w:r>
      <w:r w:rsidR="00A9690E">
        <w:rPr>
          <w:rFonts w:hint="eastAsia"/>
          <w:sz w:val="24"/>
        </w:rPr>
        <w:t>所述船舱</w:t>
      </w:r>
      <w:r w:rsidR="004C6A69">
        <w:rPr>
          <w:rFonts w:hint="eastAsia"/>
          <w:sz w:val="24"/>
        </w:rPr>
        <w:t>（</w:t>
      </w:r>
      <w:r w:rsidR="004C6A69">
        <w:rPr>
          <w:rFonts w:hint="eastAsia"/>
          <w:sz w:val="24"/>
        </w:rPr>
        <w:t>2</w:t>
      </w:r>
      <w:r w:rsidR="004C6A69">
        <w:rPr>
          <w:sz w:val="24"/>
        </w:rPr>
        <w:t>0</w:t>
      </w:r>
      <w:r w:rsidR="004C6A69">
        <w:rPr>
          <w:rFonts w:hint="eastAsia"/>
          <w:sz w:val="24"/>
        </w:rPr>
        <w:t>）</w:t>
      </w:r>
      <w:r w:rsidR="00CA4CD2">
        <w:rPr>
          <w:rFonts w:hint="eastAsia"/>
          <w:sz w:val="24"/>
        </w:rPr>
        <w:t>。</w:t>
      </w:r>
    </w:p>
    <w:p w14:paraId="0FCFB19B" w14:textId="22C351C1" w:rsidR="005B24BF" w:rsidRPr="005B24BF" w:rsidRDefault="00CB1DA6" w:rsidP="00347DF3">
      <w:pPr>
        <w:spacing w:line="360" w:lineRule="auto"/>
        <w:ind w:firstLineChars="200" w:firstLine="480"/>
        <w:rPr>
          <w:sz w:val="24"/>
        </w:rPr>
      </w:pPr>
      <w:r>
        <w:rPr>
          <w:rFonts w:hint="eastAsia"/>
          <w:sz w:val="24"/>
        </w:rPr>
        <w:t>1</w:t>
      </w:r>
      <w:r w:rsidR="00095198">
        <w:rPr>
          <w:sz w:val="24"/>
        </w:rPr>
        <w:t>2</w:t>
      </w:r>
      <w:r>
        <w:rPr>
          <w:rFonts w:hint="eastAsia"/>
          <w:sz w:val="24"/>
        </w:rPr>
        <w:t>、卸船机抓斗的检测装置</w:t>
      </w:r>
      <w:r w:rsidR="004C6A69">
        <w:rPr>
          <w:rFonts w:hint="eastAsia"/>
          <w:sz w:val="24"/>
        </w:rPr>
        <w:t>（</w:t>
      </w:r>
      <w:r w:rsidR="004C6A69">
        <w:rPr>
          <w:rFonts w:hint="eastAsia"/>
          <w:sz w:val="24"/>
        </w:rPr>
        <w:t>8</w:t>
      </w:r>
      <w:r w:rsidR="004C6A69">
        <w:rPr>
          <w:sz w:val="24"/>
        </w:rPr>
        <w:t>00</w:t>
      </w:r>
      <w:r w:rsidR="004C6A69">
        <w:rPr>
          <w:rFonts w:hint="eastAsia"/>
          <w:sz w:val="24"/>
        </w:rPr>
        <w:t>）</w:t>
      </w:r>
      <w:r>
        <w:rPr>
          <w:rFonts w:hint="eastAsia"/>
          <w:sz w:val="24"/>
        </w:rPr>
        <w:t>，</w:t>
      </w:r>
      <w:r w:rsidRPr="00654006">
        <w:rPr>
          <w:rFonts w:hint="eastAsia"/>
          <w:sz w:val="24"/>
        </w:rPr>
        <w:t>其特征在于，</w:t>
      </w:r>
      <w:r>
        <w:rPr>
          <w:rFonts w:hint="eastAsia"/>
          <w:sz w:val="24"/>
        </w:rPr>
        <w:t>包括：</w:t>
      </w:r>
    </w:p>
    <w:p w14:paraId="0C35E380" w14:textId="52980337" w:rsidR="00FA0E50" w:rsidRPr="00654006" w:rsidRDefault="00FA0E50" w:rsidP="00FA0E50">
      <w:pPr>
        <w:spacing w:line="360" w:lineRule="auto"/>
        <w:ind w:firstLineChars="200" w:firstLine="480"/>
        <w:rPr>
          <w:sz w:val="24"/>
        </w:rPr>
      </w:pPr>
      <w:r w:rsidRPr="00654006">
        <w:rPr>
          <w:rFonts w:hint="eastAsia"/>
          <w:sz w:val="24"/>
        </w:rPr>
        <w:t>至少一个存储器</w:t>
      </w:r>
      <w:r w:rsidR="004C6A69">
        <w:rPr>
          <w:rFonts w:hint="eastAsia"/>
          <w:sz w:val="24"/>
        </w:rPr>
        <w:t>（</w:t>
      </w:r>
      <w:r w:rsidR="004C6A69">
        <w:rPr>
          <w:rFonts w:hint="eastAsia"/>
          <w:sz w:val="24"/>
        </w:rPr>
        <w:t>8</w:t>
      </w:r>
      <w:r w:rsidR="004C6A69">
        <w:rPr>
          <w:sz w:val="24"/>
        </w:rPr>
        <w:t>01</w:t>
      </w:r>
      <w:r w:rsidR="004C6A69">
        <w:rPr>
          <w:rFonts w:hint="eastAsia"/>
          <w:sz w:val="24"/>
        </w:rPr>
        <w:t>）</w:t>
      </w:r>
      <w:r w:rsidRPr="00654006">
        <w:rPr>
          <w:rFonts w:hint="eastAsia"/>
          <w:sz w:val="24"/>
        </w:rPr>
        <w:t>，被配置为存储计算机可读代码；</w:t>
      </w:r>
    </w:p>
    <w:p w14:paraId="0A656245" w14:textId="52157829" w:rsidR="00FA0E50" w:rsidRPr="00654006" w:rsidRDefault="00FA0E50" w:rsidP="00FA0E50">
      <w:pPr>
        <w:spacing w:line="360" w:lineRule="auto"/>
        <w:ind w:firstLineChars="200" w:firstLine="480"/>
        <w:rPr>
          <w:sz w:val="24"/>
        </w:rPr>
      </w:pPr>
      <w:r w:rsidRPr="00654006">
        <w:rPr>
          <w:rFonts w:hint="eastAsia"/>
          <w:sz w:val="24"/>
        </w:rPr>
        <w:t>至少一个处理器</w:t>
      </w:r>
      <w:r w:rsidR="004C6A69">
        <w:rPr>
          <w:rFonts w:hint="eastAsia"/>
          <w:sz w:val="24"/>
        </w:rPr>
        <w:t>（</w:t>
      </w:r>
      <w:r w:rsidR="004C6A69">
        <w:rPr>
          <w:rFonts w:hint="eastAsia"/>
          <w:sz w:val="24"/>
        </w:rPr>
        <w:t>8</w:t>
      </w:r>
      <w:r w:rsidR="004C6A69">
        <w:rPr>
          <w:sz w:val="24"/>
        </w:rPr>
        <w:t>02</w:t>
      </w:r>
      <w:r w:rsidR="004C6A69">
        <w:rPr>
          <w:rFonts w:hint="eastAsia"/>
          <w:sz w:val="24"/>
        </w:rPr>
        <w:t>）</w:t>
      </w:r>
      <w:r w:rsidRPr="00654006">
        <w:rPr>
          <w:rFonts w:hint="eastAsia"/>
          <w:sz w:val="24"/>
        </w:rPr>
        <w:t>，被配置为调用所述计算机可读代码，执行如权利要求</w:t>
      </w:r>
      <w:r w:rsidRPr="00654006">
        <w:rPr>
          <w:rFonts w:hint="eastAsia"/>
          <w:sz w:val="24"/>
        </w:rPr>
        <w:t>1~</w:t>
      </w:r>
      <w:r w:rsidR="00CB1DA6">
        <w:rPr>
          <w:sz w:val="24"/>
        </w:rPr>
        <w:t>6</w:t>
      </w:r>
      <w:r w:rsidR="000C30A3" w:rsidRPr="00654006">
        <w:rPr>
          <w:rFonts w:hint="eastAsia"/>
          <w:sz w:val="24"/>
        </w:rPr>
        <w:t>中</w:t>
      </w:r>
      <w:r w:rsidRPr="00654006">
        <w:rPr>
          <w:rFonts w:hint="eastAsia"/>
          <w:sz w:val="24"/>
        </w:rPr>
        <w:t>任一项所述的</w:t>
      </w:r>
      <w:r w:rsidR="00CB1DA6">
        <w:rPr>
          <w:rFonts w:hint="eastAsia"/>
          <w:sz w:val="24"/>
        </w:rPr>
        <w:t>卸船机抓斗的检测</w:t>
      </w:r>
      <w:r w:rsidRPr="00654006">
        <w:rPr>
          <w:rFonts w:hint="eastAsia"/>
          <w:sz w:val="24"/>
        </w:rPr>
        <w:t>方法</w:t>
      </w:r>
      <w:r w:rsidR="004C6A69">
        <w:rPr>
          <w:rFonts w:hint="eastAsia"/>
          <w:sz w:val="24"/>
        </w:rPr>
        <w:t>（</w:t>
      </w:r>
      <w:r w:rsidR="004C6A69">
        <w:rPr>
          <w:sz w:val="24"/>
        </w:rPr>
        <w:t>100</w:t>
      </w:r>
      <w:r w:rsidR="004C6A69">
        <w:rPr>
          <w:rFonts w:hint="eastAsia"/>
          <w:sz w:val="24"/>
        </w:rPr>
        <w:t>）</w:t>
      </w:r>
      <w:r w:rsidRPr="00654006">
        <w:rPr>
          <w:rFonts w:hint="eastAsia"/>
          <w:sz w:val="24"/>
        </w:rPr>
        <w:t>中的步骤。</w:t>
      </w:r>
    </w:p>
    <w:p w14:paraId="446A9CEF" w14:textId="149947CE" w:rsidR="00FA0E50" w:rsidRPr="00654006" w:rsidRDefault="000B22BA" w:rsidP="00FA0E50">
      <w:pPr>
        <w:spacing w:line="360" w:lineRule="auto"/>
        <w:ind w:firstLineChars="200" w:firstLine="480"/>
        <w:rPr>
          <w:sz w:val="24"/>
        </w:rPr>
      </w:pPr>
      <w:r w:rsidRPr="00654006">
        <w:rPr>
          <w:rFonts w:hint="eastAsia"/>
          <w:sz w:val="24"/>
        </w:rPr>
        <w:t>1</w:t>
      </w:r>
      <w:r w:rsidR="00095198">
        <w:rPr>
          <w:sz w:val="24"/>
        </w:rPr>
        <w:t>3</w:t>
      </w:r>
      <w:r w:rsidR="00FA0E50" w:rsidRPr="00654006">
        <w:rPr>
          <w:rFonts w:hint="eastAsia"/>
          <w:sz w:val="24"/>
        </w:rPr>
        <w:t>、一种计算机可读介质，其特征在于，所述计算机可读介质上存储有计算机可读指令，所述计算机可读指令在被处理器执行时，使所述处理器执行</w:t>
      </w:r>
      <w:r w:rsidRPr="00654006">
        <w:rPr>
          <w:rFonts w:hint="eastAsia"/>
          <w:sz w:val="24"/>
        </w:rPr>
        <w:t>如权利要求</w:t>
      </w:r>
      <w:r w:rsidR="00CB1DA6" w:rsidRPr="00654006">
        <w:rPr>
          <w:rFonts w:hint="eastAsia"/>
          <w:sz w:val="24"/>
        </w:rPr>
        <w:t>1~</w:t>
      </w:r>
      <w:r w:rsidR="00CB1DA6">
        <w:rPr>
          <w:sz w:val="24"/>
        </w:rPr>
        <w:t>6</w:t>
      </w:r>
      <w:r w:rsidR="00CB1DA6" w:rsidRPr="00654006">
        <w:rPr>
          <w:rFonts w:hint="eastAsia"/>
          <w:sz w:val="24"/>
        </w:rPr>
        <w:t>中任一项所述的</w:t>
      </w:r>
      <w:r w:rsidR="00CB1DA6">
        <w:rPr>
          <w:rFonts w:hint="eastAsia"/>
          <w:sz w:val="24"/>
        </w:rPr>
        <w:t>卸船机抓斗的检测</w:t>
      </w:r>
      <w:r w:rsidR="00CB1DA6" w:rsidRPr="00654006">
        <w:rPr>
          <w:rFonts w:hint="eastAsia"/>
          <w:sz w:val="24"/>
        </w:rPr>
        <w:t>方法</w:t>
      </w:r>
      <w:r w:rsidR="004C6A69">
        <w:rPr>
          <w:rFonts w:hint="eastAsia"/>
          <w:sz w:val="24"/>
        </w:rPr>
        <w:t>（</w:t>
      </w:r>
      <w:r w:rsidR="004C6A69">
        <w:rPr>
          <w:sz w:val="24"/>
        </w:rPr>
        <w:t>100</w:t>
      </w:r>
      <w:r w:rsidR="004C6A69">
        <w:rPr>
          <w:rFonts w:hint="eastAsia"/>
          <w:sz w:val="24"/>
        </w:rPr>
        <w:t>）</w:t>
      </w:r>
      <w:r w:rsidR="00CB1DA6" w:rsidRPr="00654006">
        <w:rPr>
          <w:rFonts w:hint="eastAsia"/>
          <w:sz w:val="24"/>
        </w:rPr>
        <w:t>中的步骤</w:t>
      </w:r>
      <w:r w:rsidR="00FA0E50" w:rsidRPr="00654006">
        <w:rPr>
          <w:rFonts w:hint="eastAsia"/>
          <w:sz w:val="24"/>
        </w:rPr>
        <w:t>。</w:t>
      </w:r>
    </w:p>
    <w:p w14:paraId="66EC38AA" w14:textId="738D314A" w:rsidR="000170C0" w:rsidRPr="00654006" w:rsidRDefault="000B22BA" w:rsidP="000170C0">
      <w:pPr>
        <w:spacing w:line="360" w:lineRule="auto"/>
        <w:ind w:firstLineChars="200" w:firstLine="480"/>
        <w:rPr>
          <w:sz w:val="24"/>
        </w:rPr>
      </w:pPr>
      <w:r w:rsidRPr="00654006">
        <w:rPr>
          <w:sz w:val="24"/>
        </w:rPr>
        <w:t>1</w:t>
      </w:r>
      <w:r w:rsidR="00095198">
        <w:rPr>
          <w:sz w:val="24"/>
        </w:rPr>
        <w:t>4</w:t>
      </w:r>
      <w:r w:rsidR="00FA0E50" w:rsidRPr="00654006">
        <w:rPr>
          <w:rFonts w:hint="eastAsia"/>
          <w:sz w:val="24"/>
        </w:rPr>
        <w:t>、一种计算机程序产品，其特征在于，所述计算机程序产品被有形地存储在计算机可读介质上并且包括计算机可读指令，所述计算机可读指令在被执行时使至少一个处理器执行</w:t>
      </w:r>
      <w:r w:rsidRPr="00654006">
        <w:rPr>
          <w:rFonts w:hint="eastAsia"/>
          <w:sz w:val="24"/>
        </w:rPr>
        <w:t>如权利要求</w:t>
      </w:r>
      <w:r w:rsidR="00CB1DA6" w:rsidRPr="00654006">
        <w:rPr>
          <w:rFonts w:hint="eastAsia"/>
          <w:sz w:val="24"/>
        </w:rPr>
        <w:t>1~</w:t>
      </w:r>
      <w:r w:rsidR="00CB1DA6">
        <w:rPr>
          <w:sz w:val="24"/>
        </w:rPr>
        <w:t>6</w:t>
      </w:r>
      <w:r w:rsidR="00CB1DA6" w:rsidRPr="00654006">
        <w:rPr>
          <w:rFonts w:hint="eastAsia"/>
          <w:sz w:val="24"/>
        </w:rPr>
        <w:t>中任一项所述的</w:t>
      </w:r>
      <w:r w:rsidR="00CB1DA6">
        <w:rPr>
          <w:rFonts w:hint="eastAsia"/>
          <w:sz w:val="24"/>
        </w:rPr>
        <w:t>卸船机抓斗的检测</w:t>
      </w:r>
      <w:r w:rsidR="00CB1DA6" w:rsidRPr="00654006">
        <w:rPr>
          <w:rFonts w:hint="eastAsia"/>
          <w:sz w:val="24"/>
        </w:rPr>
        <w:t>方法</w:t>
      </w:r>
      <w:r w:rsidR="004C6A69">
        <w:rPr>
          <w:rFonts w:hint="eastAsia"/>
          <w:sz w:val="24"/>
        </w:rPr>
        <w:t>（</w:t>
      </w:r>
      <w:r w:rsidR="004C6A69">
        <w:rPr>
          <w:sz w:val="24"/>
        </w:rPr>
        <w:t>100</w:t>
      </w:r>
      <w:r w:rsidR="004C6A69">
        <w:rPr>
          <w:rFonts w:hint="eastAsia"/>
          <w:sz w:val="24"/>
        </w:rPr>
        <w:t>）</w:t>
      </w:r>
      <w:r w:rsidR="00CB1DA6" w:rsidRPr="00654006">
        <w:rPr>
          <w:rFonts w:hint="eastAsia"/>
          <w:sz w:val="24"/>
        </w:rPr>
        <w:t>中的步骤</w:t>
      </w:r>
      <w:r w:rsidR="00FA0E50" w:rsidRPr="00654006">
        <w:rPr>
          <w:rFonts w:hint="eastAsia"/>
          <w:sz w:val="24"/>
        </w:rPr>
        <w:t>。</w:t>
      </w:r>
      <w:bookmarkEnd w:id="0"/>
    </w:p>
    <w:bookmarkEnd w:id="1"/>
    <w:p w14:paraId="4D975C0C" w14:textId="02B1B920" w:rsidR="000215DC" w:rsidRPr="00654006" w:rsidRDefault="000215DC" w:rsidP="0024052A">
      <w:pPr>
        <w:spacing w:line="360" w:lineRule="auto"/>
        <w:ind w:firstLineChars="200" w:firstLine="422"/>
        <w:rPr>
          <w:b/>
        </w:rPr>
        <w:sectPr w:rsidR="000215DC" w:rsidRPr="00654006">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42B31499" w14:textId="77777777" w:rsidR="000215DC" w:rsidRPr="00654006" w:rsidRDefault="000215DC">
      <w:pPr>
        <w:spacing w:line="360" w:lineRule="auto"/>
        <w:jc w:val="center"/>
        <w:rPr>
          <w:sz w:val="24"/>
        </w:rPr>
      </w:pPr>
    </w:p>
    <w:p w14:paraId="11DF10B6" w14:textId="30421C8D" w:rsidR="000170C0" w:rsidRPr="00654006" w:rsidRDefault="00DE7BDE" w:rsidP="000170C0">
      <w:pPr>
        <w:spacing w:line="360" w:lineRule="auto"/>
        <w:jc w:val="center"/>
        <w:rPr>
          <w:b/>
          <w:sz w:val="24"/>
        </w:rPr>
      </w:pPr>
      <w:bookmarkStart w:id="2" w:name="_Hlk60650670"/>
      <w:r w:rsidRPr="00DE7BDE">
        <w:rPr>
          <w:rFonts w:hint="eastAsia"/>
          <w:b/>
          <w:sz w:val="24"/>
        </w:rPr>
        <w:t>卸船机抓斗的检测</w:t>
      </w:r>
      <w:r w:rsidR="00F87C66" w:rsidRPr="00654006">
        <w:rPr>
          <w:rFonts w:hint="eastAsia"/>
          <w:b/>
          <w:sz w:val="24"/>
        </w:rPr>
        <w:t>方法、</w:t>
      </w:r>
      <w:r w:rsidR="005D7EC0">
        <w:rPr>
          <w:rFonts w:hint="eastAsia"/>
          <w:b/>
          <w:sz w:val="24"/>
        </w:rPr>
        <w:t>装置、</w:t>
      </w:r>
      <w:r w:rsidR="006B384B" w:rsidRPr="00654006">
        <w:rPr>
          <w:rFonts w:hint="eastAsia"/>
          <w:b/>
          <w:sz w:val="24"/>
        </w:rPr>
        <w:t>系统</w:t>
      </w:r>
      <w:r w:rsidR="00ED1EEA" w:rsidRPr="00654006">
        <w:rPr>
          <w:rFonts w:hint="eastAsia"/>
          <w:b/>
          <w:sz w:val="24"/>
        </w:rPr>
        <w:t>、</w:t>
      </w:r>
      <w:r w:rsidR="000170C0" w:rsidRPr="00654006">
        <w:rPr>
          <w:rFonts w:hint="eastAsia"/>
          <w:b/>
          <w:sz w:val="24"/>
        </w:rPr>
        <w:t>介质</w:t>
      </w:r>
      <w:bookmarkEnd w:id="2"/>
      <w:r w:rsidR="00ED1EEA" w:rsidRPr="00654006">
        <w:rPr>
          <w:rFonts w:hint="eastAsia"/>
          <w:b/>
          <w:sz w:val="24"/>
        </w:rPr>
        <w:t>及程序产品</w:t>
      </w:r>
    </w:p>
    <w:p w14:paraId="3590CCF7" w14:textId="77777777" w:rsidR="000170C0" w:rsidRPr="00654006" w:rsidRDefault="000170C0" w:rsidP="000170C0">
      <w:pPr>
        <w:spacing w:line="360" w:lineRule="auto"/>
        <w:rPr>
          <w:sz w:val="24"/>
        </w:rPr>
      </w:pPr>
    </w:p>
    <w:p w14:paraId="0F13F813" w14:textId="77777777" w:rsidR="000170C0" w:rsidRPr="00654006" w:rsidRDefault="000170C0" w:rsidP="000170C0">
      <w:pPr>
        <w:spacing w:line="360" w:lineRule="auto"/>
        <w:rPr>
          <w:b/>
          <w:sz w:val="24"/>
        </w:rPr>
      </w:pPr>
      <w:r w:rsidRPr="00654006">
        <w:rPr>
          <w:rFonts w:hint="eastAsia"/>
          <w:b/>
          <w:sz w:val="24"/>
        </w:rPr>
        <w:t>技术领域</w:t>
      </w:r>
    </w:p>
    <w:p w14:paraId="0C20AA4D" w14:textId="7BADFF42" w:rsidR="000170C0" w:rsidRPr="00654006" w:rsidRDefault="000170C0" w:rsidP="000170C0">
      <w:pPr>
        <w:spacing w:line="360" w:lineRule="auto"/>
        <w:ind w:firstLineChars="200" w:firstLine="480"/>
        <w:rPr>
          <w:sz w:val="24"/>
        </w:rPr>
      </w:pPr>
      <w:r w:rsidRPr="00654006">
        <w:rPr>
          <w:rFonts w:hint="eastAsia"/>
          <w:sz w:val="24"/>
        </w:rPr>
        <w:t>本</w:t>
      </w:r>
      <w:r w:rsidR="001820C0">
        <w:rPr>
          <w:rFonts w:hint="eastAsia"/>
          <w:sz w:val="24"/>
        </w:rPr>
        <w:t>发明实施方式</w:t>
      </w:r>
      <w:r w:rsidRPr="00654006">
        <w:rPr>
          <w:rFonts w:hint="eastAsia"/>
          <w:sz w:val="24"/>
        </w:rPr>
        <w:t>涉及</w:t>
      </w:r>
      <w:r w:rsidR="001820C0">
        <w:rPr>
          <w:rFonts w:hint="eastAsia"/>
          <w:sz w:val="24"/>
        </w:rPr>
        <w:t>卸船机</w:t>
      </w:r>
      <w:r w:rsidR="00ED1EEA" w:rsidRPr="00654006">
        <w:rPr>
          <w:rFonts w:hint="eastAsia"/>
          <w:sz w:val="24"/>
        </w:rPr>
        <w:t>技术领域</w:t>
      </w:r>
      <w:r w:rsidRPr="00654006">
        <w:rPr>
          <w:rFonts w:hint="eastAsia"/>
          <w:sz w:val="24"/>
        </w:rPr>
        <w:t>，尤其涉及一种</w:t>
      </w:r>
      <w:r w:rsidR="00FD3291" w:rsidRPr="00FD3291">
        <w:rPr>
          <w:rFonts w:hint="eastAsia"/>
          <w:sz w:val="24"/>
        </w:rPr>
        <w:t>卸船机抓斗的检测方法、装置、系统、介质及程序产品</w:t>
      </w:r>
      <w:r w:rsidRPr="00654006">
        <w:rPr>
          <w:rFonts w:hint="eastAsia"/>
          <w:sz w:val="24"/>
        </w:rPr>
        <w:t>。</w:t>
      </w:r>
    </w:p>
    <w:p w14:paraId="5C3204B1" w14:textId="77777777" w:rsidR="000170C0" w:rsidRPr="00654006" w:rsidRDefault="000170C0" w:rsidP="000170C0">
      <w:pPr>
        <w:spacing w:line="360" w:lineRule="auto"/>
        <w:rPr>
          <w:b/>
          <w:sz w:val="24"/>
        </w:rPr>
      </w:pPr>
    </w:p>
    <w:p w14:paraId="05EAE766" w14:textId="77777777" w:rsidR="000170C0" w:rsidRPr="00654006" w:rsidRDefault="000170C0" w:rsidP="000170C0">
      <w:pPr>
        <w:spacing w:line="360" w:lineRule="auto"/>
        <w:rPr>
          <w:b/>
          <w:sz w:val="24"/>
        </w:rPr>
      </w:pPr>
      <w:r w:rsidRPr="00654006">
        <w:rPr>
          <w:rFonts w:hint="eastAsia"/>
          <w:b/>
          <w:sz w:val="24"/>
        </w:rPr>
        <w:t>背景技术</w:t>
      </w:r>
    </w:p>
    <w:p w14:paraId="325B1C61" w14:textId="63E88B47" w:rsidR="006F5513" w:rsidRDefault="00393FF3" w:rsidP="006F5513">
      <w:pPr>
        <w:spacing w:line="360" w:lineRule="auto"/>
        <w:ind w:firstLineChars="200" w:firstLine="480"/>
        <w:rPr>
          <w:sz w:val="24"/>
        </w:rPr>
      </w:pPr>
      <w:r w:rsidRPr="00393FF3">
        <w:rPr>
          <w:sz w:val="24"/>
        </w:rPr>
        <w:t>卸船机是利用</w:t>
      </w:r>
      <w:hyperlink r:id="rId12" w:tgtFrame="_blank" w:history="1">
        <w:r w:rsidRPr="00393FF3">
          <w:rPr>
            <w:sz w:val="24"/>
          </w:rPr>
          <w:t>连续输送机械</w:t>
        </w:r>
      </w:hyperlink>
      <w:r w:rsidRPr="00393FF3">
        <w:rPr>
          <w:sz w:val="24"/>
        </w:rPr>
        <w:t>制成能提升散粒物料的机头，或兼有自行取料能力，或配以取料、喂料装置，将散粒物料连续不断地提出船舱，然后卸载到臂架或机架并能运至岸边主输的地方送机系统去的专用机械。使用卸船机可提高卸货效率，</w:t>
      </w:r>
      <w:r>
        <w:rPr>
          <w:rFonts w:hint="eastAsia"/>
          <w:sz w:val="24"/>
        </w:rPr>
        <w:t>降低</w:t>
      </w:r>
      <w:hyperlink r:id="rId13" w:tgtFrame="_blank" w:history="1">
        <w:r w:rsidRPr="00393FF3">
          <w:rPr>
            <w:sz w:val="24"/>
          </w:rPr>
          <w:t>粉尘污染</w:t>
        </w:r>
      </w:hyperlink>
      <w:r>
        <w:rPr>
          <w:rFonts w:hint="eastAsia"/>
          <w:sz w:val="24"/>
        </w:rPr>
        <w:t>。</w:t>
      </w:r>
    </w:p>
    <w:p w14:paraId="0ADD5D3B" w14:textId="6E094DA4" w:rsidR="00FD3291" w:rsidRDefault="00393FF3" w:rsidP="00FD3291">
      <w:pPr>
        <w:spacing w:line="360" w:lineRule="auto"/>
        <w:ind w:firstLineChars="200" w:firstLine="480"/>
        <w:rPr>
          <w:sz w:val="24"/>
        </w:rPr>
      </w:pPr>
      <w:r w:rsidRPr="00393FF3">
        <w:rPr>
          <w:rFonts w:hint="eastAsia"/>
          <w:sz w:val="24"/>
        </w:rPr>
        <w:t>抓斗是卸船机最末端的执行机构。在</w:t>
      </w:r>
      <w:r w:rsidR="00FD3291" w:rsidRPr="00393FF3">
        <w:rPr>
          <w:rFonts w:hint="eastAsia"/>
          <w:sz w:val="24"/>
        </w:rPr>
        <w:t>卸船机</w:t>
      </w:r>
      <w:r w:rsidRPr="00393FF3">
        <w:rPr>
          <w:rFonts w:hint="eastAsia"/>
          <w:sz w:val="24"/>
        </w:rPr>
        <w:t>作业过程中，控制系统仅依靠钢丝绳的拉力对</w:t>
      </w:r>
      <w:r w:rsidR="001820C0" w:rsidRPr="00393FF3">
        <w:rPr>
          <w:rFonts w:hint="eastAsia"/>
          <w:sz w:val="24"/>
        </w:rPr>
        <w:t>抓斗</w:t>
      </w:r>
      <w:r w:rsidRPr="00393FF3">
        <w:rPr>
          <w:rFonts w:hint="eastAsia"/>
          <w:sz w:val="24"/>
        </w:rPr>
        <w:t>进行控制，所以在提升过程</w:t>
      </w:r>
      <w:r w:rsidR="001820C0">
        <w:rPr>
          <w:rFonts w:hint="eastAsia"/>
          <w:sz w:val="24"/>
        </w:rPr>
        <w:t>和</w:t>
      </w:r>
      <w:r w:rsidRPr="00393FF3">
        <w:rPr>
          <w:rFonts w:hint="eastAsia"/>
          <w:sz w:val="24"/>
        </w:rPr>
        <w:t>小车行走过程中，抓斗</w:t>
      </w:r>
      <w:r w:rsidR="001820C0">
        <w:rPr>
          <w:rFonts w:hint="eastAsia"/>
          <w:sz w:val="24"/>
        </w:rPr>
        <w:t>可能</w:t>
      </w:r>
      <w:r w:rsidRPr="00393FF3">
        <w:rPr>
          <w:rFonts w:hint="eastAsia"/>
          <w:sz w:val="24"/>
        </w:rPr>
        <w:t>出现不同程度的摆动，导致抓斗位置随时变化。在全自动</w:t>
      </w:r>
      <w:r w:rsidR="001820C0">
        <w:rPr>
          <w:rFonts w:hint="eastAsia"/>
          <w:sz w:val="24"/>
        </w:rPr>
        <w:t>和</w:t>
      </w:r>
      <w:r w:rsidRPr="00393FF3">
        <w:rPr>
          <w:rFonts w:hint="eastAsia"/>
          <w:sz w:val="24"/>
        </w:rPr>
        <w:t>半自动控制系统中，抓斗位置的实时精确定位是关键控制环节</w:t>
      </w:r>
      <w:r w:rsidR="00CD270F">
        <w:rPr>
          <w:rFonts w:hint="eastAsia"/>
          <w:sz w:val="24"/>
        </w:rPr>
        <w:t>。获取</w:t>
      </w:r>
      <w:r w:rsidRPr="00393FF3">
        <w:rPr>
          <w:rFonts w:hint="eastAsia"/>
          <w:sz w:val="24"/>
        </w:rPr>
        <w:t>抓斗实时抓斗位置之后，可以对其进行防摇控制</w:t>
      </w:r>
      <w:r w:rsidR="00FF0A7B">
        <w:rPr>
          <w:rFonts w:hint="eastAsia"/>
          <w:sz w:val="24"/>
        </w:rPr>
        <w:t>，</w:t>
      </w:r>
      <w:r w:rsidRPr="00393FF3">
        <w:rPr>
          <w:rFonts w:hint="eastAsia"/>
          <w:sz w:val="24"/>
        </w:rPr>
        <w:t>或者结合其他环境信息进行防碰撞控制。</w:t>
      </w:r>
    </w:p>
    <w:p w14:paraId="658475A6" w14:textId="6B0B3653" w:rsidR="00E257B5" w:rsidRDefault="001820C0" w:rsidP="00FD3291">
      <w:pPr>
        <w:spacing w:line="360" w:lineRule="auto"/>
        <w:ind w:firstLineChars="200" w:firstLine="480"/>
        <w:rPr>
          <w:sz w:val="24"/>
        </w:rPr>
      </w:pPr>
      <w:r>
        <w:rPr>
          <w:rFonts w:hint="eastAsia"/>
          <w:sz w:val="24"/>
        </w:rPr>
        <w:t>现有技术中</w:t>
      </w:r>
      <w:r w:rsidR="00FD3291" w:rsidRPr="00FD3291">
        <w:rPr>
          <w:rFonts w:hint="eastAsia"/>
          <w:sz w:val="24"/>
        </w:rPr>
        <w:t>的抓斗位置检测方式</w:t>
      </w:r>
      <w:r>
        <w:rPr>
          <w:rFonts w:hint="eastAsia"/>
          <w:sz w:val="24"/>
        </w:rPr>
        <w:t>主要</w:t>
      </w:r>
      <w:r w:rsidR="00E257B5">
        <w:rPr>
          <w:rFonts w:hint="eastAsia"/>
          <w:sz w:val="24"/>
        </w:rPr>
        <w:t>包括：方式</w:t>
      </w:r>
      <w:r w:rsidR="00FD3291" w:rsidRPr="00FD3291">
        <w:rPr>
          <w:rFonts w:hint="eastAsia"/>
          <w:sz w:val="24"/>
        </w:rPr>
        <w:t>（</w:t>
      </w:r>
      <w:r w:rsidR="00E257B5">
        <w:rPr>
          <w:sz w:val="24"/>
        </w:rPr>
        <w:t>1</w:t>
      </w:r>
      <w:r w:rsidR="00FD3291" w:rsidRPr="00FD3291">
        <w:rPr>
          <w:rFonts w:hint="eastAsia"/>
          <w:sz w:val="24"/>
        </w:rPr>
        <w:t>）</w:t>
      </w:r>
      <w:r w:rsidR="00E257B5">
        <w:rPr>
          <w:rFonts w:hint="eastAsia"/>
          <w:sz w:val="24"/>
        </w:rPr>
        <w:t>：</w:t>
      </w:r>
      <w:r w:rsidR="00FD3291" w:rsidRPr="00FD3291">
        <w:rPr>
          <w:rFonts w:hint="eastAsia"/>
          <w:sz w:val="24"/>
        </w:rPr>
        <w:t>在抓斗上安装</w:t>
      </w:r>
      <w:r w:rsidR="00FD3291" w:rsidRPr="00FD3291">
        <w:rPr>
          <w:rFonts w:hint="eastAsia"/>
          <w:sz w:val="24"/>
        </w:rPr>
        <w:t>GPS</w:t>
      </w:r>
      <w:r w:rsidR="00FD3291" w:rsidRPr="00FD3291">
        <w:rPr>
          <w:rFonts w:hint="eastAsia"/>
          <w:sz w:val="24"/>
        </w:rPr>
        <w:t>传感器等位置检测传感器；</w:t>
      </w:r>
      <w:r w:rsidR="00E257B5">
        <w:rPr>
          <w:rFonts w:hint="eastAsia"/>
          <w:sz w:val="24"/>
        </w:rPr>
        <w:t>方式（</w:t>
      </w:r>
      <w:r w:rsidR="00E257B5">
        <w:rPr>
          <w:rFonts w:hint="eastAsia"/>
          <w:sz w:val="24"/>
        </w:rPr>
        <w:t>2</w:t>
      </w:r>
      <w:r w:rsidR="00E257B5">
        <w:rPr>
          <w:rFonts w:hint="eastAsia"/>
          <w:sz w:val="24"/>
        </w:rPr>
        <w:t>）：</w:t>
      </w:r>
      <w:r w:rsidR="00FD3291" w:rsidRPr="00FD3291">
        <w:rPr>
          <w:sz w:val="24"/>
        </w:rPr>
        <w:t xml:space="preserve"> </w:t>
      </w:r>
      <w:r w:rsidR="00FD3291" w:rsidRPr="00FD3291">
        <w:rPr>
          <w:rFonts w:hint="eastAsia"/>
          <w:sz w:val="24"/>
        </w:rPr>
        <w:t>在抓斗上安装发光光源或者反光条，在主梁上安装接收器，通过对光源或反光条位置的识别而实现抓斗位置的检测。</w:t>
      </w:r>
    </w:p>
    <w:p w14:paraId="219D112E" w14:textId="3477C0F2" w:rsidR="00FD3291" w:rsidRPr="00FD3291" w:rsidRDefault="00E257B5" w:rsidP="00FD3291">
      <w:pPr>
        <w:spacing w:line="360" w:lineRule="auto"/>
        <w:ind w:firstLineChars="200" w:firstLine="480"/>
        <w:rPr>
          <w:sz w:val="24"/>
        </w:rPr>
      </w:pPr>
      <w:r>
        <w:rPr>
          <w:rFonts w:hint="eastAsia"/>
          <w:sz w:val="24"/>
        </w:rPr>
        <w:t>然而，在方式</w:t>
      </w:r>
      <w:r w:rsidRPr="00FD3291">
        <w:rPr>
          <w:rFonts w:hint="eastAsia"/>
          <w:sz w:val="24"/>
        </w:rPr>
        <w:t>（</w:t>
      </w:r>
      <w:r>
        <w:rPr>
          <w:sz w:val="24"/>
        </w:rPr>
        <w:t>1</w:t>
      </w:r>
      <w:r w:rsidRPr="00FD3291">
        <w:rPr>
          <w:rFonts w:hint="eastAsia"/>
          <w:sz w:val="24"/>
        </w:rPr>
        <w:t>）</w:t>
      </w:r>
      <w:r>
        <w:rPr>
          <w:rFonts w:hint="eastAsia"/>
          <w:sz w:val="24"/>
        </w:rPr>
        <w:t>中，</w:t>
      </w:r>
      <w:r w:rsidR="00FD3291" w:rsidRPr="00FD3291">
        <w:rPr>
          <w:rFonts w:hint="eastAsia"/>
          <w:sz w:val="24"/>
        </w:rPr>
        <w:t>在船舱内</w:t>
      </w:r>
      <w:r w:rsidR="001820C0">
        <w:rPr>
          <w:rFonts w:hint="eastAsia"/>
          <w:sz w:val="24"/>
        </w:rPr>
        <w:t>定位</w:t>
      </w:r>
      <w:r w:rsidR="00FD3291" w:rsidRPr="00FD3291">
        <w:rPr>
          <w:rFonts w:hint="eastAsia"/>
          <w:sz w:val="24"/>
        </w:rPr>
        <w:t>信号</w:t>
      </w:r>
      <w:r w:rsidR="001820C0">
        <w:rPr>
          <w:rFonts w:hint="eastAsia"/>
          <w:sz w:val="24"/>
        </w:rPr>
        <w:t>易</w:t>
      </w:r>
      <w:r w:rsidR="00FD3291" w:rsidRPr="00FD3291">
        <w:rPr>
          <w:rFonts w:hint="eastAsia"/>
          <w:sz w:val="24"/>
        </w:rPr>
        <w:t>被遮挡，</w:t>
      </w:r>
      <w:r w:rsidR="001820C0">
        <w:rPr>
          <w:rFonts w:hint="eastAsia"/>
          <w:sz w:val="24"/>
        </w:rPr>
        <w:t>难以</w:t>
      </w:r>
      <w:r w:rsidR="00FD3291" w:rsidRPr="00FD3291">
        <w:rPr>
          <w:rFonts w:hint="eastAsia"/>
          <w:sz w:val="24"/>
        </w:rPr>
        <w:t>准确检测抓斗位置，且</w:t>
      </w:r>
      <w:r w:rsidR="001820C0" w:rsidRPr="00FD3291">
        <w:rPr>
          <w:rFonts w:hint="eastAsia"/>
          <w:sz w:val="24"/>
        </w:rPr>
        <w:t>位置检测</w:t>
      </w:r>
      <w:r w:rsidR="00DA4679" w:rsidRPr="00FD3291">
        <w:rPr>
          <w:rFonts w:hint="eastAsia"/>
          <w:sz w:val="24"/>
        </w:rPr>
        <w:t>传感器</w:t>
      </w:r>
      <w:r w:rsidR="00FD3291" w:rsidRPr="00FD3291">
        <w:rPr>
          <w:rFonts w:hint="eastAsia"/>
          <w:sz w:val="24"/>
        </w:rPr>
        <w:t>需要外部电池供电，需要对抓斗进行相应改造，并需要定期更换电源。</w:t>
      </w:r>
      <w:r>
        <w:rPr>
          <w:rFonts w:hint="eastAsia"/>
          <w:sz w:val="24"/>
        </w:rPr>
        <w:t>在方式</w:t>
      </w:r>
      <w:r w:rsidRPr="00FD3291">
        <w:rPr>
          <w:rFonts w:hint="eastAsia"/>
          <w:sz w:val="24"/>
        </w:rPr>
        <w:t>（</w:t>
      </w:r>
      <w:r>
        <w:rPr>
          <w:sz w:val="24"/>
        </w:rPr>
        <w:t>2</w:t>
      </w:r>
      <w:r w:rsidRPr="00FD3291">
        <w:rPr>
          <w:rFonts w:hint="eastAsia"/>
          <w:sz w:val="24"/>
        </w:rPr>
        <w:t>）</w:t>
      </w:r>
      <w:r w:rsidR="00FD3291" w:rsidRPr="00FD3291">
        <w:rPr>
          <w:rFonts w:hint="eastAsia"/>
          <w:sz w:val="24"/>
        </w:rPr>
        <w:t>中，光源发射器</w:t>
      </w:r>
      <w:r w:rsidR="00FD3291" w:rsidRPr="00FD3291">
        <w:rPr>
          <w:rFonts w:hint="eastAsia"/>
          <w:sz w:val="24"/>
        </w:rPr>
        <w:t>/</w:t>
      </w:r>
      <w:r w:rsidR="00FD3291" w:rsidRPr="00FD3291">
        <w:rPr>
          <w:rFonts w:hint="eastAsia"/>
          <w:sz w:val="24"/>
        </w:rPr>
        <w:t>反光条易被污染和遮挡，从而影响检测结果，同时也需要对抓斗进行改造以便供电，并需要定期更换电源，在实际应用中实施难度较大。</w:t>
      </w:r>
    </w:p>
    <w:p w14:paraId="0484ADF4" w14:textId="77777777" w:rsidR="005D7EC0" w:rsidRPr="00654006" w:rsidRDefault="005D7EC0" w:rsidP="006F5513">
      <w:pPr>
        <w:spacing w:line="360" w:lineRule="auto"/>
        <w:ind w:firstLineChars="200" w:firstLine="480"/>
        <w:rPr>
          <w:sz w:val="24"/>
        </w:rPr>
      </w:pPr>
    </w:p>
    <w:p w14:paraId="0E5E31EC" w14:textId="77777777" w:rsidR="000170C0" w:rsidRPr="00654006" w:rsidRDefault="000170C0" w:rsidP="000170C0">
      <w:pPr>
        <w:spacing w:line="360" w:lineRule="auto"/>
        <w:rPr>
          <w:b/>
          <w:sz w:val="24"/>
        </w:rPr>
      </w:pPr>
      <w:r w:rsidRPr="00654006">
        <w:rPr>
          <w:rFonts w:hint="eastAsia"/>
          <w:b/>
          <w:sz w:val="24"/>
        </w:rPr>
        <w:t>发明内容</w:t>
      </w:r>
    </w:p>
    <w:p w14:paraId="2FF417B0" w14:textId="19511DCA" w:rsidR="006F5513" w:rsidRPr="00654006" w:rsidRDefault="00814E01" w:rsidP="00FD3291">
      <w:pPr>
        <w:spacing w:line="360" w:lineRule="auto"/>
        <w:ind w:firstLineChars="200" w:firstLine="480"/>
        <w:rPr>
          <w:sz w:val="24"/>
        </w:rPr>
      </w:pPr>
      <w:bookmarkStart w:id="3" w:name="_Hlk60650689"/>
      <w:r w:rsidRPr="00654006">
        <w:rPr>
          <w:rFonts w:hint="eastAsia"/>
          <w:sz w:val="24"/>
        </w:rPr>
        <w:t>本申请实施例</w:t>
      </w:r>
      <w:r w:rsidR="003360B0" w:rsidRPr="00654006">
        <w:rPr>
          <w:rFonts w:hint="eastAsia"/>
          <w:sz w:val="24"/>
        </w:rPr>
        <w:t>提供一种</w:t>
      </w:r>
      <w:r w:rsidR="00FD3291" w:rsidRPr="00FD3291">
        <w:rPr>
          <w:rFonts w:hint="eastAsia"/>
          <w:sz w:val="24"/>
        </w:rPr>
        <w:t>卸船机抓斗的检测方法、装置、系统、介质及程序产品</w:t>
      </w:r>
      <w:r w:rsidR="003360B0" w:rsidRPr="00654006">
        <w:rPr>
          <w:rFonts w:hint="eastAsia"/>
          <w:sz w:val="24"/>
        </w:rPr>
        <w:t>。</w:t>
      </w:r>
    </w:p>
    <w:bookmarkEnd w:id="3"/>
    <w:p w14:paraId="5D0E1429" w14:textId="743D5CBF" w:rsidR="00FD3291" w:rsidRPr="00FD3291" w:rsidRDefault="007C540D" w:rsidP="00FD3291">
      <w:pPr>
        <w:spacing w:line="360" w:lineRule="auto"/>
        <w:ind w:firstLineChars="200" w:firstLine="480"/>
        <w:rPr>
          <w:sz w:val="24"/>
        </w:rPr>
      </w:pPr>
      <w:r>
        <w:rPr>
          <w:rFonts w:hint="eastAsia"/>
          <w:sz w:val="24"/>
        </w:rPr>
        <w:t>第一方面，本发明实施方式提出</w:t>
      </w:r>
      <w:r w:rsidR="00FD3291">
        <w:rPr>
          <w:rFonts w:hint="eastAsia"/>
          <w:sz w:val="24"/>
        </w:rPr>
        <w:t>一种</w:t>
      </w:r>
      <w:r w:rsidR="00FD3291" w:rsidRPr="00FD3291">
        <w:rPr>
          <w:rFonts w:hint="eastAsia"/>
          <w:sz w:val="24"/>
        </w:rPr>
        <w:t>卸船机抓斗的检测方法，包括：</w:t>
      </w:r>
    </w:p>
    <w:p w14:paraId="002852EC" w14:textId="77777777" w:rsidR="00FD3291" w:rsidRPr="00FD3291" w:rsidRDefault="00FD3291" w:rsidP="00FD3291">
      <w:pPr>
        <w:spacing w:line="360" w:lineRule="auto"/>
        <w:ind w:firstLineChars="200" w:firstLine="480"/>
        <w:rPr>
          <w:sz w:val="24"/>
        </w:rPr>
      </w:pPr>
      <w:r w:rsidRPr="00FD3291">
        <w:rPr>
          <w:rFonts w:hint="eastAsia"/>
          <w:sz w:val="24"/>
        </w:rPr>
        <w:t>获取抓斗不处于抓料作业过程中、容纳物料的船舱的第一点云图；</w:t>
      </w:r>
    </w:p>
    <w:p w14:paraId="2601DC09" w14:textId="77777777" w:rsidR="00FD3291" w:rsidRPr="00FD3291" w:rsidRDefault="00FD3291" w:rsidP="00FD3291">
      <w:pPr>
        <w:spacing w:line="360" w:lineRule="auto"/>
        <w:ind w:firstLineChars="200" w:firstLine="480"/>
        <w:rPr>
          <w:sz w:val="24"/>
        </w:rPr>
      </w:pPr>
      <w:r w:rsidRPr="00FD3291">
        <w:rPr>
          <w:rFonts w:hint="eastAsia"/>
          <w:sz w:val="24"/>
        </w:rPr>
        <w:t>获取抓斗处于抓料作业过程中、所述船舱的第二点云图；</w:t>
      </w:r>
    </w:p>
    <w:p w14:paraId="306316DF" w14:textId="77777777" w:rsidR="00FD3291" w:rsidRPr="00FD3291" w:rsidRDefault="00FD3291" w:rsidP="00FD3291">
      <w:pPr>
        <w:spacing w:line="360" w:lineRule="auto"/>
        <w:ind w:firstLineChars="200" w:firstLine="480"/>
        <w:rPr>
          <w:sz w:val="24"/>
        </w:rPr>
      </w:pPr>
      <w:r w:rsidRPr="00FD3291">
        <w:rPr>
          <w:rFonts w:hint="eastAsia"/>
          <w:sz w:val="24"/>
        </w:rPr>
        <w:t>将所述第二点云图与所述第一点云图的差，确定为第三点云图；</w:t>
      </w:r>
    </w:p>
    <w:p w14:paraId="64712374" w14:textId="67D8C221" w:rsidR="00FD3291" w:rsidRDefault="00FD3291" w:rsidP="00FD3291">
      <w:pPr>
        <w:spacing w:line="360" w:lineRule="auto"/>
        <w:ind w:firstLineChars="200" w:firstLine="480"/>
        <w:rPr>
          <w:sz w:val="24"/>
        </w:rPr>
      </w:pPr>
      <w:r w:rsidRPr="00FD3291">
        <w:rPr>
          <w:rFonts w:hint="eastAsia"/>
          <w:sz w:val="24"/>
        </w:rPr>
        <w:t>基于所述第三点云图，检测所述抓斗在所述抓料作业过程中的位置。</w:t>
      </w:r>
    </w:p>
    <w:p w14:paraId="019C4F59" w14:textId="3FCFBD2A" w:rsidR="00C90336" w:rsidRPr="00FD3291" w:rsidRDefault="00C90336" w:rsidP="00FD3291">
      <w:pPr>
        <w:spacing w:line="360" w:lineRule="auto"/>
        <w:ind w:firstLineChars="200" w:firstLine="480"/>
        <w:rPr>
          <w:rFonts w:hint="eastAsia"/>
          <w:sz w:val="24"/>
        </w:rPr>
      </w:pPr>
      <w:r>
        <w:rPr>
          <w:rFonts w:hint="eastAsia"/>
          <w:sz w:val="24"/>
        </w:rPr>
        <w:lastRenderedPageBreak/>
        <w:t>可见，不同于通过</w:t>
      </w:r>
      <w:r w:rsidRPr="00FD3291">
        <w:rPr>
          <w:rFonts w:hint="eastAsia"/>
          <w:sz w:val="24"/>
        </w:rPr>
        <w:t>位置检测传感器</w:t>
      </w:r>
      <w:r>
        <w:rPr>
          <w:rFonts w:hint="eastAsia"/>
          <w:sz w:val="24"/>
        </w:rPr>
        <w:t>或</w:t>
      </w:r>
      <w:r w:rsidRPr="00FD3291">
        <w:rPr>
          <w:rFonts w:hint="eastAsia"/>
          <w:sz w:val="24"/>
        </w:rPr>
        <w:t>反光条</w:t>
      </w:r>
      <w:r>
        <w:rPr>
          <w:rFonts w:hint="eastAsia"/>
          <w:sz w:val="24"/>
        </w:rPr>
        <w:t>等方式</w:t>
      </w:r>
      <w:r w:rsidRPr="00FD3291">
        <w:rPr>
          <w:rFonts w:hint="eastAsia"/>
          <w:sz w:val="24"/>
        </w:rPr>
        <w:t>检测抓斗位置</w:t>
      </w:r>
      <w:r>
        <w:rPr>
          <w:rFonts w:hint="eastAsia"/>
          <w:sz w:val="24"/>
        </w:rPr>
        <w:t>，本发明实施方式提出基于点云机制的</w:t>
      </w:r>
      <w:r w:rsidRPr="00FD3291">
        <w:rPr>
          <w:rFonts w:hint="eastAsia"/>
          <w:sz w:val="24"/>
        </w:rPr>
        <w:t>抓斗检测</w:t>
      </w:r>
      <w:r>
        <w:rPr>
          <w:rFonts w:hint="eastAsia"/>
          <w:sz w:val="24"/>
        </w:rPr>
        <w:t>技术方案，克服了定位</w:t>
      </w:r>
      <w:r w:rsidRPr="00FD3291">
        <w:rPr>
          <w:rFonts w:hint="eastAsia"/>
          <w:sz w:val="24"/>
        </w:rPr>
        <w:t>信号</w:t>
      </w:r>
      <w:r>
        <w:rPr>
          <w:rFonts w:hint="eastAsia"/>
          <w:sz w:val="24"/>
        </w:rPr>
        <w:t>易</w:t>
      </w:r>
      <w:r w:rsidRPr="00FD3291">
        <w:rPr>
          <w:rFonts w:hint="eastAsia"/>
          <w:sz w:val="24"/>
        </w:rPr>
        <w:t>被遮挡</w:t>
      </w:r>
      <w:r>
        <w:rPr>
          <w:rFonts w:hint="eastAsia"/>
          <w:sz w:val="24"/>
        </w:rPr>
        <w:t>的缺陷，可以</w:t>
      </w:r>
      <w:r w:rsidRPr="00FD3291">
        <w:rPr>
          <w:rFonts w:hint="eastAsia"/>
          <w:sz w:val="24"/>
        </w:rPr>
        <w:t>准确检测抓斗位置</w:t>
      </w:r>
      <w:r>
        <w:rPr>
          <w:rFonts w:hint="eastAsia"/>
          <w:sz w:val="24"/>
        </w:rPr>
        <w:t>，而且无需</w:t>
      </w:r>
      <w:r w:rsidRPr="00FD3291">
        <w:rPr>
          <w:rFonts w:hint="eastAsia"/>
          <w:sz w:val="24"/>
        </w:rPr>
        <w:t>对抓斗进行改造</w:t>
      </w:r>
      <w:r>
        <w:rPr>
          <w:rFonts w:hint="eastAsia"/>
          <w:sz w:val="24"/>
        </w:rPr>
        <w:t>，还减少了实施难度。</w:t>
      </w:r>
    </w:p>
    <w:p w14:paraId="7683ABD9" w14:textId="7386227C" w:rsidR="00FD3291" w:rsidRPr="00FD3291" w:rsidRDefault="00FD3291" w:rsidP="00FD3291">
      <w:pPr>
        <w:spacing w:line="360" w:lineRule="auto"/>
        <w:ind w:firstLineChars="200" w:firstLine="480"/>
        <w:rPr>
          <w:sz w:val="24"/>
        </w:rPr>
      </w:pPr>
      <w:r>
        <w:rPr>
          <w:rFonts w:hint="eastAsia"/>
          <w:sz w:val="24"/>
        </w:rPr>
        <w:t>在一个实施方式中，</w:t>
      </w:r>
      <w:r w:rsidRPr="00FD3291">
        <w:rPr>
          <w:rFonts w:hint="eastAsia"/>
          <w:sz w:val="24"/>
        </w:rPr>
        <w:t>所述获取抓斗不处于抓料作业过程中、容纳物料的船舱的第一点云图</w:t>
      </w:r>
      <w:r w:rsidR="004113D3">
        <w:rPr>
          <w:rFonts w:hint="eastAsia"/>
          <w:sz w:val="24"/>
        </w:rPr>
        <w:t>包括</w:t>
      </w:r>
      <w:r w:rsidRPr="00FD3291">
        <w:rPr>
          <w:rFonts w:hint="eastAsia"/>
          <w:sz w:val="24"/>
        </w:rPr>
        <w:t>：利用布置在卸船机的臂架俯仰机构上的多线激光雷达</w:t>
      </w:r>
      <w:r w:rsidR="004113D3">
        <w:rPr>
          <w:rFonts w:hint="eastAsia"/>
          <w:sz w:val="24"/>
        </w:rPr>
        <w:t>，</w:t>
      </w:r>
      <w:r w:rsidRPr="00FD3291">
        <w:rPr>
          <w:rFonts w:hint="eastAsia"/>
          <w:sz w:val="24"/>
        </w:rPr>
        <w:t>扫描所述抓斗不处于抓料作业过程</w:t>
      </w:r>
      <w:r w:rsidR="004113D3">
        <w:rPr>
          <w:rFonts w:hint="eastAsia"/>
          <w:sz w:val="24"/>
        </w:rPr>
        <w:t>中</w:t>
      </w:r>
      <w:r w:rsidRPr="00FD3291">
        <w:rPr>
          <w:rFonts w:hint="eastAsia"/>
          <w:sz w:val="24"/>
        </w:rPr>
        <w:t>的所述船舱，以获取所述第一点云图；</w:t>
      </w:r>
    </w:p>
    <w:p w14:paraId="346494E6" w14:textId="31D19BB4" w:rsidR="00FD3291" w:rsidRDefault="00FD3291" w:rsidP="00FD3291">
      <w:pPr>
        <w:spacing w:line="360" w:lineRule="auto"/>
        <w:ind w:firstLineChars="200" w:firstLine="480"/>
        <w:rPr>
          <w:sz w:val="24"/>
        </w:rPr>
      </w:pPr>
      <w:r w:rsidRPr="00FD3291">
        <w:rPr>
          <w:rFonts w:hint="eastAsia"/>
          <w:sz w:val="24"/>
        </w:rPr>
        <w:t>所述获取抓斗处于抓料作业过程中、所述船舱的第二点云图</w:t>
      </w:r>
      <w:r w:rsidR="004113D3">
        <w:rPr>
          <w:rFonts w:hint="eastAsia"/>
          <w:sz w:val="24"/>
        </w:rPr>
        <w:t>包括</w:t>
      </w:r>
      <w:r w:rsidRPr="00FD3291">
        <w:rPr>
          <w:rFonts w:hint="eastAsia"/>
          <w:sz w:val="24"/>
        </w:rPr>
        <w:t>：利用所述多线激光雷达扫描所述抓斗处于抓料作业过程</w:t>
      </w:r>
      <w:r w:rsidR="004113D3">
        <w:rPr>
          <w:rFonts w:hint="eastAsia"/>
          <w:sz w:val="24"/>
        </w:rPr>
        <w:t>中</w:t>
      </w:r>
      <w:r w:rsidRPr="00FD3291">
        <w:rPr>
          <w:rFonts w:hint="eastAsia"/>
          <w:sz w:val="24"/>
        </w:rPr>
        <w:t>的所述船舱，以获取所述第二点云图。</w:t>
      </w:r>
    </w:p>
    <w:p w14:paraId="514F24C7" w14:textId="47F06F77" w:rsidR="00C90336" w:rsidRPr="00FD3291" w:rsidRDefault="00C90336" w:rsidP="00FD3291">
      <w:pPr>
        <w:spacing w:line="360" w:lineRule="auto"/>
        <w:ind w:firstLineChars="200" w:firstLine="480"/>
        <w:rPr>
          <w:rFonts w:hint="eastAsia"/>
          <w:sz w:val="24"/>
        </w:rPr>
      </w:pPr>
      <w:r>
        <w:rPr>
          <w:rFonts w:hint="eastAsia"/>
          <w:sz w:val="24"/>
        </w:rPr>
        <w:t>因此，通过布置在</w:t>
      </w:r>
      <w:r w:rsidRPr="00FD3291">
        <w:rPr>
          <w:rFonts w:hint="eastAsia"/>
          <w:sz w:val="24"/>
        </w:rPr>
        <w:t>臂架俯仰机构上的多线激光雷达</w:t>
      </w:r>
      <w:r>
        <w:rPr>
          <w:rFonts w:hint="eastAsia"/>
          <w:sz w:val="24"/>
        </w:rPr>
        <w:t>，可以方便获取</w:t>
      </w:r>
      <w:r w:rsidRPr="00FD3291">
        <w:rPr>
          <w:rFonts w:hint="eastAsia"/>
          <w:sz w:val="24"/>
        </w:rPr>
        <w:t>第一点云图</w:t>
      </w:r>
      <w:r>
        <w:rPr>
          <w:rFonts w:hint="eastAsia"/>
          <w:sz w:val="24"/>
        </w:rPr>
        <w:t>和</w:t>
      </w:r>
      <w:r w:rsidRPr="00FD3291">
        <w:rPr>
          <w:rFonts w:hint="eastAsia"/>
          <w:sz w:val="24"/>
        </w:rPr>
        <w:t>第</w:t>
      </w:r>
      <w:r>
        <w:rPr>
          <w:rFonts w:hint="eastAsia"/>
          <w:sz w:val="24"/>
        </w:rPr>
        <w:t>二</w:t>
      </w:r>
      <w:r w:rsidRPr="00FD3291">
        <w:rPr>
          <w:rFonts w:hint="eastAsia"/>
          <w:sz w:val="24"/>
        </w:rPr>
        <w:t>点云图</w:t>
      </w:r>
      <w:r>
        <w:rPr>
          <w:rFonts w:hint="eastAsia"/>
          <w:sz w:val="24"/>
        </w:rPr>
        <w:t>。</w:t>
      </w:r>
    </w:p>
    <w:p w14:paraId="521E4EE5" w14:textId="1C12E8A3" w:rsidR="00FD3291" w:rsidRPr="00FD3291" w:rsidRDefault="00FD3291" w:rsidP="00FD3291">
      <w:pPr>
        <w:spacing w:line="360" w:lineRule="auto"/>
        <w:ind w:firstLineChars="200" w:firstLine="480"/>
        <w:rPr>
          <w:sz w:val="24"/>
        </w:rPr>
      </w:pPr>
      <w:r>
        <w:rPr>
          <w:rFonts w:hint="eastAsia"/>
          <w:sz w:val="24"/>
        </w:rPr>
        <w:t>在一个实施方式中，</w:t>
      </w:r>
      <w:r w:rsidRPr="00FD3291">
        <w:rPr>
          <w:rFonts w:hint="eastAsia"/>
          <w:sz w:val="24"/>
        </w:rPr>
        <w:t>所述基于所述第三点云图，检测所述抓斗在所述抓料作业过程中的位置包括：</w:t>
      </w:r>
    </w:p>
    <w:p w14:paraId="6FC598B5" w14:textId="77777777" w:rsidR="00FD3291" w:rsidRPr="00FD3291" w:rsidRDefault="00FD3291" w:rsidP="00FD3291">
      <w:pPr>
        <w:spacing w:line="360" w:lineRule="auto"/>
        <w:ind w:firstLineChars="200" w:firstLine="480"/>
        <w:rPr>
          <w:sz w:val="24"/>
        </w:rPr>
      </w:pPr>
      <w:r w:rsidRPr="00FD3291">
        <w:rPr>
          <w:rFonts w:hint="eastAsia"/>
          <w:sz w:val="24"/>
        </w:rPr>
        <w:t>基于所述抓斗的三维模型，生成所述抓斗的点云模型；</w:t>
      </w:r>
    </w:p>
    <w:p w14:paraId="0A8038B7" w14:textId="77777777" w:rsidR="00FD3291" w:rsidRPr="00FD3291" w:rsidRDefault="00FD3291" w:rsidP="00FD3291">
      <w:pPr>
        <w:spacing w:line="360" w:lineRule="auto"/>
        <w:ind w:firstLineChars="200" w:firstLine="480"/>
        <w:rPr>
          <w:sz w:val="24"/>
        </w:rPr>
      </w:pPr>
      <w:r w:rsidRPr="00FD3291">
        <w:rPr>
          <w:rFonts w:hint="eastAsia"/>
          <w:sz w:val="24"/>
        </w:rPr>
        <w:t>基于所述点云模型，根据模板匹配算法确定所述抓斗在所述第三点云图中的定位结果；</w:t>
      </w:r>
    </w:p>
    <w:p w14:paraId="740C79C0" w14:textId="03E8FF55" w:rsidR="00FD3291" w:rsidRDefault="00FD3291" w:rsidP="00FD3291">
      <w:pPr>
        <w:spacing w:line="360" w:lineRule="auto"/>
        <w:ind w:firstLineChars="200" w:firstLine="480"/>
        <w:rPr>
          <w:sz w:val="24"/>
        </w:rPr>
      </w:pPr>
      <w:r w:rsidRPr="00FD3291">
        <w:rPr>
          <w:rFonts w:hint="eastAsia"/>
          <w:sz w:val="24"/>
        </w:rPr>
        <w:t>基于所述定位结果，确定所述抓斗在所述抓料作业过程中的位置。</w:t>
      </w:r>
    </w:p>
    <w:p w14:paraId="1C981E72" w14:textId="7173EA5E" w:rsidR="00C90336" w:rsidRPr="00FD3291" w:rsidRDefault="00C90336" w:rsidP="00FD3291">
      <w:pPr>
        <w:spacing w:line="360" w:lineRule="auto"/>
        <w:ind w:firstLineChars="200" w:firstLine="480"/>
        <w:rPr>
          <w:rFonts w:hint="eastAsia"/>
          <w:sz w:val="24"/>
        </w:rPr>
      </w:pPr>
      <w:r>
        <w:rPr>
          <w:rFonts w:hint="eastAsia"/>
          <w:sz w:val="24"/>
        </w:rPr>
        <w:t>可见，</w:t>
      </w:r>
      <w:r w:rsidR="00C871D5">
        <w:rPr>
          <w:rFonts w:hint="eastAsia"/>
          <w:sz w:val="24"/>
        </w:rPr>
        <w:t>本发明实施方式利用</w:t>
      </w:r>
      <w:r w:rsidR="00C871D5" w:rsidRPr="00FD3291">
        <w:rPr>
          <w:rFonts w:hint="eastAsia"/>
          <w:sz w:val="24"/>
        </w:rPr>
        <w:t>抓斗的三维模型</w:t>
      </w:r>
      <w:r w:rsidR="00C871D5">
        <w:rPr>
          <w:rFonts w:hint="eastAsia"/>
          <w:sz w:val="24"/>
        </w:rPr>
        <w:t>生成</w:t>
      </w:r>
      <w:r w:rsidR="00C871D5" w:rsidRPr="00FD3291">
        <w:rPr>
          <w:rFonts w:hint="eastAsia"/>
          <w:sz w:val="24"/>
        </w:rPr>
        <w:t>点云模型</w:t>
      </w:r>
      <w:r w:rsidR="00C871D5">
        <w:rPr>
          <w:rFonts w:hint="eastAsia"/>
          <w:sz w:val="24"/>
        </w:rPr>
        <w:t>，并利用</w:t>
      </w:r>
      <w:r w:rsidR="00C871D5" w:rsidRPr="00FD3291">
        <w:rPr>
          <w:rFonts w:hint="eastAsia"/>
          <w:sz w:val="24"/>
        </w:rPr>
        <w:t>模板匹配算法</w:t>
      </w:r>
      <w:r w:rsidR="00C871D5">
        <w:rPr>
          <w:rFonts w:hint="eastAsia"/>
          <w:sz w:val="24"/>
        </w:rPr>
        <w:t>在</w:t>
      </w:r>
      <w:r w:rsidR="00C871D5" w:rsidRPr="00FD3291">
        <w:rPr>
          <w:rFonts w:hint="eastAsia"/>
          <w:sz w:val="24"/>
        </w:rPr>
        <w:t>第三点云图</w:t>
      </w:r>
      <w:r w:rsidR="00C871D5">
        <w:rPr>
          <w:rFonts w:hint="eastAsia"/>
          <w:sz w:val="24"/>
        </w:rPr>
        <w:t>中定位抓斗，可以精准定位</w:t>
      </w:r>
      <w:r w:rsidR="00FF0A7B" w:rsidRPr="00FD3291">
        <w:rPr>
          <w:rFonts w:hint="eastAsia"/>
          <w:sz w:val="24"/>
        </w:rPr>
        <w:t>抓料作业过程中</w:t>
      </w:r>
      <w:r w:rsidR="00FF0A7B">
        <w:rPr>
          <w:rFonts w:hint="eastAsia"/>
          <w:sz w:val="24"/>
        </w:rPr>
        <w:t>的</w:t>
      </w:r>
      <w:r w:rsidR="00FF0A7B" w:rsidRPr="00FD3291">
        <w:rPr>
          <w:rFonts w:hint="eastAsia"/>
          <w:sz w:val="24"/>
        </w:rPr>
        <w:t>抓斗位置</w:t>
      </w:r>
      <w:r w:rsidR="00C871D5">
        <w:rPr>
          <w:rFonts w:hint="eastAsia"/>
          <w:sz w:val="24"/>
        </w:rPr>
        <w:t>。</w:t>
      </w:r>
    </w:p>
    <w:p w14:paraId="47938AC3" w14:textId="1C736360" w:rsidR="00FD3291" w:rsidRPr="00FD3291" w:rsidRDefault="00FD3291" w:rsidP="00FD3291">
      <w:pPr>
        <w:spacing w:line="360" w:lineRule="auto"/>
        <w:ind w:firstLineChars="200" w:firstLine="480"/>
        <w:rPr>
          <w:sz w:val="24"/>
        </w:rPr>
      </w:pPr>
      <w:r>
        <w:rPr>
          <w:rFonts w:hint="eastAsia"/>
          <w:sz w:val="24"/>
        </w:rPr>
        <w:t>在一个实施方式中，</w:t>
      </w:r>
      <w:r w:rsidRPr="00FD3291">
        <w:rPr>
          <w:rFonts w:hint="eastAsia"/>
          <w:sz w:val="24"/>
        </w:rPr>
        <w:t>所述基于所述第三点云图，检测所述抓斗在所述抓料作业过程中的位置包括：</w:t>
      </w:r>
    </w:p>
    <w:p w14:paraId="023F3FFF" w14:textId="77777777" w:rsidR="00FD3291" w:rsidRPr="00FD3291" w:rsidRDefault="00FD3291" w:rsidP="00FD3291">
      <w:pPr>
        <w:spacing w:line="360" w:lineRule="auto"/>
        <w:ind w:firstLineChars="200" w:firstLine="480"/>
        <w:rPr>
          <w:sz w:val="24"/>
        </w:rPr>
      </w:pPr>
      <w:r w:rsidRPr="00FD3291">
        <w:rPr>
          <w:rFonts w:hint="eastAsia"/>
          <w:sz w:val="24"/>
        </w:rPr>
        <w:t>利用布置在卸船机的臂架俯仰机构上的多线激光雷达多角度扫描所述抓斗，以生成所述抓斗的点云模型；</w:t>
      </w:r>
    </w:p>
    <w:p w14:paraId="4F86D55B" w14:textId="77777777" w:rsidR="00FD3291" w:rsidRPr="00FD3291" w:rsidRDefault="00FD3291" w:rsidP="00FD3291">
      <w:pPr>
        <w:spacing w:line="360" w:lineRule="auto"/>
        <w:ind w:firstLineChars="200" w:firstLine="480"/>
        <w:rPr>
          <w:sz w:val="24"/>
        </w:rPr>
      </w:pPr>
      <w:r w:rsidRPr="00FD3291">
        <w:rPr>
          <w:rFonts w:hint="eastAsia"/>
          <w:sz w:val="24"/>
        </w:rPr>
        <w:t>基于所述点云模型，根据模板匹配算法确定所述抓斗在所述第三点云图中的定位结果；</w:t>
      </w:r>
    </w:p>
    <w:p w14:paraId="02B3D4FD" w14:textId="72A8D663" w:rsidR="00FD3291" w:rsidRDefault="00FD3291" w:rsidP="00FD3291">
      <w:pPr>
        <w:spacing w:line="360" w:lineRule="auto"/>
        <w:ind w:firstLineChars="200" w:firstLine="480"/>
        <w:rPr>
          <w:sz w:val="24"/>
        </w:rPr>
      </w:pPr>
      <w:r w:rsidRPr="00FD3291">
        <w:rPr>
          <w:rFonts w:hint="eastAsia"/>
          <w:sz w:val="24"/>
        </w:rPr>
        <w:t>基于所述定位结果，确定所述抓斗在所述抓料作业过程中的位置。</w:t>
      </w:r>
    </w:p>
    <w:p w14:paraId="523593F1" w14:textId="449A6195" w:rsidR="00C871D5" w:rsidRPr="00FD3291" w:rsidRDefault="00C871D5" w:rsidP="00FD3291">
      <w:pPr>
        <w:spacing w:line="360" w:lineRule="auto"/>
        <w:ind w:firstLineChars="200" w:firstLine="480"/>
        <w:rPr>
          <w:rFonts w:hint="eastAsia"/>
          <w:sz w:val="24"/>
        </w:rPr>
      </w:pPr>
      <w:r>
        <w:rPr>
          <w:rFonts w:hint="eastAsia"/>
          <w:sz w:val="24"/>
        </w:rPr>
        <w:t>因此，本发明实施方式利用</w:t>
      </w:r>
      <w:r w:rsidRPr="00FD3291">
        <w:rPr>
          <w:rFonts w:hint="eastAsia"/>
          <w:sz w:val="24"/>
        </w:rPr>
        <w:t>多线激光雷达</w:t>
      </w:r>
      <w:r>
        <w:rPr>
          <w:rFonts w:hint="eastAsia"/>
          <w:sz w:val="24"/>
        </w:rPr>
        <w:t>扫描生成</w:t>
      </w:r>
      <w:r w:rsidRPr="00FD3291">
        <w:rPr>
          <w:rFonts w:hint="eastAsia"/>
          <w:sz w:val="24"/>
        </w:rPr>
        <w:t>点云模型</w:t>
      </w:r>
      <w:r>
        <w:rPr>
          <w:rFonts w:hint="eastAsia"/>
          <w:sz w:val="24"/>
        </w:rPr>
        <w:t>，并利用</w:t>
      </w:r>
      <w:r w:rsidRPr="00FD3291">
        <w:rPr>
          <w:rFonts w:hint="eastAsia"/>
          <w:sz w:val="24"/>
        </w:rPr>
        <w:t>模板匹配算法</w:t>
      </w:r>
      <w:r>
        <w:rPr>
          <w:rFonts w:hint="eastAsia"/>
          <w:sz w:val="24"/>
        </w:rPr>
        <w:t>在</w:t>
      </w:r>
      <w:r w:rsidRPr="00FD3291">
        <w:rPr>
          <w:rFonts w:hint="eastAsia"/>
          <w:sz w:val="24"/>
        </w:rPr>
        <w:t>第三点云图</w:t>
      </w:r>
      <w:r>
        <w:rPr>
          <w:rFonts w:hint="eastAsia"/>
          <w:sz w:val="24"/>
        </w:rPr>
        <w:t>中定位抓斗，</w:t>
      </w:r>
      <w:r w:rsidR="00FF0A7B">
        <w:rPr>
          <w:rFonts w:hint="eastAsia"/>
          <w:sz w:val="24"/>
        </w:rPr>
        <w:t>可以精准定位</w:t>
      </w:r>
      <w:r w:rsidR="00FF0A7B" w:rsidRPr="00FD3291">
        <w:rPr>
          <w:rFonts w:hint="eastAsia"/>
          <w:sz w:val="24"/>
        </w:rPr>
        <w:t>抓料作业过程中</w:t>
      </w:r>
      <w:r w:rsidR="00FF0A7B">
        <w:rPr>
          <w:rFonts w:hint="eastAsia"/>
          <w:sz w:val="24"/>
        </w:rPr>
        <w:t>的</w:t>
      </w:r>
      <w:r w:rsidR="00FF0A7B" w:rsidRPr="00FD3291">
        <w:rPr>
          <w:rFonts w:hint="eastAsia"/>
          <w:sz w:val="24"/>
        </w:rPr>
        <w:t>抓斗位置</w:t>
      </w:r>
      <w:r>
        <w:rPr>
          <w:rFonts w:hint="eastAsia"/>
          <w:sz w:val="24"/>
        </w:rPr>
        <w:t>。</w:t>
      </w:r>
    </w:p>
    <w:p w14:paraId="0D31D3C6" w14:textId="11B80928" w:rsidR="00FD3291" w:rsidRPr="00FD3291" w:rsidRDefault="00FD3291" w:rsidP="00FD3291">
      <w:pPr>
        <w:spacing w:line="360" w:lineRule="auto"/>
        <w:ind w:firstLineChars="200" w:firstLine="480"/>
        <w:rPr>
          <w:sz w:val="24"/>
        </w:rPr>
      </w:pPr>
      <w:r>
        <w:rPr>
          <w:rFonts w:hint="eastAsia"/>
          <w:sz w:val="24"/>
        </w:rPr>
        <w:t>在一个实施方式中，</w:t>
      </w:r>
      <w:r w:rsidRPr="00FD3291">
        <w:rPr>
          <w:rFonts w:hint="eastAsia"/>
          <w:sz w:val="24"/>
        </w:rPr>
        <w:t>所述基于所述第三点云图，检测所述抓斗在所述抓料作业过程中的位置包括：</w:t>
      </w:r>
    </w:p>
    <w:p w14:paraId="4B960C66" w14:textId="1327158F" w:rsidR="00FD3291" w:rsidRPr="00FD3291" w:rsidRDefault="00FD3291" w:rsidP="00FD3291">
      <w:pPr>
        <w:spacing w:line="360" w:lineRule="auto"/>
        <w:ind w:firstLineChars="200" w:firstLine="480"/>
        <w:rPr>
          <w:sz w:val="24"/>
        </w:rPr>
      </w:pPr>
      <w:r w:rsidRPr="00FD3291">
        <w:rPr>
          <w:rFonts w:hint="eastAsia"/>
          <w:sz w:val="24"/>
        </w:rPr>
        <w:t>将作为训练数据的</w:t>
      </w:r>
      <w:r w:rsidR="004113D3">
        <w:rPr>
          <w:rFonts w:hint="eastAsia"/>
          <w:sz w:val="24"/>
        </w:rPr>
        <w:t>、</w:t>
      </w:r>
      <w:r w:rsidRPr="00FD3291">
        <w:rPr>
          <w:rFonts w:hint="eastAsia"/>
          <w:sz w:val="24"/>
        </w:rPr>
        <w:t>已标注</w:t>
      </w:r>
      <w:r w:rsidR="004113D3">
        <w:rPr>
          <w:rFonts w:hint="eastAsia"/>
          <w:sz w:val="24"/>
        </w:rPr>
        <w:t>的</w:t>
      </w:r>
      <w:r w:rsidRPr="00FD3291">
        <w:rPr>
          <w:rFonts w:hint="eastAsia"/>
          <w:sz w:val="24"/>
        </w:rPr>
        <w:t>抓斗点云图输入到人工神经网络，以将所述人工神经网络训练为适配于从点云图中定位出所述抓斗的抓斗定位模型；</w:t>
      </w:r>
    </w:p>
    <w:p w14:paraId="56668B1B" w14:textId="009712AC" w:rsidR="00FD3291" w:rsidRDefault="00FD3291" w:rsidP="00FD3291">
      <w:pPr>
        <w:spacing w:line="360" w:lineRule="auto"/>
        <w:ind w:firstLineChars="200" w:firstLine="480"/>
        <w:rPr>
          <w:sz w:val="24"/>
        </w:rPr>
      </w:pPr>
      <w:r w:rsidRPr="00FD3291">
        <w:rPr>
          <w:rFonts w:hint="eastAsia"/>
          <w:sz w:val="24"/>
        </w:rPr>
        <w:t>将所述第三点云图输入到所述抓斗定位模型，以基于所述抓斗在所述第三点云图中的定位结果确定所述抓斗在所述抓料作业过程中的位置。</w:t>
      </w:r>
    </w:p>
    <w:p w14:paraId="47A7A000" w14:textId="17C246DF" w:rsidR="00FF0A7B" w:rsidRDefault="00C871D5" w:rsidP="00FD3291">
      <w:pPr>
        <w:spacing w:line="360" w:lineRule="auto"/>
        <w:ind w:firstLineChars="200" w:firstLine="480"/>
        <w:rPr>
          <w:sz w:val="24"/>
        </w:rPr>
      </w:pPr>
      <w:r>
        <w:rPr>
          <w:rFonts w:hint="eastAsia"/>
          <w:sz w:val="24"/>
        </w:rPr>
        <w:lastRenderedPageBreak/>
        <w:t>因此，本发明实施方式利用深度学习训练出</w:t>
      </w:r>
      <w:r w:rsidRPr="00FD3291">
        <w:rPr>
          <w:rFonts w:hint="eastAsia"/>
          <w:sz w:val="24"/>
        </w:rPr>
        <w:t>抓斗定位模型</w:t>
      </w:r>
      <w:r>
        <w:rPr>
          <w:rFonts w:hint="eastAsia"/>
          <w:sz w:val="24"/>
        </w:rPr>
        <w:t>，</w:t>
      </w:r>
      <w:r w:rsidR="00FF0A7B">
        <w:rPr>
          <w:rFonts w:hint="eastAsia"/>
          <w:sz w:val="24"/>
        </w:rPr>
        <w:t>可以精准定位</w:t>
      </w:r>
      <w:r w:rsidR="00FF0A7B" w:rsidRPr="00FD3291">
        <w:rPr>
          <w:rFonts w:hint="eastAsia"/>
          <w:sz w:val="24"/>
        </w:rPr>
        <w:t>抓料作业过程中</w:t>
      </w:r>
      <w:r w:rsidR="00FF0A7B">
        <w:rPr>
          <w:rFonts w:hint="eastAsia"/>
          <w:sz w:val="24"/>
        </w:rPr>
        <w:t>的</w:t>
      </w:r>
      <w:r w:rsidR="00FF0A7B" w:rsidRPr="00FD3291">
        <w:rPr>
          <w:rFonts w:hint="eastAsia"/>
          <w:sz w:val="24"/>
        </w:rPr>
        <w:t>抓斗位置</w:t>
      </w:r>
      <w:r>
        <w:rPr>
          <w:rFonts w:hint="eastAsia"/>
          <w:sz w:val="24"/>
        </w:rPr>
        <w:t>。</w:t>
      </w:r>
    </w:p>
    <w:p w14:paraId="34ADABDB" w14:textId="4BE5BD9A" w:rsidR="00FD3291" w:rsidRPr="00FD3291" w:rsidRDefault="00FD3291" w:rsidP="00FD3291">
      <w:pPr>
        <w:spacing w:line="360" w:lineRule="auto"/>
        <w:ind w:firstLineChars="200" w:firstLine="480"/>
        <w:rPr>
          <w:sz w:val="24"/>
        </w:rPr>
      </w:pPr>
      <w:r>
        <w:rPr>
          <w:rFonts w:hint="eastAsia"/>
          <w:sz w:val="24"/>
        </w:rPr>
        <w:t>在一个实施方式中，</w:t>
      </w:r>
      <w:r w:rsidRPr="00FD3291">
        <w:rPr>
          <w:rFonts w:hint="eastAsia"/>
          <w:sz w:val="24"/>
        </w:rPr>
        <w:t>所述基于所述第三点云图，检测所述抓斗在所述抓料作业过程中的位置包括：</w:t>
      </w:r>
    </w:p>
    <w:p w14:paraId="05A6AF21" w14:textId="77777777" w:rsidR="00FD3291" w:rsidRPr="00FD3291" w:rsidRDefault="00FD3291" w:rsidP="00FD3291">
      <w:pPr>
        <w:spacing w:line="360" w:lineRule="auto"/>
        <w:ind w:firstLineChars="200" w:firstLine="480"/>
        <w:rPr>
          <w:sz w:val="24"/>
        </w:rPr>
      </w:pPr>
      <w:r w:rsidRPr="00FD3291">
        <w:rPr>
          <w:rFonts w:hint="eastAsia"/>
          <w:sz w:val="24"/>
        </w:rPr>
        <w:t>将所述第三点云图投影为二维图像或三维图像；</w:t>
      </w:r>
    </w:p>
    <w:p w14:paraId="66992BCD" w14:textId="77777777" w:rsidR="00FD3291" w:rsidRPr="00FD3291" w:rsidRDefault="00FD3291" w:rsidP="00FD3291">
      <w:pPr>
        <w:spacing w:line="360" w:lineRule="auto"/>
        <w:ind w:firstLineChars="200" w:firstLine="480"/>
        <w:rPr>
          <w:sz w:val="24"/>
        </w:rPr>
      </w:pPr>
      <w:r w:rsidRPr="00FD3291">
        <w:rPr>
          <w:rFonts w:hint="eastAsia"/>
          <w:sz w:val="24"/>
        </w:rPr>
        <w:t>以目标图像识别方式，从所述二维图像或三维图像中定位出所述抓斗；</w:t>
      </w:r>
    </w:p>
    <w:p w14:paraId="1D3234C3" w14:textId="4C2B3036" w:rsidR="00FD3291" w:rsidRDefault="00FD3291" w:rsidP="00FD3291">
      <w:pPr>
        <w:spacing w:line="360" w:lineRule="auto"/>
        <w:ind w:firstLineChars="200" w:firstLine="480"/>
        <w:rPr>
          <w:sz w:val="24"/>
        </w:rPr>
      </w:pPr>
      <w:r w:rsidRPr="00FD3291">
        <w:rPr>
          <w:rFonts w:hint="eastAsia"/>
          <w:sz w:val="24"/>
        </w:rPr>
        <w:t>基于所述抓斗在所述二维图像或三维图像中的定位结果，确定所述抓斗在所述抓料作业过程中的位置。</w:t>
      </w:r>
    </w:p>
    <w:p w14:paraId="2FE55BB0" w14:textId="236E7EDE" w:rsidR="00C871D5" w:rsidRPr="00FD3291" w:rsidRDefault="00C871D5" w:rsidP="00FD3291">
      <w:pPr>
        <w:spacing w:line="360" w:lineRule="auto"/>
        <w:ind w:firstLineChars="200" w:firstLine="480"/>
        <w:rPr>
          <w:rFonts w:hint="eastAsia"/>
          <w:sz w:val="24"/>
        </w:rPr>
      </w:pPr>
      <w:r>
        <w:rPr>
          <w:rFonts w:hint="eastAsia"/>
          <w:sz w:val="24"/>
        </w:rPr>
        <w:t>可见，本发明实施方式利用</w:t>
      </w:r>
      <w:r w:rsidRPr="00FD3291">
        <w:rPr>
          <w:rFonts w:hint="eastAsia"/>
          <w:sz w:val="24"/>
        </w:rPr>
        <w:t>目标图像识别</w:t>
      </w:r>
      <w:r>
        <w:rPr>
          <w:rFonts w:hint="eastAsia"/>
          <w:sz w:val="24"/>
        </w:rPr>
        <w:t>方式在</w:t>
      </w:r>
      <w:r w:rsidRPr="00FD3291">
        <w:rPr>
          <w:rFonts w:hint="eastAsia"/>
          <w:sz w:val="24"/>
        </w:rPr>
        <w:t>第三点云图</w:t>
      </w:r>
      <w:r>
        <w:rPr>
          <w:rFonts w:hint="eastAsia"/>
          <w:sz w:val="24"/>
        </w:rPr>
        <w:t>投影出的</w:t>
      </w:r>
      <w:r w:rsidRPr="00FD3291">
        <w:rPr>
          <w:rFonts w:hint="eastAsia"/>
          <w:sz w:val="24"/>
        </w:rPr>
        <w:t>二维图像或三维图像</w:t>
      </w:r>
      <w:r>
        <w:rPr>
          <w:rFonts w:hint="eastAsia"/>
          <w:sz w:val="24"/>
        </w:rPr>
        <w:t>中定位抓斗，</w:t>
      </w:r>
      <w:r w:rsidR="00FF0A7B">
        <w:rPr>
          <w:rFonts w:hint="eastAsia"/>
          <w:sz w:val="24"/>
        </w:rPr>
        <w:t>可以精准定位</w:t>
      </w:r>
      <w:r w:rsidR="00FF0A7B" w:rsidRPr="00FD3291">
        <w:rPr>
          <w:rFonts w:hint="eastAsia"/>
          <w:sz w:val="24"/>
        </w:rPr>
        <w:t>抓料作业过程中</w:t>
      </w:r>
      <w:r w:rsidR="00FF0A7B">
        <w:rPr>
          <w:rFonts w:hint="eastAsia"/>
          <w:sz w:val="24"/>
        </w:rPr>
        <w:t>的</w:t>
      </w:r>
      <w:r w:rsidR="00FF0A7B" w:rsidRPr="00FD3291">
        <w:rPr>
          <w:rFonts w:hint="eastAsia"/>
          <w:sz w:val="24"/>
        </w:rPr>
        <w:t>抓斗位置</w:t>
      </w:r>
      <w:r>
        <w:rPr>
          <w:rFonts w:hint="eastAsia"/>
          <w:sz w:val="24"/>
        </w:rPr>
        <w:t>。</w:t>
      </w:r>
    </w:p>
    <w:p w14:paraId="2A1ED5C9" w14:textId="3EA09025" w:rsidR="00FD3291" w:rsidRPr="00FD3291" w:rsidRDefault="00FD3291" w:rsidP="00FD3291">
      <w:pPr>
        <w:spacing w:line="360" w:lineRule="auto"/>
        <w:ind w:firstLineChars="200" w:firstLine="480"/>
        <w:rPr>
          <w:sz w:val="24"/>
        </w:rPr>
      </w:pPr>
      <w:r>
        <w:rPr>
          <w:rFonts w:hint="eastAsia"/>
          <w:sz w:val="24"/>
        </w:rPr>
        <w:t>第二方面，本发明实施方式提出一种</w:t>
      </w:r>
      <w:r w:rsidRPr="00FD3291">
        <w:rPr>
          <w:rFonts w:hint="eastAsia"/>
          <w:sz w:val="24"/>
        </w:rPr>
        <w:t>卸船机抓斗的检测装置，包括：</w:t>
      </w:r>
    </w:p>
    <w:p w14:paraId="7BFC5BA7" w14:textId="77777777" w:rsidR="00FD3291" w:rsidRPr="00FD3291" w:rsidRDefault="00FD3291" w:rsidP="00FD3291">
      <w:pPr>
        <w:spacing w:line="360" w:lineRule="auto"/>
        <w:ind w:firstLineChars="200" w:firstLine="480"/>
        <w:rPr>
          <w:sz w:val="24"/>
        </w:rPr>
      </w:pPr>
      <w:r w:rsidRPr="00FD3291">
        <w:rPr>
          <w:rFonts w:hint="eastAsia"/>
          <w:sz w:val="24"/>
        </w:rPr>
        <w:t>第一获取模块，用于获取抓斗不处于抓料作业过程中、容纳物料的船舱的第一点云图；</w:t>
      </w:r>
    </w:p>
    <w:p w14:paraId="1B551B7E" w14:textId="77777777" w:rsidR="00FD3291" w:rsidRPr="00FD3291" w:rsidRDefault="00FD3291" w:rsidP="00FD3291">
      <w:pPr>
        <w:spacing w:line="360" w:lineRule="auto"/>
        <w:ind w:firstLineChars="200" w:firstLine="480"/>
        <w:rPr>
          <w:sz w:val="24"/>
        </w:rPr>
      </w:pPr>
      <w:r w:rsidRPr="00FD3291">
        <w:rPr>
          <w:rFonts w:hint="eastAsia"/>
          <w:sz w:val="24"/>
        </w:rPr>
        <w:t>第二获取模块，用于获取抓斗处于抓料作业过程中、所述船舱的第二点云图；</w:t>
      </w:r>
    </w:p>
    <w:p w14:paraId="2B0C7423" w14:textId="77777777" w:rsidR="00FD3291" w:rsidRPr="00FD3291" w:rsidRDefault="00FD3291" w:rsidP="00FD3291">
      <w:pPr>
        <w:spacing w:line="360" w:lineRule="auto"/>
        <w:ind w:firstLineChars="200" w:firstLine="480"/>
        <w:rPr>
          <w:sz w:val="24"/>
        </w:rPr>
      </w:pPr>
      <w:r w:rsidRPr="00FD3291">
        <w:rPr>
          <w:rFonts w:hint="eastAsia"/>
          <w:sz w:val="24"/>
        </w:rPr>
        <w:t>确定模块，用于将所述第二点云图与所述第一点云图的差，确定为第三点云图；</w:t>
      </w:r>
    </w:p>
    <w:p w14:paraId="17D02182" w14:textId="5E9A83EE" w:rsidR="00FD3291" w:rsidRDefault="00FD3291" w:rsidP="00FD3291">
      <w:pPr>
        <w:spacing w:line="360" w:lineRule="auto"/>
        <w:ind w:firstLineChars="200" w:firstLine="480"/>
        <w:rPr>
          <w:sz w:val="24"/>
        </w:rPr>
      </w:pPr>
      <w:r w:rsidRPr="00FD3291">
        <w:rPr>
          <w:rFonts w:hint="eastAsia"/>
          <w:sz w:val="24"/>
        </w:rPr>
        <w:t>检测模块，用于基于所述第三点云图，检测所述抓斗在所述抓料作业过程中的位置。</w:t>
      </w:r>
    </w:p>
    <w:p w14:paraId="68C42650" w14:textId="373E6210" w:rsidR="00C871D5" w:rsidRPr="00FD3291" w:rsidRDefault="00C871D5" w:rsidP="00FD3291">
      <w:pPr>
        <w:spacing w:line="360" w:lineRule="auto"/>
        <w:ind w:firstLineChars="200" w:firstLine="480"/>
        <w:rPr>
          <w:rFonts w:hint="eastAsia"/>
          <w:sz w:val="24"/>
        </w:rPr>
      </w:pPr>
      <w:r>
        <w:rPr>
          <w:rFonts w:hint="eastAsia"/>
          <w:sz w:val="24"/>
        </w:rPr>
        <w:t>可见，不同于通过</w:t>
      </w:r>
      <w:r w:rsidRPr="00FD3291">
        <w:rPr>
          <w:rFonts w:hint="eastAsia"/>
          <w:sz w:val="24"/>
        </w:rPr>
        <w:t>位置检测传感器</w:t>
      </w:r>
      <w:r>
        <w:rPr>
          <w:rFonts w:hint="eastAsia"/>
          <w:sz w:val="24"/>
        </w:rPr>
        <w:t>或</w:t>
      </w:r>
      <w:r w:rsidRPr="00FD3291">
        <w:rPr>
          <w:rFonts w:hint="eastAsia"/>
          <w:sz w:val="24"/>
        </w:rPr>
        <w:t>反光条</w:t>
      </w:r>
      <w:r>
        <w:rPr>
          <w:rFonts w:hint="eastAsia"/>
          <w:sz w:val="24"/>
        </w:rPr>
        <w:t>等方式</w:t>
      </w:r>
      <w:r w:rsidRPr="00FD3291">
        <w:rPr>
          <w:rFonts w:hint="eastAsia"/>
          <w:sz w:val="24"/>
        </w:rPr>
        <w:t>检测抓斗位置</w:t>
      </w:r>
      <w:r>
        <w:rPr>
          <w:rFonts w:hint="eastAsia"/>
          <w:sz w:val="24"/>
        </w:rPr>
        <w:t>，本发明实施方式提出基于点云机制的</w:t>
      </w:r>
      <w:r w:rsidRPr="00FD3291">
        <w:rPr>
          <w:rFonts w:hint="eastAsia"/>
          <w:sz w:val="24"/>
        </w:rPr>
        <w:t>抓斗检测</w:t>
      </w:r>
      <w:r>
        <w:rPr>
          <w:rFonts w:hint="eastAsia"/>
          <w:sz w:val="24"/>
        </w:rPr>
        <w:t>技术方案，克服了定位</w:t>
      </w:r>
      <w:r w:rsidRPr="00FD3291">
        <w:rPr>
          <w:rFonts w:hint="eastAsia"/>
          <w:sz w:val="24"/>
        </w:rPr>
        <w:t>信号</w:t>
      </w:r>
      <w:r>
        <w:rPr>
          <w:rFonts w:hint="eastAsia"/>
          <w:sz w:val="24"/>
        </w:rPr>
        <w:t>易</w:t>
      </w:r>
      <w:r w:rsidRPr="00FD3291">
        <w:rPr>
          <w:rFonts w:hint="eastAsia"/>
          <w:sz w:val="24"/>
        </w:rPr>
        <w:t>被遮挡</w:t>
      </w:r>
      <w:r>
        <w:rPr>
          <w:rFonts w:hint="eastAsia"/>
          <w:sz w:val="24"/>
        </w:rPr>
        <w:t>的缺陷，可以</w:t>
      </w:r>
      <w:r w:rsidRPr="00FD3291">
        <w:rPr>
          <w:rFonts w:hint="eastAsia"/>
          <w:sz w:val="24"/>
        </w:rPr>
        <w:t>准确检测抓斗位置</w:t>
      </w:r>
      <w:r>
        <w:rPr>
          <w:rFonts w:hint="eastAsia"/>
          <w:sz w:val="24"/>
        </w:rPr>
        <w:t>，而且无需</w:t>
      </w:r>
      <w:r w:rsidRPr="00FD3291">
        <w:rPr>
          <w:rFonts w:hint="eastAsia"/>
          <w:sz w:val="24"/>
        </w:rPr>
        <w:t>对抓斗进行改造</w:t>
      </w:r>
      <w:r>
        <w:rPr>
          <w:rFonts w:hint="eastAsia"/>
          <w:sz w:val="24"/>
        </w:rPr>
        <w:t>，还减少了实施难度。</w:t>
      </w:r>
    </w:p>
    <w:p w14:paraId="37AF9BD6" w14:textId="41AF056A" w:rsidR="00FD3291" w:rsidRPr="00FD3291" w:rsidRDefault="00FD3291" w:rsidP="00FD3291">
      <w:pPr>
        <w:spacing w:line="360" w:lineRule="auto"/>
        <w:ind w:firstLineChars="200" w:firstLine="480"/>
        <w:rPr>
          <w:sz w:val="24"/>
        </w:rPr>
      </w:pPr>
      <w:r>
        <w:rPr>
          <w:rFonts w:hint="eastAsia"/>
          <w:sz w:val="24"/>
        </w:rPr>
        <w:t>在一个实施方式中，</w:t>
      </w:r>
      <w:r w:rsidRPr="00FD3291">
        <w:rPr>
          <w:rFonts w:hint="eastAsia"/>
          <w:sz w:val="24"/>
        </w:rPr>
        <w:t>所述第一获取模块，用于利用布置在卸船机的臂架俯仰机构上的多线激光雷达扫描所述抓斗不处于抓料作业过程</w:t>
      </w:r>
      <w:r w:rsidR="004113D3">
        <w:rPr>
          <w:rFonts w:hint="eastAsia"/>
          <w:sz w:val="24"/>
        </w:rPr>
        <w:t>中</w:t>
      </w:r>
      <w:r w:rsidRPr="00FD3291">
        <w:rPr>
          <w:rFonts w:hint="eastAsia"/>
          <w:sz w:val="24"/>
        </w:rPr>
        <w:t>的所述船舱，以获取所述第一点云图；</w:t>
      </w:r>
    </w:p>
    <w:p w14:paraId="66FA412C" w14:textId="269D690F" w:rsidR="00FD3291" w:rsidRDefault="00FD3291" w:rsidP="00FD3291">
      <w:pPr>
        <w:spacing w:line="360" w:lineRule="auto"/>
        <w:ind w:firstLineChars="200" w:firstLine="480"/>
        <w:rPr>
          <w:sz w:val="24"/>
        </w:rPr>
      </w:pPr>
      <w:r w:rsidRPr="00FD3291">
        <w:rPr>
          <w:rFonts w:hint="eastAsia"/>
          <w:sz w:val="24"/>
        </w:rPr>
        <w:t>所述第二获取模块，用于利用所述多线激光雷达扫描所述抓斗处于抓料作业过程</w:t>
      </w:r>
      <w:r w:rsidR="004113D3">
        <w:rPr>
          <w:rFonts w:hint="eastAsia"/>
          <w:sz w:val="24"/>
        </w:rPr>
        <w:t>中</w:t>
      </w:r>
      <w:r w:rsidRPr="00FD3291">
        <w:rPr>
          <w:rFonts w:hint="eastAsia"/>
          <w:sz w:val="24"/>
        </w:rPr>
        <w:t>的所述船舱，以获取所述第二点云图。</w:t>
      </w:r>
    </w:p>
    <w:p w14:paraId="7FD420D6" w14:textId="0E40758C" w:rsidR="00C871D5" w:rsidRPr="00FD3291" w:rsidRDefault="00C871D5" w:rsidP="00FD3291">
      <w:pPr>
        <w:spacing w:line="360" w:lineRule="auto"/>
        <w:ind w:firstLineChars="200" w:firstLine="480"/>
        <w:rPr>
          <w:rFonts w:hint="eastAsia"/>
          <w:sz w:val="24"/>
        </w:rPr>
      </w:pPr>
      <w:r>
        <w:rPr>
          <w:rFonts w:hint="eastAsia"/>
          <w:sz w:val="24"/>
        </w:rPr>
        <w:t>因此，通过布置在</w:t>
      </w:r>
      <w:r w:rsidRPr="00FD3291">
        <w:rPr>
          <w:rFonts w:hint="eastAsia"/>
          <w:sz w:val="24"/>
        </w:rPr>
        <w:t>臂架俯仰机构上的多线激光雷达</w:t>
      </w:r>
      <w:r>
        <w:rPr>
          <w:rFonts w:hint="eastAsia"/>
          <w:sz w:val="24"/>
        </w:rPr>
        <w:t>，可以方便获取</w:t>
      </w:r>
      <w:r w:rsidRPr="00FD3291">
        <w:rPr>
          <w:rFonts w:hint="eastAsia"/>
          <w:sz w:val="24"/>
        </w:rPr>
        <w:t>第一点云图</w:t>
      </w:r>
      <w:r>
        <w:rPr>
          <w:rFonts w:hint="eastAsia"/>
          <w:sz w:val="24"/>
        </w:rPr>
        <w:t>和</w:t>
      </w:r>
      <w:r w:rsidRPr="00FD3291">
        <w:rPr>
          <w:rFonts w:hint="eastAsia"/>
          <w:sz w:val="24"/>
        </w:rPr>
        <w:t>第</w:t>
      </w:r>
      <w:r>
        <w:rPr>
          <w:rFonts w:hint="eastAsia"/>
          <w:sz w:val="24"/>
        </w:rPr>
        <w:t>二</w:t>
      </w:r>
      <w:r w:rsidRPr="00FD3291">
        <w:rPr>
          <w:rFonts w:hint="eastAsia"/>
          <w:sz w:val="24"/>
        </w:rPr>
        <w:t>点云图</w:t>
      </w:r>
      <w:r>
        <w:rPr>
          <w:rFonts w:hint="eastAsia"/>
          <w:sz w:val="24"/>
        </w:rPr>
        <w:t>。</w:t>
      </w:r>
    </w:p>
    <w:p w14:paraId="73EBF33D" w14:textId="2AF4C12D" w:rsidR="00FD3291" w:rsidRPr="00FD3291" w:rsidRDefault="00FD3291" w:rsidP="00FD3291">
      <w:pPr>
        <w:spacing w:line="360" w:lineRule="auto"/>
        <w:ind w:firstLineChars="200" w:firstLine="480"/>
        <w:rPr>
          <w:sz w:val="24"/>
        </w:rPr>
      </w:pPr>
      <w:r>
        <w:rPr>
          <w:rFonts w:hint="eastAsia"/>
          <w:sz w:val="24"/>
        </w:rPr>
        <w:t>在一个实施方式中，</w:t>
      </w:r>
      <w:r w:rsidRPr="00FD3291">
        <w:rPr>
          <w:rFonts w:hint="eastAsia"/>
          <w:sz w:val="24"/>
        </w:rPr>
        <w:t>所述检测模块，用于执行下列中的至少一个：</w:t>
      </w:r>
    </w:p>
    <w:p w14:paraId="3DDF5A5B" w14:textId="77777777" w:rsidR="00FD3291" w:rsidRPr="00FD3291" w:rsidRDefault="00FD3291" w:rsidP="00FD3291">
      <w:pPr>
        <w:spacing w:line="360" w:lineRule="auto"/>
        <w:ind w:firstLineChars="200" w:firstLine="480"/>
        <w:rPr>
          <w:sz w:val="24"/>
        </w:rPr>
      </w:pPr>
      <w:r w:rsidRPr="00FD3291">
        <w:rPr>
          <w:rFonts w:hint="eastAsia"/>
          <w:sz w:val="24"/>
        </w:rPr>
        <w:t>基于所述抓斗的三维模型，生成所述抓斗的点云模型；基于所述点云模型，根据模板匹配算法确定所述抓斗在所述第三点云图中的定位结果；基于所述定位结果，确定所述抓斗在所述抓料作业过程中的位置；</w:t>
      </w:r>
    </w:p>
    <w:p w14:paraId="3C9A1DD1" w14:textId="77777777" w:rsidR="00FD3291" w:rsidRPr="00FD3291" w:rsidRDefault="00FD3291" w:rsidP="00FD3291">
      <w:pPr>
        <w:spacing w:line="360" w:lineRule="auto"/>
        <w:ind w:firstLineChars="200" w:firstLine="480"/>
        <w:rPr>
          <w:sz w:val="24"/>
        </w:rPr>
      </w:pPr>
      <w:r w:rsidRPr="00FD3291">
        <w:rPr>
          <w:rFonts w:hint="eastAsia"/>
          <w:sz w:val="24"/>
        </w:rPr>
        <w:t>利用布置在卸船机的臂架俯仰机构上的多线激光雷达多角度扫描所述抓斗，以生成所述抓斗的点云模型；基于所述点云模型，根据模板匹配算法确定所述抓斗在所述第三点云图中的定位结果；基于所述定位结果，确定所述抓斗在所述抓料作业过程中的位置；</w:t>
      </w:r>
    </w:p>
    <w:p w14:paraId="7F769CB6" w14:textId="3D18846F" w:rsidR="00FD3291" w:rsidRPr="00FD3291" w:rsidRDefault="00FD3291" w:rsidP="00FD3291">
      <w:pPr>
        <w:spacing w:line="360" w:lineRule="auto"/>
        <w:ind w:firstLineChars="200" w:firstLine="480"/>
        <w:rPr>
          <w:sz w:val="24"/>
        </w:rPr>
      </w:pPr>
      <w:r w:rsidRPr="00FD3291">
        <w:rPr>
          <w:rFonts w:hint="eastAsia"/>
          <w:sz w:val="24"/>
        </w:rPr>
        <w:lastRenderedPageBreak/>
        <w:t>将作为训练数据的</w:t>
      </w:r>
      <w:r w:rsidR="004113D3">
        <w:rPr>
          <w:rFonts w:hint="eastAsia"/>
          <w:sz w:val="24"/>
        </w:rPr>
        <w:t>、</w:t>
      </w:r>
      <w:r w:rsidRPr="00FD3291">
        <w:rPr>
          <w:rFonts w:hint="eastAsia"/>
          <w:sz w:val="24"/>
        </w:rPr>
        <w:t>已标注</w:t>
      </w:r>
      <w:r w:rsidR="004113D3">
        <w:rPr>
          <w:rFonts w:hint="eastAsia"/>
          <w:sz w:val="24"/>
        </w:rPr>
        <w:t>的</w:t>
      </w:r>
      <w:r w:rsidRPr="00FD3291">
        <w:rPr>
          <w:rFonts w:hint="eastAsia"/>
          <w:sz w:val="24"/>
        </w:rPr>
        <w:t>抓斗点云图输入到人工神经网络，以将所述人工神经网络训练为适配于从点云图中定位出所述抓斗的抓斗定位模型；将所述第三点云图输入到所述抓斗定位模型，以基于所述抓斗在所述第三点云图中的定位结果确定所述抓斗在所述抓料作业过程中的位置；</w:t>
      </w:r>
    </w:p>
    <w:p w14:paraId="0466DE64" w14:textId="765CEF9E" w:rsidR="00FD3291" w:rsidRDefault="00FD3291" w:rsidP="00FD3291">
      <w:pPr>
        <w:spacing w:line="360" w:lineRule="auto"/>
        <w:ind w:firstLineChars="200" w:firstLine="480"/>
        <w:rPr>
          <w:sz w:val="24"/>
        </w:rPr>
      </w:pPr>
      <w:r w:rsidRPr="00FD3291">
        <w:rPr>
          <w:rFonts w:hint="eastAsia"/>
          <w:sz w:val="24"/>
        </w:rPr>
        <w:t>将所述第三点云图投影为二维图像或三维图像；以目标图像识别方式，从所述二维图像或三维图像中定位出所述抓斗；基于所述抓斗在所述二维图像或三维图像中的定位结果，确定所述抓斗在所述抓料作业过程中的位置。</w:t>
      </w:r>
    </w:p>
    <w:p w14:paraId="666168FF" w14:textId="24BA4497" w:rsidR="00C871D5" w:rsidRPr="00FD3291" w:rsidRDefault="00C871D5" w:rsidP="00FD3291">
      <w:pPr>
        <w:spacing w:line="360" w:lineRule="auto"/>
        <w:ind w:firstLineChars="200" w:firstLine="480"/>
        <w:rPr>
          <w:rFonts w:hint="eastAsia"/>
          <w:sz w:val="24"/>
        </w:rPr>
      </w:pPr>
      <w:r>
        <w:rPr>
          <w:rFonts w:hint="eastAsia"/>
          <w:sz w:val="24"/>
        </w:rPr>
        <w:t>可见，本发明实施方式</w:t>
      </w:r>
      <w:r w:rsidR="00BA53D5">
        <w:rPr>
          <w:rFonts w:hint="eastAsia"/>
          <w:sz w:val="24"/>
        </w:rPr>
        <w:t>通过多种方式实现抓斗的</w:t>
      </w:r>
      <w:r>
        <w:rPr>
          <w:rFonts w:hint="eastAsia"/>
          <w:sz w:val="24"/>
        </w:rPr>
        <w:t>精准定位</w:t>
      </w:r>
      <w:r w:rsidR="00BA53D5">
        <w:rPr>
          <w:rFonts w:hint="eastAsia"/>
          <w:sz w:val="24"/>
        </w:rPr>
        <w:t>。</w:t>
      </w:r>
    </w:p>
    <w:p w14:paraId="796E67EF" w14:textId="4AA6439C" w:rsidR="00FD3291" w:rsidRPr="00FD3291" w:rsidRDefault="00FD3291" w:rsidP="00FD3291">
      <w:pPr>
        <w:spacing w:line="360" w:lineRule="auto"/>
        <w:ind w:firstLineChars="200" w:firstLine="480"/>
        <w:rPr>
          <w:sz w:val="24"/>
        </w:rPr>
      </w:pPr>
      <w:r>
        <w:rPr>
          <w:rFonts w:hint="eastAsia"/>
          <w:sz w:val="24"/>
        </w:rPr>
        <w:t>第三方面，本发明实施方式提出一种</w:t>
      </w:r>
      <w:r w:rsidRPr="00FD3291">
        <w:rPr>
          <w:rFonts w:hint="eastAsia"/>
          <w:sz w:val="24"/>
        </w:rPr>
        <w:t>卸船机抓斗的检测系统，包括：</w:t>
      </w:r>
    </w:p>
    <w:p w14:paraId="1B963237" w14:textId="75E88D11" w:rsidR="00FD3291" w:rsidRPr="00FD3291" w:rsidRDefault="00FD3291" w:rsidP="00FD3291">
      <w:pPr>
        <w:spacing w:line="360" w:lineRule="auto"/>
        <w:ind w:firstLineChars="200" w:firstLine="480"/>
        <w:rPr>
          <w:sz w:val="24"/>
        </w:rPr>
      </w:pPr>
      <w:r w:rsidRPr="00FD3291">
        <w:rPr>
          <w:rFonts w:hint="eastAsia"/>
          <w:sz w:val="24"/>
        </w:rPr>
        <w:t>多线激光雷达，布置在卸船机的臂架俯仰机构上，用于扫描抓斗不处于抓料作业过程时的容纳物料的船舱，以获取第一点云图，扫描所述抓斗处于抓料作业过程时的所述船舱，以获取第二点云图；</w:t>
      </w:r>
    </w:p>
    <w:p w14:paraId="6C111B27" w14:textId="728C2957" w:rsidR="00FD3291" w:rsidRDefault="00FD3291" w:rsidP="00FD3291">
      <w:pPr>
        <w:spacing w:line="360" w:lineRule="auto"/>
        <w:ind w:firstLineChars="200" w:firstLine="480"/>
        <w:rPr>
          <w:sz w:val="24"/>
        </w:rPr>
      </w:pPr>
      <w:r w:rsidRPr="00FD3291">
        <w:rPr>
          <w:rFonts w:hint="eastAsia"/>
          <w:sz w:val="24"/>
        </w:rPr>
        <w:t>控制模块，布置在卸船机的大车中，用于将所述第二点云图与所述第一点云图的差，确定为第三点云图；基于所述第三点云图，检测所述抓斗在所述抓料作业过程中的位置。</w:t>
      </w:r>
    </w:p>
    <w:p w14:paraId="061ADBEE" w14:textId="3BCF7656" w:rsidR="00BA53D5" w:rsidRPr="00FD3291" w:rsidRDefault="00BA53D5" w:rsidP="00FD3291">
      <w:pPr>
        <w:spacing w:line="360" w:lineRule="auto"/>
        <w:ind w:firstLineChars="200" w:firstLine="480"/>
        <w:rPr>
          <w:rFonts w:hint="eastAsia"/>
          <w:sz w:val="24"/>
        </w:rPr>
      </w:pPr>
      <w:r>
        <w:rPr>
          <w:rFonts w:hint="eastAsia"/>
          <w:sz w:val="24"/>
        </w:rPr>
        <w:t>可见，不同于通过</w:t>
      </w:r>
      <w:r w:rsidRPr="00FD3291">
        <w:rPr>
          <w:rFonts w:hint="eastAsia"/>
          <w:sz w:val="24"/>
        </w:rPr>
        <w:t>位置检测传感器</w:t>
      </w:r>
      <w:r>
        <w:rPr>
          <w:rFonts w:hint="eastAsia"/>
          <w:sz w:val="24"/>
        </w:rPr>
        <w:t>或</w:t>
      </w:r>
      <w:r w:rsidRPr="00FD3291">
        <w:rPr>
          <w:rFonts w:hint="eastAsia"/>
          <w:sz w:val="24"/>
        </w:rPr>
        <w:t>反光条</w:t>
      </w:r>
      <w:r>
        <w:rPr>
          <w:rFonts w:hint="eastAsia"/>
          <w:sz w:val="24"/>
        </w:rPr>
        <w:t>等方式</w:t>
      </w:r>
      <w:r w:rsidRPr="00FD3291">
        <w:rPr>
          <w:rFonts w:hint="eastAsia"/>
          <w:sz w:val="24"/>
        </w:rPr>
        <w:t>检测抓斗位置</w:t>
      </w:r>
      <w:r>
        <w:rPr>
          <w:rFonts w:hint="eastAsia"/>
          <w:sz w:val="24"/>
        </w:rPr>
        <w:t>，本发明实施方式提出基于点云机制的</w:t>
      </w:r>
      <w:r w:rsidRPr="00FD3291">
        <w:rPr>
          <w:rFonts w:hint="eastAsia"/>
          <w:sz w:val="24"/>
        </w:rPr>
        <w:t>抓斗检测</w:t>
      </w:r>
      <w:r>
        <w:rPr>
          <w:rFonts w:hint="eastAsia"/>
          <w:sz w:val="24"/>
        </w:rPr>
        <w:t>技术方案，克服了定位</w:t>
      </w:r>
      <w:r w:rsidRPr="00FD3291">
        <w:rPr>
          <w:rFonts w:hint="eastAsia"/>
          <w:sz w:val="24"/>
        </w:rPr>
        <w:t>信号</w:t>
      </w:r>
      <w:r>
        <w:rPr>
          <w:rFonts w:hint="eastAsia"/>
          <w:sz w:val="24"/>
        </w:rPr>
        <w:t>易</w:t>
      </w:r>
      <w:r w:rsidRPr="00FD3291">
        <w:rPr>
          <w:rFonts w:hint="eastAsia"/>
          <w:sz w:val="24"/>
        </w:rPr>
        <w:t>被遮挡</w:t>
      </w:r>
      <w:r>
        <w:rPr>
          <w:rFonts w:hint="eastAsia"/>
          <w:sz w:val="24"/>
        </w:rPr>
        <w:t>的缺陷，可以</w:t>
      </w:r>
      <w:r w:rsidRPr="00FD3291">
        <w:rPr>
          <w:rFonts w:hint="eastAsia"/>
          <w:sz w:val="24"/>
        </w:rPr>
        <w:t>准确检测抓斗位置</w:t>
      </w:r>
      <w:r>
        <w:rPr>
          <w:rFonts w:hint="eastAsia"/>
          <w:sz w:val="24"/>
        </w:rPr>
        <w:t>，而且无需</w:t>
      </w:r>
      <w:r w:rsidRPr="00FD3291">
        <w:rPr>
          <w:rFonts w:hint="eastAsia"/>
          <w:sz w:val="24"/>
        </w:rPr>
        <w:t>对抓斗进行改造</w:t>
      </w:r>
      <w:r>
        <w:rPr>
          <w:rFonts w:hint="eastAsia"/>
          <w:sz w:val="24"/>
        </w:rPr>
        <w:t>，还减少了实施难度。</w:t>
      </w:r>
    </w:p>
    <w:p w14:paraId="5CB9D553" w14:textId="487B4297" w:rsidR="00FD3291" w:rsidRDefault="00FD3291" w:rsidP="00FD3291">
      <w:pPr>
        <w:spacing w:line="360" w:lineRule="auto"/>
        <w:ind w:firstLineChars="200" w:firstLine="480"/>
        <w:rPr>
          <w:sz w:val="24"/>
        </w:rPr>
      </w:pPr>
      <w:r>
        <w:rPr>
          <w:rFonts w:hint="eastAsia"/>
          <w:sz w:val="24"/>
        </w:rPr>
        <w:t>在一个实施方式中，</w:t>
      </w:r>
      <w:r w:rsidRPr="00FD3291">
        <w:rPr>
          <w:rFonts w:hint="eastAsia"/>
          <w:sz w:val="24"/>
        </w:rPr>
        <w:t>所述多线激光雷达，固定布置在所述卸船机的小车移动范围之外，且视野范围</w:t>
      </w:r>
      <w:r w:rsidR="004113D3">
        <w:rPr>
          <w:rFonts w:hint="eastAsia"/>
          <w:sz w:val="24"/>
        </w:rPr>
        <w:t>朝向</w:t>
      </w:r>
      <w:r w:rsidRPr="00FD3291">
        <w:rPr>
          <w:rFonts w:hint="eastAsia"/>
          <w:sz w:val="24"/>
        </w:rPr>
        <w:t>所述船舱。</w:t>
      </w:r>
    </w:p>
    <w:p w14:paraId="3BB66BEE" w14:textId="399ECB2D" w:rsidR="00BA53D5" w:rsidRPr="00FD3291" w:rsidRDefault="00BA53D5" w:rsidP="00FD3291">
      <w:pPr>
        <w:spacing w:line="360" w:lineRule="auto"/>
        <w:ind w:firstLineChars="200" w:firstLine="480"/>
        <w:rPr>
          <w:rFonts w:hint="eastAsia"/>
          <w:sz w:val="24"/>
        </w:rPr>
      </w:pPr>
      <w:r>
        <w:rPr>
          <w:rFonts w:hint="eastAsia"/>
          <w:sz w:val="24"/>
        </w:rPr>
        <w:t>因此，通过将</w:t>
      </w:r>
      <w:r w:rsidRPr="00FD3291">
        <w:rPr>
          <w:rFonts w:hint="eastAsia"/>
          <w:sz w:val="24"/>
        </w:rPr>
        <w:t>多线激光雷达固定布置在卸船机的小车移动范围之外</w:t>
      </w:r>
      <w:r>
        <w:rPr>
          <w:rFonts w:hint="eastAsia"/>
          <w:sz w:val="24"/>
        </w:rPr>
        <w:t>，不会对</w:t>
      </w:r>
      <w:r w:rsidRPr="00FD3291">
        <w:rPr>
          <w:rFonts w:hint="eastAsia"/>
          <w:sz w:val="24"/>
        </w:rPr>
        <w:t>小车移动</w:t>
      </w:r>
      <w:r>
        <w:rPr>
          <w:rFonts w:hint="eastAsia"/>
          <w:sz w:val="24"/>
        </w:rPr>
        <w:t>造成干扰。</w:t>
      </w:r>
    </w:p>
    <w:p w14:paraId="6039ABD0" w14:textId="2C0DA6AD" w:rsidR="00FD3291" w:rsidRPr="00FD3291" w:rsidRDefault="00FD3291" w:rsidP="00FD3291">
      <w:pPr>
        <w:spacing w:line="360" w:lineRule="auto"/>
        <w:ind w:firstLineChars="200" w:firstLine="480"/>
        <w:rPr>
          <w:sz w:val="24"/>
        </w:rPr>
      </w:pPr>
      <w:r>
        <w:rPr>
          <w:rFonts w:hint="eastAsia"/>
          <w:sz w:val="24"/>
        </w:rPr>
        <w:t>第四方面，本发明实施方式提出一种</w:t>
      </w:r>
      <w:r w:rsidRPr="00FD3291">
        <w:rPr>
          <w:rFonts w:hint="eastAsia"/>
          <w:sz w:val="24"/>
        </w:rPr>
        <w:t>卸船机抓斗的检测装置，包括：</w:t>
      </w:r>
    </w:p>
    <w:p w14:paraId="1F814286" w14:textId="77777777" w:rsidR="00FD3291" w:rsidRPr="00FD3291" w:rsidRDefault="00FD3291" w:rsidP="00FD3291">
      <w:pPr>
        <w:spacing w:line="360" w:lineRule="auto"/>
        <w:ind w:firstLineChars="200" w:firstLine="480"/>
        <w:rPr>
          <w:sz w:val="24"/>
        </w:rPr>
      </w:pPr>
      <w:r w:rsidRPr="00FD3291">
        <w:rPr>
          <w:rFonts w:hint="eastAsia"/>
          <w:sz w:val="24"/>
        </w:rPr>
        <w:t>至少一个存储器，被配置为存储计算机可读代码；</w:t>
      </w:r>
    </w:p>
    <w:p w14:paraId="3CE1E11A" w14:textId="5E9A1F26" w:rsidR="00FD3291" w:rsidRPr="00FD3291" w:rsidRDefault="00FD3291" w:rsidP="00FD3291">
      <w:pPr>
        <w:spacing w:line="360" w:lineRule="auto"/>
        <w:ind w:firstLineChars="200" w:firstLine="480"/>
        <w:rPr>
          <w:sz w:val="24"/>
        </w:rPr>
      </w:pPr>
      <w:r w:rsidRPr="00FD3291">
        <w:rPr>
          <w:rFonts w:hint="eastAsia"/>
          <w:sz w:val="24"/>
        </w:rPr>
        <w:t>至少一个处理器，被配置为调用所述计算机可读代码，执行如</w:t>
      </w:r>
      <w:r>
        <w:rPr>
          <w:rFonts w:hint="eastAsia"/>
          <w:sz w:val="24"/>
        </w:rPr>
        <w:t>上</w:t>
      </w:r>
      <w:r w:rsidRPr="00FD3291">
        <w:rPr>
          <w:rFonts w:hint="eastAsia"/>
          <w:sz w:val="24"/>
        </w:rPr>
        <w:t>任一项所述的卸船机抓斗的检测方法中的步骤。</w:t>
      </w:r>
    </w:p>
    <w:p w14:paraId="408574CB" w14:textId="3D3FBD1C" w:rsidR="00FD3291" w:rsidRPr="00FD3291" w:rsidRDefault="00FD3291" w:rsidP="00FD3291">
      <w:pPr>
        <w:spacing w:line="360" w:lineRule="auto"/>
        <w:ind w:firstLineChars="200" w:firstLine="480"/>
        <w:rPr>
          <w:sz w:val="24"/>
        </w:rPr>
      </w:pPr>
      <w:r>
        <w:rPr>
          <w:rFonts w:hint="eastAsia"/>
          <w:sz w:val="24"/>
        </w:rPr>
        <w:t>第五方面，本发明实施方式提出</w:t>
      </w:r>
      <w:r w:rsidRPr="00FD3291">
        <w:rPr>
          <w:rFonts w:hint="eastAsia"/>
          <w:sz w:val="24"/>
        </w:rPr>
        <w:t>一种计算机可读介质，所述计算机可读介质上存储有计算机可读指令，所述计算机可读指令在被处理器执行时，使所述处理器执行如</w:t>
      </w:r>
      <w:r>
        <w:rPr>
          <w:rFonts w:hint="eastAsia"/>
          <w:sz w:val="24"/>
        </w:rPr>
        <w:t>上</w:t>
      </w:r>
      <w:r w:rsidRPr="00FD3291">
        <w:rPr>
          <w:rFonts w:hint="eastAsia"/>
          <w:sz w:val="24"/>
        </w:rPr>
        <w:t>任一项所述的卸船机抓斗的检测方法中的步骤。</w:t>
      </w:r>
    </w:p>
    <w:p w14:paraId="4334DA72" w14:textId="41184ADF" w:rsidR="00FD3291" w:rsidRDefault="00FD3291" w:rsidP="00FD3291">
      <w:pPr>
        <w:spacing w:line="360" w:lineRule="auto"/>
        <w:ind w:firstLineChars="200" w:firstLine="480"/>
        <w:rPr>
          <w:sz w:val="24"/>
        </w:rPr>
      </w:pPr>
      <w:r>
        <w:rPr>
          <w:rFonts w:hint="eastAsia"/>
          <w:sz w:val="24"/>
        </w:rPr>
        <w:t>第六方面，本发明实施方式提出</w:t>
      </w:r>
      <w:r w:rsidRPr="00FD3291">
        <w:rPr>
          <w:rFonts w:hint="eastAsia"/>
          <w:sz w:val="24"/>
        </w:rPr>
        <w:t>一种计算机程序产品，所述计算机程序产品被有形地存储在计算机可读介质上并且包括计算机可读指令，所述计算机可读指令在被执行时使至少一个处理器执行如</w:t>
      </w:r>
      <w:r>
        <w:rPr>
          <w:rFonts w:hint="eastAsia"/>
          <w:sz w:val="24"/>
        </w:rPr>
        <w:t>上</w:t>
      </w:r>
      <w:r w:rsidRPr="00FD3291">
        <w:rPr>
          <w:rFonts w:hint="eastAsia"/>
          <w:sz w:val="24"/>
        </w:rPr>
        <w:t>任一项所述的卸船机抓斗的检测方法中的步骤</w:t>
      </w:r>
      <w:r>
        <w:rPr>
          <w:rFonts w:hint="eastAsia"/>
          <w:sz w:val="24"/>
        </w:rPr>
        <w:t>。</w:t>
      </w:r>
    </w:p>
    <w:p w14:paraId="4F4066BA" w14:textId="77777777" w:rsidR="000170C0" w:rsidRPr="00654006" w:rsidRDefault="000170C0" w:rsidP="000170C0">
      <w:pPr>
        <w:spacing w:line="360" w:lineRule="auto"/>
        <w:rPr>
          <w:b/>
          <w:sz w:val="24"/>
        </w:rPr>
      </w:pPr>
      <w:r w:rsidRPr="00654006">
        <w:rPr>
          <w:rFonts w:hint="eastAsia"/>
          <w:b/>
          <w:sz w:val="24"/>
        </w:rPr>
        <w:lastRenderedPageBreak/>
        <w:t>附图说明</w:t>
      </w:r>
    </w:p>
    <w:p w14:paraId="58CA785C" w14:textId="7E483266" w:rsidR="00587674" w:rsidRDefault="001D14E6" w:rsidP="001B3596">
      <w:pPr>
        <w:spacing w:line="360" w:lineRule="auto"/>
        <w:ind w:firstLineChars="200" w:firstLine="480"/>
        <w:rPr>
          <w:sz w:val="24"/>
        </w:rPr>
      </w:pPr>
      <w:r w:rsidRPr="00654006">
        <w:rPr>
          <w:rFonts w:hint="eastAsia"/>
          <w:sz w:val="24"/>
        </w:rPr>
        <w:t>图</w:t>
      </w:r>
      <w:r w:rsidRPr="00654006">
        <w:rPr>
          <w:rFonts w:hint="eastAsia"/>
          <w:sz w:val="24"/>
        </w:rPr>
        <w:t>1</w:t>
      </w:r>
      <w:r w:rsidR="00FD3291">
        <w:rPr>
          <w:rFonts w:hint="eastAsia"/>
          <w:sz w:val="24"/>
        </w:rPr>
        <w:t>为本发明实施方式的</w:t>
      </w:r>
      <w:r w:rsidR="00FD3291" w:rsidRPr="00FD3291">
        <w:rPr>
          <w:rFonts w:hint="eastAsia"/>
          <w:sz w:val="24"/>
        </w:rPr>
        <w:t>卸船机抓斗的检测方法</w:t>
      </w:r>
      <w:r w:rsidR="00FD3291">
        <w:rPr>
          <w:rFonts w:hint="eastAsia"/>
          <w:sz w:val="24"/>
        </w:rPr>
        <w:t>的示范性流程图</w:t>
      </w:r>
      <w:r w:rsidR="00587674">
        <w:rPr>
          <w:rFonts w:hint="eastAsia"/>
          <w:sz w:val="24"/>
        </w:rPr>
        <w:t>。</w:t>
      </w:r>
    </w:p>
    <w:p w14:paraId="32C275A8" w14:textId="768772F1" w:rsidR="000B07A6" w:rsidRDefault="000B07A6" w:rsidP="001B3596">
      <w:pPr>
        <w:spacing w:line="360" w:lineRule="auto"/>
        <w:ind w:firstLineChars="200" w:firstLine="480"/>
        <w:rPr>
          <w:sz w:val="24"/>
        </w:rPr>
      </w:pPr>
      <w:r w:rsidRPr="00654006">
        <w:rPr>
          <w:rFonts w:hint="eastAsia"/>
          <w:sz w:val="24"/>
        </w:rPr>
        <w:t>图</w:t>
      </w:r>
      <w:r>
        <w:rPr>
          <w:sz w:val="24"/>
        </w:rPr>
        <w:t>2</w:t>
      </w:r>
      <w:r>
        <w:rPr>
          <w:rFonts w:hint="eastAsia"/>
          <w:sz w:val="24"/>
        </w:rPr>
        <w:t>为本发明实施方式的背景点云的示意图。</w:t>
      </w:r>
    </w:p>
    <w:p w14:paraId="6DC381D8" w14:textId="518E6F9C" w:rsidR="000B07A6" w:rsidRDefault="000B07A6" w:rsidP="001B3596">
      <w:pPr>
        <w:spacing w:line="360" w:lineRule="auto"/>
        <w:ind w:firstLineChars="200" w:firstLine="480"/>
        <w:rPr>
          <w:sz w:val="24"/>
        </w:rPr>
      </w:pPr>
      <w:r w:rsidRPr="00654006">
        <w:rPr>
          <w:rFonts w:hint="eastAsia"/>
          <w:sz w:val="24"/>
        </w:rPr>
        <w:t>图</w:t>
      </w:r>
      <w:r>
        <w:rPr>
          <w:rFonts w:hint="eastAsia"/>
          <w:sz w:val="24"/>
        </w:rPr>
        <w:t>3</w:t>
      </w:r>
      <w:r>
        <w:rPr>
          <w:rFonts w:hint="eastAsia"/>
          <w:sz w:val="24"/>
        </w:rPr>
        <w:t>为本发明实施方式的实时点云的示意图。</w:t>
      </w:r>
    </w:p>
    <w:p w14:paraId="605C96BA" w14:textId="05D5ED6F" w:rsidR="000B07A6" w:rsidRDefault="000B07A6" w:rsidP="001B3596">
      <w:pPr>
        <w:spacing w:line="360" w:lineRule="auto"/>
        <w:ind w:firstLineChars="200" w:firstLine="480"/>
        <w:rPr>
          <w:sz w:val="24"/>
        </w:rPr>
      </w:pPr>
      <w:r w:rsidRPr="00654006">
        <w:rPr>
          <w:rFonts w:hint="eastAsia"/>
          <w:sz w:val="24"/>
        </w:rPr>
        <w:t>图</w:t>
      </w:r>
      <w:r>
        <w:rPr>
          <w:sz w:val="24"/>
        </w:rPr>
        <w:t>4</w:t>
      </w:r>
      <w:r>
        <w:rPr>
          <w:rFonts w:hint="eastAsia"/>
          <w:sz w:val="24"/>
        </w:rPr>
        <w:t>为本发明实施方式的实时点云减去背景点云的示意图。</w:t>
      </w:r>
    </w:p>
    <w:p w14:paraId="352F5287" w14:textId="6FB88374" w:rsidR="000B07A6" w:rsidRDefault="000B07A6" w:rsidP="001B3596">
      <w:pPr>
        <w:spacing w:line="360" w:lineRule="auto"/>
        <w:ind w:firstLineChars="200" w:firstLine="480"/>
        <w:rPr>
          <w:sz w:val="24"/>
        </w:rPr>
      </w:pPr>
      <w:r w:rsidRPr="00654006">
        <w:rPr>
          <w:rFonts w:hint="eastAsia"/>
          <w:sz w:val="24"/>
        </w:rPr>
        <w:t>图</w:t>
      </w:r>
      <w:r w:rsidR="00D02E7B">
        <w:rPr>
          <w:sz w:val="24"/>
        </w:rPr>
        <w:t>5</w:t>
      </w:r>
      <w:r>
        <w:rPr>
          <w:rFonts w:hint="eastAsia"/>
          <w:sz w:val="24"/>
        </w:rPr>
        <w:t>为本发明实施方式的抓斗检测示意图。</w:t>
      </w:r>
    </w:p>
    <w:p w14:paraId="0E52825B" w14:textId="58ADE15D" w:rsidR="00E804A5" w:rsidRDefault="00FD3291" w:rsidP="001B3596">
      <w:pPr>
        <w:spacing w:line="360" w:lineRule="auto"/>
        <w:ind w:firstLineChars="200" w:firstLine="480"/>
        <w:rPr>
          <w:sz w:val="24"/>
        </w:rPr>
      </w:pPr>
      <w:r w:rsidRPr="00654006">
        <w:rPr>
          <w:rFonts w:hint="eastAsia"/>
          <w:sz w:val="24"/>
        </w:rPr>
        <w:t>图</w:t>
      </w:r>
      <w:r w:rsidR="00D02E7B">
        <w:rPr>
          <w:sz w:val="24"/>
        </w:rPr>
        <w:t>6</w:t>
      </w:r>
      <w:r>
        <w:rPr>
          <w:rFonts w:hint="eastAsia"/>
          <w:sz w:val="24"/>
        </w:rPr>
        <w:t>为本发明实施方式的</w:t>
      </w:r>
      <w:r w:rsidRPr="00FD3291">
        <w:rPr>
          <w:rFonts w:hint="eastAsia"/>
          <w:sz w:val="24"/>
        </w:rPr>
        <w:t>卸船机抓斗</w:t>
      </w:r>
      <w:r>
        <w:rPr>
          <w:rFonts w:hint="eastAsia"/>
          <w:sz w:val="24"/>
        </w:rPr>
        <w:t>的</w:t>
      </w:r>
      <w:r w:rsidR="00AC1E16">
        <w:rPr>
          <w:rFonts w:hint="eastAsia"/>
          <w:sz w:val="24"/>
        </w:rPr>
        <w:t>检测过程的示意图</w:t>
      </w:r>
      <w:r w:rsidR="00E804A5">
        <w:rPr>
          <w:rFonts w:hint="eastAsia"/>
          <w:sz w:val="24"/>
        </w:rPr>
        <w:t>。</w:t>
      </w:r>
    </w:p>
    <w:p w14:paraId="3CF2A854" w14:textId="5CDCC9E5" w:rsidR="000B07A6" w:rsidRDefault="000B07A6" w:rsidP="001B3596">
      <w:pPr>
        <w:spacing w:line="360" w:lineRule="auto"/>
        <w:ind w:firstLineChars="200" w:firstLine="480"/>
        <w:rPr>
          <w:sz w:val="24"/>
        </w:rPr>
      </w:pPr>
      <w:r w:rsidRPr="00654006">
        <w:rPr>
          <w:rFonts w:hint="eastAsia"/>
          <w:sz w:val="24"/>
        </w:rPr>
        <w:t>图</w:t>
      </w:r>
      <w:r w:rsidR="00D02E7B">
        <w:rPr>
          <w:sz w:val="24"/>
        </w:rPr>
        <w:t>7</w:t>
      </w:r>
      <w:r>
        <w:rPr>
          <w:rFonts w:hint="eastAsia"/>
          <w:sz w:val="24"/>
        </w:rPr>
        <w:t>为本发明实施方式的</w:t>
      </w:r>
      <w:r w:rsidRPr="00FD3291">
        <w:rPr>
          <w:rFonts w:hint="eastAsia"/>
          <w:sz w:val="24"/>
        </w:rPr>
        <w:t>卸船机抓斗的检测</w:t>
      </w:r>
      <w:r>
        <w:rPr>
          <w:rFonts w:hint="eastAsia"/>
          <w:sz w:val="24"/>
        </w:rPr>
        <w:t>装置的结构图。</w:t>
      </w:r>
    </w:p>
    <w:p w14:paraId="4CFD2592" w14:textId="5D00CCB0" w:rsidR="001B3596" w:rsidRDefault="000B07A6" w:rsidP="001B3596">
      <w:pPr>
        <w:spacing w:line="360" w:lineRule="auto"/>
        <w:ind w:firstLineChars="200" w:firstLine="480"/>
        <w:rPr>
          <w:sz w:val="24"/>
        </w:rPr>
      </w:pPr>
      <w:r w:rsidRPr="00654006">
        <w:rPr>
          <w:rFonts w:hint="eastAsia"/>
          <w:sz w:val="24"/>
        </w:rPr>
        <w:t>图</w:t>
      </w:r>
      <w:r w:rsidR="00D02E7B">
        <w:rPr>
          <w:sz w:val="24"/>
        </w:rPr>
        <w:t>8</w:t>
      </w:r>
      <w:r>
        <w:rPr>
          <w:rFonts w:hint="eastAsia"/>
          <w:sz w:val="24"/>
        </w:rPr>
        <w:t>为本发明实施方式的具有存储器</w:t>
      </w:r>
      <w:r>
        <w:rPr>
          <w:rFonts w:hint="eastAsia"/>
          <w:sz w:val="24"/>
        </w:rPr>
        <w:t>-</w:t>
      </w:r>
      <w:r>
        <w:rPr>
          <w:rFonts w:hint="eastAsia"/>
          <w:sz w:val="24"/>
        </w:rPr>
        <w:t>处理器架构的、</w:t>
      </w:r>
      <w:r w:rsidRPr="00FD3291">
        <w:rPr>
          <w:rFonts w:hint="eastAsia"/>
          <w:sz w:val="24"/>
        </w:rPr>
        <w:t>卸船机抓斗的检测</w:t>
      </w:r>
      <w:r>
        <w:rPr>
          <w:rFonts w:hint="eastAsia"/>
          <w:sz w:val="24"/>
        </w:rPr>
        <w:t>装置的结构图</w:t>
      </w:r>
      <w:r w:rsidR="00E1040E">
        <w:rPr>
          <w:rFonts w:hint="eastAsia"/>
          <w:sz w:val="24"/>
        </w:rPr>
        <w:t>。</w:t>
      </w:r>
    </w:p>
    <w:p w14:paraId="67F3751B" w14:textId="77777777" w:rsidR="001B1F87" w:rsidRPr="00233AC2" w:rsidRDefault="001B1F87" w:rsidP="00233AC2">
      <w:pPr>
        <w:spacing w:line="360" w:lineRule="auto"/>
        <w:ind w:firstLineChars="200" w:firstLine="480"/>
        <w:rPr>
          <w:sz w:val="24"/>
        </w:rPr>
      </w:pPr>
      <w:r w:rsidRPr="00233AC2">
        <w:rPr>
          <w:rFonts w:hint="eastAsia"/>
          <w:sz w:val="24"/>
        </w:rPr>
        <w:t>其中，附图标记如下：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4949"/>
      </w:tblGrid>
      <w:tr w:rsidR="001B1F87" w:rsidRPr="00233AC2" w14:paraId="4DCDE777" w14:textId="77777777" w:rsidTr="000F164E">
        <w:tc>
          <w:tcPr>
            <w:tcW w:w="3147" w:type="dxa"/>
            <w:shd w:val="clear" w:color="auto" w:fill="auto"/>
          </w:tcPr>
          <w:p w14:paraId="01E088BE" w14:textId="77777777" w:rsidR="001B1F87" w:rsidRPr="00233AC2" w:rsidRDefault="001B1F87" w:rsidP="00233AC2">
            <w:pPr>
              <w:spacing w:line="360" w:lineRule="auto"/>
              <w:ind w:firstLineChars="200" w:firstLine="480"/>
              <w:rPr>
                <w:sz w:val="24"/>
              </w:rPr>
            </w:pPr>
            <w:r w:rsidRPr="00233AC2">
              <w:rPr>
                <w:rFonts w:hint="eastAsia"/>
                <w:sz w:val="24"/>
              </w:rPr>
              <w:t>标号</w:t>
            </w:r>
          </w:p>
        </w:tc>
        <w:tc>
          <w:tcPr>
            <w:tcW w:w="4949" w:type="dxa"/>
            <w:shd w:val="clear" w:color="auto" w:fill="auto"/>
          </w:tcPr>
          <w:p w14:paraId="1DEAA523" w14:textId="77777777" w:rsidR="001B1F87" w:rsidRPr="00233AC2" w:rsidRDefault="001B1F87" w:rsidP="00233AC2">
            <w:pPr>
              <w:spacing w:line="360" w:lineRule="auto"/>
              <w:ind w:firstLineChars="200" w:firstLine="480"/>
              <w:rPr>
                <w:sz w:val="24"/>
              </w:rPr>
            </w:pPr>
            <w:r w:rsidRPr="00233AC2">
              <w:rPr>
                <w:rFonts w:hint="eastAsia"/>
                <w:sz w:val="24"/>
              </w:rPr>
              <w:t>含义</w:t>
            </w:r>
          </w:p>
        </w:tc>
      </w:tr>
      <w:tr w:rsidR="001B1F87" w:rsidRPr="00233AC2" w14:paraId="3C82CBA0" w14:textId="77777777" w:rsidTr="000F164E">
        <w:tc>
          <w:tcPr>
            <w:tcW w:w="3147" w:type="dxa"/>
            <w:shd w:val="clear" w:color="auto" w:fill="auto"/>
          </w:tcPr>
          <w:p w14:paraId="6F35901A" w14:textId="3F7CFF2D" w:rsidR="001B1F87" w:rsidRPr="00233AC2" w:rsidRDefault="001B1F87" w:rsidP="00233AC2">
            <w:pPr>
              <w:spacing w:line="360" w:lineRule="auto"/>
              <w:ind w:firstLineChars="200" w:firstLine="480"/>
              <w:rPr>
                <w:sz w:val="24"/>
              </w:rPr>
            </w:pPr>
            <w:r w:rsidRPr="00233AC2">
              <w:rPr>
                <w:rFonts w:hint="eastAsia"/>
                <w:sz w:val="24"/>
              </w:rPr>
              <w:t>10</w:t>
            </w:r>
            <w:r>
              <w:rPr>
                <w:sz w:val="24"/>
              </w:rPr>
              <w:t>0</w:t>
            </w:r>
          </w:p>
        </w:tc>
        <w:tc>
          <w:tcPr>
            <w:tcW w:w="4949" w:type="dxa"/>
            <w:shd w:val="clear" w:color="auto" w:fill="auto"/>
          </w:tcPr>
          <w:p w14:paraId="74E62769" w14:textId="4BDB77E5" w:rsidR="001B1F87" w:rsidRPr="00233AC2" w:rsidRDefault="001B1F87" w:rsidP="00233AC2">
            <w:pPr>
              <w:spacing w:line="360" w:lineRule="auto"/>
              <w:ind w:firstLineChars="200" w:firstLine="480"/>
              <w:rPr>
                <w:sz w:val="24"/>
              </w:rPr>
            </w:pPr>
            <w:r>
              <w:rPr>
                <w:rFonts w:hint="eastAsia"/>
                <w:sz w:val="24"/>
              </w:rPr>
              <w:t>卸船机抓斗的检测</w:t>
            </w:r>
            <w:r w:rsidRPr="00654006">
              <w:rPr>
                <w:rFonts w:hint="eastAsia"/>
                <w:sz w:val="24"/>
              </w:rPr>
              <w:t>方法</w:t>
            </w:r>
          </w:p>
        </w:tc>
      </w:tr>
      <w:tr w:rsidR="001B1F87" w:rsidRPr="00233AC2" w14:paraId="4DCEC735" w14:textId="77777777" w:rsidTr="000F164E">
        <w:tc>
          <w:tcPr>
            <w:tcW w:w="3147" w:type="dxa"/>
            <w:shd w:val="clear" w:color="auto" w:fill="auto"/>
          </w:tcPr>
          <w:p w14:paraId="00CA82EF" w14:textId="1C74C110" w:rsidR="001B1F87" w:rsidRPr="00233AC2" w:rsidRDefault="001B1F87" w:rsidP="00233AC2">
            <w:pPr>
              <w:spacing w:line="360" w:lineRule="auto"/>
              <w:ind w:firstLineChars="200" w:firstLine="480"/>
              <w:rPr>
                <w:sz w:val="24"/>
              </w:rPr>
            </w:pPr>
            <w:r w:rsidRPr="00233AC2">
              <w:rPr>
                <w:sz w:val="24"/>
              </w:rPr>
              <w:t>1</w:t>
            </w:r>
            <w:r>
              <w:rPr>
                <w:sz w:val="24"/>
              </w:rPr>
              <w:t>01</w:t>
            </w:r>
            <w:r>
              <w:rPr>
                <w:rFonts w:hint="eastAsia"/>
                <w:sz w:val="24"/>
              </w:rPr>
              <w:t>~</w:t>
            </w:r>
            <w:r>
              <w:rPr>
                <w:sz w:val="24"/>
              </w:rPr>
              <w:t>104</w:t>
            </w:r>
          </w:p>
        </w:tc>
        <w:tc>
          <w:tcPr>
            <w:tcW w:w="4949" w:type="dxa"/>
            <w:shd w:val="clear" w:color="auto" w:fill="auto"/>
          </w:tcPr>
          <w:p w14:paraId="740DBB13" w14:textId="3DDE35C2" w:rsidR="001B1F87" w:rsidRPr="00233AC2" w:rsidRDefault="001B1F87" w:rsidP="00233AC2">
            <w:pPr>
              <w:spacing w:line="360" w:lineRule="auto"/>
              <w:ind w:firstLineChars="200" w:firstLine="480"/>
              <w:rPr>
                <w:sz w:val="24"/>
              </w:rPr>
            </w:pPr>
            <w:r>
              <w:rPr>
                <w:rFonts w:hint="eastAsia"/>
                <w:sz w:val="24"/>
              </w:rPr>
              <w:t>步骤</w:t>
            </w:r>
          </w:p>
        </w:tc>
      </w:tr>
      <w:tr w:rsidR="001B1F87" w:rsidRPr="00233AC2" w14:paraId="36DB96BF" w14:textId="77777777" w:rsidTr="000F164E">
        <w:tc>
          <w:tcPr>
            <w:tcW w:w="3147" w:type="dxa"/>
            <w:shd w:val="clear" w:color="auto" w:fill="auto"/>
          </w:tcPr>
          <w:p w14:paraId="10BD12A6" w14:textId="2F8D6D8E" w:rsidR="001B1F87" w:rsidRPr="00233AC2" w:rsidRDefault="00571058" w:rsidP="00233AC2">
            <w:pPr>
              <w:spacing w:line="360" w:lineRule="auto"/>
              <w:ind w:firstLineChars="200" w:firstLine="480"/>
              <w:rPr>
                <w:sz w:val="24"/>
              </w:rPr>
            </w:pPr>
            <w:r>
              <w:rPr>
                <w:sz w:val="24"/>
              </w:rPr>
              <w:t>50</w:t>
            </w:r>
          </w:p>
        </w:tc>
        <w:tc>
          <w:tcPr>
            <w:tcW w:w="4949" w:type="dxa"/>
            <w:shd w:val="clear" w:color="auto" w:fill="auto"/>
          </w:tcPr>
          <w:p w14:paraId="40812E57" w14:textId="732B6A04" w:rsidR="001B1F87" w:rsidRPr="00233AC2" w:rsidRDefault="00571058" w:rsidP="00233AC2">
            <w:pPr>
              <w:spacing w:line="360" w:lineRule="auto"/>
              <w:ind w:firstLineChars="200" w:firstLine="480"/>
              <w:rPr>
                <w:sz w:val="24"/>
              </w:rPr>
            </w:pPr>
            <w:r>
              <w:rPr>
                <w:rFonts w:hint="eastAsia"/>
                <w:sz w:val="24"/>
              </w:rPr>
              <w:t>背景云图</w:t>
            </w:r>
          </w:p>
        </w:tc>
      </w:tr>
      <w:tr w:rsidR="001B1F87" w:rsidRPr="00233AC2" w14:paraId="52930387" w14:textId="77777777" w:rsidTr="000F164E">
        <w:tc>
          <w:tcPr>
            <w:tcW w:w="3147" w:type="dxa"/>
            <w:shd w:val="clear" w:color="auto" w:fill="auto"/>
          </w:tcPr>
          <w:p w14:paraId="213300BE" w14:textId="1C006154" w:rsidR="001B1F87" w:rsidRPr="00233AC2" w:rsidRDefault="00571058" w:rsidP="00233AC2">
            <w:pPr>
              <w:spacing w:line="360" w:lineRule="auto"/>
              <w:ind w:firstLineChars="200" w:firstLine="480"/>
              <w:rPr>
                <w:sz w:val="24"/>
              </w:rPr>
            </w:pPr>
            <w:r>
              <w:rPr>
                <w:sz w:val="24"/>
              </w:rPr>
              <w:t>60</w:t>
            </w:r>
          </w:p>
        </w:tc>
        <w:tc>
          <w:tcPr>
            <w:tcW w:w="4949" w:type="dxa"/>
            <w:shd w:val="clear" w:color="auto" w:fill="auto"/>
          </w:tcPr>
          <w:p w14:paraId="3CB04D51" w14:textId="486C2485" w:rsidR="001B1F87" w:rsidRPr="00233AC2" w:rsidRDefault="00571058" w:rsidP="00233AC2">
            <w:pPr>
              <w:spacing w:line="360" w:lineRule="auto"/>
              <w:ind w:firstLineChars="200" w:firstLine="480"/>
              <w:rPr>
                <w:sz w:val="24"/>
              </w:rPr>
            </w:pPr>
            <w:r>
              <w:rPr>
                <w:rFonts w:hint="eastAsia"/>
                <w:sz w:val="24"/>
              </w:rPr>
              <w:t>抓斗云图</w:t>
            </w:r>
          </w:p>
        </w:tc>
      </w:tr>
      <w:tr w:rsidR="001B1F87" w:rsidRPr="00233AC2" w14:paraId="35409EF8" w14:textId="77777777" w:rsidTr="000F164E">
        <w:tc>
          <w:tcPr>
            <w:tcW w:w="3147" w:type="dxa"/>
            <w:shd w:val="clear" w:color="auto" w:fill="auto"/>
          </w:tcPr>
          <w:p w14:paraId="6CFB297B" w14:textId="280860F0" w:rsidR="001B1F87" w:rsidRPr="00233AC2" w:rsidRDefault="00571058" w:rsidP="00233AC2">
            <w:pPr>
              <w:spacing w:line="360" w:lineRule="auto"/>
              <w:ind w:firstLineChars="200" w:firstLine="480"/>
              <w:rPr>
                <w:sz w:val="24"/>
              </w:rPr>
            </w:pPr>
            <w:r>
              <w:rPr>
                <w:sz w:val="24"/>
              </w:rPr>
              <w:t>61</w:t>
            </w:r>
          </w:p>
        </w:tc>
        <w:tc>
          <w:tcPr>
            <w:tcW w:w="4949" w:type="dxa"/>
            <w:shd w:val="clear" w:color="auto" w:fill="auto"/>
          </w:tcPr>
          <w:p w14:paraId="7A7352E9" w14:textId="54BA4CDD" w:rsidR="001B1F87" w:rsidRPr="00233AC2" w:rsidRDefault="00571058" w:rsidP="00233AC2">
            <w:pPr>
              <w:spacing w:line="360" w:lineRule="auto"/>
              <w:ind w:firstLineChars="200" w:firstLine="480"/>
              <w:rPr>
                <w:sz w:val="24"/>
              </w:rPr>
            </w:pPr>
            <w:r>
              <w:rPr>
                <w:rFonts w:hint="eastAsia"/>
                <w:sz w:val="24"/>
              </w:rPr>
              <w:t>干扰云图</w:t>
            </w:r>
          </w:p>
        </w:tc>
      </w:tr>
      <w:tr w:rsidR="001B1F87" w:rsidRPr="00233AC2" w14:paraId="53D03A85" w14:textId="77777777" w:rsidTr="000F164E">
        <w:tc>
          <w:tcPr>
            <w:tcW w:w="3147" w:type="dxa"/>
            <w:shd w:val="clear" w:color="auto" w:fill="auto"/>
          </w:tcPr>
          <w:p w14:paraId="0B1F6058" w14:textId="57C981F9" w:rsidR="001B1F87" w:rsidRPr="00233AC2" w:rsidRDefault="00571058" w:rsidP="00233AC2">
            <w:pPr>
              <w:spacing w:line="360" w:lineRule="auto"/>
              <w:ind w:firstLineChars="200" w:firstLine="480"/>
              <w:rPr>
                <w:sz w:val="24"/>
              </w:rPr>
            </w:pPr>
            <w:r>
              <w:rPr>
                <w:sz w:val="24"/>
              </w:rPr>
              <w:t>10</w:t>
            </w:r>
          </w:p>
        </w:tc>
        <w:tc>
          <w:tcPr>
            <w:tcW w:w="4949" w:type="dxa"/>
            <w:shd w:val="clear" w:color="auto" w:fill="auto"/>
          </w:tcPr>
          <w:p w14:paraId="4DBFD80D" w14:textId="0A67D765" w:rsidR="001B1F87" w:rsidRPr="00233AC2" w:rsidRDefault="00571058" w:rsidP="00233AC2">
            <w:pPr>
              <w:spacing w:line="360" w:lineRule="auto"/>
              <w:ind w:firstLineChars="200" w:firstLine="480"/>
              <w:rPr>
                <w:sz w:val="24"/>
              </w:rPr>
            </w:pPr>
            <w:r>
              <w:rPr>
                <w:rFonts w:hint="eastAsia"/>
                <w:sz w:val="24"/>
              </w:rPr>
              <w:t>卸船机</w:t>
            </w:r>
          </w:p>
        </w:tc>
      </w:tr>
      <w:tr w:rsidR="001B1F87" w:rsidRPr="00233AC2" w14:paraId="378D1751" w14:textId="77777777" w:rsidTr="000F164E">
        <w:tc>
          <w:tcPr>
            <w:tcW w:w="3147" w:type="dxa"/>
            <w:shd w:val="clear" w:color="auto" w:fill="auto"/>
          </w:tcPr>
          <w:p w14:paraId="7661EB50" w14:textId="1670D93D" w:rsidR="001B1F87" w:rsidRPr="00233AC2" w:rsidRDefault="00571058" w:rsidP="00233AC2">
            <w:pPr>
              <w:spacing w:line="360" w:lineRule="auto"/>
              <w:ind w:firstLineChars="200" w:firstLine="480"/>
              <w:rPr>
                <w:sz w:val="24"/>
              </w:rPr>
            </w:pPr>
            <w:r>
              <w:rPr>
                <w:sz w:val="24"/>
              </w:rPr>
              <w:t>11</w:t>
            </w:r>
          </w:p>
        </w:tc>
        <w:tc>
          <w:tcPr>
            <w:tcW w:w="4949" w:type="dxa"/>
            <w:shd w:val="clear" w:color="auto" w:fill="auto"/>
          </w:tcPr>
          <w:p w14:paraId="258D4497" w14:textId="67A92480" w:rsidR="001B1F87" w:rsidRPr="00233AC2" w:rsidRDefault="00571058" w:rsidP="00233AC2">
            <w:pPr>
              <w:spacing w:line="360" w:lineRule="auto"/>
              <w:ind w:firstLineChars="200" w:firstLine="480"/>
              <w:rPr>
                <w:sz w:val="24"/>
              </w:rPr>
            </w:pPr>
            <w:r>
              <w:rPr>
                <w:rFonts w:hint="eastAsia"/>
                <w:sz w:val="24"/>
              </w:rPr>
              <w:t>抓斗</w:t>
            </w:r>
          </w:p>
        </w:tc>
      </w:tr>
      <w:tr w:rsidR="001B1F87" w:rsidRPr="00233AC2" w14:paraId="081E75D1" w14:textId="77777777" w:rsidTr="000F164E">
        <w:tc>
          <w:tcPr>
            <w:tcW w:w="3147" w:type="dxa"/>
            <w:shd w:val="clear" w:color="auto" w:fill="auto"/>
          </w:tcPr>
          <w:p w14:paraId="3AC45CB0" w14:textId="6A232261" w:rsidR="001B1F87" w:rsidRPr="00233AC2" w:rsidRDefault="00571058" w:rsidP="00233AC2">
            <w:pPr>
              <w:spacing w:line="360" w:lineRule="auto"/>
              <w:ind w:firstLineChars="200" w:firstLine="480"/>
              <w:rPr>
                <w:sz w:val="24"/>
              </w:rPr>
            </w:pPr>
            <w:r>
              <w:rPr>
                <w:sz w:val="24"/>
              </w:rPr>
              <w:t>12</w:t>
            </w:r>
          </w:p>
        </w:tc>
        <w:tc>
          <w:tcPr>
            <w:tcW w:w="4949" w:type="dxa"/>
            <w:shd w:val="clear" w:color="auto" w:fill="auto"/>
          </w:tcPr>
          <w:p w14:paraId="1A2492BF" w14:textId="0B1B71CB" w:rsidR="001B1F87" w:rsidRPr="00233AC2" w:rsidRDefault="00571058" w:rsidP="00233AC2">
            <w:pPr>
              <w:spacing w:line="360" w:lineRule="auto"/>
              <w:ind w:firstLineChars="200" w:firstLine="480"/>
              <w:rPr>
                <w:sz w:val="24"/>
              </w:rPr>
            </w:pPr>
            <w:r w:rsidRPr="000677A8">
              <w:rPr>
                <w:rFonts w:hint="eastAsia"/>
                <w:sz w:val="24"/>
              </w:rPr>
              <w:t>钢丝绳</w:t>
            </w:r>
          </w:p>
        </w:tc>
      </w:tr>
      <w:tr w:rsidR="001B1F87" w:rsidRPr="00233AC2" w14:paraId="67BD0770" w14:textId="77777777" w:rsidTr="000F164E">
        <w:tc>
          <w:tcPr>
            <w:tcW w:w="3147" w:type="dxa"/>
            <w:shd w:val="clear" w:color="auto" w:fill="auto"/>
          </w:tcPr>
          <w:p w14:paraId="139A90E5" w14:textId="016EE375" w:rsidR="001B1F87" w:rsidRPr="00233AC2" w:rsidRDefault="00571058" w:rsidP="00233AC2">
            <w:pPr>
              <w:spacing w:line="360" w:lineRule="auto"/>
              <w:ind w:firstLineChars="200" w:firstLine="480"/>
              <w:rPr>
                <w:sz w:val="24"/>
              </w:rPr>
            </w:pPr>
            <w:r>
              <w:rPr>
                <w:sz w:val="24"/>
              </w:rPr>
              <w:t>13</w:t>
            </w:r>
          </w:p>
        </w:tc>
        <w:tc>
          <w:tcPr>
            <w:tcW w:w="4949" w:type="dxa"/>
            <w:shd w:val="clear" w:color="auto" w:fill="auto"/>
          </w:tcPr>
          <w:p w14:paraId="2BB55CFC" w14:textId="0763704F" w:rsidR="001B1F87" w:rsidRPr="00233AC2" w:rsidRDefault="00571058" w:rsidP="00233AC2">
            <w:pPr>
              <w:spacing w:line="360" w:lineRule="auto"/>
              <w:ind w:firstLineChars="200" w:firstLine="480"/>
              <w:rPr>
                <w:sz w:val="24"/>
              </w:rPr>
            </w:pPr>
            <w:r>
              <w:rPr>
                <w:rFonts w:hint="eastAsia"/>
                <w:sz w:val="24"/>
              </w:rPr>
              <w:t>小车</w:t>
            </w:r>
          </w:p>
        </w:tc>
      </w:tr>
      <w:tr w:rsidR="001B1F87" w:rsidRPr="00233AC2" w14:paraId="170C9D44" w14:textId="77777777" w:rsidTr="000F164E">
        <w:tc>
          <w:tcPr>
            <w:tcW w:w="3147" w:type="dxa"/>
            <w:shd w:val="clear" w:color="auto" w:fill="auto"/>
          </w:tcPr>
          <w:p w14:paraId="59D32FFF" w14:textId="15052623" w:rsidR="001B1F87" w:rsidRPr="00233AC2" w:rsidRDefault="00571058" w:rsidP="00233AC2">
            <w:pPr>
              <w:spacing w:line="360" w:lineRule="auto"/>
              <w:ind w:firstLineChars="200" w:firstLine="480"/>
              <w:rPr>
                <w:sz w:val="24"/>
              </w:rPr>
            </w:pPr>
            <w:r>
              <w:rPr>
                <w:sz w:val="24"/>
              </w:rPr>
              <w:t>14</w:t>
            </w:r>
          </w:p>
        </w:tc>
        <w:tc>
          <w:tcPr>
            <w:tcW w:w="4949" w:type="dxa"/>
            <w:shd w:val="clear" w:color="auto" w:fill="auto"/>
          </w:tcPr>
          <w:p w14:paraId="15E54173" w14:textId="13A326E5" w:rsidR="001B1F87" w:rsidRPr="00233AC2" w:rsidRDefault="00571058" w:rsidP="00233AC2">
            <w:pPr>
              <w:spacing w:line="360" w:lineRule="auto"/>
              <w:ind w:firstLineChars="200" w:firstLine="480"/>
              <w:rPr>
                <w:sz w:val="24"/>
              </w:rPr>
            </w:pPr>
            <w:r>
              <w:rPr>
                <w:rFonts w:hint="eastAsia"/>
                <w:sz w:val="24"/>
              </w:rPr>
              <w:t>臂架俯仰机构</w:t>
            </w:r>
          </w:p>
        </w:tc>
      </w:tr>
      <w:tr w:rsidR="001B1F87" w:rsidRPr="00233AC2" w14:paraId="293CDEE6" w14:textId="77777777" w:rsidTr="000F164E">
        <w:tc>
          <w:tcPr>
            <w:tcW w:w="3147" w:type="dxa"/>
            <w:shd w:val="clear" w:color="auto" w:fill="auto"/>
          </w:tcPr>
          <w:p w14:paraId="59F9EDED" w14:textId="7AB18A42" w:rsidR="001B1F87" w:rsidRPr="00233AC2" w:rsidRDefault="00571058" w:rsidP="00233AC2">
            <w:pPr>
              <w:spacing w:line="360" w:lineRule="auto"/>
              <w:ind w:firstLineChars="200" w:firstLine="480"/>
              <w:rPr>
                <w:sz w:val="24"/>
              </w:rPr>
            </w:pPr>
            <w:r>
              <w:rPr>
                <w:sz w:val="24"/>
              </w:rPr>
              <w:t>15</w:t>
            </w:r>
          </w:p>
        </w:tc>
        <w:tc>
          <w:tcPr>
            <w:tcW w:w="4949" w:type="dxa"/>
            <w:shd w:val="clear" w:color="auto" w:fill="auto"/>
          </w:tcPr>
          <w:p w14:paraId="64298E16" w14:textId="5F3C9009" w:rsidR="001B1F87" w:rsidRPr="00233AC2" w:rsidRDefault="00571058" w:rsidP="00233AC2">
            <w:pPr>
              <w:spacing w:line="360" w:lineRule="auto"/>
              <w:ind w:firstLineChars="200" w:firstLine="480"/>
              <w:rPr>
                <w:sz w:val="24"/>
              </w:rPr>
            </w:pPr>
            <w:r>
              <w:rPr>
                <w:rFonts w:hint="eastAsia"/>
                <w:sz w:val="24"/>
              </w:rPr>
              <w:t>电气室</w:t>
            </w:r>
          </w:p>
        </w:tc>
      </w:tr>
      <w:tr w:rsidR="001B1F87" w:rsidRPr="00233AC2" w14:paraId="6B2CEDA7" w14:textId="77777777" w:rsidTr="000F164E">
        <w:tc>
          <w:tcPr>
            <w:tcW w:w="3147" w:type="dxa"/>
            <w:shd w:val="clear" w:color="auto" w:fill="auto"/>
          </w:tcPr>
          <w:p w14:paraId="1F3FEF87" w14:textId="715D69A1" w:rsidR="001B1F87" w:rsidRPr="00233AC2" w:rsidRDefault="00571058" w:rsidP="00233AC2">
            <w:pPr>
              <w:spacing w:line="360" w:lineRule="auto"/>
              <w:ind w:firstLineChars="200" w:firstLine="480"/>
              <w:rPr>
                <w:sz w:val="24"/>
              </w:rPr>
            </w:pPr>
            <w:r>
              <w:rPr>
                <w:sz w:val="24"/>
              </w:rPr>
              <w:t>16</w:t>
            </w:r>
          </w:p>
        </w:tc>
        <w:tc>
          <w:tcPr>
            <w:tcW w:w="4949" w:type="dxa"/>
            <w:shd w:val="clear" w:color="auto" w:fill="auto"/>
          </w:tcPr>
          <w:p w14:paraId="72D4DCF1" w14:textId="322DF85A" w:rsidR="001B1F87" w:rsidRPr="00233AC2" w:rsidRDefault="00571058" w:rsidP="00233AC2">
            <w:pPr>
              <w:spacing w:line="360" w:lineRule="auto"/>
              <w:ind w:firstLineChars="200" w:firstLine="480"/>
              <w:rPr>
                <w:sz w:val="24"/>
              </w:rPr>
            </w:pPr>
            <w:r w:rsidRPr="009721D6">
              <w:rPr>
                <w:rFonts w:hint="eastAsia"/>
                <w:sz w:val="24"/>
              </w:rPr>
              <w:t>卸料框</w:t>
            </w:r>
          </w:p>
        </w:tc>
      </w:tr>
      <w:tr w:rsidR="001B1F87" w:rsidRPr="00233AC2" w14:paraId="5EF99834" w14:textId="77777777" w:rsidTr="000F164E">
        <w:tc>
          <w:tcPr>
            <w:tcW w:w="3147" w:type="dxa"/>
            <w:shd w:val="clear" w:color="auto" w:fill="auto"/>
          </w:tcPr>
          <w:p w14:paraId="35A61349" w14:textId="5E7AF73E" w:rsidR="001B1F87" w:rsidRPr="00233AC2" w:rsidRDefault="00571058" w:rsidP="00233AC2">
            <w:pPr>
              <w:spacing w:line="360" w:lineRule="auto"/>
              <w:ind w:firstLineChars="200" w:firstLine="480"/>
              <w:rPr>
                <w:sz w:val="24"/>
              </w:rPr>
            </w:pPr>
            <w:r>
              <w:rPr>
                <w:sz w:val="24"/>
              </w:rPr>
              <w:t>17</w:t>
            </w:r>
          </w:p>
        </w:tc>
        <w:tc>
          <w:tcPr>
            <w:tcW w:w="4949" w:type="dxa"/>
            <w:shd w:val="clear" w:color="auto" w:fill="auto"/>
          </w:tcPr>
          <w:p w14:paraId="3F3E957C" w14:textId="1F4C3F1F" w:rsidR="001B1F87" w:rsidRPr="00233AC2" w:rsidRDefault="00571058" w:rsidP="00233AC2">
            <w:pPr>
              <w:spacing w:line="360" w:lineRule="auto"/>
              <w:ind w:firstLineChars="200" w:firstLine="480"/>
              <w:rPr>
                <w:sz w:val="24"/>
              </w:rPr>
            </w:pPr>
            <w:r>
              <w:rPr>
                <w:rFonts w:hint="eastAsia"/>
                <w:sz w:val="24"/>
              </w:rPr>
              <w:t>司机室</w:t>
            </w:r>
          </w:p>
        </w:tc>
      </w:tr>
      <w:tr w:rsidR="001B1F87" w:rsidRPr="00233AC2" w14:paraId="53A6298A" w14:textId="77777777" w:rsidTr="000F164E">
        <w:tc>
          <w:tcPr>
            <w:tcW w:w="3147" w:type="dxa"/>
            <w:shd w:val="clear" w:color="auto" w:fill="auto"/>
          </w:tcPr>
          <w:p w14:paraId="2850DAC9" w14:textId="5D0E966E" w:rsidR="001B1F87" w:rsidRPr="00233AC2" w:rsidRDefault="00571058" w:rsidP="00233AC2">
            <w:pPr>
              <w:spacing w:line="360" w:lineRule="auto"/>
              <w:ind w:firstLineChars="200" w:firstLine="480"/>
              <w:rPr>
                <w:sz w:val="24"/>
              </w:rPr>
            </w:pPr>
            <w:r>
              <w:rPr>
                <w:sz w:val="24"/>
              </w:rPr>
              <w:t>18</w:t>
            </w:r>
          </w:p>
        </w:tc>
        <w:tc>
          <w:tcPr>
            <w:tcW w:w="4949" w:type="dxa"/>
            <w:shd w:val="clear" w:color="auto" w:fill="auto"/>
          </w:tcPr>
          <w:p w14:paraId="40E606F8" w14:textId="1CACDA17" w:rsidR="001B1F87" w:rsidRPr="00233AC2" w:rsidRDefault="00571058" w:rsidP="00233AC2">
            <w:pPr>
              <w:spacing w:line="360" w:lineRule="auto"/>
              <w:ind w:firstLineChars="200" w:firstLine="480"/>
              <w:rPr>
                <w:sz w:val="24"/>
              </w:rPr>
            </w:pPr>
            <w:r>
              <w:rPr>
                <w:rFonts w:hint="eastAsia"/>
                <w:sz w:val="24"/>
              </w:rPr>
              <w:t>大车</w:t>
            </w:r>
          </w:p>
        </w:tc>
      </w:tr>
      <w:tr w:rsidR="001B1F87" w:rsidRPr="00233AC2" w14:paraId="3A08D68F" w14:textId="77777777" w:rsidTr="000F164E">
        <w:tc>
          <w:tcPr>
            <w:tcW w:w="3147" w:type="dxa"/>
            <w:shd w:val="clear" w:color="auto" w:fill="auto"/>
          </w:tcPr>
          <w:p w14:paraId="28947DFB" w14:textId="395E991E" w:rsidR="001B1F87" w:rsidRPr="00233AC2" w:rsidRDefault="00571058" w:rsidP="00233AC2">
            <w:pPr>
              <w:spacing w:line="360" w:lineRule="auto"/>
              <w:ind w:firstLineChars="200" w:firstLine="480"/>
              <w:rPr>
                <w:sz w:val="24"/>
              </w:rPr>
            </w:pPr>
            <w:r>
              <w:rPr>
                <w:sz w:val="24"/>
              </w:rPr>
              <w:t>20</w:t>
            </w:r>
          </w:p>
        </w:tc>
        <w:tc>
          <w:tcPr>
            <w:tcW w:w="4949" w:type="dxa"/>
            <w:shd w:val="clear" w:color="auto" w:fill="auto"/>
          </w:tcPr>
          <w:p w14:paraId="63B1E0C5" w14:textId="2D90017B" w:rsidR="001B1F87" w:rsidRPr="00233AC2" w:rsidRDefault="00571058" w:rsidP="00233AC2">
            <w:pPr>
              <w:spacing w:line="360" w:lineRule="auto"/>
              <w:ind w:firstLineChars="200" w:firstLine="480"/>
              <w:rPr>
                <w:sz w:val="24"/>
              </w:rPr>
            </w:pPr>
            <w:r>
              <w:rPr>
                <w:rFonts w:hint="eastAsia"/>
                <w:sz w:val="24"/>
              </w:rPr>
              <w:t>船舱</w:t>
            </w:r>
          </w:p>
        </w:tc>
      </w:tr>
      <w:tr w:rsidR="001B1F87" w:rsidRPr="00233AC2" w14:paraId="6BB70749" w14:textId="77777777" w:rsidTr="000F164E">
        <w:tc>
          <w:tcPr>
            <w:tcW w:w="3147" w:type="dxa"/>
            <w:shd w:val="clear" w:color="auto" w:fill="auto"/>
          </w:tcPr>
          <w:p w14:paraId="001C027F" w14:textId="3D083B31" w:rsidR="001B1F87" w:rsidRPr="00233AC2" w:rsidRDefault="00571058" w:rsidP="00233AC2">
            <w:pPr>
              <w:spacing w:line="360" w:lineRule="auto"/>
              <w:ind w:firstLineChars="200" w:firstLine="480"/>
              <w:rPr>
                <w:sz w:val="24"/>
              </w:rPr>
            </w:pPr>
            <w:r>
              <w:rPr>
                <w:sz w:val="24"/>
              </w:rPr>
              <w:t>21</w:t>
            </w:r>
          </w:p>
        </w:tc>
        <w:tc>
          <w:tcPr>
            <w:tcW w:w="4949" w:type="dxa"/>
            <w:shd w:val="clear" w:color="auto" w:fill="auto"/>
          </w:tcPr>
          <w:p w14:paraId="4D986DBF" w14:textId="032F84C2" w:rsidR="001B1F87" w:rsidRPr="00233AC2" w:rsidRDefault="00571058" w:rsidP="00233AC2">
            <w:pPr>
              <w:spacing w:line="360" w:lineRule="auto"/>
              <w:ind w:firstLineChars="200" w:firstLine="480"/>
              <w:rPr>
                <w:sz w:val="24"/>
              </w:rPr>
            </w:pPr>
            <w:r>
              <w:rPr>
                <w:rFonts w:hint="eastAsia"/>
                <w:sz w:val="24"/>
              </w:rPr>
              <w:t>物料</w:t>
            </w:r>
          </w:p>
        </w:tc>
      </w:tr>
      <w:tr w:rsidR="001B1F87" w:rsidRPr="00233AC2" w14:paraId="08159424" w14:textId="77777777" w:rsidTr="000F164E">
        <w:tc>
          <w:tcPr>
            <w:tcW w:w="3147" w:type="dxa"/>
            <w:shd w:val="clear" w:color="auto" w:fill="auto"/>
          </w:tcPr>
          <w:p w14:paraId="679F6E02" w14:textId="0FDD7D37" w:rsidR="001B1F87" w:rsidRPr="00233AC2" w:rsidRDefault="00571058" w:rsidP="00233AC2">
            <w:pPr>
              <w:spacing w:line="360" w:lineRule="auto"/>
              <w:ind w:firstLineChars="200" w:firstLine="480"/>
              <w:rPr>
                <w:sz w:val="24"/>
              </w:rPr>
            </w:pPr>
            <w:r>
              <w:rPr>
                <w:sz w:val="24"/>
              </w:rPr>
              <w:t>22</w:t>
            </w:r>
          </w:p>
        </w:tc>
        <w:tc>
          <w:tcPr>
            <w:tcW w:w="4949" w:type="dxa"/>
            <w:shd w:val="clear" w:color="auto" w:fill="auto"/>
          </w:tcPr>
          <w:p w14:paraId="6A4C318B" w14:textId="247579D9" w:rsidR="001B1F87" w:rsidRPr="00233AC2" w:rsidRDefault="00571058" w:rsidP="00233AC2">
            <w:pPr>
              <w:spacing w:line="360" w:lineRule="auto"/>
              <w:ind w:firstLineChars="200" w:firstLine="480"/>
              <w:rPr>
                <w:sz w:val="24"/>
              </w:rPr>
            </w:pPr>
            <w:r>
              <w:rPr>
                <w:rFonts w:hint="eastAsia"/>
                <w:sz w:val="24"/>
              </w:rPr>
              <w:t>货船</w:t>
            </w:r>
          </w:p>
        </w:tc>
      </w:tr>
      <w:tr w:rsidR="001B1F87" w:rsidRPr="00233AC2" w14:paraId="3A818765" w14:textId="77777777" w:rsidTr="000F164E">
        <w:tc>
          <w:tcPr>
            <w:tcW w:w="3147" w:type="dxa"/>
            <w:shd w:val="clear" w:color="auto" w:fill="auto"/>
          </w:tcPr>
          <w:p w14:paraId="3EE0D91C" w14:textId="18443BC8" w:rsidR="001B1F87" w:rsidRPr="00233AC2" w:rsidRDefault="00571058" w:rsidP="00233AC2">
            <w:pPr>
              <w:spacing w:line="360" w:lineRule="auto"/>
              <w:ind w:firstLineChars="200" w:firstLine="480"/>
              <w:rPr>
                <w:sz w:val="24"/>
              </w:rPr>
            </w:pPr>
            <w:r>
              <w:rPr>
                <w:sz w:val="24"/>
              </w:rPr>
              <w:t>30</w:t>
            </w:r>
          </w:p>
        </w:tc>
        <w:tc>
          <w:tcPr>
            <w:tcW w:w="4949" w:type="dxa"/>
            <w:shd w:val="clear" w:color="auto" w:fill="auto"/>
          </w:tcPr>
          <w:p w14:paraId="52F5CB35" w14:textId="56653FFF" w:rsidR="001B1F87" w:rsidRPr="00233AC2" w:rsidRDefault="00571058" w:rsidP="00233AC2">
            <w:pPr>
              <w:spacing w:line="360" w:lineRule="auto"/>
              <w:ind w:firstLineChars="200" w:firstLine="480"/>
              <w:rPr>
                <w:sz w:val="24"/>
              </w:rPr>
            </w:pPr>
            <w:r>
              <w:rPr>
                <w:rFonts w:hint="eastAsia"/>
                <w:sz w:val="24"/>
              </w:rPr>
              <w:t>多线激光雷达</w:t>
            </w:r>
          </w:p>
        </w:tc>
      </w:tr>
      <w:tr w:rsidR="001B1F87" w:rsidRPr="00233AC2" w14:paraId="29A466C5" w14:textId="77777777" w:rsidTr="000F164E">
        <w:tc>
          <w:tcPr>
            <w:tcW w:w="3147" w:type="dxa"/>
            <w:shd w:val="clear" w:color="auto" w:fill="auto"/>
          </w:tcPr>
          <w:p w14:paraId="1634110D" w14:textId="63F65455" w:rsidR="001B1F87" w:rsidRPr="00233AC2" w:rsidRDefault="00571058" w:rsidP="00233AC2">
            <w:pPr>
              <w:spacing w:line="360" w:lineRule="auto"/>
              <w:ind w:firstLineChars="200" w:firstLine="480"/>
              <w:rPr>
                <w:sz w:val="24"/>
              </w:rPr>
            </w:pPr>
            <w:r>
              <w:rPr>
                <w:sz w:val="24"/>
              </w:rPr>
              <w:t>40</w:t>
            </w:r>
          </w:p>
        </w:tc>
        <w:tc>
          <w:tcPr>
            <w:tcW w:w="4949" w:type="dxa"/>
            <w:shd w:val="clear" w:color="auto" w:fill="auto"/>
          </w:tcPr>
          <w:p w14:paraId="667ECDA7" w14:textId="0CCF764A" w:rsidR="001B1F87" w:rsidRPr="00233AC2" w:rsidRDefault="00571058" w:rsidP="00233AC2">
            <w:pPr>
              <w:spacing w:line="360" w:lineRule="auto"/>
              <w:ind w:firstLineChars="200" w:firstLine="480"/>
              <w:rPr>
                <w:sz w:val="24"/>
              </w:rPr>
            </w:pPr>
            <w:r>
              <w:rPr>
                <w:rFonts w:hint="eastAsia"/>
                <w:sz w:val="24"/>
              </w:rPr>
              <w:t>控制模块</w:t>
            </w:r>
          </w:p>
        </w:tc>
      </w:tr>
      <w:tr w:rsidR="001B1F87" w:rsidRPr="00233AC2" w14:paraId="3614A2E5" w14:textId="77777777" w:rsidTr="000F164E">
        <w:tc>
          <w:tcPr>
            <w:tcW w:w="3147" w:type="dxa"/>
            <w:shd w:val="clear" w:color="auto" w:fill="auto"/>
          </w:tcPr>
          <w:p w14:paraId="0027AE8D" w14:textId="5B017EA1" w:rsidR="001B1F87" w:rsidRPr="00233AC2" w:rsidRDefault="00571058" w:rsidP="00233AC2">
            <w:pPr>
              <w:spacing w:line="360" w:lineRule="auto"/>
              <w:ind w:firstLineChars="200" w:firstLine="480"/>
              <w:rPr>
                <w:sz w:val="24"/>
              </w:rPr>
            </w:pPr>
            <w:r>
              <w:rPr>
                <w:sz w:val="24"/>
              </w:rPr>
              <w:lastRenderedPageBreak/>
              <w:t>7</w:t>
            </w:r>
            <w:r w:rsidR="001B1F87" w:rsidRPr="00233AC2">
              <w:rPr>
                <w:sz w:val="24"/>
              </w:rPr>
              <w:t>00</w:t>
            </w:r>
          </w:p>
        </w:tc>
        <w:tc>
          <w:tcPr>
            <w:tcW w:w="4949" w:type="dxa"/>
            <w:shd w:val="clear" w:color="auto" w:fill="auto"/>
          </w:tcPr>
          <w:p w14:paraId="0D5FFA5E" w14:textId="73DACC04" w:rsidR="001B1F87" w:rsidRPr="00233AC2" w:rsidRDefault="00571058" w:rsidP="00233AC2">
            <w:pPr>
              <w:spacing w:line="360" w:lineRule="auto"/>
              <w:ind w:firstLineChars="200" w:firstLine="480"/>
              <w:rPr>
                <w:sz w:val="24"/>
              </w:rPr>
            </w:pPr>
            <w:r>
              <w:rPr>
                <w:rFonts w:hint="eastAsia"/>
                <w:sz w:val="24"/>
              </w:rPr>
              <w:t>卸船机抓斗的检测装置</w:t>
            </w:r>
          </w:p>
        </w:tc>
      </w:tr>
      <w:tr w:rsidR="001B1F87" w:rsidRPr="00233AC2" w14:paraId="1C3231E6" w14:textId="77777777" w:rsidTr="000F164E">
        <w:tc>
          <w:tcPr>
            <w:tcW w:w="3147" w:type="dxa"/>
            <w:shd w:val="clear" w:color="auto" w:fill="auto"/>
          </w:tcPr>
          <w:p w14:paraId="50B9FC9E" w14:textId="6280C7EA" w:rsidR="001B1F87" w:rsidRPr="00233AC2" w:rsidRDefault="00571058" w:rsidP="00233AC2">
            <w:pPr>
              <w:spacing w:line="360" w:lineRule="auto"/>
              <w:ind w:firstLineChars="200" w:firstLine="480"/>
              <w:rPr>
                <w:sz w:val="24"/>
              </w:rPr>
            </w:pPr>
            <w:r>
              <w:rPr>
                <w:sz w:val="24"/>
              </w:rPr>
              <w:t>7</w:t>
            </w:r>
            <w:r w:rsidR="001B1F87" w:rsidRPr="00233AC2">
              <w:rPr>
                <w:sz w:val="24"/>
              </w:rPr>
              <w:t>01</w:t>
            </w:r>
          </w:p>
        </w:tc>
        <w:tc>
          <w:tcPr>
            <w:tcW w:w="4949" w:type="dxa"/>
            <w:shd w:val="clear" w:color="auto" w:fill="auto"/>
          </w:tcPr>
          <w:p w14:paraId="0A1D2C1E" w14:textId="44C54271" w:rsidR="001B1F87" w:rsidRPr="00233AC2" w:rsidRDefault="00571058" w:rsidP="00233AC2">
            <w:pPr>
              <w:spacing w:line="360" w:lineRule="auto"/>
              <w:ind w:firstLineChars="200" w:firstLine="480"/>
              <w:rPr>
                <w:sz w:val="24"/>
              </w:rPr>
            </w:pPr>
            <w:r>
              <w:rPr>
                <w:rFonts w:hint="eastAsia"/>
                <w:sz w:val="24"/>
              </w:rPr>
              <w:t>第一获取模块</w:t>
            </w:r>
          </w:p>
        </w:tc>
      </w:tr>
      <w:tr w:rsidR="001B1F87" w:rsidRPr="00233AC2" w14:paraId="6B85DD01" w14:textId="77777777" w:rsidTr="000F164E">
        <w:tc>
          <w:tcPr>
            <w:tcW w:w="3147" w:type="dxa"/>
            <w:shd w:val="clear" w:color="auto" w:fill="auto"/>
          </w:tcPr>
          <w:p w14:paraId="4CB10478" w14:textId="373D0DAD" w:rsidR="001B1F87" w:rsidRPr="00233AC2" w:rsidRDefault="00571058" w:rsidP="00233AC2">
            <w:pPr>
              <w:spacing w:line="360" w:lineRule="auto"/>
              <w:ind w:firstLineChars="200" w:firstLine="480"/>
              <w:rPr>
                <w:sz w:val="24"/>
              </w:rPr>
            </w:pPr>
            <w:r>
              <w:rPr>
                <w:sz w:val="24"/>
              </w:rPr>
              <w:t>7</w:t>
            </w:r>
            <w:r w:rsidR="001B1F87" w:rsidRPr="00233AC2">
              <w:rPr>
                <w:sz w:val="24"/>
              </w:rPr>
              <w:t>02</w:t>
            </w:r>
          </w:p>
        </w:tc>
        <w:tc>
          <w:tcPr>
            <w:tcW w:w="4949" w:type="dxa"/>
            <w:shd w:val="clear" w:color="auto" w:fill="auto"/>
          </w:tcPr>
          <w:p w14:paraId="3E05471C" w14:textId="170E2511" w:rsidR="001B1F87" w:rsidRPr="00233AC2" w:rsidRDefault="00571058" w:rsidP="00233AC2">
            <w:pPr>
              <w:spacing w:line="360" w:lineRule="auto"/>
              <w:ind w:firstLineChars="200" w:firstLine="480"/>
              <w:rPr>
                <w:sz w:val="24"/>
              </w:rPr>
            </w:pPr>
            <w:r>
              <w:rPr>
                <w:rFonts w:hint="eastAsia"/>
                <w:sz w:val="24"/>
              </w:rPr>
              <w:t>第二获取模块</w:t>
            </w:r>
          </w:p>
        </w:tc>
      </w:tr>
      <w:tr w:rsidR="001B1F87" w:rsidRPr="00233AC2" w14:paraId="631C969F" w14:textId="77777777" w:rsidTr="000F164E">
        <w:tc>
          <w:tcPr>
            <w:tcW w:w="3147" w:type="dxa"/>
            <w:shd w:val="clear" w:color="auto" w:fill="auto"/>
          </w:tcPr>
          <w:p w14:paraId="097C556B" w14:textId="7EEF5FE1" w:rsidR="001B1F87" w:rsidRPr="00233AC2" w:rsidRDefault="00571058" w:rsidP="00233AC2">
            <w:pPr>
              <w:spacing w:line="360" w:lineRule="auto"/>
              <w:ind w:firstLineChars="200" w:firstLine="480"/>
              <w:rPr>
                <w:sz w:val="24"/>
              </w:rPr>
            </w:pPr>
            <w:r>
              <w:rPr>
                <w:sz w:val="24"/>
              </w:rPr>
              <w:t>7</w:t>
            </w:r>
            <w:r w:rsidR="001B1F87" w:rsidRPr="00233AC2">
              <w:rPr>
                <w:sz w:val="24"/>
              </w:rPr>
              <w:t>03</w:t>
            </w:r>
          </w:p>
        </w:tc>
        <w:tc>
          <w:tcPr>
            <w:tcW w:w="4949" w:type="dxa"/>
            <w:shd w:val="clear" w:color="auto" w:fill="auto"/>
          </w:tcPr>
          <w:p w14:paraId="01E5ACA3" w14:textId="61C409EE" w:rsidR="001B1F87" w:rsidRPr="00233AC2" w:rsidRDefault="001B1F87" w:rsidP="00233AC2">
            <w:pPr>
              <w:spacing w:line="360" w:lineRule="auto"/>
              <w:ind w:firstLineChars="200" w:firstLine="480"/>
              <w:rPr>
                <w:sz w:val="24"/>
              </w:rPr>
            </w:pPr>
            <w:r w:rsidRPr="00233AC2">
              <w:rPr>
                <w:rFonts w:hint="eastAsia"/>
                <w:sz w:val="24"/>
              </w:rPr>
              <w:t>确定模块</w:t>
            </w:r>
          </w:p>
        </w:tc>
      </w:tr>
      <w:tr w:rsidR="001B1F87" w:rsidRPr="00233AC2" w14:paraId="0A56AAEF" w14:textId="77777777" w:rsidTr="000F164E">
        <w:tc>
          <w:tcPr>
            <w:tcW w:w="3147" w:type="dxa"/>
            <w:shd w:val="clear" w:color="auto" w:fill="auto"/>
          </w:tcPr>
          <w:p w14:paraId="5ACB2E73" w14:textId="159E9C03" w:rsidR="001B1F87" w:rsidRPr="00233AC2" w:rsidRDefault="00571058" w:rsidP="00233AC2">
            <w:pPr>
              <w:spacing w:line="360" w:lineRule="auto"/>
              <w:ind w:firstLineChars="200" w:firstLine="480"/>
              <w:rPr>
                <w:sz w:val="24"/>
              </w:rPr>
            </w:pPr>
            <w:r>
              <w:rPr>
                <w:sz w:val="24"/>
              </w:rPr>
              <w:t>7</w:t>
            </w:r>
            <w:r w:rsidR="001B1F87" w:rsidRPr="00233AC2">
              <w:rPr>
                <w:sz w:val="24"/>
              </w:rPr>
              <w:t>04</w:t>
            </w:r>
          </w:p>
        </w:tc>
        <w:tc>
          <w:tcPr>
            <w:tcW w:w="4949" w:type="dxa"/>
            <w:shd w:val="clear" w:color="auto" w:fill="auto"/>
          </w:tcPr>
          <w:p w14:paraId="3FC1D6B5" w14:textId="6B3CD46B" w:rsidR="001B1F87" w:rsidRPr="00233AC2" w:rsidRDefault="00571058" w:rsidP="00233AC2">
            <w:pPr>
              <w:spacing w:line="360" w:lineRule="auto"/>
              <w:ind w:firstLineChars="200" w:firstLine="480"/>
              <w:rPr>
                <w:sz w:val="24"/>
              </w:rPr>
            </w:pPr>
            <w:r>
              <w:rPr>
                <w:rFonts w:hint="eastAsia"/>
                <w:sz w:val="24"/>
              </w:rPr>
              <w:t>检测</w:t>
            </w:r>
            <w:r w:rsidR="001B1F87" w:rsidRPr="00233AC2">
              <w:rPr>
                <w:rFonts w:hint="eastAsia"/>
                <w:sz w:val="24"/>
              </w:rPr>
              <w:t>模块</w:t>
            </w:r>
          </w:p>
        </w:tc>
      </w:tr>
      <w:tr w:rsidR="001B1F87" w:rsidRPr="00233AC2" w14:paraId="64BB9BFC" w14:textId="77777777" w:rsidTr="000F164E">
        <w:tc>
          <w:tcPr>
            <w:tcW w:w="3147" w:type="dxa"/>
            <w:shd w:val="clear" w:color="auto" w:fill="auto"/>
          </w:tcPr>
          <w:p w14:paraId="13D02C6F" w14:textId="0093C15D" w:rsidR="001B1F87" w:rsidRPr="00233AC2" w:rsidRDefault="00571058" w:rsidP="00233AC2">
            <w:pPr>
              <w:spacing w:line="360" w:lineRule="auto"/>
              <w:ind w:firstLineChars="200" w:firstLine="480"/>
              <w:rPr>
                <w:sz w:val="24"/>
              </w:rPr>
            </w:pPr>
            <w:r>
              <w:rPr>
                <w:sz w:val="24"/>
              </w:rPr>
              <w:t>8</w:t>
            </w:r>
            <w:r w:rsidR="001B1F87" w:rsidRPr="00233AC2">
              <w:rPr>
                <w:sz w:val="24"/>
              </w:rPr>
              <w:t>00</w:t>
            </w:r>
          </w:p>
        </w:tc>
        <w:tc>
          <w:tcPr>
            <w:tcW w:w="4949" w:type="dxa"/>
            <w:shd w:val="clear" w:color="auto" w:fill="auto"/>
          </w:tcPr>
          <w:p w14:paraId="34456189" w14:textId="2827DBA6" w:rsidR="001B1F87" w:rsidRPr="00233AC2" w:rsidRDefault="00571058" w:rsidP="00233AC2">
            <w:pPr>
              <w:spacing w:line="360" w:lineRule="auto"/>
              <w:ind w:firstLineChars="200" w:firstLine="480"/>
              <w:rPr>
                <w:sz w:val="24"/>
              </w:rPr>
            </w:pPr>
            <w:r>
              <w:rPr>
                <w:rFonts w:hint="eastAsia"/>
                <w:sz w:val="24"/>
              </w:rPr>
              <w:t>卸船机抓斗的检测装置</w:t>
            </w:r>
          </w:p>
        </w:tc>
      </w:tr>
      <w:tr w:rsidR="001B1F87" w:rsidRPr="00233AC2" w14:paraId="78E63D8C" w14:textId="77777777" w:rsidTr="000F164E">
        <w:tc>
          <w:tcPr>
            <w:tcW w:w="3147" w:type="dxa"/>
            <w:shd w:val="clear" w:color="auto" w:fill="auto"/>
          </w:tcPr>
          <w:p w14:paraId="0C5BFCE0" w14:textId="27C3D2E4" w:rsidR="001B1F87" w:rsidRPr="00233AC2" w:rsidRDefault="00571058" w:rsidP="00233AC2">
            <w:pPr>
              <w:spacing w:line="360" w:lineRule="auto"/>
              <w:ind w:firstLineChars="200" w:firstLine="480"/>
              <w:rPr>
                <w:sz w:val="24"/>
              </w:rPr>
            </w:pPr>
            <w:r>
              <w:rPr>
                <w:sz w:val="24"/>
              </w:rPr>
              <w:t>8</w:t>
            </w:r>
            <w:r w:rsidR="001B1F87" w:rsidRPr="00233AC2">
              <w:rPr>
                <w:sz w:val="24"/>
              </w:rPr>
              <w:t>01</w:t>
            </w:r>
          </w:p>
        </w:tc>
        <w:tc>
          <w:tcPr>
            <w:tcW w:w="4949" w:type="dxa"/>
            <w:shd w:val="clear" w:color="auto" w:fill="auto"/>
          </w:tcPr>
          <w:p w14:paraId="4000C72F" w14:textId="29BAE34D" w:rsidR="001B1F87" w:rsidRPr="00233AC2" w:rsidRDefault="00571058" w:rsidP="00233AC2">
            <w:pPr>
              <w:spacing w:line="360" w:lineRule="auto"/>
              <w:ind w:firstLineChars="200" w:firstLine="480"/>
              <w:rPr>
                <w:sz w:val="24"/>
              </w:rPr>
            </w:pPr>
            <w:r>
              <w:rPr>
                <w:rFonts w:hint="eastAsia"/>
                <w:sz w:val="24"/>
              </w:rPr>
              <w:t>存储器</w:t>
            </w:r>
          </w:p>
        </w:tc>
      </w:tr>
      <w:tr w:rsidR="001B1F87" w:rsidRPr="00233AC2" w14:paraId="563A0013" w14:textId="77777777" w:rsidTr="000F164E">
        <w:tc>
          <w:tcPr>
            <w:tcW w:w="3147" w:type="dxa"/>
            <w:shd w:val="clear" w:color="auto" w:fill="auto"/>
          </w:tcPr>
          <w:p w14:paraId="33D41E25" w14:textId="0831EE9E" w:rsidR="001B1F87" w:rsidRPr="00233AC2" w:rsidRDefault="00571058" w:rsidP="00233AC2">
            <w:pPr>
              <w:spacing w:line="360" w:lineRule="auto"/>
              <w:ind w:firstLineChars="200" w:firstLine="480"/>
              <w:rPr>
                <w:sz w:val="24"/>
              </w:rPr>
            </w:pPr>
            <w:r>
              <w:rPr>
                <w:sz w:val="24"/>
              </w:rPr>
              <w:t>8</w:t>
            </w:r>
            <w:r w:rsidR="001B1F87" w:rsidRPr="00233AC2">
              <w:rPr>
                <w:sz w:val="24"/>
              </w:rPr>
              <w:t>02</w:t>
            </w:r>
          </w:p>
        </w:tc>
        <w:tc>
          <w:tcPr>
            <w:tcW w:w="4949" w:type="dxa"/>
            <w:shd w:val="clear" w:color="auto" w:fill="auto"/>
          </w:tcPr>
          <w:p w14:paraId="6B9535B3" w14:textId="29B51624" w:rsidR="001B1F87" w:rsidRPr="00233AC2" w:rsidRDefault="00571058" w:rsidP="00233AC2">
            <w:pPr>
              <w:spacing w:line="360" w:lineRule="auto"/>
              <w:ind w:firstLineChars="200" w:firstLine="480"/>
              <w:rPr>
                <w:sz w:val="24"/>
              </w:rPr>
            </w:pPr>
            <w:r>
              <w:rPr>
                <w:rFonts w:hint="eastAsia"/>
                <w:sz w:val="24"/>
              </w:rPr>
              <w:t>处理器</w:t>
            </w:r>
          </w:p>
        </w:tc>
      </w:tr>
    </w:tbl>
    <w:p w14:paraId="40CE625A" w14:textId="77777777" w:rsidR="001B1F87" w:rsidRPr="00654006" w:rsidRDefault="001B1F87" w:rsidP="000170C0">
      <w:pPr>
        <w:spacing w:line="360" w:lineRule="auto"/>
        <w:ind w:firstLineChars="200" w:firstLine="480"/>
        <w:rPr>
          <w:rFonts w:hint="eastAsia"/>
          <w:color w:val="000000" w:themeColor="text1"/>
          <w:sz w:val="24"/>
        </w:rPr>
      </w:pPr>
    </w:p>
    <w:p w14:paraId="488BDEC4" w14:textId="77777777" w:rsidR="000170C0" w:rsidRPr="00654006" w:rsidRDefault="000170C0" w:rsidP="000170C0">
      <w:pPr>
        <w:spacing w:line="360" w:lineRule="auto"/>
        <w:rPr>
          <w:b/>
          <w:sz w:val="24"/>
        </w:rPr>
      </w:pPr>
      <w:r w:rsidRPr="00654006">
        <w:rPr>
          <w:rFonts w:hint="eastAsia"/>
          <w:b/>
          <w:sz w:val="24"/>
        </w:rPr>
        <w:t>具体实施方式</w:t>
      </w:r>
    </w:p>
    <w:p w14:paraId="38EDEB7B" w14:textId="2846C5F3" w:rsidR="000170C0" w:rsidRPr="00654006" w:rsidRDefault="000170C0" w:rsidP="000170C0">
      <w:pPr>
        <w:spacing w:line="360" w:lineRule="auto"/>
        <w:ind w:firstLineChars="200" w:firstLine="480"/>
        <w:rPr>
          <w:sz w:val="24"/>
        </w:rPr>
      </w:pPr>
      <w:r w:rsidRPr="00654006">
        <w:rPr>
          <w:rFonts w:hint="eastAsia"/>
          <w:sz w:val="24"/>
        </w:rPr>
        <w:t>现在将参考示例实施方式讨论本文描述的主题。应该理解，讨论这些实施方式只是为了使得本领域技术人员能够更好地理解从而实现本文描述的主题，并非是对权利要求书中所阐述的保护范围、适用性或者示例的限制。可以在不脱离</w:t>
      </w:r>
      <w:r w:rsidR="00814E01" w:rsidRPr="00654006">
        <w:rPr>
          <w:rFonts w:hint="eastAsia"/>
          <w:sz w:val="24"/>
        </w:rPr>
        <w:t>本申请实施例</w:t>
      </w:r>
      <w:r w:rsidRPr="00654006">
        <w:rPr>
          <w:rFonts w:hint="eastAsia"/>
          <w:sz w:val="24"/>
        </w:rPr>
        <w:t>内容的保护范围的情况下，对所讨论的元素的功能和排列进行改变。各个示例可以根据需要，省略、替代或者添加各种过程或组件。例如，所描述的方法可以按照与所描述的顺序不同的顺序来执行，以及各个步骤可以被添加、省略或者组合。另外，相对一些示例所描述的特征在其它例子中也可以进行组合。</w:t>
      </w:r>
    </w:p>
    <w:p w14:paraId="1A6FA534" w14:textId="10D410EB" w:rsidR="000170C0" w:rsidRDefault="000170C0" w:rsidP="000170C0">
      <w:pPr>
        <w:spacing w:line="360" w:lineRule="auto"/>
        <w:ind w:firstLineChars="200" w:firstLine="480"/>
        <w:rPr>
          <w:sz w:val="24"/>
        </w:rPr>
      </w:pPr>
      <w:r w:rsidRPr="00654006">
        <w:rPr>
          <w:rFonts w:hint="eastAsia"/>
          <w:sz w:val="24"/>
        </w:rPr>
        <w:t>如本文中使用的，术语“包括”及其变型表示开放的术语，含义是“包括但不限于”。术语“基于”表示“至少部分地基于”。术语“一个实施例”和“一实施例”表示“至少一个实施例”。术语“另一个实施例”表示“至少一个其他实施例”。术语“第一”、“第二”等可以指代不同的或相同的对象。下面可以包括其他的定义，无论是明确的还是隐含的。除非上下文中明确地指明，否则一个术语的定义在整个说明书中是一致的。</w:t>
      </w:r>
    </w:p>
    <w:p w14:paraId="3299CA0F" w14:textId="6FD34530" w:rsidR="002924E4" w:rsidRPr="00654006" w:rsidRDefault="002924E4" w:rsidP="000170C0">
      <w:pPr>
        <w:spacing w:line="360" w:lineRule="auto"/>
        <w:ind w:firstLineChars="200" w:firstLine="480"/>
        <w:rPr>
          <w:rFonts w:hint="eastAsia"/>
          <w:sz w:val="24"/>
        </w:rPr>
      </w:pPr>
      <w:r>
        <w:rPr>
          <w:rFonts w:hint="eastAsia"/>
          <w:sz w:val="24"/>
        </w:rPr>
        <w:t>考虑到现有技术中通过</w:t>
      </w:r>
      <w:r w:rsidRPr="00FD3291">
        <w:rPr>
          <w:rFonts w:hint="eastAsia"/>
          <w:sz w:val="24"/>
        </w:rPr>
        <w:t>位置检测传感器</w:t>
      </w:r>
      <w:r>
        <w:rPr>
          <w:rFonts w:hint="eastAsia"/>
          <w:sz w:val="24"/>
        </w:rPr>
        <w:t>或</w:t>
      </w:r>
      <w:r w:rsidRPr="00FD3291">
        <w:rPr>
          <w:rFonts w:hint="eastAsia"/>
          <w:sz w:val="24"/>
        </w:rPr>
        <w:t>反光条</w:t>
      </w:r>
      <w:r>
        <w:rPr>
          <w:rFonts w:hint="eastAsia"/>
          <w:sz w:val="24"/>
        </w:rPr>
        <w:t>等方式</w:t>
      </w:r>
      <w:r w:rsidRPr="00FD3291">
        <w:rPr>
          <w:rFonts w:hint="eastAsia"/>
          <w:sz w:val="24"/>
        </w:rPr>
        <w:t>检测抓斗位置</w:t>
      </w:r>
      <w:r>
        <w:rPr>
          <w:rFonts w:hint="eastAsia"/>
          <w:sz w:val="24"/>
        </w:rPr>
        <w:t>的诸多缺陷，本发明实施方式提出一种基于点云机制的</w:t>
      </w:r>
      <w:r w:rsidRPr="00FD3291">
        <w:rPr>
          <w:rFonts w:hint="eastAsia"/>
          <w:sz w:val="24"/>
        </w:rPr>
        <w:t>抓斗检测</w:t>
      </w:r>
      <w:r>
        <w:rPr>
          <w:rFonts w:hint="eastAsia"/>
          <w:sz w:val="24"/>
        </w:rPr>
        <w:t>技术方案，</w:t>
      </w:r>
      <w:r w:rsidR="001A40BE">
        <w:rPr>
          <w:rFonts w:hint="eastAsia"/>
          <w:sz w:val="24"/>
        </w:rPr>
        <w:t>可以</w:t>
      </w:r>
      <w:r w:rsidRPr="00FD3291">
        <w:rPr>
          <w:rFonts w:hint="eastAsia"/>
          <w:sz w:val="24"/>
        </w:rPr>
        <w:t>准确检测抓斗位置</w:t>
      </w:r>
      <w:r>
        <w:rPr>
          <w:rFonts w:hint="eastAsia"/>
          <w:sz w:val="24"/>
        </w:rPr>
        <w:t>，而且无需</w:t>
      </w:r>
      <w:r w:rsidRPr="00FD3291">
        <w:rPr>
          <w:rFonts w:hint="eastAsia"/>
          <w:sz w:val="24"/>
        </w:rPr>
        <w:t>对抓斗进行改造</w:t>
      </w:r>
      <w:r>
        <w:rPr>
          <w:rFonts w:hint="eastAsia"/>
          <w:sz w:val="24"/>
        </w:rPr>
        <w:t>，还减少了实施难度。</w:t>
      </w:r>
    </w:p>
    <w:p w14:paraId="05053ED6" w14:textId="7AAA74E1" w:rsidR="00DE7BDE" w:rsidRDefault="00E257B5" w:rsidP="00E97C9F">
      <w:pPr>
        <w:spacing w:line="360" w:lineRule="auto"/>
        <w:ind w:firstLineChars="200" w:firstLine="480"/>
        <w:rPr>
          <w:sz w:val="24"/>
        </w:rPr>
      </w:pPr>
      <w:r w:rsidRPr="00654006">
        <w:rPr>
          <w:rFonts w:hint="eastAsia"/>
          <w:sz w:val="24"/>
        </w:rPr>
        <w:t>图</w:t>
      </w:r>
      <w:r w:rsidRPr="00654006">
        <w:rPr>
          <w:rFonts w:hint="eastAsia"/>
          <w:sz w:val="24"/>
        </w:rPr>
        <w:t>1</w:t>
      </w:r>
      <w:r>
        <w:rPr>
          <w:rFonts w:hint="eastAsia"/>
          <w:sz w:val="24"/>
        </w:rPr>
        <w:t>为本发明实施方式的</w:t>
      </w:r>
      <w:r w:rsidRPr="00FD3291">
        <w:rPr>
          <w:rFonts w:hint="eastAsia"/>
          <w:sz w:val="24"/>
        </w:rPr>
        <w:t>卸船机抓斗的检测方法</w:t>
      </w:r>
      <w:r>
        <w:rPr>
          <w:rFonts w:hint="eastAsia"/>
          <w:sz w:val="24"/>
        </w:rPr>
        <w:t>的示范性流程图。</w:t>
      </w:r>
    </w:p>
    <w:p w14:paraId="7852C649" w14:textId="6D98EF99" w:rsidR="00E257B5" w:rsidRDefault="00E257B5" w:rsidP="00E97C9F">
      <w:pPr>
        <w:spacing w:line="360" w:lineRule="auto"/>
        <w:ind w:firstLineChars="200" w:firstLine="480"/>
        <w:rPr>
          <w:sz w:val="24"/>
        </w:rPr>
      </w:pPr>
      <w:r>
        <w:rPr>
          <w:rFonts w:hint="eastAsia"/>
          <w:sz w:val="24"/>
        </w:rPr>
        <w:t>如图</w:t>
      </w:r>
      <w:r>
        <w:rPr>
          <w:rFonts w:hint="eastAsia"/>
          <w:sz w:val="24"/>
        </w:rPr>
        <w:t>1</w:t>
      </w:r>
      <w:r>
        <w:rPr>
          <w:rFonts w:hint="eastAsia"/>
          <w:sz w:val="24"/>
        </w:rPr>
        <w:t>所示，该方法</w:t>
      </w:r>
      <w:r>
        <w:rPr>
          <w:rFonts w:hint="eastAsia"/>
          <w:sz w:val="24"/>
        </w:rPr>
        <w:t>1</w:t>
      </w:r>
      <w:r>
        <w:rPr>
          <w:sz w:val="24"/>
        </w:rPr>
        <w:t>00</w:t>
      </w:r>
      <w:r>
        <w:rPr>
          <w:rFonts w:hint="eastAsia"/>
          <w:sz w:val="24"/>
        </w:rPr>
        <w:t>包括：</w:t>
      </w:r>
    </w:p>
    <w:p w14:paraId="27714B68" w14:textId="10A6CBB1" w:rsidR="00E257B5" w:rsidRDefault="00E257B5" w:rsidP="00E257B5">
      <w:pPr>
        <w:spacing w:line="360" w:lineRule="auto"/>
        <w:ind w:firstLineChars="200" w:firstLine="480"/>
        <w:rPr>
          <w:sz w:val="24"/>
        </w:rPr>
      </w:pPr>
      <w:r>
        <w:rPr>
          <w:rFonts w:hint="eastAsia"/>
          <w:sz w:val="24"/>
        </w:rPr>
        <w:t>步骤</w:t>
      </w:r>
      <w:r>
        <w:rPr>
          <w:rFonts w:hint="eastAsia"/>
          <w:sz w:val="24"/>
        </w:rPr>
        <w:t>1</w:t>
      </w:r>
      <w:r>
        <w:rPr>
          <w:sz w:val="24"/>
        </w:rPr>
        <w:t>01</w:t>
      </w:r>
      <w:r>
        <w:rPr>
          <w:rFonts w:hint="eastAsia"/>
          <w:sz w:val="24"/>
        </w:rPr>
        <w:t>：获取抓斗不处于抓料作业过程中、容纳物料的船舱的第一点云图</w:t>
      </w:r>
      <w:r w:rsidR="002924E4">
        <w:rPr>
          <w:rFonts w:hint="eastAsia"/>
          <w:sz w:val="24"/>
        </w:rPr>
        <w:t>。</w:t>
      </w:r>
    </w:p>
    <w:p w14:paraId="69E110AD" w14:textId="10841D48" w:rsidR="00D958BA" w:rsidRDefault="00D958BA" w:rsidP="00E257B5">
      <w:pPr>
        <w:spacing w:line="360" w:lineRule="auto"/>
        <w:ind w:firstLineChars="200" w:firstLine="480"/>
        <w:rPr>
          <w:rFonts w:hint="eastAsia"/>
          <w:sz w:val="24"/>
        </w:rPr>
      </w:pPr>
      <w:r w:rsidRPr="00794A2A">
        <w:rPr>
          <w:sz w:val="24"/>
        </w:rPr>
        <w:t>点云</w:t>
      </w:r>
      <w:r>
        <w:rPr>
          <w:rFonts w:hint="eastAsia"/>
          <w:sz w:val="24"/>
        </w:rPr>
        <w:t>图</w:t>
      </w:r>
      <w:r w:rsidRPr="00794A2A">
        <w:rPr>
          <w:sz w:val="24"/>
        </w:rPr>
        <w:t>是指目标表面特性的海量点集合</w:t>
      </w:r>
      <w:r>
        <w:rPr>
          <w:rFonts w:hint="eastAsia"/>
          <w:sz w:val="24"/>
        </w:rPr>
        <w:t>。</w:t>
      </w:r>
      <w:r w:rsidR="00387EBF">
        <w:rPr>
          <w:rFonts w:hint="eastAsia"/>
          <w:sz w:val="24"/>
        </w:rPr>
        <w:t>在步骤</w:t>
      </w:r>
      <w:r w:rsidR="00387EBF">
        <w:rPr>
          <w:rFonts w:hint="eastAsia"/>
          <w:sz w:val="24"/>
        </w:rPr>
        <w:t>1</w:t>
      </w:r>
      <w:r w:rsidR="00387EBF">
        <w:rPr>
          <w:sz w:val="24"/>
        </w:rPr>
        <w:t>01</w:t>
      </w:r>
      <w:r w:rsidR="00387EBF">
        <w:rPr>
          <w:rFonts w:hint="eastAsia"/>
          <w:sz w:val="24"/>
        </w:rPr>
        <w:t>中，</w:t>
      </w:r>
      <w:r>
        <w:rPr>
          <w:rFonts w:hint="eastAsia"/>
          <w:sz w:val="24"/>
        </w:rPr>
        <w:t>可以通过</w:t>
      </w:r>
      <w:r w:rsidRPr="00794A2A">
        <w:rPr>
          <w:sz w:val="24"/>
        </w:rPr>
        <w:t>激光测量原理</w:t>
      </w:r>
      <w:r w:rsidRPr="00794A2A">
        <w:rPr>
          <w:rFonts w:hint="eastAsia"/>
          <w:sz w:val="24"/>
        </w:rPr>
        <w:t>、</w:t>
      </w:r>
      <w:r w:rsidRPr="00794A2A">
        <w:rPr>
          <w:sz w:val="24"/>
        </w:rPr>
        <w:t>摄影测量原理</w:t>
      </w:r>
      <w:r w:rsidRPr="00794A2A">
        <w:rPr>
          <w:rFonts w:hint="eastAsia"/>
          <w:sz w:val="24"/>
        </w:rPr>
        <w:t>或</w:t>
      </w:r>
      <w:r w:rsidRPr="000F164E">
        <w:rPr>
          <w:sz w:val="24"/>
        </w:rPr>
        <w:t>激光测量原理</w:t>
      </w:r>
      <w:r>
        <w:rPr>
          <w:rFonts w:hint="eastAsia"/>
          <w:sz w:val="24"/>
        </w:rPr>
        <w:t>与</w:t>
      </w:r>
      <w:r w:rsidRPr="000F164E">
        <w:rPr>
          <w:sz w:val="24"/>
        </w:rPr>
        <w:t>摄影测量原理</w:t>
      </w:r>
      <w:r>
        <w:rPr>
          <w:rFonts w:hint="eastAsia"/>
          <w:sz w:val="24"/>
        </w:rPr>
        <w:t>的结合方式，获取抓斗不处于抓料作业过程中、容纳物料的船舱的第一点云图。</w:t>
      </w:r>
      <w:r w:rsidR="00794A2A">
        <w:rPr>
          <w:rFonts w:hint="eastAsia"/>
          <w:sz w:val="24"/>
        </w:rPr>
        <w:t>其中：</w:t>
      </w:r>
      <w:r w:rsidR="00794A2A" w:rsidRPr="00794A2A">
        <w:rPr>
          <w:sz w:val="24"/>
        </w:rPr>
        <w:t>根据激光测量原理得到的点云，包括</w:t>
      </w:r>
      <w:r w:rsidR="00387EBF">
        <w:rPr>
          <w:rFonts w:hint="eastAsia"/>
          <w:sz w:val="24"/>
        </w:rPr>
        <w:t>包含</w:t>
      </w:r>
      <w:r w:rsidR="00794A2A">
        <w:rPr>
          <w:rFonts w:hint="eastAsia"/>
          <w:sz w:val="24"/>
        </w:rPr>
        <w:t>船舱的</w:t>
      </w:r>
      <w:r w:rsidR="00387EBF">
        <w:rPr>
          <w:rFonts w:hint="eastAsia"/>
          <w:sz w:val="24"/>
        </w:rPr>
        <w:t>背景环</w:t>
      </w:r>
      <w:r w:rsidR="00387EBF">
        <w:rPr>
          <w:rFonts w:hint="eastAsia"/>
          <w:sz w:val="24"/>
        </w:rPr>
        <w:lastRenderedPageBreak/>
        <w:t>境的</w:t>
      </w:r>
      <w:r w:rsidR="00794A2A" w:rsidRPr="00794A2A">
        <w:rPr>
          <w:sz w:val="24"/>
        </w:rPr>
        <w:t>三维坐标和激光反射强度（</w:t>
      </w:r>
      <w:r w:rsidR="00794A2A" w:rsidRPr="00794A2A">
        <w:rPr>
          <w:sz w:val="24"/>
        </w:rPr>
        <w:t>Intensity</w:t>
      </w:r>
      <w:r w:rsidR="00794A2A" w:rsidRPr="00794A2A">
        <w:rPr>
          <w:sz w:val="24"/>
        </w:rPr>
        <w:t>）</w:t>
      </w:r>
      <w:r w:rsidR="00902B43">
        <w:rPr>
          <w:rFonts w:hint="eastAsia"/>
          <w:sz w:val="24"/>
        </w:rPr>
        <w:t>；</w:t>
      </w:r>
      <w:r w:rsidR="00794A2A" w:rsidRPr="00794A2A">
        <w:rPr>
          <w:sz w:val="24"/>
        </w:rPr>
        <w:t>根据摄影测量原理得到的点云，包括</w:t>
      </w:r>
      <w:r w:rsidR="00387EBF">
        <w:rPr>
          <w:rFonts w:hint="eastAsia"/>
          <w:sz w:val="24"/>
        </w:rPr>
        <w:t>包含船舱的背景环境的</w:t>
      </w:r>
      <w:r w:rsidR="00794A2A" w:rsidRPr="00794A2A">
        <w:rPr>
          <w:sz w:val="24"/>
        </w:rPr>
        <w:t>和颜色信息（</w:t>
      </w:r>
      <w:r w:rsidR="00794A2A" w:rsidRPr="00794A2A">
        <w:rPr>
          <w:sz w:val="24"/>
        </w:rPr>
        <w:t>RGB</w:t>
      </w:r>
      <w:r w:rsidR="00794A2A" w:rsidRPr="00794A2A">
        <w:rPr>
          <w:sz w:val="24"/>
        </w:rPr>
        <w:t>）</w:t>
      </w:r>
      <w:r w:rsidR="00902B43">
        <w:rPr>
          <w:rFonts w:hint="eastAsia"/>
          <w:sz w:val="24"/>
        </w:rPr>
        <w:t>；</w:t>
      </w:r>
      <w:r w:rsidR="002D1C96" w:rsidRPr="00794A2A">
        <w:rPr>
          <w:sz w:val="24"/>
        </w:rPr>
        <w:t>根据</w:t>
      </w:r>
      <w:r w:rsidR="00902B43" w:rsidRPr="000F164E">
        <w:rPr>
          <w:sz w:val="24"/>
        </w:rPr>
        <w:t>激光测量原理</w:t>
      </w:r>
      <w:r w:rsidR="00902B43">
        <w:rPr>
          <w:rFonts w:hint="eastAsia"/>
          <w:sz w:val="24"/>
        </w:rPr>
        <w:t>与</w:t>
      </w:r>
      <w:r w:rsidR="00902B43" w:rsidRPr="000F164E">
        <w:rPr>
          <w:sz w:val="24"/>
        </w:rPr>
        <w:t>摄影测量原理</w:t>
      </w:r>
      <w:r w:rsidR="00902B43">
        <w:rPr>
          <w:rFonts w:hint="eastAsia"/>
          <w:sz w:val="24"/>
        </w:rPr>
        <w:t>的结合方式</w:t>
      </w:r>
      <w:r w:rsidR="00794A2A" w:rsidRPr="00794A2A">
        <w:rPr>
          <w:sz w:val="24"/>
        </w:rPr>
        <w:t>得到</w:t>
      </w:r>
      <w:r w:rsidR="00902B43">
        <w:rPr>
          <w:rFonts w:hint="eastAsia"/>
          <w:sz w:val="24"/>
        </w:rPr>
        <w:t>的</w:t>
      </w:r>
      <w:r w:rsidR="00794A2A" w:rsidRPr="00794A2A">
        <w:rPr>
          <w:sz w:val="24"/>
        </w:rPr>
        <w:t>点云，包括</w:t>
      </w:r>
      <w:r w:rsidR="00387EBF">
        <w:rPr>
          <w:rFonts w:hint="eastAsia"/>
          <w:sz w:val="24"/>
        </w:rPr>
        <w:t>包含船舱的背景环境的三维坐标</w:t>
      </w:r>
      <w:r w:rsidR="00794A2A" w:rsidRPr="00794A2A">
        <w:rPr>
          <w:sz w:val="24"/>
        </w:rPr>
        <w:t>、激光反射强度和颜色信息。</w:t>
      </w:r>
      <w:r w:rsidR="00902B43">
        <w:rPr>
          <w:rFonts w:hint="eastAsia"/>
          <w:sz w:val="24"/>
        </w:rPr>
        <w:t>优选的，</w:t>
      </w:r>
      <w:r w:rsidR="00794A2A">
        <w:rPr>
          <w:rFonts w:hint="eastAsia"/>
          <w:sz w:val="24"/>
        </w:rPr>
        <w:t>第一</w:t>
      </w:r>
      <w:r w:rsidR="00794A2A" w:rsidRPr="00794A2A">
        <w:rPr>
          <w:sz w:val="24"/>
        </w:rPr>
        <w:t>点云</w:t>
      </w:r>
      <w:r w:rsidR="00794A2A">
        <w:rPr>
          <w:rFonts w:hint="eastAsia"/>
          <w:sz w:val="24"/>
        </w:rPr>
        <w:t>图</w:t>
      </w:r>
      <w:r w:rsidR="00794A2A" w:rsidRPr="00794A2A">
        <w:rPr>
          <w:sz w:val="24"/>
        </w:rPr>
        <w:t>的格式</w:t>
      </w:r>
      <w:r w:rsidR="00794A2A">
        <w:rPr>
          <w:rFonts w:hint="eastAsia"/>
          <w:sz w:val="24"/>
        </w:rPr>
        <w:t>可以包括：</w:t>
      </w:r>
      <w:r w:rsidR="00794A2A" w:rsidRPr="00794A2A">
        <w:rPr>
          <w:sz w:val="24"/>
        </w:rPr>
        <w:t>*.pts; *.</w:t>
      </w:r>
      <w:proofErr w:type="spellStart"/>
      <w:r w:rsidR="00794A2A" w:rsidRPr="00794A2A">
        <w:rPr>
          <w:sz w:val="24"/>
        </w:rPr>
        <w:t>asc</w:t>
      </w:r>
      <w:proofErr w:type="spellEnd"/>
      <w:r w:rsidR="00794A2A" w:rsidRPr="00794A2A">
        <w:rPr>
          <w:sz w:val="24"/>
        </w:rPr>
        <w:t xml:space="preserve"> ; *.</w:t>
      </w:r>
      <w:proofErr w:type="spellStart"/>
      <w:r w:rsidR="00794A2A" w:rsidRPr="00794A2A">
        <w:rPr>
          <w:sz w:val="24"/>
        </w:rPr>
        <w:t>dat</w:t>
      </w:r>
      <w:proofErr w:type="spellEnd"/>
      <w:r w:rsidR="00794A2A" w:rsidRPr="00794A2A">
        <w:rPr>
          <w:sz w:val="24"/>
        </w:rPr>
        <w:t>; *.</w:t>
      </w:r>
      <w:proofErr w:type="spellStart"/>
      <w:r w:rsidR="00794A2A" w:rsidRPr="00794A2A">
        <w:rPr>
          <w:sz w:val="24"/>
        </w:rPr>
        <w:t>stl</w:t>
      </w:r>
      <w:proofErr w:type="spellEnd"/>
      <w:r w:rsidR="00794A2A" w:rsidRPr="00794A2A">
        <w:rPr>
          <w:sz w:val="24"/>
        </w:rPr>
        <w:t xml:space="preserve"> ;*.</w:t>
      </w:r>
      <w:proofErr w:type="spellStart"/>
      <w:r w:rsidR="00794A2A" w:rsidRPr="00794A2A">
        <w:rPr>
          <w:sz w:val="24"/>
        </w:rPr>
        <w:t>imw</w:t>
      </w:r>
      <w:proofErr w:type="spellEnd"/>
      <w:r w:rsidR="00794A2A" w:rsidRPr="00794A2A">
        <w:rPr>
          <w:sz w:val="24"/>
        </w:rPr>
        <w:t>；</w:t>
      </w:r>
      <w:r w:rsidR="00794A2A" w:rsidRPr="00794A2A">
        <w:rPr>
          <w:sz w:val="24"/>
        </w:rPr>
        <w:t>*.</w:t>
      </w:r>
      <w:proofErr w:type="spellStart"/>
      <w:r w:rsidR="00794A2A" w:rsidRPr="00794A2A">
        <w:rPr>
          <w:sz w:val="24"/>
        </w:rPr>
        <w:t>xyz</w:t>
      </w:r>
      <w:proofErr w:type="spellEnd"/>
      <w:r w:rsidR="00902B43">
        <w:rPr>
          <w:rFonts w:hint="eastAsia"/>
          <w:sz w:val="24"/>
        </w:rPr>
        <w:t>；</w:t>
      </w:r>
      <w:r w:rsidR="00794A2A">
        <w:rPr>
          <w:rFonts w:hint="eastAsia"/>
          <w:sz w:val="24"/>
        </w:rPr>
        <w:t>等等。</w:t>
      </w:r>
    </w:p>
    <w:p w14:paraId="6493824C" w14:textId="1A660C68" w:rsidR="002924E4" w:rsidRDefault="002924E4" w:rsidP="00E257B5">
      <w:pPr>
        <w:spacing w:line="360" w:lineRule="auto"/>
        <w:ind w:firstLineChars="200" w:firstLine="480"/>
        <w:rPr>
          <w:rFonts w:hint="eastAsia"/>
          <w:sz w:val="24"/>
        </w:rPr>
      </w:pPr>
      <w:r>
        <w:rPr>
          <w:rFonts w:hint="eastAsia"/>
          <w:sz w:val="24"/>
        </w:rPr>
        <w:t>在这里，第一点云图中包含容纳物料的船舱</w:t>
      </w:r>
      <w:r w:rsidR="00902B43">
        <w:rPr>
          <w:rFonts w:hint="eastAsia"/>
          <w:sz w:val="24"/>
        </w:rPr>
        <w:t>。而且，</w:t>
      </w:r>
      <w:r w:rsidR="00FE1CBA">
        <w:rPr>
          <w:rFonts w:hint="eastAsia"/>
          <w:sz w:val="24"/>
        </w:rPr>
        <w:t>在</w:t>
      </w:r>
      <w:r w:rsidR="002D1C96">
        <w:rPr>
          <w:rFonts w:hint="eastAsia"/>
          <w:sz w:val="24"/>
        </w:rPr>
        <w:t>第一点云图的生成过程中，</w:t>
      </w:r>
      <w:r>
        <w:rPr>
          <w:rFonts w:hint="eastAsia"/>
          <w:sz w:val="24"/>
        </w:rPr>
        <w:t>抓斗不处于抓料作业过程，</w:t>
      </w:r>
      <w:r w:rsidR="00FE1CBA">
        <w:rPr>
          <w:rFonts w:hint="eastAsia"/>
          <w:sz w:val="24"/>
        </w:rPr>
        <w:t>因此</w:t>
      </w:r>
      <w:r>
        <w:rPr>
          <w:rFonts w:hint="eastAsia"/>
          <w:sz w:val="24"/>
        </w:rPr>
        <w:t>第一点云图中不包含抓斗。</w:t>
      </w:r>
      <w:r w:rsidR="00387EBF" w:rsidRPr="00FD3291">
        <w:rPr>
          <w:rFonts w:hint="eastAsia"/>
          <w:sz w:val="24"/>
        </w:rPr>
        <w:t>抓料作业过程中</w:t>
      </w:r>
      <w:r w:rsidR="00387EBF">
        <w:rPr>
          <w:rFonts w:hint="eastAsia"/>
          <w:sz w:val="24"/>
        </w:rPr>
        <w:t>，货船通常为静止状态，</w:t>
      </w:r>
      <w:r w:rsidR="0000756B">
        <w:rPr>
          <w:rFonts w:hint="eastAsia"/>
          <w:sz w:val="24"/>
        </w:rPr>
        <w:t>第一点云图可</w:t>
      </w:r>
      <w:r w:rsidR="00FE1CBA">
        <w:rPr>
          <w:rFonts w:hint="eastAsia"/>
          <w:sz w:val="24"/>
        </w:rPr>
        <w:t>被</w:t>
      </w:r>
      <w:r w:rsidR="0000756B">
        <w:rPr>
          <w:rFonts w:hint="eastAsia"/>
          <w:sz w:val="24"/>
        </w:rPr>
        <w:t>视为</w:t>
      </w:r>
      <w:r w:rsidR="0000756B" w:rsidRPr="00FD3291">
        <w:rPr>
          <w:rFonts w:hint="eastAsia"/>
          <w:sz w:val="24"/>
        </w:rPr>
        <w:t>抓料作业过程中</w:t>
      </w:r>
      <w:r w:rsidR="0000756B">
        <w:rPr>
          <w:rFonts w:hint="eastAsia"/>
          <w:sz w:val="24"/>
        </w:rPr>
        <w:t>的背景。</w:t>
      </w:r>
    </w:p>
    <w:p w14:paraId="4066AA33" w14:textId="2FB39A89" w:rsidR="00E257B5" w:rsidRDefault="00E257B5" w:rsidP="00E257B5">
      <w:pPr>
        <w:spacing w:line="360" w:lineRule="auto"/>
        <w:ind w:firstLineChars="200" w:firstLine="480"/>
        <w:rPr>
          <w:sz w:val="24"/>
        </w:rPr>
      </w:pPr>
      <w:r>
        <w:rPr>
          <w:rFonts w:hint="eastAsia"/>
          <w:sz w:val="24"/>
        </w:rPr>
        <w:t>步骤</w:t>
      </w:r>
      <w:r>
        <w:rPr>
          <w:rFonts w:hint="eastAsia"/>
          <w:sz w:val="24"/>
        </w:rPr>
        <w:t>1</w:t>
      </w:r>
      <w:r>
        <w:rPr>
          <w:sz w:val="24"/>
        </w:rPr>
        <w:t>02</w:t>
      </w:r>
      <w:r>
        <w:rPr>
          <w:rFonts w:hint="eastAsia"/>
          <w:sz w:val="24"/>
        </w:rPr>
        <w:t>：获取抓斗处于抓料作业过程中、船舱的第二点云图</w:t>
      </w:r>
      <w:r w:rsidR="002924E4">
        <w:rPr>
          <w:rFonts w:hint="eastAsia"/>
          <w:sz w:val="24"/>
        </w:rPr>
        <w:t>。</w:t>
      </w:r>
    </w:p>
    <w:p w14:paraId="76AFFD51" w14:textId="3BBC3780" w:rsidR="00794A2A" w:rsidRDefault="00794A2A" w:rsidP="00E257B5">
      <w:pPr>
        <w:spacing w:line="360" w:lineRule="auto"/>
        <w:ind w:firstLineChars="200" w:firstLine="480"/>
        <w:rPr>
          <w:rFonts w:hint="eastAsia"/>
          <w:sz w:val="24"/>
        </w:rPr>
      </w:pPr>
      <w:r>
        <w:rPr>
          <w:rFonts w:hint="eastAsia"/>
          <w:sz w:val="24"/>
        </w:rPr>
        <w:t>类似地，</w:t>
      </w:r>
      <w:r w:rsidR="00387EBF">
        <w:rPr>
          <w:rFonts w:hint="eastAsia"/>
          <w:sz w:val="24"/>
        </w:rPr>
        <w:t>在步骤</w:t>
      </w:r>
      <w:r w:rsidR="00387EBF">
        <w:rPr>
          <w:rFonts w:hint="eastAsia"/>
          <w:sz w:val="24"/>
        </w:rPr>
        <w:t>1</w:t>
      </w:r>
      <w:r w:rsidR="00387EBF">
        <w:rPr>
          <w:sz w:val="24"/>
        </w:rPr>
        <w:t>02</w:t>
      </w:r>
      <w:r w:rsidR="00387EBF">
        <w:rPr>
          <w:rFonts w:hint="eastAsia"/>
          <w:sz w:val="24"/>
        </w:rPr>
        <w:t>中，</w:t>
      </w:r>
      <w:r>
        <w:rPr>
          <w:rFonts w:hint="eastAsia"/>
          <w:sz w:val="24"/>
        </w:rPr>
        <w:t>可以通过</w:t>
      </w:r>
      <w:r w:rsidRPr="000F164E">
        <w:rPr>
          <w:sz w:val="24"/>
        </w:rPr>
        <w:t>激光测量原理</w:t>
      </w:r>
      <w:r w:rsidRPr="000F164E">
        <w:rPr>
          <w:rFonts w:hint="eastAsia"/>
          <w:sz w:val="24"/>
        </w:rPr>
        <w:t>、</w:t>
      </w:r>
      <w:r w:rsidRPr="000F164E">
        <w:rPr>
          <w:sz w:val="24"/>
        </w:rPr>
        <w:t>摄影测量原理</w:t>
      </w:r>
      <w:r w:rsidRPr="000F164E">
        <w:rPr>
          <w:rFonts w:hint="eastAsia"/>
          <w:sz w:val="24"/>
        </w:rPr>
        <w:t>或</w:t>
      </w:r>
      <w:r w:rsidRPr="000F164E">
        <w:rPr>
          <w:sz w:val="24"/>
        </w:rPr>
        <w:t>激光测量原理</w:t>
      </w:r>
      <w:r>
        <w:rPr>
          <w:rFonts w:hint="eastAsia"/>
          <w:sz w:val="24"/>
        </w:rPr>
        <w:t>与</w:t>
      </w:r>
      <w:r w:rsidRPr="000F164E">
        <w:rPr>
          <w:sz w:val="24"/>
        </w:rPr>
        <w:t>摄影测量原理</w:t>
      </w:r>
      <w:r>
        <w:rPr>
          <w:rFonts w:hint="eastAsia"/>
          <w:sz w:val="24"/>
        </w:rPr>
        <w:t>的结合方式，获取抓斗处于抓料作业过程中、船舱的第二点云图。</w:t>
      </w:r>
      <w:r w:rsidR="00FE1CBA">
        <w:rPr>
          <w:rFonts w:hint="eastAsia"/>
          <w:sz w:val="24"/>
        </w:rPr>
        <w:t>相应地，</w:t>
      </w:r>
      <w:r>
        <w:rPr>
          <w:rFonts w:hint="eastAsia"/>
          <w:sz w:val="24"/>
        </w:rPr>
        <w:t>第</w:t>
      </w:r>
      <w:r w:rsidR="00902B43">
        <w:rPr>
          <w:rFonts w:hint="eastAsia"/>
          <w:sz w:val="24"/>
        </w:rPr>
        <w:t>二</w:t>
      </w:r>
      <w:r w:rsidRPr="000F164E">
        <w:rPr>
          <w:sz w:val="24"/>
        </w:rPr>
        <w:t>点云</w:t>
      </w:r>
      <w:r>
        <w:rPr>
          <w:rFonts w:hint="eastAsia"/>
          <w:sz w:val="24"/>
        </w:rPr>
        <w:t>图</w:t>
      </w:r>
      <w:r w:rsidRPr="000F164E">
        <w:rPr>
          <w:sz w:val="24"/>
        </w:rPr>
        <w:t>的格式</w:t>
      </w:r>
      <w:r>
        <w:rPr>
          <w:rFonts w:hint="eastAsia"/>
          <w:sz w:val="24"/>
        </w:rPr>
        <w:t>可以包括：</w:t>
      </w:r>
      <w:r w:rsidRPr="000F164E">
        <w:rPr>
          <w:sz w:val="24"/>
        </w:rPr>
        <w:t>*.pts; *.</w:t>
      </w:r>
      <w:proofErr w:type="spellStart"/>
      <w:r w:rsidRPr="000F164E">
        <w:rPr>
          <w:sz w:val="24"/>
        </w:rPr>
        <w:t>asc</w:t>
      </w:r>
      <w:proofErr w:type="spellEnd"/>
      <w:r w:rsidRPr="000F164E">
        <w:rPr>
          <w:sz w:val="24"/>
        </w:rPr>
        <w:t xml:space="preserve"> ; *.</w:t>
      </w:r>
      <w:proofErr w:type="spellStart"/>
      <w:r w:rsidRPr="000F164E">
        <w:rPr>
          <w:sz w:val="24"/>
        </w:rPr>
        <w:t>dat</w:t>
      </w:r>
      <w:proofErr w:type="spellEnd"/>
      <w:r w:rsidRPr="000F164E">
        <w:rPr>
          <w:sz w:val="24"/>
        </w:rPr>
        <w:t>; *.</w:t>
      </w:r>
      <w:proofErr w:type="spellStart"/>
      <w:r w:rsidRPr="000F164E">
        <w:rPr>
          <w:sz w:val="24"/>
        </w:rPr>
        <w:t>stl</w:t>
      </w:r>
      <w:proofErr w:type="spellEnd"/>
      <w:r w:rsidRPr="000F164E">
        <w:rPr>
          <w:sz w:val="24"/>
        </w:rPr>
        <w:t xml:space="preserve"> ;*.</w:t>
      </w:r>
      <w:proofErr w:type="spellStart"/>
      <w:r w:rsidRPr="000F164E">
        <w:rPr>
          <w:sz w:val="24"/>
        </w:rPr>
        <w:t>imw</w:t>
      </w:r>
      <w:proofErr w:type="spellEnd"/>
      <w:r w:rsidRPr="000F164E">
        <w:rPr>
          <w:sz w:val="24"/>
        </w:rPr>
        <w:t>；</w:t>
      </w:r>
      <w:r w:rsidRPr="000F164E">
        <w:rPr>
          <w:sz w:val="24"/>
        </w:rPr>
        <w:t>*.</w:t>
      </w:r>
      <w:proofErr w:type="spellStart"/>
      <w:r w:rsidRPr="000F164E">
        <w:rPr>
          <w:sz w:val="24"/>
        </w:rPr>
        <w:t>xyz</w:t>
      </w:r>
      <w:proofErr w:type="spellEnd"/>
      <w:r w:rsidR="00902B43">
        <w:rPr>
          <w:rFonts w:hint="eastAsia"/>
          <w:sz w:val="24"/>
        </w:rPr>
        <w:t>；</w:t>
      </w:r>
      <w:r>
        <w:rPr>
          <w:rFonts w:hint="eastAsia"/>
          <w:sz w:val="24"/>
        </w:rPr>
        <w:t>等等。</w:t>
      </w:r>
    </w:p>
    <w:p w14:paraId="16CDF44F" w14:textId="109B784F" w:rsidR="002924E4" w:rsidRDefault="002924E4" w:rsidP="00E257B5">
      <w:pPr>
        <w:spacing w:line="360" w:lineRule="auto"/>
        <w:ind w:firstLineChars="200" w:firstLine="480"/>
        <w:rPr>
          <w:rFonts w:hint="eastAsia"/>
          <w:sz w:val="24"/>
        </w:rPr>
      </w:pPr>
      <w:r>
        <w:rPr>
          <w:rFonts w:hint="eastAsia"/>
          <w:sz w:val="24"/>
        </w:rPr>
        <w:t>在这里，第二点云图包含容纳物料的船舱</w:t>
      </w:r>
      <w:r w:rsidR="00233AC2">
        <w:rPr>
          <w:rFonts w:hint="eastAsia"/>
          <w:sz w:val="24"/>
        </w:rPr>
        <w:t>。</w:t>
      </w:r>
      <w:r w:rsidR="00FE1CBA">
        <w:rPr>
          <w:rFonts w:hint="eastAsia"/>
          <w:sz w:val="24"/>
        </w:rPr>
        <w:t>而且，在第二点云图的生成过程中，</w:t>
      </w:r>
      <w:r>
        <w:rPr>
          <w:rFonts w:hint="eastAsia"/>
          <w:sz w:val="24"/>
        </w:rPr>
        <w:t>抓斗处于</w:t>
      </w:r>
      <w:r w:rsidR="00233AC2">
        <w:rPr>
          <w:rFonts w:hint="eastAsia"/>
          <w:sz w:val="24"/>
        </w:rPr>
        <w:t>抓取船舱中物料的</w:t>
      </w:r>
      <w:r>
        <w:rPr>
          <w:rFonts w:hint="eastAsia"/>
          <w:sz w:val="24"/>
        </w:rPr>
        <w:t>抓料作业过程中，因此第二点云图中还包含抓斗。</w:t>
      </w:r>
    </w:p>
    <w:p w14:paraId="3D9C4310" w14:textId="0491B7BB" w:rsidR="00E257B5" w:rsidRDefault="00E257B5" w:rsidP="00E257B5">
      <w:pPr>
        <w:spacing w:line="360" w:lineRule="auto"/>
        <w:ind w:firstLineChars="200" w:firstLine="480"/>
        <w:rPr>
          <w:sz w:val="24"/>
        </w:rPr>
      </w:pPr>
      <w:r>
        <w:rPr>
          <w:rFonts w:hint="eastAsia"/>
          <w:sz w:val="24"/>
        </w:rPr>
        <w:t>步骤</w:t>
      </w:r>
      <w:r>
        <w:rPr>
          <w:rFonts w:hint="eastAsia"/>
          <w:sz w:val="24"/>
        </w:rPr>
        <w:t>1</w:t>
      </w:r>
      <w:r>
        <w:rPr>
          <w:sz w:val="24"/>
        </w:rPr>
        <w:t>03</w:t>
      </w:r>
      <w:r>
        <w:rPr>
          <w:rFonts w:hint="eastAsia"/>
          <w:sz w:val="24"/>
        </w:rPr>
        <w:t>：将第二点云图与第一点云图的差，确定为第三点云图</w:t>
      </w:r>
      <w:r w:rsidR="002924E4">
        <w:rPr>
          <w:rFonts w:hint="eastAsia"/>
          <w:sz w:val="24"/>
        </w:rPr>
        <w:t>。</w:t>
      </w:r>
    </w:p>
    <w:p w14:paraId="7128F958" w14:textId="233CA4D9" w:rsidR="002924E4" w:rsidRDefault="002924E4" w:rsidP="00E257B5">
      <w:pPr>
        <w:spacing w:line="360" w:lineRule="auto"/>
        <w:ind w:firstLineChars="200" w:firstLine="480"/>
        <w:rPr>
          <w:rFonts w:hint="eastAsia"/>
          <w:sz w:val="24"/>
        </w:rPr>
      </w:pPr>
      <w:r>
        <w:rPr>
          <w:rFonts w:hint="eastAsia"/>
          <w:sz w:val="24"/>
        </w:rPr>
        <w:t>第二点云图与第一点云图的差</w:t>
      </w:r>
      <w:r w:rsidR="0000756B">
        <w:rPr>
          <w:rFonts w:hint="eastAsia"/>
          <w:sz w:val="24"/>
        </w:rPr>
        <w:t>，即</w:t>
      </w:r>
      <w:r w:rsidR="00902B43">
        <w:rPr>
          <w:rFonts w:hint="eastAsia"/>
          <w:sz w:val="24"/>
        </w:rPr>
        <w:t>为从</w:t>
      </w:r>
      <w:r w:rsidR="0000756B">
        <w:rPr>
          <w:rFonts w:hint="eastAsia"/>
          <w:sz w:val="24"/>
        </w:rPr>
        <w:t>第二点云图</w:t>
      </w:r>
      <w:r w:rsidR="00902B43">
        <w:rPr>
          <w:rFonts w:hint="eastAsia"/>
          <w:sz w:val="24"/>
        </w:rPr>
        <w:t>中</w:t>
      </w:r>
      <w:r w:rsidR="0000756B">
        <w:rPr>
          <w:rFonts w:hint="eastAsia"/>
          <w:sz w:val="24"/>
        </w:rPr>
        <w:t>去掉作为背景的第一点云图</w:t>
      </w:r>
      <w:r w:rsidR="00233AC2">
        <w:rPr>
          <w:rFonts w:hint="eastAsia"/>
          <w:sz w:val="24"/>
        </w:rPr>
        <w:t>所得到的第三点云图。第三点云图中包含抓斗以及可能存在的干扰数据。比如，干扰数据可能是</w:t>
      </w:r>
      <w:r w:rsidR="00FE1CBA">
        <w:rPr>
          <w:rFonts w:hint="eastAsia"/>
          <w:sz w:val="24"/>
        </w:rPr>
        <w:t>因</w:t>
      </w:r>
      <w:r w:rsidR="00233AC2">
        <w:rPr>
          <w:rFonts w:hint="eastAsia"/>
          <w:sz w:val="24"/>
        </w:rPr>
        <w:t>海水荡漾</w:t>
      </w:r>
      <w:r w:rsidR="00FE1CBA">
        <w:rPr>
          <w:rFonts w:hint="eastAsia"/>
          <w:sz w:val="24"/>
        </w:rPr>
        <w:t>导致</w:t>
      </w:r>
      <w:r w:rsidR="00902B43">
        <w:rPr>
          <w:rFonts w:hint="eastAsia"/>
          <w:sz w:val="24"/>
        </w:rPr>
        <w:t>船舱</w:t>
      </w:r>
      <w:r w:rsidR="00FE1CBA">
        <w:rPr>
          <w:rFonts w:hint="eastAsia"/>
          <w:sz w:val="24"/>
        </w:rPr>
        <w:t>发生</w:t>
      </w:r>
      <w:r w:rsidR="00902B43">
        <w:rPr>
          <w:rFonts w:hint="eastAsia"/>
          <w:sz w:val="24"/>
        </w:rPr>
        <w:t>移动</w:t>
      </w:r>
      <w:r w:rsidR="00FE1CBA">
        <w:rPr>
          <w:rFonts w:hint="eastAsia"/>
          <w:sz w:val="24"/>
        </w:rPr>
        <w:t>而</w:t>
      </w:r>
      <w:r w:rsidR="00233AC2">
        <w:rPr>
          <w:rFonts w:hint="eastAsia"/>
          <w:sz w:val="24"/>
        </w:rPr>
        <w:t>产生的。</w:t>
      </w:r>
    </w:p>
    <w:p w14:paraId="1F2CB313" w14:textId="1AB3A322" w:rsidR="00E257B5" w:rsidRDefault="00E257B5" w:rsidP="00E257B5">
      <w:pPr>
        <w:spacing w:line="360" w:lineRule="auto"/>
        <w:ind w:firstLineChars="200" w:firstLine="480"/>
        <w:rPr>
          <w:sz w:val="24"/>
        </w:rPr>
      </w:pPr>
      <w:r>
        <w:rPr>
          <w:rFonts w:hint="eastAsia"/>
          <w:sz w:val="24"/>
        </w:rPr>
        <w:t>步骤</w:t>
      </w:r>
      <w:r>
        <w:rPr>
          <w:rFonts w:hint="eastAsia"/>
          <w:sz w:val="24"/>
        </w:rPr>
        <w:t>1</w:t>
      </w:r>
      <w:r>
        <w:rPr>
          <w:sz w:val="24"/>
        </w:rPr>
        <w:t>04</w:t>
      </w:r>
      <w:r>
        <w:rPr>
          <w:rFonts w:hint="eastAsia"/>
          <w:sz w:val="24"/>
        </w:rPr>
        <w:t>：基于第三点云图，检测抓斗在抓料作业过程中的位置。</w:t>
      </w:r>
    </w:p>
    <w:p w14:paraId="49CDDDAD" w14:textId="376410E6" w:rsidR="00E124C9" w:rsidRDefault="00E124C9" w:rsidP="00E124C9">
      <w:pPr>
        <w:spacing w:line="360" w:lineRule="auto"/>
        <w:ind w:firstLineChars="200" w:firstLine="480"/>
        <w:rPr>
          <w:rFonts w:hint="eastAsia"/>
          <w:sz w:val="24"/>
        </w:rPr>
      </w:pPr>
      <w:r>
        <w:rPr>
          <w:rFonts w:hint="eastAsia"/>
          <w:sz w:val="24"/>
        </w:rPr>
        <w:t>在抓料作业过程中，抓斗的位置可能发生变化。优选地，在步骤</w:t>
      </w:r>
      <w:r>
        <w:rPr>
          <w:rFonts w:hint="eastAsia"/>
          <w:sz w:val="24"/>
        </w:rPr>
        <w:t>1</w:t>
      </w:r>
      <w:r>
        <w:rPr>
          <w:sz w:val="24"/>
        </w:rPr>
        <w:t>02</w:t>
      </w:r>
      <w:r>
        <w:rPr>
          <w:rFonts w:hint="eastAsia"/>
          <w:sz w:val="24"/>
        </w:rPr>
        <w:t>中实时获取抓斗处于抓料作业过程中、船舱的第二点云图</w:t>
      </w:r>
      <w:r w:rsidR="009C2F5F">
        <w:rPr>
          <w:rFonts w:hint="eastAsia"/>
          <w:sz w:val="24"/>
        </w:rPr>
        <w:t>。此时</w:t>
      </w:r>
      <w:r>
        <w:rPr>
          <w:rFonts w:hint="eastAsia"/>
          <w:sz w:val="24"/>
        </w:rPr>
        <w:t>第二点云图</w:t>
      </w:r>
      <w:r w:rsidR="009C2F5F">
        <w:rPr>
          <w:rFonts w:hint="eastAsia"/>
          <w:sz w:val="24"/>
        </w:rPr>
        <w:t>为基于采样时间变化的一系列点云图，即第二点云图</w:t>
      </w:r>
      <w:r>
        <w:rPr>
          <w:rFonts w:hint="eastAsia"/>
          <w:sz w:val="24"/>
        </w:rPr>
        <w:t>的数目为多张。相应地，步骤</w:t>
      </w:r>
      <w:r>
        <w:rPr>
          <w:rFonts w:hint="eastAsia"/>
          <w:sz w:val="24"/>
        </w:rPr>
        <w:t>1</w:t>
      </w:r>
      <w:r>
        <w:rPr>
          <w:sz w:val="24"/>
        </w:rPr>
        <w:t>03</w:t>
      </w:r>
      <w:r>
        <w:rPr>
          <w:rFonts w:hint="eastAsia"/>
          <w:sz w:val="24"/>
        </w:rPr>
        <w:t>中的第三点云图为多张，从而在步骤</w:t>
      </w:r>
      <w:r>
        <w:rPr>
          <w:rFonts w:hint="eastAsia"/>
          <w:sz w:val="24"/>
        </w:rPr>
        <w:t>1</w:t>
      </w:r>
      <w:r>
        <w:rPr>
          <w:sz w:val="24"/>
        </w:rPr>
        <w:t>04</w:t>
      </w:r>
      <w:r>
        <w:rPr>
          <w:rFonts w:hint="eastAsia"/>
          <w:sz w:val="24"/>
        </w:rPr>
        <w:t>中基于</w:t>
      </w:r>
      <w:r w:rsidR="009C2F5F">
        <w:rPr>
          <w:rFonts w:hint="eastAsia"/>
          <w:sz w:val="24"/>
        </w:rPr>
        <w:t>这</w:t>
      </w:r>
      <w:r>
        <w:rPr>
          <w:rFonts w:hint="eastAsia"/>
          <w:sz w:val="24"/>
        </w:rPr>
        <w:t>多张第三点云图，</w:t>
      </w:r>
      <w:r w:rsidR="00387EBF">
        <w:rPr>
          <w:rFonts w:hint="eastAsia"/>
          <w:sz w:val="24"/>
        </w:rPr>
        <w:t>可以</w:t>
      </w:r>
      <w:r>
        <w:rPr>
          <w:rFonts w:hint="eastAsia"/>
          <w:sz w:val="24"/>
        </w:rPr>
        <w:t>实时检测抓斗在抓料作业过程中的</w:t>
      </w:r>
      <w:r w:rsidR="00387EBF">
        <w:rPr>
          <w:rFonts w:hint="eastAsia"/>
          <w:sz w:val="24"/>
        </w:rPr>
        <w:t>各个相应</w:t>
      </w:r>
      <w:r>
        <w:rPr>
          <w:rFonts w:hint="eastAsia"/>
          <w:sz w:val="24"/>
        </w:rPr>
        <w:t>位置。</w:t>
      </w:r>
    </w:p>
    <w:p w14:paraId="11FB59EE" w14:textId="77777777" w:rsidR="00E124C9" w:rsidRDefault="00794A2A" w:rsidP="00E124C9">
      <w:pPr>
        <w:spacing w:line="360" w:lineRule="auto"/>
        <w:ind w:firstLineChars="200" w:firstLine="480"/>
        <w:rPr>
          <w:sz w:val="24"/>
        </w:rPr>
      </w:pPr>
      <w:r>
        <w:rPr>
          <w:rFonts w:hint="eastAsia"/>
          <w:sz w:val="24"/>
        </w:rPr>
        <w:t>在一个实施方式中，步骤</w:t>
      </w:r>
      <w:r>
        <w:rPr>
          <w:rFonts w:hint="eastAsia"/>
          <w:sz w:val="24"/>
        </w:rPr>
        <w:t>1</w:t>
      </w:r>
      <w:r>
        <w:rPr>
          <w:sz w:val="24"/>
        </w:rPr>
        <w:t>01</w:t>
      </w:r>
      <w:r>
        <w:rPr>
          <w:rFonts w:hint="eastAsia"/>
          <w:sz w:val="24"/>
        </w:rPr>
        <w:t>中获取抓斗不处于抓料作业过程中、容纳物料的船舱的第一点云图包括：利用布置在卸船机的臂架俯仰机构上的多线激光雷达，扫描抓斗不处于抓料作业过程中的船舱，以获取第一点云图；步骤</w:t>
      </w:r>
      <w:r>
        <w:rPr>
          <w:rFonts w:hint="eastAsia"/>
          <w:sz w:val="24"/>
        </w:rPr>
        <w:t>1</w:t>
      </w:r>
      <w:r>
        <w:rPr>
          <w:sz w:val="24"/>
        </w:rPr>
        <w:t>02</w:t>
      </w:r>
      <w:r>
        <w:rPr>
          <w:rFonts w:hint="eastAsia"/>
          <w:sz w:val="24"/>
        </w:rPr>
        <w:t>中获取抓斗处于抓料作业过程中、船舱的第二点云图包括：利用</w:t>
      </w:r>
      <w:r w:rsidR="00E124C9">
        <w:rPr>
          <w:rFonts w:hint="eastAsia"/>
          <w:sz w:val="24"/>
        </w:rPr>
        <w:t>该</w:t>
      </w:r>
      <w:r>
        <w:rPr>
          <w:rFonts w:hint="eastAsia"/>
          <w:sz w:val="24"/>
        </w:rPr>
        <w:t>多线激光雷达扫描所述抓斗处于抓料作业过程中的所述船舱，以获取所述第二点云图。</w:t>
      </w:r>
    </w:p>
    <w:p w14:paraId="5EC84B5F" w14:textId="4CD00717" w:rsidR="00E124C9" w:rsidRDefault="00387EBF" w:rsidP="00794A2A">
      <w:pPr>
        <w:spacing w:line="360" w:lineRule="auto"/>
        <w:ind w:firstLineChars="200" w:firstLine="480"/>
        <w:rPr>
          <w:sz w:val="24"/>
        </w:rPr>
      </w:pPr>
      <w:r>
        <w:rPr>
          <w:rFonts w:hint="eastAsia"/>
          <w:sz w:val="24"/>
        </w:rPr>
        <w:t>具体地，</w:t>
      </w:r>
      <w:r w:rsidR="009B36A0" w:rsidRPr="009B36A0">
        <w:rPr>
          <w:rFonts w:hint="eastAsia"/>
          <w:sz w:val="24"/>
        </w:rPr>
        <w:t>多线激光雷达</w:t>
      </w:r>
      <w:r w:rsidR="009B36A0">
        <w:rPr>
          <w:rFonts w:hint="eastAsia"/>
          <w:sz w:val="24"/>
        </w:rPr>
        <w:t>可以</w:t>
      </w:r>
      <w:r w:rsidR="009B36A0" w:rsidRPr="009B36A0">
        <w:rPr>
          <w:rFonts w:hint="eastAsia"/>
          <w:sz w:val="24"/>
        </w:rPr>
        <w:t>包括</w:t>
      </w:r>
      <w:r w:rsidR="009B36A0" w:rsidRPr="009B36A0">
        <w:rPr>
          <w:rFonts w:hint="eastAsia"/>
          <w:sz w:val="24"/>
        </w:rPr>
        <w:t>:</w:t>
      </w:r>
      <w:r w:rsidR="009C2F5F">
        <w:rPr>
          <w:rFonts w:hint="eastAsia"/>
          <w:sz w:val="24"/>
        </w:rPr>
        <w:t>（</w:t>
      </w:r>
      <w:r w:rsidR="009C2F5F">
        <w:rPr>
          <w:rFonts w:hint="eastAsia"/>
          <w:sz w:val="24"/>
        </w:rPr>
        <w:t>1</w:t>
      </w:r>
      <w:r w:rsidR="009C2F5F">
        <w:rPr>
          <w:rFonts w:hint="eastAsia"/>
          <w:sz w:val="24"/>
        </w:rPr>
        <w:t>）、</w:t>
      </w:r>
      <w:r w:rsidR="009B36A0" w:rsidRPr="009B36A0">
        <w:rPr>
          <w:rFonts w:hint="eastAsia"/>
          <w:sz w:val="24"/>
        </w:rPr>
        <w:t>激光发射阵列</w:t>
      </w:r>
      <w:r w:rsidR="009B36A0">
        <w:rPr>
          <w:rFonts w:hint="eastAsia"/>
          <w:sz w:val="24"/>
        </w:rPr>
        <w:t>，</w:t>
      </w:r>
      <w:r w:rsidR="009B36A0" w:rsidRPr="009B36A0">
        <w:rPr>
          <w:rFonts w:hint="eastAsia"/>
          <w:sz w:val="24"/>
        </w:rPr>
        <w:t>用于发射多路激光</w:t>
      </w:r>
      <w:r w:rsidR="009B36A0">
        <w:rPr>
          <w:rFonts w:hint="eastAsia"/>
          <w:sz w:val="24"/>
        </w:rPr>
        <w:t>；</w:t>
      </w:r>
      <w:r w:rsidR="009C2F5F">
        <w:rPr>
          <w:rFonts w:hint="eastAsia"/>
          <w:sz w:val="24"/>
        </w:rPr>
        <w:t>（</w:t>
      </w:r>
      <w:r w:rsidR="009C2F5F">
        <w:rPr>
          <w:sz w:val="24"/>
        </w:rPr>
        <w:t>2</w:t>
      </w:r>
      <w:r w:rsidR="009C2F5F">
        <w:rPr>
          <w:rFonts w:hint="eastAsia"/>
          <w:sz w:val="24"/>
        </w:rPr>
        <w:t>）、</w:t>
      </w:r>
      <w:r w:rsidR="009B36A0" w:rsidRPr="009B36A0">
        <w:rPr>
          <w:rFonts w:hint="eastAsia"/>
          <w:sz w:val="24"/>
        </w:rPr>
        <w:t>激光接收阵列</w:t>
      </w:r>
      <w:r w:rsidR="009B36A0">
        <w:rPr>
          <w:rFonts w:hint="eastAsia"/>
          <w:sz w:val="24"/>
        </w:rPr>
        <w:t>，</w:t>
      </w:r>
      <w:r w:rsidR="009B36A0" w:rsidRPr="009B36A0">
        <w:rPr>
          <w:rFonts w:hint="eastAsia"/>
          <w:sz w:val="24"/>
        </w:rPr>
        <w:t>用于接收由目标物体反射的多路激光回波</w:t>
      </w:r>
      <w:r w:rsidR="009B36A0">
        <w:rPr>
          <w:rFonts w:hint="eastAsia"/>
          <w:sz w:val="24"/>
        </w:rPr>
        <w:t>；</w:t>
      </w:r>
      <w:r w:rsidR="009C2F5F">
        <w:rPr>
          <w:rFonts w:hint="eastAsia"/>
          <w:sz w:val="24"/>
        </w:rPr>
        <w:t>（</w:t>
      </w:r>
      <w:r w:rsidR="009C2F5F">
        <w:rPr>
          <w:sz w:val="24"/>
        </w:rPr>
        <w:t>3</w:t>
      </w:r>
      <w:r w:rsidR="009C2F5F">
        <w:rPr>
          <w:rFonts w:hint="eastAsia"/>
          <w:sz w:val="24"/>
        </w:rPr>
        <w:t>）、</w:t>
      </w:r>
      <w:r w:rsidR="009B36A0" w:rsidRPr="009B36A0">
        <w:rPr>
          <w:rFonts w:hint="eastAsia"/>
          <w:sz w:val="24"/>
        </w:rPr>
        <w:t>回波采样装置</w:t>
      </w:r>
      <w:r w:rsidR="009B36A0">
        <w:rPr>
          <w:rFonts w:hint="eastAsia"/>
          <w:sz w:val="24"/>
        </w:rPr>
        <w:t>，</w:t>
      </w:r>
      <w:r w:rsidR="009B36A0" w:rsidRPr="009B36A0">
        <w:rPr>
          <w:rFonts w:hint="eastAsia"/>
          <w:sz w:val="24"/>
        </w:rPr>
        <w:t>用于采用时分复用方式对多路激光回波进行采样并输出采样数据流</w:t>
      </w:r>
      <w:r w:rsidR="009B36A0">
        <w:rPr>
          <w:rFonts w:hint="eastAsia"/>
          <w:sz w:val="24"/>
        </w:rPr>
        <w:t>；</w:t>
      </w:r>
      <w:r w:rsidR="009C2F5F">
        <w:rPr>
          <w:rFonts w:hint="eastAsia"/>
          <w:sz w:val="24"/>
        </w:rPr>
        <w:t>（</w:t>
      </w:r>
      <w:r w:rsidR="009C2F5F">
        <w:rPr>
          <w:sz w:val="24"/>
        </w:rPr>
        <w:t>4</w:t>
      </w:r>
      <w:r w:rsidR="009C2F5F">
        <w:rPr>
          <w:rFonts w:hint="eastAsia"/>
          <w:sz w:val="24"/>
        </w:rPr>
        <w:t>）、</w:t>
      </w:r>
      <w:r w:rsidR="009B36A0" w:rsidRPr="009B36A0">
        <w:rPr>
          <w:rFonts w:hint="eastAsia"/>
          <w:sz w:val="24"/>
        </w:rPr>
        <w:t>控制系统</w:t>
      </w:r>
      <w:r w:rsidR="009B36A0">
        <w:rPr>
          <w:rFonts w:hint="eastAsia"/>
          <w:sz w:val="24"/>
        </w:rPr>
        <w:t>，</w:t>
      </w:r>
      <w:r w:rsidR="009B36A0" w:rsidRPr="009B36A0">
        <w:rPr>
          <w:rFonts w:hint="eastAsia"/>
          <w:sz w:val="24"/>
        </w:rPr>
        <w:t>分别与激光发射阵列</w:t>
      </w:r>
      <w:r w:rsidR="009B36A0">
        <w:rPr>
          <w:rFonts w:hint="eastAsia"/>
          <w:sz w:val="24"/>
        </w:rPr>
        <w:t>、</w:t>
      </w:r>
      <w:r w:rsidR="009B36A0" w:rsidRPr="009B36A0">
        <w:rPr>
          <w:rFonts w:hint="eastAsia"/>
          <w:sz w:val="24"/>
        </w:rPr>
        <w:t>激光接收阵列以及回波采样装置连接</w:t>
      </w:r>
      <w:r>
        <w:rPr>
          <w:rFonts w:hint="eastAsia"/>
          <w:sz w:val="24"/>
        </w:rPr>
        <w:t>，</w:t>
      </w:r>
      <w:r w:rsidR="009B36A0" w:rsidRPr="009B36A0">
        <w:rPr>
          <w:rFonts w:hint="eastAsia"/>
          <w:sz w:val="24"/>
        </w:rPr>
        <w:t>用于对激光发射阵列和激光接收阵列的工作进行控制</w:t>
      </w:r>
      <w:r w:rsidR="009B36A0">
        <w:rPr>
          <w:rFonts w:hint="eastAsia"/>
          <w:sz w:val="24"/>
        </w:rPr>
        <w:t>，</w:t>
      </w:r>
      <w:r w:rsidR="009B36A0" w:rsidRPr="009B36A0">
        <w:rPr>
          <w:rFonts w:hint="eastAsia"/>
          <w:sz w:val="24"/>
        </w:rPr>
        <w:lastRenderedPageBreak/>
        <w:t>并根据采样数据流确定测量数据</w:t>
      </w:r>
      <w:r w:rsidR="009B36A0">
        <w:rPr>
          <w:rFonts w:hint="eastAsia"/>
          <w:sz w:val="24"/>
        </w:rPr>
        <w:t>。</w:t>
      </w:r>
      <w:r w:rsidR="009B36A0" w:rsidRPr="009B36A0">
        <w:rPr>
          <w:rFonts w:hint="eastAsia"/>
          <w:sz w:val="24"/>
        </w:rPr>
        <w:t>多线激光雷达</w:t>
      </w:r>
      <w:r w:rsidR="009B36A0">
        <w:rPr>
          <w:rFonts w:hint="eastAsia"/>
          <w:sz w:val="24"/>
        </w:rPr>
        <w:t>还可以包括</w:t>
      </w:r>
      <w:r w:rsidR="009C2F5F">
        <w:rPr>
          <w:rFonts w:hint="eastAsia"/>
          <w:sz w:val="24"/>
        </w:rPr>
        <w:t>：（</w:t>
      </w:r>
      <w:r w:rsidR="009C2F5F">
        <w:rPr>
          <w:sz w:val="24"/>
        </w:rPr>
        <w:t>5</w:t>
      </w:r>
      <w:r w:rsidR="009C2F5F">
        <w:rPr>
          <w:rFonts w:hint="eastAsia"/>
          <w:sz w:val="24"/>
        </w:rPr>
        <w:t>）、</w:t>
      </w:r>
      <w:r w:rsidR="009B36A0" w:rsidRPr="009B36A0">
        <w:rPr>
          <w:rFonts w:hint="eastAsia"/>
          <w:sz w:val="24"/>
        </w:rPr>
        <w:t>输出装置</w:t>
      </w:r>
      <w:r w:rsidR="009B36A0">
        <w:rPr>
          <w:rFonts w:hint="eastAsia"/>
          <w:sz w:val="24"/>
        </w:rPr>
        <w:t>，</w:t>
      </w:r>
      <w:r w:rsidR="009B36A0" w:rsidRPr="009B36A0">
        <w:rPr>
          <w:rFonts w:hint="eastAsia"/>
          <w:sz w:val="24"/>
        </w:rPr>
        <w:t>用于输出测量数据</w:t>
      </w:r>
      <w:r w:rsidR="009B36A0">
        <w:rPr>
          <w:rFonts w:hint="eastAsia"/>
          <w:sz w:val="24"/>
        </w:rPr>
        <w:t>。其中，</w:t>
      </w:r>
      <w:r w:rsidR="009B36A0" w:rsidRPr="009B36A0">
        <w:rPr>
          <w:rFonts w:hint="eastAsia"/>
          <w:sz w:val="24"/>
        </w:rPr>
        <w:t>回波采样装置通过时分复用方式进行采样后通过控制系统进行实时处理</w:t>
      </w:r>
      <w:r w:rsidR="009B36A0">
        <w:rPr>
          <w:rFonts w:hint="eastAsia"/>
          <w:sz w:val="24"/>
        </w:rPr>
        <w:t>，</w:t>
      </w:r>
      <w:r w:rsidR="009B36A0" w:rsidRPr="009B36A0">
        <w:rPr>
          <w:rFonts w:hint="eastAsia"/>
          <w:sz w:val="24"/>
        </w:rPr>
        <w:t>有利于提高测量过程的实时性</w:t>
      </w:r>
      <w:r w:rsidR="009B36A0">
        <w:rPr>
          <w:rFonts w:hint="eastAsia"/>
          <w:sz w:val="24"/>
        </w:rPr>
        <w:t>。</w:t>
      </w:r>
    </w:p>
    <w:p w14:paraId="349924C1" w14:textId="63ACD88B" w:rsidR="009B36A0" w:rsidRDefault="00E124C9" w:rsidP="00794A2A">
      <w:pPr>
        <w:spacing w:line="360" w:lineRule="auto"/>
        <w:ind w:firstLineChars="200" w:firstLine="480"/>
        <w:rPr>
          <w:sz w:val="24"/>
        </w:rPr>
      </w:pPr>
      <w:r>
        <w:rPr>
          <w:rFonts w:hint="eastAsia"/>
          <w:sz w:val="24"/>
        </w:rPr>
        <w:t>多线激光雷达可以</w:t>
      </w:r>
      <w:r w:rsidR="009C2F5F">
        <w:rPr>
          <w:rFonts w:hint="eastAsia"/>
          <w:sz w:val="24"/>
        </w:rPr>
        <w:t>具体</w:t>
      </w:r>
      <w:r>
        <w:rPr>
          <w:rFonts w:hint="eastAsia"/>
          <w:sz w:val="24"/>
        </w:rPr>
        <w:t>实施为</w:t>
      </w:r>
      <w:r>
        <w:rPr>
          <w:sz w:val="24"/>
        </w:rPr>
        <w:t>4</w:t>
      </w:r>
      <w:r>
        <w:rPr>
          <w:rFonts w:hint="eastAsia"/>
          <w:sz w:val="24"/>
        </w:rPr>
        <w:t>线、</w:t>
      </w:r>
      <w:r>
        <w:rPr>
          <w:rFonts w:hint="eastAsia"/>
          <w:sz w:val="24"/>
        </w:rPr>
        <w:t>8</w:t>
      </w:r>
      <w:r>
        <w:rPr>
          <w:rFonts w:hint="eastAsia"/>
          <w:sz w:val="24"/>
        </w:rPr>
        <w:t>线、</w:t>
      </w:r>
      <w:r>
        <w:rPr>
          <w:rFonts w:hint="eastAsia"/>
          <w:sz w:val="24"/>
        </w:rPr>
        <w:t>1</w:t>
      </w:r>
      <w:r>
        <w:rPr>
          <w:sz w:val="24"/>
        </w:rPr>
        <w:t>6</w:t>
      </w:r>
      <w:r>
        <w:rPr>
          <w:rFonts w:hint="eastAsia"/>
          <w:sz w:val="24"/>
        </w:rPr>
        <w:t>线、</w:t>
      </w:r>
      <w:r>
        <w:rPr>
          <w:rFonts w:hint="eastAsia"/>
          <w:sz w:val="24"/>
        </w:rPr>
        <w:t>3</w:t>
      </w:r>
      <w:r>
        <w:rPr>
          <w:sz w:val="24"/>
        </w:rPr>
        <w:t>2</w:t>
      </w:r>
      <w:r>
        <w:rPr>
          <w:rFonts w:hint="eastAsia"/>
          <w:sz w:val="24"/>
        </w:rPr>
        <w:t>线、</w:t>
      </w:r>
      <w:r w:rsidRPr="00E124C9">
        <w:rPr>
          <w:rFonts w:hint="eastAsia"/>
          <w:sz w:val="24"/>
        </w:rPr>
        <w:t>64</w:t>
      </w:r>
      <w:r>
        <w:rPr>
          <w:rFonts w:hint="eastAsia"/>
          <w:sz w:val="24"/>
        </w:rPr>
        <w:t>线或</w:t>
      </w:r>
      <w:r>
        <w:rPr>
          <w:rFonts w:hint="eastAsia"/>
          <w:sz w:val="24"/>
        </w:rPr>
        <w:t>1</w:t>
      </w:r>
      <w:r>
        <w:rPr>
          <w:sz w:val="24"/>
        </w:rPr>
        <w:t>28</w:t>
      </w:r>
      <w:r>
        <w:rPr>
          <w:rFonts w:hint="eastAsia"/>
          <w:sz w:val="24"/>
        </w:rPr>
        <w:t>线激光雷达，等等。</w:t>
      </w:r>
      <w:r w:rsidRPr="00E124C9">
        <w:rPr>
          <w:sz w:val="24"/>
        </w:rPr>
        <w:t>多线激光雷达可以识别物体的高度信息并获取周围环境的</w:t>
      </w:r>
      <w:r w:rsidR="00387EBF">
        <w:rPr>
          <w:rFonts w:hint="eastAsia"/>
          <w:sz w:val="24"/>
        </w:rPr>
        <w:t>三维</w:t>
      </w:r>
      <w:r w:rsidRPr="00E124C9">
        <w:rPr>
          <w:sz w:val="24"/>
        </w:rPr>
        <w:t>扫描图</w:t>
      </w:r>
      <w:r>
        <w:rPr>
          <w:rFonts w:hint="eastAsia"/>
          <w:sz w:val="24"/>
        </w:rPr>
        <w:t>。以</w:t>
      </w:r>
      <w:r w:rsidRPr="00E124C9">
        <w:rPr>
          <w:rFonts w:hint="eastAsia"/>
          <w:sz w:val="24"/>
        </w:rPr>
        <w:t>四线激光雷达</w:t>
      </w:r>
      <w:r>
        <w:rPr>
          <w:rFonts w:hint="eastAsia"/>
          <w:sz w:val="24"/>
        </w:rPr>
        <w:t>为例进行说明。</w:t>
      </w:r>
      <w:r>
        <w:rPr>
          <w:rFonts w:hint="eastAsia"/>
          <w:sz w:val="24"/>
        </w:rPr>
        <w:t>4</w:t>
      </w:r>
      <w:r w:rsidRPr="00E124C9">
        <w:rPr>
          <w:rFonts w:hint="eastAsia"/>
          <w:sz w:val="24"/>
        </w:rPr>
        <w:t>线激光雷达将</w:t>
      </w:r>
      <w:r>
        <w:rPr>
          <w:rFonts w:hint="eastAsia"/>
          <w:sz w:val="24"/>
        </w:rPr>
        <w:t>4</w:t>
      </w:r>
      <w:r w:rsidRPr="00E124C9">
        <w:rPr>
          <w:rFonts w:hint="eastAsia"/>
          <w:sz w:val="24"/>
        </w:rPr>
        <w:t>个激光发射器进行轮询，一个轮询周期后，得到一帧的激光点云数据</w:t>
      </w:r>
      <w:r>
        <w:rPr>
          <w:rFonts w:hint="eastAsia"/>
          <w:sz w:val="24"/>
        </w:rPr>
        <w:t>，</w:t>
      </w:r>
      <w:r w:rsidRPr="00E124C9">
        <w:rPr>
          <w:rFonts w:hint="eastAsia"/>
          <w:sz w:val="24"/>
        </w:rPr>
        <w:t>四条点云数据可以组成面状信息，</w:t>
      </w:r>
      <w:r>
        <w:rPr>
          <w:rFonts w:hint="eastAsia"/>
          <w:sz w:val="24"/>
        </w:rPr>
        <w:t>从而</w:t>
      </w:r>
      <w:r w:rsidRPr="00E124C9">
        <w:rPr>
          <w:rFonts w:hint="eastAsia"/>
          <w:sz w:val="24"/>
        </w:rPr>
        <w:t>能够获取</w:t>
      </w:r>
      <w:r>
        <w:rPr>
          <w:rFonts w:hint="eastAsia"/>
          <w:sz w:val="24"/>
        </w:rPr>
        <w:t>船舱的</w:t>
      </w:r>
      <w:r w:rsidRPr="00E124C9">
        <w:rPr>
          <w:rFonts w:hint="eastAsia"/>
          <w:sz w:val="24"/>
        </w:rPr>
        <w:t>高度信息。</w:t>
      </w:r>
    </w:p>
    <w:p w14:paraId="0C91D76C" w14:textId="6DF91692" w:rsidR="00E124C9" w:rsidRDefault="00E124C9" w:rsidP="00794A2A">
      <w:pPr>
        <w:spacing w:line="360" w:lineRule="auto"/>
        <w:ind w:firstLineChars="200" w:firstLine="480"/>
        <w:rPr>
          <w:rFonts w:hint="eastAsia"/>
          <w:sz w:val="24"/>
        </w:rPr>
      </w:pPr>
      <w:r>
        <w:rPr>
          <w:rFonts w:hint="eastAsia"/>
          <w:sz w:val="24"/>
        </w:rPr>
        <w:t>以上以</w:t>
      </w:r>
      <w:r w:rsidR="00A8251B">
        <w:rPr>
          <w:rFonts w:hint="eastAsia"/>
          <w:sz w:val="24"/>
        </w:rPr>
        <w:t>多线激光雷达的具体布置位置和具体线数为实例，对本发明实施方式进行描述，本领域技术人员可以意识到，这种描述仅是示范性的，并不用于限定本发明实施方式的保护范围。</w:t>
      </w:r>
    </w:p>
    <w:p w14:paraId="0E1C82B6" w14:textId="12AB077E" w:rsidR="00794A2A" w:rsidRDefault="0047744C" w:rsidP="0047744C">
      <w:pPr>
        <w:spacing w:line="360" w:lineRule="auto"/>
        <w:ind w:firstLineChars="200" w:firstLine="480"/>
        <w:rPr>
          <w:sz w:val="24"/>
        </w:rPr>
      </w:pPr>
      <w:r w:rsidRPr="00654006">
        <w:rPr>
          <w:rFonts w:hint="eastAsia"/>
          <w:sz w:val="24"/>
        </w:rPr>
        <w:t>图</w:t>
      </w:r>
      <w:r>
        <w:rPr>
          <w:sz w:val="24"/>
        </w:rPr>
        <w:t>2</w:t>
      </w:r>
      <w:r>
        <w:rPr>
          <w:rFonts w:hint="eastAsia"/>
          <w:sz w:val="24"/>
        </w:rPr>
        <w:t>为本发明实施方式的背景点云的示意图。</w:t>
      </w:r>
      <w:r w:rsidR="00794A2A">
        <w:rPr>
          <w:rFonts w:hint="eastAsia"/>
          <w:sz w:val="24"/>
        </w:rPr>
        <w:t>在图</w:t>
      </w:r>
      <w:r w:rsidR="00794A2A">
        <w:rPr>
          <w:rFonts w:hint="eastAsia"/>
          <w:sz w:val="24"/>
        </w:rPr>
        <w:t>2</w:t>
      </w:r>
      <w:r w:rsidR="00794A2A">
        <w:rPr>
          <w:rFonts w:hint="eastAsia"/>
          <w:sz w:val="24"/>
        </w:rPr>
        <w:t>中，</w:t>
      </w:r>
      <w:r w:rsidR="00A8251B">
        <w:rPr>
          <w:rFonts w:hint="eastAsia"/>
          <w:sz w:val="24"/>
        </w:rPr>
        <w:t>多线激光雷达扫描抓斗不处于抓料作业过程中的</w:t>
      </w:r>
      <w:r w:rsidR="00794A2A">
        <w:rPr>
          <w:rFonts w:hint="eastAsia"/>
          <w:sz w:val="24"/>
        </w:rPr>
        <w:t>船舱</w:t>
      </w:r>
      <w:r w:rsidR="009C2F5F">
        <w:rPr>
          <w:rFonts w:hint="eastAsia"/>
          <w:sz w:val="24"/>
        </w:rPr>
        <w:t>，得到</w:t>
      </w:r>
      <w:r w:rsidR="00794A2A">
        <w:rPr>
          <w:rFonts w:hint="eastAsia"/>
          <w:sz w:val="24"/>
        </w:rPr>
        <w:t>背景云图</w:t>
      </w:r>
      <w:r w:rsidR="00794A2A">
        <w:rPr>
          <w:rFonts w:hint="eastAsia"/>
          <w:sz w:val="24"/>
        </w:rPr>
        <w:t>5</w:t>
      </w:r>
      <w:r w:rsidR="00794A2A">
        <w:rPr>
          <w:sz w:val="24"/>
        </w:rPr>
        <w:t>0</w:t>
      </w:r>
      <w:r w:rsidR="00512EF3">
        <w:rPr>
          <w:rFonts w:hint="eastAsia"/>
          <w:sz w:val="24"/>
        </w:rPr>
        <w:t>（即第一</w:t>
      </w:r>
      <w:r w:rsidR="00FA21A2">
        <w:rPr>
          <w:rFonts w:hint="eastAsia"/>
          <w:sz w:val="24"/>
        </w:rPr>
        <w:t>点</w:t>
      </w:r>
      <w:r w:rsidR="00512EF3">
        <w:rPr>
          <w:rFonts w:hint="eastAsia"/>
          <w:sz w:val="24"/>
        </w:rPr>
        <w:t>云图）</w:t>
      </w:r>
      <w:r w:rsidR="00A8251B">
        <w:rPr>
          <w:rFonts w:hint="eastAsia"/>
          <w:sz w:val="24"/>
        </w:rPr>
        <w:t>。</w:t>
      </w:r>
      <w:r w:rsidR="00387EBF">
        <w:rPr>
          <w:rFonts w:hint="eastAsia"/>
          <w:sz w:val="24"/>
        </w:rPr>
        <w:t>可见，背景云图</w:t>
      </w:r>
      <w:r w:rsidR="00387EBF">
        <w:rPr>
          <w:rFonts w:hint="eastAsia"/>
          <w:sz w:val="24"/>
        </w:rPr>
        <w:t>5</w:t>
      </w:r>
      <w:r w:rsidR="00387EBF">
        <w:rPr>
          <w:sz w:val="24"/>
        </w:rPr>
        <w:t>0</w:t>
      </w:r>
      <w:r w:rsidR="00387EBF">
        <w:rPr>
          <w:rFonts w:hint="eastAsia"/>
          <w:sz w:val="24"/>
        </w:rPr>
        <w:t>中不包含抓斗。</w:t>
      </w:r>
    </w:p>
    <w:p w14:paraId="42321F6C" w14:textId="78FC2881" w:rsidR="00A8251B" w:rsidRDefault="0047744C" w:rsidP="00A8251B">
      <w:pPr>
        <w:spacing w:line="360" w:lineRule="auto"/>
        <w:ind w:firstLineChars="200" w:firstLine="480"/>
        <w:rPr>
          <w:sz w:val="24"/>
        </w:rPr>
      </w:pPr>
      <w:r w:rsidRPr="00654006">
        <w:rPr>
          <w:rFonts w:hint="eastAsia"/>
          <w:sz w:val="24"/>
        </w:rPr>
        <w:t>图</w:t>
      </w:r>
      <w:r>
        <w:rPr>
          <w:rFonts w:hint="eastAsia"/>
          <w:sz w:val="24"/>
        </w:rPr>
        <w:t>3</w:t>
      </w:r>
      <w:r>
        <w:rPr>
          <w:rFonts w:hint="eastAsia"/>
          <w:sz w:val="24"/>
        </w:rPr>
        <w:t>为本发明实施方式的实时点云的示意图。</w:t>
      </w:r>
      <w:r w:rsidR="00A8251B">
        <w:rPr>
          <w:rFonts w:hint="eastAsia"/>
          <w:sz w:val="24"/>
        </w:rPr>
        <w:t>多线激光雷达</w:t>
      </w:r>
      <w:r w:rsidR="009C2F5F">
        <w:rPr>
          <w:rFonts w:hint="eastAsia"/>
          <w:sz w:val="24"/>
        </w:rPr>
        <w:t>实时</w:t>
      </w:r>
      <w:r w:rsidR="00A8251B">
        <w:rPr>
          <w:rFonts w:hint="eastAsia"/>
          <w:sz w:val="24"/>
        </w:rPr>
        <w:t>扫描抓斗处于抓料作业过程中</w:t>
      </w:r>
      <w:r w:rsidR="00512EF3">
        <w:rPr>
          <w:rFonts w:hint="eastAsia"/>
          <w:sz w:val="24"/>
        </w:rPr>
        <w:t>的船舱，得到第二</w:t>
      </w:r>
      <w:r w:rsidR="00FA21A2">
        <w:rPr>
          <w:rFonts w:hint="eastAsia"/>
          <w:sz w:val="24"/>
        </w:rPr>
        <w:t>点</w:t>
      </w:r>
      <w:r w:rsidR="00512EF3">
        <w:rPr>
          <w:rFonts w:hint="eastAsia"/>
          <w:sz w:val="24"/>
        </w:rPr>
        <w:t>云图。第二</w:t>
      </w:r>
      <w:r w:rsidR="00FA21A2">
        <w:rPr>
          <w:rFonts w:hint="eastAsia"/>
          <w:sz w:val="24"/>
        </w:rPr>
        <w:t>点</w:t>
      </w:r>
      <w:r w:rsidR="00512EF3">
        <w:rPr>
          <w:rFonts w:hint="eastAsia"/>
          <w:sz w:val="24"/>
        </w:rPr>
        <w:t>云图包括</w:t>
      </w:r>
      <w:r w:rsidR="00A8251B">
        <w:rPr>
          <w:rFonts w:hint="eastAsia"/>
          <w:sz w:val="24"/>
        </w:rPr>
        <w:t>背景云图</w:t>
      </w:r>
      <w:r w:rsidR="00A8251B">
        <w:rPr>
          <w:rFonts w:hint="eastAsia"/>
          <w:sz w:val="24"/>
        </w:rPr>
        <w:t>5</w:t>
      </w:r>
      <w:r w:rsidR="00A8251B">
        <w:rPr>
          <w:sz w:val="24"/>
        </w:rPr>
        <w:t>0</w:t>
      </w:r>
      <w:r w:rsidR="00A8251B">
        <w:rPr>
          <w:rFonts w:hint="eastAsia"/>
          <w:sz w:val="24"/>
        </w:rPr>
        <w:t>及抓斗云图</w:t>
      </w:r>
      <w:r w:rsidR="0082008C">
        <w:rPr>
          <w:sz w:val="24"/>
        </w:rPr>
        <w:t>60</w:t>
      </w:r>
      <w:r w:rsidR="00A8251B">
        <w:rPr>
          <w:rFonts w:hint="eastAsia"/>
          <w:sz w:val="24"/>
        </w:rPr>
        <w:t>。其中，</w:t>
      </w:r>
      <w:r w:rsidR="00387EBF">
        <w:rPr>
          <w:rFonts w:hint="eastAsia"/>
          <w:sz w:val="24"/>
        </w:rPr>
        <w:t>由于</w:t>
      </w:r>
      <w:r w:rsidR="00A8251B">
        <w:rPr>
          <w:rFonts w:hint="eastAsia"/>
          <w:sz w:val="24"/>
        </w:rPr>
        <w:t>可能存在干扰（比如海水荡漾导致船舱移动），图</w:t>
      </w:r>
      <w:r w:rsidR="00A8251B">
        <w:rPr>
          <w:rFonts w:hint="eastAsia"/>
          <w:sz w:val="24"/>
        </w:rPr>
        <w:t>3</w:t>
      </w:r>
      <w:r w:rsidR="00A8251B">
        <w:rPr>
          <w:rFonts w:hint="eastAsia"/>
          <w:sz w:val="24"/>
        </w:rPr>
        <w:t>的背景云图</w:t>
      </w:r>
      <w:r w:rsidR="00A8251B">
        <w:rPr>
          <w:rFonts w:hint="eastAsia"/>
          <w:sz w:val="24"/>
        </w:rPr>
        <w:t>5</w:t>
      </w:r>
      <w:r w:rsidR="00A8251B">
        <w:rPr>
          <w:sz w:val="24"/>
        </w:rPr>
        <w:t>0</w:t>
      </w:r>
      <w:r w:rsidR="00A8251B">
        <w:rPr>
          <w:rFonts w:hint="eastAsia"/>
          <w:sz w:val="24"/>
        </w:rPr>
        <w:t>与图</w:t>
      </w:r>
      <w:r w:rsidR="00A8251B">
        <w:rPr>
          <w:rFonts w:hint="eastAsia"/>
          <w:sz w:val="24"/>
        </w:rPr>
        <w:t>2</w:t>
      </w:r>
      <w:r w:rsidR="00A8251B">
        <w:rPr>
          <w:rFonts w:hint="eastAsia"/>
          <w:sz w:val="24"/>
        </w:rPr>
        <w:t>中的背景云图</w:t>
      </w:r>
      <w:r w:rsidR="00A8251B">
        <w:rPr>
          <w:rFonts w:hint="eastAsia"/>
          <w:sz w:val="24"/>
        </w:rPr>
        <w:t>5</w:t>
      </w:r>
      <w:r w:rsidR="00A8251B">
        <w:rPr>
          <w:sz w:val="24"/>
        </w:rPr>
        <w:t>0</w:t>
      </w:r>
      <w:r w:rsidR="00A8251B">
        <w:rPr>
          <w:rFonts w:hint="eastAsia"/>
          <w:sz w:val="24"/>
        </w:rPr>
        <w:t>可能存在差异。</w:t>
      </w:r>
    </w:p>
    <w:p w14:paraId="5B8FF202" w14:textId="4240234D" w:rsidR="0047744C" w:rsidRDefault="0047744C" w:rsidP="0047744C">
      <w:pPr>
        <w:spacing w:line="360" w:lineRule="auto"/>
        <w:ind w:firstLineChars="200" w:firstLine="480"/>
        <w:rPr>
          <w:rFonts w:hint="eastAsia"/>
          <w:sz w:val="24"/>
        </w:rPr>
      </w:pPr>
      <w:r w:rsidRPr="00654006">
        <w:rPr>
          <w:rFonts w:hint="eastAsia"/>
          <w:sz w:val="24"/>
        </w:rPr>
        <w:t>图</w:t>
      </w:r>
      <w:r>
        <w:rPr>
          <w:sz w:val="24"/>
        </w:rPr>
        <w:t>4</w:t>
      </w:r>
      <w:r>
        <w:rPr>
          <w:rFonts w:hint="eastAsia"/>
          <w:sz w:val="24"/>
        </w:rPr>
        <w:t>为本发明实施方式的实时点云减去背景点云的示意图。</w:t>
      </w:r>
      <w:r w:rsidR="0082008C">
        <w:rPr>
          <w:rFonts w:hint="eastAsia"/>
          <w:sz w:val="24"/>
        </w:rPr>
        <w:t>实时点云减去背景点云</w:t>
      </w:r>
      <w:r w:rsidR="004B65C4">
        <w:rPr>
          <w:rFonts w:hint="eastAsia"/>
          <w:sz w:val="24"/>
        </w:rPr>
        <w:t>的结果为第三点云图。</w:t>
      </w:r>
      <w:r w:rsidR="00387EBF">
        <w:rPr>
          <w:rFonts w:hint="eastAsia"/>
          <w:sz w:val="24"/>
        </w:rPr>
        <w:t>由于干扰的存在，</w:t>
      </w:r>
      <w:r w:rsidR="004B65C4">
        <w:rPr>
          <w:rFonts w:hint="eastAsia"/>
          <w:sz w:val="24"/>
        </w:rPr>
        <w:t>第三点云图包含</w:t>
      </w:r>
      <w:r w:rsidR="0082008C">
        <w:rPr>
          <w:rFonts w:hint="eastAsia"/>
          <w:sz w:val="24"/>
        </w:rPr>
        <w:t>抓斗云图</w:t>
      </w:r>
      <w:r w:rsidR="0082008C">
        <w:rPr>
          <w:rFonts w:hint="eastAsia"/>
          <w:sz w:val="24"/>
        </w:rPr>
        <w:t>6</w:t>
      </w:r>
      <w:r w:rsidR="0082008C">
        <w:rPr>
          <w:sz w:val="24"/>
        </w:rPr>
        <w:t>0</w:t>
      </w:r>
      <w:r w:rsidR="0082008C">
        <w:rPr>
          <w:rFonts w:hint="eastAsia"/>
          <w:sz w:val="24"/>
        </w:rPr>
        <w:t>以及干扰云图</w:t>
      </w:r>
      <w:r w:rsidR="0082008C">
        <w:rPr>
          <w:rFonts w:hint="eastAsia"/>
          <w:sz w:val="24"/>
        </w:rPr>
        <w:t>6</w:t>
      </w:r>
      <w:r w:rsidR="0082008C">
        <w:rPr>
          <w:sz w:val="24"/>
        </w:rPr>
        <w:t>1</w:t>
      </w:r>
      <w:r w:rsidR="0082008C">
        <w:rPr>
          <w:rFonts w:hint="eastAsia"/>
          <w:sz w:val="24"/>
        </w:rPr>
        <w:t>。</w:t>
      </w:r>
    </w:p>
    <w:p w14:paraId="7E2D259B" w14:textId="3197211B" w:rsidR="004B65C4" w:rsidRDefault="004B65C4" w:rsidP="00E257B5">
      <w:pPr>
        <w:spacing w:line="360" w:lineRule="auto"/>
        <w:ind w:firstLineChars="200" w:firstLine="480"/>
        <w:rPr>
          <w:sz w:val="24"/>
        </w:rPr>
      </w:pPr>
      <w:r>
        <w:rPr>
          <w:rFonts w:hint="eastAsia"/>
          <w:sz w:val="24"/>
        </w:rPr>
        <w:t>可以对包含抓斗云图</w:t>
      </w:r>
      <w:r>
        <w:rPr>
          <w:rFonts w:hint="eastAsia"/>
          <w:sz w:val="24"/>
        </w:rPr>
        <w:t>6</w:t>
      </w:r>
      <w:r>
        <w:rPr>
          <w:sz w:val="24"/>
        </w:rPr>
        <w:t>0</w:t>
      </w:r>
      <w:r>
        <w:rPr>
          <w:rFonts w:hint="eastAsia"/>
          <w:sz w:val="24"/>
        </w:rPr>
        <w:t>以及干扰云图</w:t>
      </w:r>
      <w:r>
        <w:rPr>
          <w:rFonts w:hint="eastAsia"/>
          <w:sz w:val="24"/>
        </w:rPr>
        <w:t>6</w:t>
      </w:r>
      <w:r>
        <w:rPr>
          <w:sz w:val="24"/>
        </w:rPr>
        <w:t>1</w:t>
      </w:r>
      <w:r>
        <w:rPr>
          <w:rFonts w:hint="eastAsia"/>
          <w:sz w:val="24"/>
        </w:rPr>
        <w:t>的第三点云图进行各种检测处理，以确定出抓斗在抓料作业过程中的位置。</w:t>
      </w:r>
    </w:p>
    <w:p w14:paraId="1D7E137D" w14:textId="5A092C1A" w:rsidR="00E257B5" w:rsidRDefault="00AD5338" w:rsidP="00E257B5">
      <w:pPr>
        <w:spacing w:line="360" w:lineRule="auto"/>
        <w:ind w:firstLineChars="200" w:firstLine="480"/>
        <w:rPr>
          <w:sz w:val="24"/>
        </w:rPr>
      </w:pPr>
      <w:r>
        <w:rPr>
          <w:rFonts w:hint="eastAsia"/>
          <w:sz w:val="24"/>
        </w:rPr>
        <w:t>在一个实施方式中，</w:t>
      </w:r>
      <w:r w:rsidR="000D49C7">
        <w:rPr>
          <w:rFonts w:hint="eastAsia"/>
          <w:sz w:val="24"/>
        </w:rPr>
        <w:t>步骤</w:t>
      </w:r>
      <w:r w:rsidR="000D49C7">
        <w:rPr>
          <w:rFonts w:hint="eastAsia"/>
          <w:sz w:val="24"/>
        </w:rPr>
        <w:t>1</w:t>
      </w:r>
      <w:r w:rsidR="000D49C7">
        <w:rPr>
          <w:sz w:val="24"/>
        </w:rPr>
        <w:t>04</w:t>
      </w:r>
      <w:r w:rsidR="000D49C7">
        <w:rPr>
          <w:rFonts w:hint="eastAsia"/>
          <w:sz w:val="24"/>
        </w:rPr>
        <w:t>中</w:t>
      </w:r>
      <w:r w:rsidR="00E257B5">
        <w:rPr>
          <w:rFonts w:hint="eastAsia"/>
          <w:sz w:val="24"/>
        </w:rPr>
        <w:t>基于第三点云图，检测抓斗在抓料作业过程中的位置包括：基于抓斗的三维模型，生成抓斗的点云模型；基于点云模型，根据模板匹配算法确定抓斗在第三点云图中的定位结果；基于定位结果，确定抓斗在抓料作业过程中的位置。</w:t>
      </w:r>
    </w:p>
    <w:p w14:paraId="59E16143" w14:textId="18D9B59B" w:rsidR="0090265B" w:rsidRPr="00FA21A2" w:rsidRDefault="004B65C4" w:rsidP="00E257B5">
      <w:pPr>
        <w:spacing w:line="360" w:lineRule="auto"/>
        <w:ind w:firstLineChars="200" w:firstLine="480"/>
        <w:rPr>
          <w:sz w:val="24"/>
        </w:rPr>
      </w:pPr>
      <w:r>
        <w:rPr>
          <w:rFonts w:hint="eastAsia"/>
          <w:sz w:val="24"/>
        </w:rPr>
        <w:t>比如，可以获取基于</w:t>
      </w:r>
      <w:r>
        <w:rPr>
          <w:sz w:val="24"/>
        </w:rPr>
        <w:t>S</w:t>
      </w:r>
      <w:r w:rsidRPr="004B65C4">
        <w:rPr>
          <w:rFonts w:hint="eastAsia"/>
          <w:sz w:val="24"/>
        </w:rPr>
        <w:t>olid</w:t>
      </w:r>
      <w:r>
        <w:rPr>
          <w:sz w:val="24"/>
        </w:rPr>
        <w:t>W</w:t>
      </w:r>
      <w:r w:rsidRPr="004B65C4">
        <w:rPr>
          <w:rFonts w:hint="eastAsia"/>
          <w:sz w:val="24"/>
        </w:rPr>
        <w:t>orks</w:t>
      </w:r>
      <w:r w:rsidRPr="0090265B">
        <w:rPr>
          <w:sz w:val="24"/>
          <w:vertAlign w:val="superscript"/>
        </w:rPr>
        <w:t>®</w:t>
      </w:r>
      <w:r w:rsidRPr="004B65C4">
        <w:rPr>
          <w:rFonts w:hint="eastAsia"/>
          <w:sz w:val="24"/>
        </w:rPr>
        <w:t>、</w:t>
      </w:r>
      <w:proofErr w:type="spellStart"/>
      <w:r>
        <w:rPr>
          <w:sz w:val="24"/>
        </w:rPr>
        <w:t>A</w:t>
      </w:r>
      <w:r w:rsidRPr="004B65C4">
        <w:rPr>
          <w:rFonts w:hint="eastAsia"/>
          <w:sz w:val="24"/>
        </w:rPr>
        <w:t>uto</w:t>
      </w:r>
      <w:r>
        <w:rPr>
          <w:sz w:val="24"/>
        </w:rPr>
        <w:t>D</w:t>
      </w:r>
      <w:r w:rsidRPr="004B65C4">
        <w:rPr>
          <w:rFonts w:hint="eastAsia"/>
          <w:sz w:val="24"/>
        </w:rPr>
        <w:t>esk</w:t>
      </w:r>
      <w:proofErr w:type="spellEnd"/>
      <w:r w:rsidR="0090265B" w:rsidRPr="0090265B">
        <w:rPr>
          <w:sz w:val="24"/>
          <w:vertAlign w:val="superscript"/>
        </w:rPr>
        <w:t>®</w:t>
      </w:r>
      <w:r>
        <w:rPr>
          <w:rFonts w:hint="eastAsia"/>
          <w:sz w:val="24"/>
        </w:rPr>
        <w:t>或</w:t>
      </w:r>
      <w:r w:rsidR="002D0560">
        <w:rPr>
          <w:sz w:val="24"/>
        </w:rPr>
        <w:t>C</w:t>
      </w:r>
      <w:r w:rsidRPr="004B65C4">
        <w:rPr>
          <w:rFonts w:hint="eastAsia"/>
          <w:sz w:val="24"/>
        </w:rPr>
        <w:t>atia</w:t>
      </w:r>
      <w:r w:rsidR="0090265B" w:rsidRPr="0090265B">
        <w:rPr>
          <w:sz w:val="24"/>
          <w:vertAlign w:val="superscript"/>
        </w:rPr>
        <w:t>®</w:t>
      </w:r>
      <w:r w:rsidRPr="004B65C4">
        <w:rPr>
          <w:rFonts w:hint="eastAsia"/>
          <w:sz w:val="24"/>
        </w:rPr>
        <w:t>等</w:t>
      </w:r>
      <w:r>
        <w:rPr>
          <w:rFonts w:hint="eastAsia"/>
          <w:sz w:val="24"/>
        </w:rPr>
        <w:t>三维绘图软件为抓斗建立三维模型</w:t>
      </w:r>
      <w:r w:rsidR="0090265B">
        <w:rPr>
          <w:rFonts w:hint="eastAsia"/>
          <w:sz w:val="24"/>
        </w:rPr>
        <w:t>。将该三维模型转换为抓斗的点云模型。</w:t>
      </w:r>
      <w:r w:rsidR="002B6BA3">
        <w:rPr>
          <w:rFonts w:hint="eastAsia"/>
          <w:sz w:val="24"/>
        </w:rPr>
        <w:t>接着，</w:t>
      </w:r>
      <w:r w:rsidR="00FA21A2">
        <w:rPr>
          <w:rFonts w:hint="eastAsia"/>
          <w:sz w:val="24"/>
        </w:rPr>
        <w:t>利用模板匹配算法确定抓斗在第三点云图中的定位结果，并基于</w:t>
      </w:r>
      <w:r w:rsidR="002B6BA3">
        <w:rPr>
          <w:rFonts w:hint="eastAsia"/>
          <w:sz w:val="24"/>
        </w:rPr>
        <w:t>抓斗在第三点云图中的定位结果</w:t>
      </w:r>
      <w:r w:rsidR="00FA21A2">
        <w:rPr>
          <w:rFonts w:hint="eastAsia"/>
          <w:sz w:val="24"/>
        </w:rPr>
        <w:t>，确定抓斗在抓料作业过程中的</w:t>
      </w:r>
      <w:r w:rsidR="002B6BA3">
        <w:rPr>
          <w:rFonts w:hint="eastAsia"/>
          <w:sz w:val="24"/>
        </w:rPr>
        <w:t>真实</w:t>
      </w:r>
      <w:r w:rsidR="00FA21A2">
        <w:rPr>
          <w:rFonts w:hint="eastAsia"/>
          <w:sz w:val="24"/>
        </w:rPr>
        <w:t>位置。其中，当多线激光雷达实时扫描时，第二点云图可以为抓料作业过程中、基于采样时间变化的一系列点云图，即第二点云图的数目为多张。相应地，第三点云图为多张，从而基于这多张第三点云图，可以实时检测抓斗在抓料作业过程中的每个</w:t>
      </w:r>
      <w:r w:rsidR="00007057">
        <w:rPr>
          <w:rFonts w:hint="eastAsia"/>
          <w:sz w:val="24"/>
        </w:rPr>
        <w:t>实时</w:t>
      </w:r>
      <w:r w:rsidR="00FA21A2">
        <w:rPr>
          <w:rFonts w:hint="eastAsia"/>
          <w:sz w:val="24"/>
        </w:rPr>
        <w:t>位置。</w:t>
      </w:r>
    </w:p>
    <w:p w14:paraId="7C671406" w14:textId="08DE7BB6" w:rsidR="004B65C4" w:rsidRDefault="002B6BA3" w:rsidP="00E257B5">
      <w:pPr>
        <w:spacing w:line="360" w:lineRule="auto"/>
        <w:ind w:firstLineChars="200" w:firstLine="480"/>
        <w:rPr>
          <w:sz w:val="24"/>
        </w:rPr>
      </w:pPr>
      <w:r>
        <w:rPr>
          <w:rFonts w:hint="eastAsia"/>
          <w:sz w:val="24"/>
        </w:rPr>
        <w:t>下面对</w:t>
      </w:r>
      <w:r w:rsidRPr="0090265B">
        <w:rPr>
          <w:sz w:val="24"/>
        </w:rPr>
        <w:t>模板匹配</w:t>
      </w:r>
      <w:r>
        <w:rPr>
          <w:rFonts w:hint="eastAsia"/>
          <w:sz w:val="24"/>
        </w:rPr>
        <w:t>的具体过程进行说明。</w:t>
      </w:r>
      <w:r w:rsidR="0090265B" w:rsidRPr="0090265B">
        <w:rPr>
          <w:sz w:val="24"/>
        </w:rPr>
        <w:t>模板匹配是</w:t>
      </w:r>
      <w:hyperlink r:id="rId14" w:tgtFrame="_blank" w:history="1">
        <w:r w:rsidR="0090265B" w:rsidRPr="0090265B">
          <w:rPr>
            <w:sz w:val="24"/>
          </w:rPr>
          <w:t>数字图像处理</w:t>
        </w:r>
      </w:hyperlink>
      <w:r w:rsidR="0090265B" w:rsidRPr="0090265B">
        <w:rPr>
          <w:sz w:val="24"/>
        </w:rPr>
        <w:t>的重要组成部分之一。</w:t>
      </w:r>
      <w:r w:rsidR="0090265B" w:rsidRPr="0090265B">
        <w:rPr>
          <w:sz w:val="24"/>
        </w:rPr>
        <w:lastRenderedPageBreak/>
        <w:t>把不同传感器或同一传感器在不同时间、不同成像条件下对同一景物获取的两幅或多幅图像在空间上对准</w:t>
      </w:r>
      <w:r>
        <w:rPr>
          <w:rFonts w:hint="eastAsia"/>
          <w:sz w:val="24"/>
        </w:rPr>
        <w:t>，</w:t>
      </w:r>
      <w:r w:rsidR="0090265B" w:rsidRPr="0090265B">
        <w:rPr>
          <w:sz w:val="24"/>
        </w:rPr>
        <w:t>或根据已知模式到另一幅图中寻找相应模式的处理方法</w:t>
      </w:r>
      <w:r>
        <w:rPr>
          <w:rFonts w:hint="eastAsia"/>
          <w:sz w:val="24"/>
        </w:rPr>
        <w:t>即为</w:t>
      </w:r>
      <w:r w:rsidR="0090265B" w:rsidRPr="0090265B">
        <w:rPr>
          <w:sz w:val="24"/>
        </w:rPr>
        <w:t>模板匹配。简单而言，模板就是一幅已知的小图像</w:t>
      </w:r>
      <w:r w:rsidR="009928AD">
        <w:rPr>
          <w:rFonts w:hint="eastAsia"/>
          <w:sz w:val="24"/>
        </w:rPr>
        <w:t>（</w:t>
      </w:r>
      <w:r>
        <w:rPr>
          <w:rFonts w:hint="eastAsia"/>
          <w:sz w:val="24"/>
        </w:rPr>
        <w:t>在这里，即为</w:t>
      </w:r>
      <w:r w:rsidR="009928AD">
        <w:rPr>
          <w:rFonts w:hint="eastAsia"/>
          <w:sz w:val="24"/>
        </w:rPr>
        <w:t>点云模型）</w:t>
      </w:r>
      <w:r w:rsidR="0090265B" w:rsidRPr="0090265B">
        <w:rPr>
          <w:sz w:val="24"/>
        </w:rPr>
        <w:t>。模板匹配就是在一幅大图像</w:t>
      </w:r>
      <w:r w:rsidR="009928AD">
        <w:rPr>
          <w:rFonts w:hint="eastAsia"/>
          <w:sz w:val="24"/>
        </w:rPr>
        <w:t>（</w:t>
      </w:r>
      <w:r>
        <w:rPr>
          <w:rFonts w:hint="eastAsia"/>
          <w:sz w:val="24"/>
        </w:rPr>
        <w:t>在这里，即为</w:t>
      </w:r>
      <w:r w:rsidR="009928AD">
        <w:rPr>
          <w:rFonts w:hint="eastAsia"/>
          <w:sz w:val="24"/>
        </w:rPr>
        <w:t>第三点云图）</w:t>
      </w:r>
      <w:r w:rsidR="0090265B" w:rsidRPr="0090265B">
        <w:rPr>
          <w:sz w:val="24"/>
        </w:rPr>
        <w:t>中搜寻目标</w:t>
      </w:r>
      <w:r>
        <w:rPr>
          <w:rFonts w:hint="eastAsia"/>
          <w:sz w:val="24"/>
        </w:rPr>
        <w:t>（在这里，即为点云模型）。</w:t>
      </w:r>
      <w:r w:rsidR="0090265B" w:rsidRPr="0090265B">
        <w:rPr>
          <w:sz w:val="24"/>
        </w:rPr>
        <w:t>已知该</w:t>
      </w:r>
      <w:r w:rsidR="009928AD" w:rsidRPr="0090265B">
        <w:rPr>
          <w:sz w:val="24"/>
        </w:rPr>
        <w:t>大图像</w:t>
      </w:r>
      <w:r w:rsidR="0090265B" w:rsidRPr="0090265B">
        <w:rPr>
          <w:sz w:val="24"/>
        </w:rPr>
        <w:t>中有要找的目标，且该目标同模板有相同的尺寸、方向和图像，通过一定的算法可以在图中找到目标，确定其坐标位置</w:t>
      </w:r>
      <w:r w:rsidR="009928AD">
        <w:rPr>
          <w:rFonts w:hint="eastAsia"/>
          <w:sz w:val="24"/>
        </w:rPr>
        <w:t>。</w:t>
      </w:r>
      <w:r>
        <w:rPr>
          <w:rFonts w:hint="eastAsia"/>
          <w:sz w:val="24"/>
        </w:rPr>
        <w:t>因此，基于</w:t>
      </w:r>
      <w:r w:rsidRPr="0090265B">
        <w:rPr>
          <w:sz w:val="24"/>
        </w:rPr>
        <w:t>模板匹配</w:t>
      </w:r>
      <w:r w:rsidR="009928AD">
        <w:rPr>
          <w:rFonts w:hint="eastAsia"/>
          <w:sz w:val="24"/>
        </w:rPr>
        <w:t>确定出点云模型在第三点云图中的位置后，基于</w:t>
      </w:r>
      <w:r>
        <w:rPr>
          <w:rFonts w:hint="eastAsia"/>
          <w:sz w:val="24"/>
        </w:rPr>
        <w:t>第三点云图坐标系与真实世界坐标系之间的</w:t>
      </w:r>
      <w:r w:rsidR="009928AD">
        <w:rPr>
          <w:rFonts w:hint="eastAsia"/>
          <w:sz w:val="24"/>
        </w:rPr>
        <w:t>坐标转换，可以确定出抓斗在真实世界中的位置。</w:t>
      </w:r>
    </w:p>
    <w:p w14:paraId="0BD0E3D2" w14:textId="1FBF5B18" w:rsidR="002B6BA3" w:rsidRPr="004B65C4" w:rsidRDefault="002B6BA3" w:rsidP="00E257B5">
      <w:pPr>
        <w:spacing w:line="360" w:lineRule="auto"/>
        <w:ind w:firstLineChars="200" w:firstLine="480"/>
        <w:rPr>
          <w:rFonts w:hint="eastAsia"/>
          <w:sz w:val="24"/>
        </w:rPr>
      </w:pPr>
      <w:r>
        <w:rPr>
          <w:rFonts w:hint="eastAsia"/>
          <w:sz w:val="24"/>
        </w:rPr>
        <w:t>可见，本发明实施方式利用</w:t>
      </w:r>
      <w:r w:rsidRPr="00FD3291">
        <w:rPr>
          <w:rFonts w:hint="eastAsia"/>
          <w:sz w:val="24"/>
        </w:rPr>
        <w:t>抓斗的三维模型</w:t>
      </w:r>
      <w:r>
        <w:rPr>
          <w:rFonts w:hint="eastAsia"/>
          <w:sz w:val="24"/>
        </w:rPr>
        <w:t>生成</w:t>
      </w:r>
      <w:r w:rsidRPr="00FD3291">
        <w:rPr>
          <w:rFonts w:hint="eastAsia"/>
          <w:sz w:val="24"/>
        </w:rPr>
        <w:t>点云模型</w:t>
      </w:r>
      <w:r>
        <w:rPr>
          <w:rFonts w:hint="eastAsia"/>
          <w:sz w:val="24"/>
        </w:rPr>
        <w:t>，并利用</w:t>
      </w:r>
      <w:r w:rsidRPr="00FD3291">
        <w:rPr>
          <w:rFonts w:hint="eastAsia"/>
          <w:sz w:val="24"/>
        </w:rPr>
        <w:t>模板匹配算法</w:t>
      </w:r>
      <w:r>
        <w:rPr>
          <w:rFonts w:hint="eastAsia"/>
          <w:sz w:val="24"/>
        </w:rPr>
        <w:t>在</w:t>
      </w:r>
      <w:r w:rsidRPr="00FD3291">
        <w:rPr>
          <w:rFonts w:hint="eastAsia"/>
          <w:sz w:val="24"/>
        </w:rPr>
        <w:t>第三点云图</w:t>
      </w:r>
      <w:r>
        <w:rPr>
          <w:rFonts w:hint="eastAsia"/>
          <w:sz w:val="24"/>
        </w:rPr>
        <w:t>中定位抓斗，可以精准定位</w:t>
      </w:r>
      <w:r w:rsidRPr="00FD3291">
        <w:rPr>
          <w:rFonts w:hint="eastAsia"/>
          <w:sz w:val="24"/>
        </w:rPr>
        <w:t>抓料作业过程中</w:t>
      </w:r>
      <w:r>
        <w:rPr>
          <w:rFonts w:hint="eastAsia"/>
          <w:sz w:val="24"/>
        </w:rPr>
        <w:t>的</w:t>
      </w:r>
      <w:r w:rsidRPr="00FD3291">
        <w:rPr>
          <w:rFonts w:hint="eastAsia"/>
          <w:sz w:val="24"/>
        </w:rPr>
        <w:t>抓斗位置</w:t>
      </w:r>
      <w:r>
        <w:rPr>
          <w:rFonts w:hint="eastAsia"/>
          <w:sz w:val="24"/>
        </w:rPr>
        <w:t>。</w:t>
      </w:r>
    </w:p>
    <w:p w14:paraId="67D7FCD8" w14:textId="6CF5D223" w:rsidR="009928AD" w:rsidRDefault="00AD5338" w:rsidP="00E257B5">
      <w:pPr>
        <w:spacing w:line="360" w:lineRule="auto"/>
        <w:ind w:firstLineChars="200" w:firstLine="480"/>
        <w:rPr>
          <w:sz w:val="24"/>
        </w:rPr>
      </w:pPr>
      <w:r>
        <w:rPr>
          <w:rFonts w:hint="eastAsia"/>
          <w:sz w:val="24"/>
        </w:rPr>
        <w:t>在一个实施方式中，</w:t>
      </w:r>
      <w:r w:rsidR="000D49C7">
        <w:rPr>
          <w:rFonts w:hint="eastAsia"/>
          <w:sz w:val="24"/>
        </w:rPr>
        <w:t>步骤</w:t>
      </w:r>
      <w:r w:rsidR="000D49C7">
        <w:rPr>
          <w:rFonts w:hint="eastAsia"/>
          <w:sz w:val="24"/>
        </w:rPr>
        <w:t>1</w:t>
      </w:r>
      <w:r w:rsidR="000D49C7">
        <w:rPr>
          <w:sz w:val="24"/>
        </w:rPr>
        <w:t>04</w:t>
      </w:r>
      <w:r w:rsidR="000D49C7">
        <w:rPr>
          <w:rFonts w:hint="eastAsia"/>
          <w:sz w:val="24"/>
        </w:rPr>
        <w:t>中</w:t>
      </w:r>
      <w:r w:rsidR="00E257B5">
        <w:rPr>
          <w:rFonts w:hint="eastAsia"/>
          <w:sz w:val="24"/>
        </w:rPr>
        <w:t>基于第三点云图，检测抓斗在抓料作业过程中的位置包括：利用布置在卸船机的臂架俯仰机构上的多线激光雷达多角度扫描抓斗，以生成抓斗的点云模型；基于点云模型，根据模板匹配算法确定抓斗在第三点云图中的定位结果；基于定位结果，确定抓斗在抓料作业过程中的位置。</w:t>
      </w:r>
      <w:r w:rsidR="009928AD">
        <w:rPr>
          <w:rFonts w:hint="eastAsia"/>
          <w:sz w:val="24"/>
        </w:rPr>
        <w:t>在这里，多线激光雷达还可以布置在其他适于多角度扫描抓斗的布置位置处，本发明实施方式对此并无限定。</w:t>
      </w:r>
    </w:p>
    <w:p w14:paraId="7E334CA4" w14:textId="1A852481" w:rsidR="002B6BA3" w:rsidRPr="009928AD" w:rsidRDefault="002B6BA3" w:rsidP="00E257B5">
      <w:pPr>
        <w:spacing w:line="360" w:lineRule="auto"/>
        <w:ind w:firstLineChars="200" w:firstLine="480"/>
        <w:rPr>
          <w:rFonts w:hint="eastAsia"/>
          <w:sz w:val="24"/>
        </w:rPr>
      </w:pPr>
      <w:r>
        <w:rPr>
          <w:rFonts w:hint="eastAsia"/>
          <w:sz w:val="24"/>
        </w:rPr>
        <w:t>因此，本发明实施方式利用</w:t>
      </w:r>
      <w:r w:rsidRPr="00FD3291">
        <w:rPr>
          <w:rFonts w:hint="eastAsia"/>
          <w:sz w:val="24"/>
        </w:rPr>
        <w:t>多线激光雷达</w:t>
      </w:r>
      <w:r>
        <w:rPr>
          <w:rFonts w:hint="eastAsia"/>
          <w:sz w:val="24"/>
        </w:rPr>
        <w:t>扫描生成</w:t>
      </w:r>
      <w:r w:rsidRPr="00FD3291">
        <w:rPr>
          <w:rFonts w:hint="eastAsia"/>
          <w:sz w:val="24"/>
        </w:rPr>
        <w:t>点云模型</w:t>
      </w:r>
      <w:r>
        <w:rPr>
          <w:rFonts w:hint="eastAsia"/>
          <w:sz w:val="24"/>
        </w:rPr>
        <w:t>，并利用</w:t>
      </w:r>
      <w:r w:rsidRPr="00FD3291">
        <w:rPr>
          <w:rFonts w:hint="eastAsia"/>
          <w:sz w:val="24"/>
        </w:rPr>
        <w:t>模板匹配算法</w:t>
      </w:r>
      <w:r>
        <w:rPr>
          <w:rFonts w:hint="eastAsia"/>
          <w:sz w:val="24"/>
        </w:rPr>
        <w:t>在</w:t>
      </w:r>
      <w:r w:rsidRPr="00FD3291">
        <w:rPr>
          <w:rFonts w:hint="eastAsia"/>
          <w:sz w:val="24"/>
        </w:rPr>
        <w:t>第三点云图</w:t>
      </w:r>
      <w:r>
        <w:rPr>
          <w:rFonts w:hint="eastAsia"/>
          <w:sz w:val="24"/>
        </w:rPr>
        <w:t>中定位抓斗，可以精准定位</w:t>
      </w:r>
      <w:r w:rsidRPr="00FD3291">
        <w:rPr>
          <w:rFonts w:hint="eastAsia"/>
          <w:sz w:val="24"/>
        </w:rPr>
        <w:t>抓料作业过程中</w:t>
      </w:r>
      <w:r>
        <w:rPr>
          <w:rFonts w:hint="eastAsia"/>
          <w:sz w:val="24"/>
        </w:rPr>
        <w:t>的</w:t>
      </w:r>
      <w:r w:rsidRPr="00FD3291">
        <w:rPr>
          <w:rFonts w:hint="eastAsia"/>
          <w:sz w:val="24"/>
        </w:rPr>
        <w:t>抓斗位置</w:t>
      </w:r>
      <w:r>
        <w:rPr>
          <w:rFonts w:hint="eastAsia"/>
          <w:sz w:val="24"/>
        </w:rPr>
        <w:t>。</w:t>
      </w:r>
    </w:p>
    <w:p w14:paraId="693970BB" w14:textId="5FA12B61" w:rsidR="00E257B5" w:rsidRDefault="000D49C7" w:rsidP="00E257B5">
      <w:pPr>
        <w:spacing w:line="360" w:lineRule="auto"/>
        <w:ind w:firstLineChars="200" w:firstLine="480"/>
        <w:rPr>
          <w:sz w:val="24"/>
        </w:rPr>
      </w:pPr>
      <w:r>
        <w:rPr>
          <w:rFonts w:hint="eastAsia"/>
          <w:sz w:val="24"/>
        </w:rPr>
        <w:t>在一个实施方式中，步骤</w:t>
      </w:r>
      <w:r>
        <w:rPr>
          <w:rFonts w:hint="eastAsia"/>
          <w:sz w:val="24"/>
        </w:rPr>
        <w:t>1</w:t>
      </w:r>
      <w:r>
        <w:rPr>
          <w:sz w:val="24"/>
        </w:rPr>
        <w:t>04</w:t>
      </w:r>
      <w:r>
        <w:rPr>
          <w:rFonts w:hint="eastAsia"/>
          <w:sz w:val="24"/>
        </w:rPr>
        <w:t>中</w:t>
      </w:r>
      <w:r w:rsidR="00E257B5">
        <w:rPr>
          <w:rFonts w:hint="eastAsia"/>
          <w:sz w:val="24"/>
        </w:rPr>
        <w:t>基于第三点云图，检测抓斗在抓料作业过程中的位置包括：将作为训练数据的已标注抓斗点云图输入到人工神经网络，以将人工神经网络训练为适配于从点云图中定位出抓斗的抓斗定位模型；将第三点云图输入到抓斗定位模型，以基于抓斗在第三点云图中的定位结果确定抓斗在抓料作业过程中的位置。</w:t>
      </w:r>
    </w:p>
    <w:p w14:paraId="450A0680" w14:textId="0525F93A" w:rsidR="002B6BA3" w:rsidRDefault="002B6BA3" w:rsidP="00E257B5">
      <w:pPr>
        <w:spacing w:line="360" w:lineRule="auto"/>
        <w:ind w:firstLineChars="200" w:firstLine="480"/>
        <w:rPr>
          <w:rFonts w:hint="eastAsia"/>
          <w:sz w:val="24"/>
        </w:rPr>
      </w:pPr>
      <w:r>
        <w:rPr>
          <w:rFonts w:hint="eastAsia"/>
          <w:sz w:val="24"/>
        </w:rPr>
        <w:t>因此，本发明实施方式利用深度学习训练出</w:t>
      </w:r>
      <w:r w:rsidRPr="00FD3291">
        <w:rPr>
          <w:rFonts w:hint="eastAsia"/>
          <w:sz w:val="24"/>
        </w:rPr>
        <w:t>抓斗定位模型</w:t>
      </w:r>
      <w:r>
        <w:rPr>
          <w:rFonts w:hint="eastAsia"/>
          <w:sz w:val="24"/>
        </w:rPr>
        <w:t>，可以精准定位</w:t>
      </w:r>
      <w:r w:rsidRPr="00FD3291">
        <w:rPr>
          <w:rFonts w:hint="eastAsia"/>
          <w:sz w:val="24"/>
        </w:rPr>
        <w:t>抓料作业过程中</w:t>
      </w:r>
      <w:r>
        <w:rPr>
          <w:rFonts w:hint="eastAsia"/>
          <w:sz w:val="24"/>
        </w:rPr>
        <w:t>的</w:t>
      </w:r>
      <w:r w:rsidRPr="00FD3291">
        <w:rPr>
          <w:rFonts w:hint="eastAsia"/>
          <w:sz w:val="24"/>
        </w:rPr>
        <w:t>抓斗位置</w:t>
      </w:r>
      <w:r>
        <w:rPr>
          <w:rFonts w:hint="eastAsia"/>
          <w:sz w:val="24"/>
        </w:rPr>
        <w:t>。</w:t>
      </w:r>
    </w:p>
    <w:p w14:paraId="31281EAA" w14:textId="381D5EBC" w:rsidR="00DE7BDE" w:rsidRDefault="000D49C7" w:rsidP="00E257B5">
      <w:pPr>
        <w:spacing w:line="360" w:lineRule="auto"/>
        <w:ind w:firstLineChars="200" w:firstLine="480"/>
        <w:rPr>
          <w:sz w:val="24"/>
        </w:rPr>
      </w:pPr>
      <w:r>
        <w:rPr>
          <w:rFonts w:hint="eastAsia"/>
          <w:sz w:val="24"/>
        </w:rPr>
        <w:t>在一个实施方式中，步骤</w:t>
      </w:r>
      <w:r>
        <w:rPr>
          <w:rFonts w:hint="eastAsia"/>
          <w:sz w:val="24"/>
        </w:rPr>
        <w:t>1</w:t>
      </w:r>
      <w:r>
        <w:rPr>
          <w:sz w:val="24"/>
        </w:rPr>
        <w:t>04</w:t>
      </w:r>
      <w:r>
        <w:rPr>
          <w:rFonts w:hint="eastAsia"/>
          <w:sz w:val="24"/>
        </w:rPr>
        <w:t>中</w:t>
      </w:r>
      <w:r w:rsidR="00E257B5">
        <w:rPr>
          <w:rFonts w:hint="eastAsia"/>
          <w:sz w:val="24"/>
        </w:rPr>
        <w:t>基于第三点云图，检测抓斗在抓料作业过程中的位置包括：将第三点云图投影为二维图像或三维图像；以目标图像识别方式，从二维图像或三维图像中定位出抓斗；基于抓斗在二维图像或三维图像中的定位结果，确定抓斗在抓料作业过程中的位置。</w:t>
      </w:r>
    </w:p>
    <w:p w14:paraId="59C836ED" w14:textId="3FC54139" w:rsidR="002B6BA3" w:rsidRDefault="002B6BA3" w:rsidP="00E257B5">
      <w:pPr>
        <w:spacing w:line="360" w:lineRule="auto"/>
        <w:ind w:firstLineChars="200" w:firstLine="480"/>
        <w:rPr>
          <w:rFonts w:hint="eastAsia"/>
          <w:sz w:val="24"/>
        </w:rPr>
      </w:pPr>
      <w:r>
        <w:rPr>
          <w:rFonts w:hint="eastAsia"/>
          <w:sz w:val="24"/>
        </w:rPr>
        <w:t>可见，本发明实施方式利用</w:t>
      </w:r>
      <w:r w:rsidRPr="00FD3291">
        <w:rPr>
          <w:rFonts w:hint="eastAsia"/>
          <w:sz w:val="24"/>
        </w:rPr>
        <w:t>目标图像识别</w:t>
      </w:r>
      <w:r>
        <w:rPr>
          <w:rFonts w:hint="eastAsia"/>
          <w:sz w:val="24"/>
        </w:rPr>
        <w:t>方式在</w:t>
      </w:r>
      <w:r w:rsidRPr="00FD3291">
        <w:rPr>
          <w:rFonts w:hint="eastAsia"/>
          <w:sz w:val="24"/>
        </w:rPr>
        <w:t>第三点云图</w:t>
      </w:r>
      <w:r>
        <w:rPr>
          <w:rFonts w:hint="eastAsia"/>
          <w:sz w:val="24"/>
        </w:rPr>
        <w:t>投影出的</w:t>
      </w:r>
      <w:r w:rsidRPr="00FD3291">
        <w:rPr>
          <w:rFonts w:hint="eastAsia"/>
          <w:sz w:val="24"/>
        </w:rPr>
        <w:t>二维图像或三维图像</w:t>
      </w:r>
      <w:r>
        <w:rPr>
          <w:rFonts w:hint="eastAsia"/>
          <w:sz w:val="24"/>
        </w:rPr>
        <w:t>中定位抓斗，可以精准定位</w:t>
      </w:r>
      <w:r w:rsidRPr="00FD3291">
        <w:rPr>
          <w:rFonts w:hint="eastAsia"/>
          <w:sz w:val="24"/>
        </w:rPr>
        <w:t>抓料作业过程中</w:t>
      </w:r>
      <w:r>
        <w:rPr>
          <w:rFonts w:hint="eastAsia"/>
          <w:sz w:val="24"/>
        </w:rPr>
        <w:t>的</w:t>
      </w:r>
      <w:r w:rsidRPr="00FD3291">
        <w:rPr>
          <w:rFonts w:hint="eastAsia"/>
          <w:sz w:val="24"/>
        </w:rPr>
        <w:t>抓斗位置</w:t>
      </w:r>
      <w:r>
        <w:rPr>
          <w:rFonts w:hint="eastAsia"/>
          <w:sz w:val="24"/>
        </w:rPr>
        <w:t>。</w:t>
      </w:r>
    </w:p>
    <w:p w14:paraId="698840DA" w14:textId="2D8B7583" w:rsidR="0082008C" w:rsidRDefault="0082008C" w:rsidP="0082008C">
      <w:pPr>
        <w:spacing w:line="360" w:lineRule="auto"/>
        <w:ind w:firstLineChars="200" w:firstLine="480"/>
        <w:rPr>
          <w:sz w:val="24"/>
        </w:rPr>
      </w:pPr>
      <w:r w:rsidRPr="00654006">
        <w:rPr>
          <w:rFonts w:hint="eastAsia"/>
          <w:sz w:val="24"/>
        </w:rPr>
        <w:t>图</w:t>
      </w:r>
      <w:r>
        <w:rPr>
          <w:sz w:val="24"/>
        </w:rPr>
        <w:t>5</w:t>
      </w:r>
      <w:r>
        <w:rPr>
          <w:rFonts w:hint="eastAsia"/>
          <w:sz w:val="24"/>
        </w:rPr>
        <w:t>为本发明实施方式的抓斗检测示意图。</w:t>
      </w:r>
      <w:r w:rsidR="002B6BA3">
        <w:rPr>
          <w:rFonts w:hint="eastAsia"/>
          <w:sz w:val="24"/>
        </w:rPr>
        <w:t>可见，经过</w:t>
      </w:r>
      <w:r w:rsidR="002B6BA3" w:rsidRPr="00FD3291">
        <w:rPr>
          <w:rFonts w:hint="eastAsia"/>
          <w:sz w:val="24"/>
        </w:rPr>
        <w:t>模板匹配算法</w:t>
      </w:r>
      <w:r w:rsidR="002B6BA3">
        <w:rPr>
          <w:rFonts w:hint="eastAsia"/>
          <w:sz w:val="24"/>
        </w:rPr>
        <w:t>后，可以从</w:t>
      </w:r>
      <w:r w:rsidR="002B6BA3" w:rsidRPr="00FD3291">
        <w:rPr>
          <w:rFonts w:hint="eastAsia"/>
          <w:sz w:val="24"/>
        </w:rPr>
        <w:t>第三点云图</w:t>
      </w:r>
      <w:r w:rsidR="002B6BA3">
        <w:rPr>
          <w:rFonts w:hint="eastAsia"/>
          <w:sz w:val="24"/>
        </w:rPr>
        <w:t>中定位抓斗云图</w:t>
      </w:r>
      <w:r w:rsidR="002B6BA3">
        <w:rPr>
          <w:rFonts w:hint="eastAsia"/>
          <w:sz w:val="24"/>
        </w:rPr>
        <w:t>6</w:t>
      </w:r>
      <w:r w:rsidR="00626B3E">
        <w:rPr>
          <w:sz w:val="24"/>
        </w:rPr>
        <w:t>0</w:t>
      </w:r>
      <w:r w:rsidR="002B6BA3">
        <w:rPr>
          <w:rFonts w:hint="eastAsia"/>
          <w:sz w:val="24"/>
        </w:rPr>
        <w:t>。</w:t>
      </w:r>
    </w:p>
    <w:p w14:paraId="05A1E798" w14:textId="52F3ECA0" w:rsidR="00007057" w:rsidRDefault="00007057" w:rsidP="0082008C">
      <w:pPr>
        <w:spacing w:line="360" w:lineRule="auto"/>
        <w:ind w:firstLineChars="200" w:firstLine="480"/>
        <w:rPr>
          <w:rFonts w:hint="eastAsia"/>
          <w:sz w:val="24"/>
        </w:rPr>
      </w:pPr>
      <w:r>
        <w:rPr>
          <w:rFonts w:hint="eastAsia"/>
          <w:sz w:val="24"/>
        </w:rPr>
        <w:t>在获取</w:t>
      </w:r>
      <w:r w:rsidRPr="00393FF3">
        <w:rPr>
          <w:rFonts w:hint="eastAsia"/>
          <w:sz w:val="24"/>
        </w:rPr>
        <w:t>抓斗</w:t>
      </w:r>
      <w:r>
        <w:rPr>
          <w:rFonts w:hint="eastAsia"/>
          <w:sz w:val="24"/>
        </w:rPr>
        <w:t>的</w:t>
      </w:r>
      <w:r w:rsidRPr="00393FF3">
        <w:rPr>
          <w:rFonts w:hint="eastAsia"/>
          <w:sz w:val="24"/>
        </w:rPr>
        <w:t>实时位置之后，可以对其进行防摇控制</w:t>
      </w:r>
      <w:r>
        <w:rPr>
          <w:rFonts w:hint="eastAsia"/>
          <w:sz w:val="24"/>
        </w:rPr>
        <w:t>，</w:t>
      </w:r>
      <w:r w:rsidRPr="00393FF3">
        <w:rPr>
          <w:rFonts w:hint="eastAsia"/>
          <w:sz w:val="24"/>
        </w:rPr>
        <w:t>或者结合其他环境信息进行防碰</w:t>
      </w:r>
      <w:r w:rsidRPr="00393FF3">
        <w:rPr>
          <w:rFonts w:hint="eastAsia"/>
          <w:sz w:val="24"/>
        </w:rPr>
        <w:lastRenderedPageBreak/>
        <w:t>撞控制</w:t>
      </w:r>
      <w:r>
        <w:rPr>
          <w:rFonts w:hint="eastAsia"/>
          <w:sz w:val="24"/>
        </w:rPr>
        <w:t>。</w:t>
      </w:r>
    </w:p>
    <w:p w14:paraId="40B7D826" w14:textId="30941081" w:rsidR="0047744C" w:rsidRDefault="0047744C" w:rsidP="00A102D9">
      <w:pPr>
        <w:spacing w:line="360" w:lineRule="auto"/>
        <w:ind w:firstLineChars="200" w:firstLine="480"/>
        <w:rPr>
          <w:sz w:val="24"/>
        </w:rPr>
      </w:pPr>
      <w:r>
        <w:rPr>
          <w:rFonts w:hint="eastAsia"/>
          <w:sz w:val="24"/>
        </w:rPr>
        <w:t>可见，本发明实施方式</w:t>
      </w:r>
      <w:r w:rsidRPr="0047744C">
        <w:rPr>
          <w:rFonts w:hint="eastAsia"/>
          <w:sz w:val="24"/>
        </w:rPr>
        <w:t>将机器人</w:t>
      </w:r>
      <w:r w:rsidRPr="0047744C">
        <w:rPr>
          <w:rFonts w:hint="eastAsia"/>
          <w:sz w:val="24"/>
        </w:rPr>
        <w:t>/</w:t>
      </w:r>
      <w:r w:rsidRPr="0047744C">
        <w:rPr>
          <w:rFonts w:hint="eastAsia"/>
          <w:sz w:val="24"/>
        </w:rPr>
        <w:t>自动驾驶领域中常用的激光雷达引入到起重机领域，可用于实时检测抓斗位置，之后可用于抓斗防摇或者防碰撞控制之中</w:t>
      </w:r>
      <w:r>
        <w:rPr>
          <w:rFonts w:hint="eastAsia"/>
          <w:sz w:val="24"/>
        </w:rPr>
        <w:t>。</w:t>
      </w:r>
      <w:r w:rsidRPr="0047744C">
        <w:rPr>
          <w:rFonts w:hint="eastAsia"/>
          <w:sz w:val="24"/>
        </w:rPr>
        <w:t>相较于现有方式，其结构简单，且不易受到干扰。此外，还可同时应用该多线激光雷达进行其他检测</w:t>
      </w:r>
      <w:r>
        <w:rPr>
          <w:rFonts w:hint="eastAsia"/>
          <w:sz w:val="24"/>
        </w:rPr>
        <w:t>。</w:t>
      </w:r>
    </w:p>
    <w:p w14:paraId="3B49F650" w14:textId="0B134D70" w:rsidR="00AC1E16" w:rsidRDefault="00AC1E16" w:rsidP="00AC1E16">
      <w:pPr>
        <w:spacing w:line="360" w:lineRule="auto"/>
        <w:ind w:firstLineChars="200" w:firstLine="480"/>
        <w:rPr>
          <w:sz w:val="24"/>
        </w:rPr>
      </w:pPr>
      <w:r>
        <w:rPr>
          <w:rFonts w:hint="eastAsia"/>
          <w:sz w:val="24"/>
        </w:rPr>
        <w:t>本发明实施方式还提出了</w:t>
      </w:r>
      <w:r w:rsidRPr="00FD3291">
        <w:rPr>
          <w:rFonts w:hint="eastAsia"/>
          <w:sz w:val="24"/>
        </w:rPr>
        <w:t>卸船机抓斗</w:t>
      </w:r>
      <w:r>
        <w:rPr>
          <w:rFonts w:hint="eastAsia"/>
          <w:sz w:val="24"/>
        </w:rPr>
        <w:t>系统。该</w:t>
      </w:r>
      <w:r w:rsidRPr="00FD3291">
        <w:rPr>
          <w:rFonts w:hint="eastAsia"/>
          <w:sz w:val="24"/>
        </w:rPr>
        <w:t>卸船机抓斗</w:t>
      </w:r>
      <w:r>
        <w:rPr>
          <w:rFonts w:hint="eastAsia"/>
          <w:sz w:val="24"/>
        </w:rPr>
        <w:t>系统包括：多线激光雷达，布置在卸船机的臂架俯仰机构上，用于扫描抓斗不处于抓料作业过程时的容纳物料的船舱，以获取第一点云图，扫描抓斗处于抓料作业过程时的船舱，以获取第二点云图；控制模块，布置在卸船机的大车中，用于将第二点云图与第一点云图的差，确定为第三点云图；基于第三点云图，检测抓斗在抓料作业过程中的位置。</w:t>
      </w:r>
    </w:p>
    <w:p w14:paraId="7E8E7981" w14:textId="7A0B9B0D" w:rsidR="00007057" w:rsidRPr="00007057" w:rsidRDefault="00007057" w:rsidP="00AC1E16">
      <w:pPr>
        <w:spacing w:line="360" w:lineRule="auto"/>
        <w:ind w:firstLineChars="200" w:firstLine="480"/>
        <w:rPr>
          <w:rFonts w:hint="eastAsia"/>
          <w:sz w:val="24"/>
        </w:rPr>
      </w:pPr>
      <w:r>
        <w:rPr>
          <w:rFonts w:hint="eastAsia"/>
          <w:sz w:val="24"/>
        </w:rPr>
        <w:t>在一个实施方式中，多线激光雷达，固定布置在卸船机的小车的移动范围之外，且视野范围朝向船舱。</w:t>
      </w:r>
    </w:p>
    <w:p w14:paraId="57DE7792" w14:textId="156411F5" w:rsidR="00AC1E16" w:rsidRDefault="00AC1E16" w:rsidP="00AC1E16">
      <w:pPr>
        <w:spacing w:line="360" w:lineRule="auto"/>
        <w:ind w:firstLineChars="200" w:firstLine="480"/>
        <w:rPr>
          <w:sz w:val="24"/>
        </w:rPr>
      </w:pPr>
      <w:r w:rsidRPr="00654006">
        <w:rPr>
          <w:rFonts w:hint="eastAsia"/>
          <w:sz w:val="24"/>
        </w:rPr>
        <w:t>图</w:t>
      </w:r>
      <w:r>
        <w:rPr>
          <w:sz w:val="24"/>
        </w:rPr>
        <w:t>6</w:t>
      </w:r>
      <w:r>
        <w:rPr>
          <w:rFonts w:hint="eastAsia"/>
          <w:sz w:val="24"/>
        </w:rPr>
        <w:t>为本发明实施方式的</w:t>
      </w:r>
      <w:r w:rsidRPr="00FD3291">
        <w:rPr>
          <w:rFonts w:hint="eastAsia"/>
          <w:sz w:val="24"/>
        </w:rPr>
        <w:t>卸船机抓斗</w:t>
      </w:r>
      <w:r>
        <w:rPr>
          <w:rFonts w:hint="eastAsia"/>
          <w:sz w:val="24"/>
        </w:rPr>
        <w:t>的检测过程的示意图。</w:t>
      </w:r>
    </w:p>
    <w:p w14:paraId="24974339" w14:textId="2403180A" w:rsidR="00EE37FF" w:rsidRDefault="00AC1E16" w:rsidP="00A102D9">
      <w:pPr>
        <w:spacing w:line="360" w:lineRule="auto"/>
        <w:ind w:firstLineChars="200" w:firstLine="480"/>
        <w:rPr>
          <w:sz w:val="24"/>
        </w:rPr>
      </w:pPr>
      <w:r>
        <w:rPr>
          <w:rFonts w:hint="eastAsia"/>
          <w:sz w:val="24"/>
        </w:rPr>
        <w:t>在图</w:t>
      </w:r>
      <w:r>
        <w:rPr>
          <w:rFonts w:hint="eastAsia"/>
          <w:sz w:val="24"/>
        </w:rPr>
        <w:t>6</w:t>
      </w:r>
      <w:r>
        <w:rPr>
          <w:rFonts w:hint="eastAsia"/>
          <w:sz w:val="24"/>
        </w:rPr>
        <w:t>中，</w:t>
      </w:r>
      <w:r w:rsidRPr="00FD3291">
        <w:rPr>
          <w:rFonts w:hint="eastAsia"/>
          <w:sz w:val="24"/>
        </w:rPr>
        <w:t>卸船机</w:t>
      </w:r>
      <w:r>
        <w:rPr>
          <w:rFonts w:hint="eastAsia"/>
          <w:sz w:val="24"/>
        </w:rPr>
        <w:t>1</w:t>
      </w:r>
      <w:r>
        <w:rPr>
          <w:sz w:val="24"/>
        </w:rPr>
        <w:t>0</w:t>
      </w:r>
      <w:r>
        <w:rPr>
          <w:rFonts w:hint="eastAsia"/>
          <w:sz w:val="24"/>
        </w:rPr>
        <w:t>用于</w:t>
      </w:r>
      <w:r w:rsidR="004F3B73">
        <w:rPr>
          <w:rFonts w:hint="eastAsia"/>
          <w:sz w:val="24"/>
        </w:rPr>
        <w:t>对停泊在码头中的</w:t>
      </w:r>
      <w:r w:rsidR="000677A8">
        <w:rPr>
          <w:rFonts w:hint="eastAsia"/>
          <w:sz w:val="24"/>
        </w:rPr>
        <w:t>货船</w:t>
      </w:r>
      <w:r w:rsidR="000677A8">
        <w:rPr>
          <w:rFonts w:hint="eastAsia"/>
          <w:sz w:val="24"/>
        </w:rPr>
        <w:t>2</w:t>
      </w:r>
      <w:r w:rsidR="000677A8">
        <w:rPr>
          <w:sz w:val="24"/>
        </w:rPr>
        <w:t>2</w:t>
      </w:r>
      <w:r w:rsidR="004F3B73">
        <w:rPr>
          <w:rFonts w:hint="eastAsia"/>
          <w:sz w:val="24"/>
        </w:rPr>
        <w:t>进行</w:t>
      </w:r>
      <w:r w:rsidR="000677A8">
        <w:rPr>
          <w:rFonts w:hint="eastAsia"/>
          <w:sz w:val="24"/>
        </w:rPr>
        <w:t>卸船操作。</w:t>
      </w:r>
      <w:r w:rsidR="00824410">
        <w:rPr>
          <w:rFonts w:hint="eastAsia"/>
          <w:sz w:val="24"/>
        </w:rPr>
        <w:t>货船</w:t>
      </w:r>
      <w:r w:rsidR="00824410">
        <w:rPr>
          <w:rFonts w:hint="eastAsia"/>
          <w:sz w:val="24"/>
        </w:rPr>
        <w:t>2</w:t>
      </w:r>
      <w:r w:rsidR="00824410">
        <w:rPr>
          <w:sz w:val="24"/>
        </w:rPr>
        <w:t>2</w:t>
      </w:r>
      <w:r w:rsidR="004F3B73">
        <w:rPr>
          <w:rFonts w:hint="eastAsia"/>
          <w:sz w:val="24"/>
        </w:rPr>
        <w:t>中的物料</w:t>
      </w:r>
      <w:r w:rsidR="004F3B73">
        <w:rPr>
          <w:rFonts w:hint="eastAsia"/>
          <w:sz w:val="24"/>
        </w:rPr>
        <w:t>2</w:t>
      </w:r>
      <w:r w:rsidR="004F3B73">
        <w:rPr>
          <w:sz w:val="24"/>
        </w:rPr>
        <w:t>1</w:t>
      </w:r>
      <w:r w:rsidR="004F3B73">
        <w:rPr>
          <w:rFonts w:hint="eastAsia"/>
          <w:sz w:val="24"/>
        </w:rPr>
        <w:t>存储在货舱</w:t>
      </w:r>
      <w:r w:rsidR="004F3B73">
        <w:rPr>
          <w:rFonts w:hint="eastAsia"/>
          <w:sz w:val="24"/>
        </w:rPr>
        <w:t>2</w:t>
      </w:r>
      <w:r w:rsidR="004F3B73">
        <w:rPr>
          <w:sz w:val="24"/>
        </w:rPr>
        <w:t>0</w:t>
      </w:r>
      <w:r w:rsidR="004F3B73">
        <w:rPr>
          <w:rFonts w:hint="eastAsia"/>
          <w:sz w:val="24"/>
        </w:rPr>
        <w:t>的储存空间中。</w:t>
      </w:r>
      <w:r w:rsidR="000677A8" w:rsidRPr="00FD3291">
        <w:rPr>
          <w:rFonts w:hint="eastAsia"/>
          <w:sz w:val="24"/>
        </w:rPr>
        <w:t>卸船机</w:t>
      </w:r>
      <w:r w:rsidR="000677A8">
        <w:rPr>
          <w:rFonts w:hint="eastAsia"/>
          <w:sz w:val="24"/>
        </w:rPr>
        <w:t>1</w:t>
      </w:r>
      <w:r w:rsidR="000677A8">
        <w:rPr>
          <w:sz w:val="24"/>
        </w:rPr>
        <w:t>0</w:t>
      </w:r>
      <w:r w:rsidR="000677A8">
        <w:rPr>
          <w:rFonts w:hint="eastAsia"/>
          <w:sz w:val="24"/>
        </w:rPr>
        <w:t>包括卸船机抓斗</w:t>
      </w:r>
      <w:r w:rsidR="000677A8">
        <w:rPr>
          <w:rFonts w:hint="eastAsia"/>
          <w:sz w:val="24"/>
        </w:rPr>
        <w:t>1</w:t>
      </w:r>
      <w:r w:rsidR="000677A8">
        <w:rPr>
          <w:sz w:val="24"/>
        </w:rPr>
        <w:t>1</w:t>
      </w:r>
      <w:r w:rsidR="000677A8">
        <w:rPr>
          <w:rFonts w:hint="eastAsia"/>
          <w:sz w:val="24"/>
        </w:rPr>
        <w:t>、小车</w:t>
      </w:r>
      <w:r w:rsidR="000677A8">
        <w:rPr>
          <w:rFonts w:hint="eastAsia"/>
          <w:sz w:val="24"/>
        </w:rPr>
        <w:t>1</w:t>
      </w:r>
      <w:r w:rsidR="000677A8">
        <w:rPr>
          <w:sz w:val="24"/>
        </w:rPr>
        <w:t>3</w:t>
      </w:r>
      <w:r w:rsidR="000677A8">
        <w:rPr>
          <w:rFonts w:hint="eastAsia"/>
          <w:sz w:val="24"/>
        </w:rPr>
        <w:t>、臂架俯仰机构</w:t>
      </w:r>
      <w:r w:rsidR="000677A8">
        <w:rPr>
          <w:rFonts w:hint="eastAsia"/>
          <w:sz w:val="24"/>
        </w:rPr>
        <w:t>1</w:t>
      </w:r>
      <w:r w:rsidR="000677A8">
        <w:rPr>
          <w:sz w:val="24"/>
        </w:rPr>
        <w:t>4</w:t>
      </w:r>
      <w:r w:rsidR="00B741BD">
        <w:rPr>
          <w:rFonts w:hint="eastAsia"/>
          <w:sz w:val="24"/>
        </w:rPr>
        <w:t>、</w:t>
      </w:r>
      <w:r w:rsidR="000677A8">
        <w:rPr>
          <w:rFonts w:hint="eastAsia"/>
          <w:sz w:val="24"/>
        </w:rPr>
        <w:t>司机室</w:t>
      </w:r>
      <w:r w:rsidR="00007057">
        <w:rPr>
          <w:rFonts w:hint="eastAsia"/>
          <w:sz w:val="24"/>
        </w:rPr>
        <w:t>1</w:t>
      </w:r>
      <w:r w:rsidR="00007057">
        <w:rPr>
          <w:sz w:val="24"/>
        </w:rPr>
        <w:t>7</w:t>
      </w:r>
      <w:r w:rsidR="00B741BD">
        <w:rPr>
          <w:rFonts w:hint="eastAsia"/>
          <w:sz w:val="24"/>
        </w:rPr>
        <w:t>和大车</w:t>
      </w:r>
      <w:r w:rsidR="00007057">
        <w:rPr>
          <w:rFonts w:hint="eastAsia"/>
          <w:sz w:val="24"/>
        </w:rPr>
        <w:t>1</w:t>
      </w:r>
      <w:r w:rsidR="00007057">
        <w:rPr>
          <w:sz w:val="24"/>
        </w:rPr>
        <w:t>8</w:t>
      </w:r>
      <w:r w:rsidR="00B741BD">
        <w:rPr>
          <w:rFonts w:hint="eastAsia"/>
          <w:sz w:val="24"/>
        </w:rPr>
        <w:t>。大车</w:t>
      </w:r>
      <w:r w:rsidR="00007057">
        <w:rPr>
          <w:rFonts w:hint="eastAsia"/>
          <w:sz w:val="24"/>
        </w:rPr>
        <w:t>1</w:t>
      </w:r>
      <w:r w:rsidR="00007057">
        <w:rPr>
          <w:sz w:val="24"/>
        </w:rPr>
        <w:t>8</w:t>
      </w:r>
      <w:r w:rsidR="00B741BD">
        <w:rPr>
          <w:rFonts w:hint="eastAsia"/>
          <w:sz w:val="24"/>
        </w:rPr>
        <w:t>包含电气室</w:t>
      </w:r>
      <w:r w:rsidR="00B741BD">
        <w:rPr>
          <w:rFonts w:hint="eastAsia"/>
          <w:sz w:val="24"/>
        </w:rPr>
        <w:t>1</w:t>
      </w:r>
      <w:r w:rsidR="00B741BD">
        <w:rPr>
          <w:sz w:val="24"/>
        </w:rPr>
        <w:t>5</w:t>
      </w:r>
      <w:r w:rsidR="00B741BD">
        <w:rPr>
          <w:rFonts w:hint="eastAsia"/>
          <w:sz w:val="24"/>
        </w:rPr>
        <w:t>和</w:t>
      </w:r>
      <w:r w:rsidR="00B741BD" w:rsidRPr="009721D6">
        <w:rPr>
          <w:rFonts w:hint="eastAsia"/>
          <w:sz w:val="24"/>
        </w:rPr>
        <w:t>卸料框</w:t>
      </w:r>
      <w:r w:rsidR="00B741BD">
        <w:rPr>
          <w:rFonts w:hint="eastAsia"/>
          <w:sz w:val="24"/>
        </w:rPr>
        <w:t>1</w:t>
      </w:r>
      <w:r w:rsidR="00B741BD">
        <w:rPr>
          <w:sz w:val="24"/>
        </w:rPr>
        <w:t>6</w:t>
      </w:r>
      <w:r w:rsidR="00B741BD">
        <w:rPr>
          <w:rFonts w:hint="eastAsia"/>
          <w:sz w:val="24"/>
        </w:rPr>
        <w:t>。</w:t>
      </w:r>
      <w:r w:rsidR="000677A8">
        <w:rPr>
          <w:rFonts w:hint="eastAsia"/>
          <w:sz w:val="24"/>
        </w:rPr>
        <w:t>卸船机抓斗</w:t>
      </w:r>
      <w:r w:rsidR="000677A8">
        <w:rPr>
          <w:rFonts w:hint="eastAsia"/>
          <w:sz w:val="24"/>
        </w:rPr>
        <w:t>1</w:t>
      </w:r>
      <w:r w:rsidR="000677A8">
        <w:rPr>
          <w:sz w:val="24"/>
        </w:rPr>
        <w:t>1</w:t>
      </w:r>
      <w:r w:rsidR="000677A8">
        <w:rPr>
          <w:rFonts w:hint="eastAsia"/>
          <w:sz w:val="24"/>
        </w:rPr>
        <w:t>经由</w:t>
      </w:r>
      <w:r w:rsidR="000677A8" w:rsidRPr="000677A8">
        <w:rPr>
          <w:rFonts w:hint="eastAsia"/>
          <w:sz w:val="24"/>
        </w:rPr>
        <w:t>钢丝绳</w:t>
      </w:r>
      <w:r w:rsidR="000677A8" w:rsidRPr="000677A8">
        <w:rPr>
          <w:rFonts w:hint="eastAsia"/>
          <w:sz w:val="24"/>
        </w:rPr>
        <w:t>1</w:t>
      </w:r>
      <w:r w:rsidR="000677A8" w:rsidRPr="000677A8">
        <w:rPr>
          <w:sz w:val="24"/>
        </w:rPr>
        <w:t>2</w:t>
      </w:r>
      <w:r w:rsidR="000677A8" w:rsidRPr="000677A8">
        <w:rPr>
          <w:rFonts w:hint="eastAsia"/>
          <w:sz w:val="24"/>
        </w:rPr>
        <w:t>连接到</w:t>
      </w:r>
      <w:r w:rsidR="000677A8">
        <w:rPr>
          <w:rFonts w:hint="eastAsia"/>
          <w:sz w:val="24"/>
        </w:rPr>
        <w:t>小车</w:t>
      </w:r>
      <w:r w:rsidR="000677A8">
        <w:rPr>
          <w:rFonts w:hint="eastAsia"/>
          <w:sz w:val="24"/>
        </w:rPr>
        <w:t>1</w:t>
      </w:r>
      <w:r w:rsidR="000677A8">
        <w:rPr>
          <w:sz w:val="24"/>
        </w:rPr>
        <w:t>3</w:t>
      </w:r>
      <w:r w:rsidR="000677A8">
        <w:rPr>
          <w:rFonts w:hint="eastAsia"/>
          <w:sz w:val="24"/>
        </w:rPr>
        <w:t>。小车</w:t>
      </w:r>
      <w:r w:rsidR="000677A8">
        <w:rPr>
          <w:rFonts w:hint="eastAsia"/>
          <w:sz w:val="24"/>
        </w:rPr>
        <w:t>1</w:t>
      </w:r>
      <w:r w:rsidR="000677A8">
        <w:rPr>
          <w:sz w:val="24"/>
        </w:rPr>
        <w:t>3</w:t>
      </w:r>
      <w:r w:rsidR="000677A8">
        <w:rPr>
          <w:rFonts w:hint="eastAsia"/>
          <w:sz w:val="24"/>
        </w:rPr>
        <w:t>和司机室</w:t>
      </w:r>
      <w:r w:rsidR="00007057">
        <w:rPr>
          <w:rFonts w:hint="eastAsia"/>
          <w:sz w:val="24"/>
        </w:rPr>
        <w:t>1</w:t>
      </w:r>
      <w:r w:rsidR="00007057">
        <w:rPr>
          <w:sz w:val="24"/>
        </w:rPr>
        <w:t>7</w:t>
      </w:r>
      <w:r w:rsidR="000677A8">
        <w:rPr>
          <w:rFonts w:hint="eastAsia"/>
          <w:sz w:val="24"/>
        </w:rPr>
        <w:t>都可以在</w:t>
      </w:r>
      <w:r w:rsidR="009721D6">
        <w:rPr>
          <w:rFonts w:hint="eastAsia"/>
          <w:sz w:val="24"/>
        </w:rPr>
        <w:t>臂架俯仰机构</w:t>
      </w:r>
      <w:r w:rsidR="009721D6">
        <w:rPr>
          <w:rFonts w:hint="eastAsia"/>
          <w:sz w:val="24"/>
        </w:rPr>
        <w:t>1</w:t>
      </w:r>
      <w:r w:rsidR="009721D6">
        <w:rPr>
          <w:sz w:val="24"/>
        </w:rPr>
        <w:t>4</w:t>
      </w:r>
      <w:r w:rsidR="009721D6">
        <w:rPr>
          <w:rFonts w:hint="eastAsia"/>
          <w:sz w:val="24"/>
        </w:rPr>
        <w:t>上滑动。</w:t>
      </w:r>
      <w:r w:rsidR="00EE37FF">
        <w:rPr>
          <w:rFonts w:hint="eastAsia"/>
          <w:sz w:val="24"/>
        </w:rPr>
        <w:t>多线激光雷达</w:t>
      </w:r>
      <w:r w:rsidR="00EE37FF">
        <w:rPr>
          <w:rFonts w:hint="eastAsia"/>
          <w:sz w:val="24"/>
        </w:rPr>
        <w:t>3</w:t>
      </w:r>
      <w:r w:rsidR="00EE37FF">
        <w:rPr>
          <w:sz w:val="24"/>
        </w:rPr>
        <w:t>0</w:t>
      </w:r>
      <w:r w:rsidR="00EE37FF">
        <w:rPr>
          <w:rFonts w:hint="eastAsia"/>
          <w:sz w:val="24"/>
        </w:rPr>
        <w:t>固定布置在</w:t>
      </w:r>
      <w:r w:rsidR="00824410">
        <w:rPr>
          <w:rFonts w:hint="eastAsia"/>
          <w:sz w:val="24"/>
        </w:rPr>
        <w:t>臂架俯仰机构</w:t>
      </w:r>
      <w:r w:rsidR="00824410">
        <w:rPr>
          <w:rFonts w:hint="eastAsia"/>
          <w:sz w:val="24"/>
        </w:rPr>
        <w:t>1</w:t>
      </w:r>
      <w:r w:rsidR="00824410">
        <w:rPr>
          <w:sz w:val="24"/>
        </w:rPr>
        <w:t>4</w:t>
      </w:r>
      <w:r w:rsidR="00824410">
        <w:rPr>
          <w:rFonts w:hint="eastAsia"/>
          <w:sz w:val="24"/>
        </w:rPr>
        <w:t>上</w:t>
      </w:r>
      <w:r w:rsidR="00007057">
        <w:rPr>
          <w:rFonts w:hint="eastAsia"/>
          <w:sz w:val="24"/>
        </w:rPr>
        <w:t>。多线激光雷达</w:t>
      </w:r>
      <w:r w:rsidR="00007057">
        <w:rPr>
          <w:rFonts w:hint="eastAsia"/>
          <w:sz w:val="24"/>
        </w:rPr>
        <w:t>3</w:t>
      </w:r>
      <w:r w:rsidR="00007057">
        <w:rPr>
          <w:sz w:val="24"/>
        </w:rPr>
        <w:t>0</w:t>
      </w:r>
      <w:r w:rsidR="00007057">
        <w:rPr>
          <w:rFonts w:hint="eastAsia"/>
          <w:sz w:val="24"/>
        </w:rPr>
        <w:t>的</w:t>
      </w:r>
      <w:r w:rsidR="00824410">
        <w:rPr>
          <w:rFonts w:hint="eastAsia"/>
          <w:sz w:val="24"/>
        </w:rPr>
        <w:t>固定位置在</w:t>
      </w:r>
      <w:r w:rsidR="00EE37FF">
        <w:rPr>
          <w:rFonts w:hint="eastAsia"/>
          <w:sz w:val="24"/>
        </w:rPr>
        <w:t>小车</w:t>
      </w:r>
      <w:r w:rsidR="00EE37FF">
        <w:rPr>
          <w:rFonts w:hint="eastAsia"/>
          <w:sz w:val="24"/>
        </w:rPr>
        <w:t>1</w:t>
      </w:r>
      <w:r w:rsidR="00EE37FF">
        <w:rPr>
          <w:sz w:val="24"/>
        </w:rPr>
        <w:t>3</w:t>
      </w:r>
      <w:r w:rsidR="00EE37FF">
        <w:rPr>
          <w:rFonts w:hint="eastAsia"/>
          <w:sz w:val="24"/>
        </w:rPr>
        <w:t>在臂架俯仰机构</w:t>
      </w:r>
      <w:r w:rsidR="00EE37FF">
        <w:rPr>
          <w:rFonts w:hint="eastAsia"/>
          <w:sz w:val="24"/>
        </w:rPr>
        <w:t>1</w:t>
      </w:r>
      <w:r w:rsidR="00EE37FF">
        <w:rPr>
          <w:sz w:val="24"/>
        </w:rPr>
        <w:t>4</w:t>
      </w:r>
      <w:r w:rsidR="00EE37FF">
        <w:rPr>
          <w:rFonts w:hint="eastAsia"/>
          <w:sz w:val="24"/>
        </w:rPr>
        <w:t>的移动范围之外</w:t>
      </w:r>
      <w:r w:rsidR="00824410">
        <w:rPr>
          <w:rFonts w:hint="eastAsia"/>
          <w:sz w:val="24"/>
        </w:rPr>
        <w:t>。</w:t>
      </w:r>
      <w:r w:rsidR="00EE37FF">
        <w:rPr>
          <w:rFonts w:hint="eastAsia"/>
          <w:sz w:val="24"/>
        </w:rPr>
        <w:t>多线激光雷达</w:t>
      </w:r>
      <w:r w:rsidR="00EE37FF">
        <w:rPr>
          <w:rFonts w:hint="eastAsia"/>
          <w:sz w:val="24"/>
        </w:rPr>
        <w:t>3</w:t>
      </w:r>
      <w:r w:rsidR="00EE37FF">
        <w:rPr>
          <w:sz w:val="24"/>
        </w:rPr>
        <w:t>0</w:t>
      </w:r>
      <w:r w:rsidR="00EE37FF">
        <w:rPr>
          <w:rFonts w:hint="eastAsia"/>
          <w:sz w:val="24"/>
        </w:rPr>
        <w:t>的视野范围</w:t>
      </w:r>
      <w:r w:rsidR="00007057">
        <w:rPr>
          <w:rFonts w:hint="eastAsia"/>
          <w:sz w:val="24"/>
        </w:rPr>
        <w:t>朝向</w:t>
      </w:r>
      <w:r w:rsidR="00EE37FF">
        <w:rPr>
          <w:rFonts w:hint="eastAsia"/>
          <w:sz w:val="24"/>
        </w:rPr>
        <w:t>货舱</w:t>
      </w:r>
      <w:r w:rsidR="00EE37FF">
        <w:rPr>
          <w:rFonts w:hint="eastAsia"/>
          <w:sz w:val="24"/>
        </w:rPr>
        <w:t>2</w:t>
      </w:r>
      <w:r w:rsidR="00EE37FF">
        <w:rPr>
          <w:sz w:val="24"/>
        </w:rPr>
        <w:t>0</w:t>
      </w:r>
      <w:r w:rsidR="00EE37FF">
        <w:rPr>
          <w:rFonts w:hint="eastAsia"/>
          <w:sz w:val="24"/>
        </w:rPr>
        <w:t>。</w:t>
      </w:r>
    </w:p>
    <w:p w14:paraId="1A33F904" w14:textId="5C645B1F" w:rsidR="00EE37FF" w:rsidRDefault="009721D6" w:rsidP="00A102D9">
      <w:pPr>
        <w:spacing w:line="360" w:lineRule="auto"/>
        <w:ind w:firstLineChars="200" w:firstLine="480"/>
        <w:rPr>
          <w:sz w:val="24"/>
        </w:rPr>
      </w:pPr>
      <w:r w:rsidRPr="009721D6">
        <w:rPr>
          <w:rFonts w:hint="eastAsia"/>
          <w:sz w:val="24"/>
        </w:rPr>
        <w:t>在抓斗</w:t>
      </w:r>
      <w:r>
        <w:rPr>
          <w:rFonts w:hint="eastAsia"/>
          <w:sz w:val="24"/>
        </w:rPr>
        <w:t>1</w:t>
      </w:r>
      <w:r>
        <w:rPr>
          <w:sz w:val="24"/>
        </w:rPr>
        <w:t>1</w:t>
      </w:r>
      <w:r>
        <w:rPr>
          <w:rFonts w:hint="eastAsia"/>
          <w:sz w:val="24"/>
        </w:rPr>
        <w:t>不处于抓料作业过程时（比如，</w:t>
      </w:r>
      <w:r w:rsidR="00007057" w:rsidRPr="009721D6">
        <w:rPr>
          <w:rFonts w:hint="eastAsia"/>
          <w:sz w:val="24"/>
        </w:rPr>
        <w:t>抓斗</w:t>
      </w:r>
      <w:r w:rsidR="00007057">
        <w:rPr>
          <w:rFonts w:hint="eastAsia"/>
          <w:sz w:val="24"/>
        </w:rPr>
        <w:t>1</w:t>
      </w:r>
      <w:r w:rsidR="00007057">
        <w:rPr>
          <w:sz w:val="24"/>
        </w:rPr>
        <w:t>1</w:t>
      </w:r>
      <w:r w:rsidRPr="009721D6">
        <w:rPr>
          <w:rFonts w:hint="eastAsia"/>
          <w:sz w:val="24"/>
        </w:rPr>
        <w:t>位于卸料框</w:t>
      </w:r>
      <w:r>
        <w:rPr>
          <w:rFonts w:hint="eastAsia"/>
          <w:sz w:val="24"/>
        </w:rPr>
        <w:t>1</w:t>
      </w:r>
      <w:r>
        <w:rPr>
          <w:sz w:val="24"/>
        </w:rPr>
        <w:t>6</w:t>
      </w:r>
      <w:r>
        <w:rPr>
          <w:rFonts w:hint="eastAsia"/>
          <w:sz w:val="24"/>
        </w:rPr>
        <w:t>的</w:t>
      </w:r>
      <w:r w:rsidRPr="009721D6">
        <w:rPr>
          <w:rFonts w:hint="eastAsia"/>
          <w:sz w:val="24"/>
        </w:rPr>
        <w:t>上方时</w:t>
      </w:r>
      <w:r>
        <w:rPr>
          <w:rFonts w:hint="eastAsia"/>
          <w:sz w:val="24"/>
        </w:rPr>
        <w:t>）</w:t>
      </w:r>
      <w:r w:rsidRPr="009721D6">
        <w:rPr>
          <w:rFonts w:hint="eastAsia"/>
          <w:sz w:val="24"/>
        </w:rPr>
        <w:t>，</w:t>
      </w:r>
      <w:r w:rsidR="00EE37FF">
        <w:rPr>
          <w:rFonts w:hint="eastAsia"/>
          <w:sz w:val="24"/>
        </w:rPr>
        <w:t>多线激光雷达</w:t>
      </w:r>
      <w:r w:rsidR="00EE37FF">
        <w:rPr>
          <w:rFonts w:hint="eastAsia"/>
          <w:sz w:val="24"/>
        </w:rPr>
        <w:t>3</w:t>
      </w:r>
      <w:r w:rsidR="00EE37FF">
        <w:rPr>
          <w:sz w:val="24"/>
        </w:rPr>
        <w:t>0</w:t>
      </w:r>
      <w:r w:rsidRPr="009721D6">
        <w:rPr>
          <w:rFonts w:hint="eastAsia"/>
          <w:sz w:val="24"/>
        </w:rPr>
        <w:t>采集</w:t>
      </w:r>
      <w:r w:rsidR="00EE37FF">
        <w:rPr>
          <w:rFonts w:hint="eastAsia"/>
          <w:sz w:val="24"/>
        </w:rPr>
        <w:t>此时的</w:t>
      </w:r>
      <w:r w:rsidR="00007057">
        <w:rPr>
          <w:rFonts w:hint="eastAsia"/>
          <w:sz w:val="24"/>
        </w:rPr>
        <w:t>货舱</w:t>
      </w:r>
      <w:r w:rsidR="00007057">
        <w:rPr>
          <w:rFonts w:hint="eastAsia"/>
          <w:sz w:val="24"/>
        </w:rPr>
        <w:t>2</w:t>
      </w:r>
      <w:r w:rsidR="00007057">
        <w:rPr>
          <w:sz w:val="24"/>
        </w:rPr>
        <w:t>0</w:t>
      </w:r>
      <w:r w:rsidR="00007057">
        <w:rPr>
          <w:rFonts w:hint="eastAsia"/>
          <w:sz w:val="24"/>
        </w:rPr>
        <w:t>的</w:t>
      </w:r>
      <w:r w:rsidR="00EE37FF">
        <w:rPr>
          <w:rFonts w:hint="eastAsia"/>
          <w:sz w:val="24"/>
        </w:rPr>
        <w:t>第一</w:t>
      </w:r>
      <w:r w:rsidRPr="009721D6">
        <w:rPr>
          <w:rFonts w:hint="eastAsia"/>
          <w:sz w:val="24"/>
        </w:rPr>
        <w:t>点云</w:t>
      </w:r>
      <w:r w:rsidR="00EE37FF">
        <w:rPr>
          <w:rFonts w:hint="eastAsia"/>
          <w:sz w:val="24"/>
        </w:rPr>
        <w:t>图</w:t>
      </w:r>
      <w:r w:rsidRPr="009721D6">
        <w:rPr>
          <w:rFonts w:hint="eastAsia"/>
          <w:sz w:val="24"/>
        </w:rPr>
        <w:t>作为背景</w:t>
      </w:r>
      <w:r w:rsidR="00EE37FF">
        <w:rPr>
          <w:rFonts w:hint="eastAsia"/>
          <w:sz w:val="24"/>
        </w:rPr>
        <w:t>。而且，多线激光雷达</w:t>
      </w:r>
      <w:r w:rsidR="00EE37FF">
        <w:rPr>
          <w:rFonts w:hint="eastAsia"/>
          <w:sz w:val="24"/>
        </w:rPr>
        <w:t>3</w:t>
      </w:r>
      <w:r w:rsidR="00EE37FF">
        <w:rPr>
          <w:sz w:val="24"/>
        </w:rPr>
        <w:t>0</w:t>
      </w:r>
      <w:r w:rsidR="00EE37FF">
        <w:rPr>
          <w:rFonts w:hint="eastAsia"/>
          <w:sz w:val="24"/>
        </w:rPr>
        <w:t>经由有线通信或无线通信方式，将第一</w:t>
      </w:r>
      <w:r w:rsidR="00EE37FF" w:rsidRPr="009721D6">
        <w:rPr>
          <w:rFonts w:hint="eastAsia"/>
          <w:sz w:val="24"/>
        </w:rPr>
        <w:t>点云</w:t>
      </w:r>
      <w:r w:rsidR="00EE37FF">
        <w:rPr>
          <w:rFonts w:hint="eastAsia"/>
          <w:sz w:val="24"/>
        </w:rPr>
        <w:t>图发送到</w:t>
      </w:r>
      <w:r w:rsidR="00824410">
        <w:rPr>
          <w:rFonts w:hint="eastAsia"/>
          <w:sz w:val="24"/>
        </w:rPr>
        <w:t>电气室</w:t>
      </w:r>
      <w:r w:rsidR="00824410">
        <w:rPr>
          <w:rFonts w:hint="eastAsia"/>
          <w:sz w:val="24"/>
        </w:rPr>
        <w:t>1</w:t>
      </w:r>
      <w:r w:rsidR="00824410">
        <w:rPr>
          <w:sz w:val="24"/>
        </w:rPr>
        <w:t>5</w:t>
      </w:r>
      <w:r w:rsidR="00824410">
        <w:rPr>
          <w:rFonts w:hint="eastAsia"/>
          <w:sz w:val="24"/>
        </w:rPr>
        <w:t>中的控制模块</w:t>
      </w:r>
      <w:r w:rsidR="00007057">
        <w:rPr>
          <w:rFonts w:hint="eastAsia"/>
          <w:sz w:val="24"/>
        </w:rPr>
        <w:t>4</w:t>
      </w:r>
      <w:r w:rsidR="00007057">
        <w:rPr>
          <w:sz w:val="24"/>
        </w:rPr>
        <w:t>0</w:t>
      </w:r>
      <w:r w:rsidR="00824410">
        <w:rPr>
          <w:rFonts w:hint="eastAsia"/>
          <w:sz w:val="24"/>
        </w:rPr>
        <w:t>。</w:t>
      </w:r>
    </w:p>
    <w:p w14:paraId="539D3C2A" w14:textId="3F14D92A" w:rsidR="00796F5D" w:rsidRDefault="00824410" w:rsidP="00A102D9">
      <w:pPr>
        <w:spacing w:line="360" w:lineRule="auto"/>
        <w:ind w:firstLineChars="200" w:firstLine="480"/>
        <w:rPr>
          <w:sz w:val="24"/>
        </w:rPr>
      </w:pPr>
      <w:r w:rsidRPr="009721D6">
        <w:rPr>
          <w:rFonts w:hint="eastAsia"/>
          <w:sz w:val="24"/>
        </w:rPr>
        <w:t>在抓斗</w:t>
      </w:r>
      <w:r>
        <w:rPr>
          <w:rFonts w:hint="eastAsia"/>
          <w:sz w:val="24"/>
        </w:rPr>
        <w:t>1</w:t>
      </w:r>
      <w:r>
        <w:rPr>
          <w:sz w:val="24"/>
        </w:rPr>
        <w:t>1</w:t>
      </w:r>
      <w:r>
        <w:rPr>
          <w:rFonts w:hint="eastAsia"/>
          <w:sz w:val="24"/>
        </w:rPr>
        <w:t>处于抓料作业过程时（比如，</w:t>
      </w:r>
      <w:r w:rsidR="00007057" w:rsidRPr="009721D6">
        <w:rPr>
          <w:rFonts w:hint="eastAsia"/>
          <w:sz w:val="24"/>
        </w:rPr>
        <w:t>抓斗</w:t>
      </w:r>
      <w:r w:rsidR="00007057">
        <w:rPr>
          <w:rFonts w:hint="eastAsia"/>
          <w:sz w:val="24"/>
        </w:rPr>
        <w:t>1</w:t>
      </w:r>
      <w:r w:rsidR="00007057">
        <w:rPr>
          <w:sz w:val="24"/>
        </w:rPr>
        <w:t>1</w:t>
      </w:r>
      <w:r w:rsidR="00007057">
        <w:rPr>
          <w:rFonts w:hint="eastAsia"/>
          <w:sz w:val="24"/>
        </w:rPr>
        <w:t>在货舱</w:t>
      </w:r>
      <w:r w:rsidR="00007057">
        <w:rPr>
          <w:rFonts w:hint="eastAsia"/>
          <w:sz w:val="24"/>
        </w:rPr>
        <w:t>2</w:t>
      </w:r>
      <w:r w:rsidR="00007057">
        <w:rPr>
          <w:sz w:val="24"/>
        </w:rPr>
        <w:t>0</w:t>
      </w:r>
      <w:r w:rsidR="00007057">
        <w:rPr>
          <w:rFonts w:hint="eastAsia"/>
          <w:sz w:val="24"/>
        </w:rPr>
        <w:t>的内部移动</w:t>
      </w:r>
      <w:r w:rsidRPr="009721D6">
        <w:rPr>
          <w:rFonts w:hint="eastAsia"/>
          <w:sz w:val="24"/>
        </w:rPr>
        <w:t>时</w:t>
      </w:r>
      <w:r>
        <w:rPr>
          <w:rFonts w:hint="eastAsia"/>
          <w:sz w:val="24"/>
        </w:rPr>
        <w:t>）</w:t>
      </w:r>
      <w:r w:rsidRPr="009721D6">
        <w:rPr>
          <w:rFonts w:hint="eastAsia"/>
          <w:sz w:val="24"/>
        </w:rPr>
        <w:t>，</w:t>
      </w:r>
      <w:r>
        <w:rPr>
          <w:rFonts w:hint="eastAsia"/>
          <w:sz w:val="24"/>
        </w:rPr>
        <w:t>多线激光雷达</w:t>
      </w:r>
      <w:r>
        <w:rPr>
          <w:rFonts w:hint="eastAsia"/>
          <w:sz w:val="24"/>
        </w:rPr>
        <w:t>3</w:t>
      </w:r>
      <w:r>
        <w:rPr>
          <w:sz w:val="24"/>
        </w:rPr>
        <w:t>0</w:t>
      </w:r>
      <w:r>
        <w:rPr>
          <w:rFonts w:hint="eastAsia"/>
          <w:sz w:val="24"/>
        </w:rPr>
        <w:t>实时</w:t>
      </w:r>
      <w:r w:rsidRPr="009721D6">
        <w:rPr>
          <w:rFonts w:hint="eastAsia"/>
          <w:sz w:val="24"/>
        </w:rPr>
        <w:t>采集</w:t>
      </w:r>
      <w:r w:rsidR="00007057">
        <w:rPr>
          <w:rFonts w:hint="eastAsia"/>
          <w:sz w:val="24"/>
        </w:rPr>
        <w:t>货舱</w:t>
      </w:r>
      <w:r w:rsidR="00007057">
        <w:rPr>
          <w:rFonts w:hint="eastAsia"/>
          <w:sz w:val="24"/>
        </w:rPr>
        <w:t>2</w:t>
      </w:r>
      <w:r w:rsidR="00007057">
        <w:rPr>
          <w:sz w:val="24"/>
        </w:rPr>
        <w:t>0</w:t>
      </w:r>
      <w:r w:rsidR="00007057">
        <w:rPr>
          <w:rFonts w:hint="eastAsia"/>
          <w:sz w:val="24"/>
        </w:rPr>
        <w:t>的</w:t>
      </w:r>
      <w:r>
        <w:rPr>
          <w:rFonts w:hint="eastAsia"/>
          <w:sz w:val="24"/>
        </w:rPr>
        <w:t>第二</w:t>
      </w:r>
      <w:r w:rsidRPr="009721D6">
        <w:rPr>
          <w:rFonts w:hint="eastAsia"/>
          <w:sz w:val="24"/>
        </w:rPr>
        <w:t>点云</w:t>
      </w:r>
      <w:r>
        <w:rPr>
          <w:rFonts w:hint="eastAsia"/>
          <w:sz w:val="24"/>
        </w:rPr>
        <w:t>图（相应地，第二</w:t>
      </w:r>
      <w:r w:rsidRPr="009721D6">
        <w:rPr>
          <w:rFonts w:hint="eastAsia"/>
          <w:sz w:val="24"/>
        </w:rPr>
        <w:t>点云</w:t>
      </w:r>
      <w:r>
        <w:rPr>
          <w:rFonts w:hint="eastAsia"/>
          <w:sz w:val="24"/>
        </w:rPr>
        <w:t>图为</w:t>
      </w:r>
      <w:r w:rsidR="00796F5D">
        <w:rPr>
          <w:rFonts w:hint="eastAsia"/>
          <w:sz w:val="24"/>
        </w:rPr>
        <w:t>与</w:t>
      </w:r>
      <w:r w:rsidR="00796F5D" w:rsidRPr="009721D6">
        <w:rPr>
          <w:rFonts w:hint="eastAsia"/>
          <w:sz w:val="24"/>
        </w:rPr>
        <w:t>采集</w:t>
      </w:r>
      <w:r w:rsidR="00796F5D">
        <w:rPr>
          <w:rFonts w:hint="eastAsia"/>
          <w:sz w:val="24"/>
        </w:rPr>
        <w:t>时间相关联的</w:t>
      </w:r>
      <w:r>
        <w:rPr>
          <w:rFonts w:hint="eastAsia"/>
          <w:sz w:val="24"/>
        </w:rPr>
        <w:t>多张</w:t>
      </w:r>
      <w:r w:rsidR="00796F5D">
        <w:rPr>
          <w:rFonts w:hint="eastAsia"/>
          <w:sz w:val="24"/>
        </w:rPr>
        <w:t>点云图</w:t>
      </w:r>
      <w:r>
        <w:rPr>
          <w:rFonts w:hint="eastAsia"/>
          <w:sz w:val="24"/>
        </w:rPr>
        <w:t>）。而且，多线激光雷达</w:t>
      </w:r>
      <w:r>
        <w:rPr>
          <w:rFonts w:hint="eastAsia"/>
          <w:sz w:val="24"/>
        </w:rPr>
        <w:t>3</w:t>
      </w:r>
      <w:r>
        <w:rPr>
          <w:sz w:val="24"/>
        </w:rPr>
        <w:t>0</w:t>
      </w:r>
      <w:r>
        <w:rPr>
          <w:rFonts w:hint="eastAsia"/>
          <w:sz w:val="24"/>
        </w:rPr>
        <w:t>经由有线通信或无线通信方式，将</w:t>
      </w:r>
      <w:r w:rsidR="006912F4">
        <w:rPr>
          <w:rFonts w:hint="eastAsia"/>
          <w:sz w:val="24"/>
        </w:rPr>
        <w:t>第二</w:t>
      </w:r>
      <w:r w:rsidR="006912F4" w:rsidRPr="009721D6">
        <w:rPr>
          <w:rFonts w:hint="eastAsia"/>
          <w:sz w:val="24"/>
        </w:rPr>
        <w:t>点云</w:t>
      </w:r>
      <w:r w:rsidR="006912F4">
        <w:rPr>
          <w:rFonts w:hint="eastAsia"/>
          <w:sz w:val="24"/>
        </w:rPr>
        <w:t>图</w:t>
      </w:r>
      <w:r>
        <w:rPr>
          <w:rFonts w:hint="eastAsia"/>
          <w:sz w:val="24"/>
        </w:rPr>
        <w:t>发送到电气室</w:t>
      </w:r>
      <w:r>
        <w:rPr>
          <w:rFonts w:hint="eastAsia"/>
          <w:sz w:val="24"/>
        </w:rPr>
        <w:t>1</w:t>
      </w:r>
      <w:r>
        <w:rPr>
          <w:sz w:val="24"/>
        </w:rPr>
        <w:t>5</w:t>
      </w:r>
      <w:r>
        <w:rPr>
          <w:rFonts w:hint="eastAsia"/>
          <w:sz w:val="24"/>
        </w:rPr>
        <w:t>中的控制模块</w:t>
      </w:r>
      <w:r w:rsidR="00796F5D">
        <w:rPr>
          <w:rFonts w:hint="eastAsia"/>
          <w:sz w:val="24"/>
        </w:rPr>
        <w:t>4</w:t>
      </w:r>
      <w:r w:rsidR="00796F5D">
        <w:rPr>
          <w:sz w:val="24"/>
        </w:rPr>
        <w:t>0</w:t>
      </w:r>
      <w:r w:rsidR="006912F4">
        <w:rPr>
          <w:rFonts w:hint="eastAsia"/>
          <w:sz w:val="24"/>
        </w:rPr>
        <w:t>。控制模块</w:t>
      </w:r>
      <w:r w:rsidR="00796F5D">
        <w:rPr>
          <w:rFonts w:hint="eastAsia"/>
          <w:sz w:val="24"/>
        </w:rPr>
        <w:t>4</w:t>
      </w:r>
      <w:r w:rsidR="00796F5D">
        <w:rPr>
          <w:sz w:val="24"/>
        </w:rPr>
        <w:t>0</w:t>
      </w:r>
      <w:r w:rsidR="006912F4">
        <w:rPr>
          <w:rFonts w:hint="eastAsia"/>
          <w:sz w:val="24"/>
        </w:rPr>
        <w:t>将第二点云图与第一点云图的差，确定为第三点云图（相应地，第三</w:t>
      </w:r>
      <w:r w:rsidR="006912F4" w:rsidRPr="009721D6">
        <w:rPr>
          <w:rFonts w:hint="eastAsia"/>
          <w:sz w:val="24"/>
        </w:rPr>
        <w:t>点云</w:t>
      </w:r>
      <w:r w:rsidR="006912F4">
        <w:rPr>
          <w:rFonts w:hint="eastAsia"/>
          <w:sz w:val="24"/>
        </w:rPr>
        <w:t>图为多张）。</w:t>
      </w:r>
    </w:p>
    <w:p w14:paraId="6E5D2FFC" w14:textId="1DDBE711" w:rsidR="00796F5D" w:rsidRDefault="006912F4" w:rsidP="00796F5D">
      <w:pPr>
        <w:spacing w:line="360" w:lineRule="auto"/>
        <w:ind w:firstLineChars="200" w:firstLine="480"/>
        <w:rPr>
          <w:sz w:val="24"/>
        </w:rPr>
      </w:pPr>
      <w:r>
        <w:rPr>
          <w:rFonts w:hint="eastAsia"/>
          <w:sz w:val="24"/>
        </w:rPr>
        <w:t>控制模块</w:t>
      </w:r>
      <w:r w:rsidR="00796F5D">
        <w:rPr>
          <w:rFonts w:hint="eastAsia"/>
          <w:sz w:val="24"/>
        </w:rPr>
        <w:t>4</w:t>
      </w:r>
      <w:r w:rsidR="00796F5D">
        <w:rPr>
          <w:sz w:val="24"/>
        </w:rPr>
        <w:t>0</w:t>
      </w:r>
      <w:r>
        <w:rPr>
          <w:rFonts w:hint="eastAsia"/>
          <w:sz w:val="24"/>
        </w:rPr>
        <w:t>基于第三点云图，可以检测抓斗</w:t>
      </w:r>
      <w:r w:rsidR="00796F5D">
        <w:rPr>
          <w:rFonts w:hint="eastAsia"/>
          <w:sz w:val="24"/>
        </w:rPr>
        <w:t>1</w:t>
      </w:r>
      <w:r w:rsidR="00796F5D">
        <w:rPr>
          <w:sz w:val="24"/>
        </w:rPr>
        <w:t>1</w:t>
      </w:r>
      <w:r>
        <w:rPr>
          <w:rFonts w:hint="eastAsia"/>
          <w:sz w:val="24"/>
        </w:rPr>
        <w:t>在抓料作业过程中的实时位置。</w:t>
      </w:r>
      <w:r w:rsidR="00796F5D">
        <w:rPr>
          <w:rFonts w:hint="eastAsia"/>
          <w:sz w:val="24"/>
        </w:rPr>
        <w:t>具体方式可以包括：</w:t>
      </w:r>
    </w:p>
    <w:p w14:paraId="0F26D097" w14:textId="4C5B8DF7" w:rsidR="00796F5D" w:rsidRDefault="00796F5D" w:rsidP="00796F5D">
      <w:pPr>
        <w:spacing w:line="360" w:lineRule="auto"/>
        <w:ind w:firstLineChars="200" w:firstLine="480"/>
        <w:rPr>
          <w:sz w:val="24"/>
        </w:rPr>
      </w:pPr>
      <w:r>
        <w:rPr>
          <w:rFonts w:hint="eastAsia"/>
          <w:sz w:val="24"/>
        </w:rPr>
        <w:t>（</w:t>
      </w:r>
      <w:r>
        <w:rPr>
          <w:rFonts w:hint="eastAsia"/>
          <w:sz w:val="24"/>
        </w:rPr>
        <w:t>1</w:t>
      </w:r>
      <w:r>
        <w:rPr>
          <w:rFonts w:hint="eastAsia"/>
          <w:sz w:val="24"/>
        </w:rPr>
        <w:t>）、控制模块</w:t>
      </w:r>
      <w:r>
        <w:rPr>
          <w:rFonts w:hint="eastAsia"/>
          <w:sz w:val="24"/>
        </w:rPr>
        <w:t>4</w:t>
      </w:r>
      <w:r>
        <w:rPr>
          <w:sz w:val="24"/>
        </w:rPr>
        <w:t>0</w:t>
      </w:r>
      <w:r>
        <w:rPr>
          <w:rFonts w:hint="eastAsia"/>
          <w:sz w:val="24"/>
        </w:rPr>
        <w:t>基于抓斗</w:t>
      </w:r>
      <w:r>
        <w:rPr>
          <w:rFonts w:hint="eastAsia"/>
          <w:sz w:val="24"/>
        </w:rPr>
        <w:t>1</w:t>
      </w:r>
      <w:r>
        <w:rPr>
          <w:sz w:val="24"/>
        </w:rPr>
        <w:t>1</w:t>
      </w:r>
      <w:r>
        <w:rPr>
          <w:rFonts w:hint="eastAsia"/>
          <w:sz w:val="24"/>
        </w:rPr>
        <w:t>的三维模型，生成抓斗</w:t>
      </w:r>
      <w:r>
        <w:rPr>
          <w:rFonts w:hint="eastAsia"/>
          <w:sz w:val="24"/>
        </w:rPr>
        <w:t>1</w:t>
      </w:r>
      <w:r>
        <w:rPr>
          <w:sz w:val="24"/>
        </w:rPr>
        <w:t>1</w:t>
      </w:r>
      <w:r>
        <w:rPr>
          <w:rFonts w:hint="eastAsia"/>
          <w:sz w:val="24"/>
        </w:rPr>
        <w:t>的点云模型。控制模块</w:t>
      </w:r>
      <w:r>
        <w:rPr>
          <w:rFonts w:hint="eastAsia"/>
          <w:sz w:val="24"/>
        </w:rPr>
        <w:t>4</w:t>
      </w:r>
      <w:r>
        <w:rPr>
          <w:sz w:val="24"/>
        </w:rPr>
        <w:t>0</w:t>
      </w:r>
      <w:r>
        <w:rPr>
          <w:rFonts w:hint="eastAsia"/>
          <w:sz w:val="24"/>
        </w:rPr>
        <w:t>基于点云模型，根据模板匹配算法确定抓斗</w:t>
      </w:r>
      <w:r>
        <w:rPr>
          <w:rFonts w:hint="eastAsia"/>
          <w:sz w:val="24"/>
        </w:rPr>
        <w:t>1</w:t>
      </w:r>
      <w:r>
        <w:rPr>
          <w:sz w:val="24"/>
        </w:rPr>
        <w:t>1</w:t>
      </w:r>
      <w:r>
        <w:rPr>
          <w:rFonts w:hint="eastAsia"/>
          <w:sz w:val="24"/>
        </w:rPr>
        <w:t>在第三点云图中的定位结果。控制模块</w:t>
      </w:r>
      <w:r>
        <w:rPr>
          <w:rFonts w:hint="eastAsia"/>
          <w:sz w:val="24"/>
        </w:rPr>
        <w:t>4</w:t>
      </w:r>
      <w:r>
        <w:rPr>
          <w:sz w:val="24"/>
        </w:rPr>
        <w:t>0</w:t>
      </w:r>
      <w:r>
        <w:rPr>
          <w:rFonts w:hint="eastAsia"/>
          <w:sz w:val="24"/>
        </w:rPr>
        <w:t>基于定位结果，确定抓斗</w:t>
      </w:r>
      <w:r>
        <w:rPr>
          <w:rFonts w:hint="eastAsia"/>
          <w:sz w:val="24"/>
        </w:rPr>
        <w:t>1</w:t>
      </w:r>
      <w:r>
        <w:rPr>
          <w:sz w:val="24"/>
        </w:rPr>
        <w:t>1</w:t>
      </w:r>
      <w:r>
        <w:rPr>
          <w:rFonts w:hint="eastAsia"/>
          <w:sz w:val="24"/>
        </w:rPr>
        <w:t>在抓料作业过程中的位置。</w:t>
      </w:r>
    </w:p>
    <w:p w14:paraId="3B6CE737" w14:textId="77777777" w:rsidR="00FA0C99" w:rsidRDefault="00796F5D" w:rsidP="00FA0C99">
      <w:pPr>
        <w:spacing w:line="360" w:lineRule="auto"/>
        <w:ind w:firstLineChars="200" w:firstLine="480"/>
        <w:rPr>
          <w:sz w:val="24"/>
        </w:rPr>
      </w:pPr>
      <w:r>
        <w:rPr>
          <w:rFonts w:hint="eastAsia"/>
          <w:sz w:val="24"/>
        </w:rPr>
        <w:lastRenderedPageBreak/>
        <w:t>（</w:t>
      </w:r>
      <w:r>
        <w:rPr>
          <w:rFonts w:hint="eastAsia"/>
          <w:sz w:val="24"/>
        </w:rPr>
        <w:t>2</w:t>
      </w:r>
      <w:r>
        <w:rPr>
          <w:rFonts w:hint="eastAsia"/>
          <w:sz w:val="24"/>
        </w:rPr>
        <w:t>）、多线激光雷达</w:t>
      </w:r>
      <w:r>
        <w:rPr>
          <w:rFonts w:hint="eastAsia"/>
          <w:sz w:val="24"/>
        </w:rPr>
        <w:t>3</w:t>
      </w:r>
      <w:r>
        <w:rPr>
          <w:sz w:val="24"/>
        </w:rPr>
        <w:t>0</w:t>
      </w:r>
      <w:r>
        <w:rPr>
          <w:rFonts w:hint="eastAsia"/>
          <w:sz w:val="24"/>
        </w:rPr>
        <w:t>多角度扫描抓斗</w:t>
      </w:r>
      <w:r>
        <w:rPr>
          <w:rFonts w:hint="eastAsia"/>
          <w:sz w:val="24"/>
        </w:rPr>
        <w:t>1</w:t>
      </w:r>
      <w:r>
        <w:rPr>
          <w:sz w:val="24"/>
        </w:rPr>
        <w:t>1</w:t>
      </w:r>
      <w:r>
        <w:rPr>
          <w:rFonts w:hint="eastAsia"/>
          <w:sz w:val="24"/>
        </w:rPr>
        <w:t>，以生成抓斗</w:t>
      </w:r>
      <w:r>
        <w:rPr>
          <w:rFonts w:hint="eastAsia"/>
          <w:sz w:val="24"/>
        </w:rPr>
        <w:t>1</w:t>
      </w:r>
      <w:r>
        <w:rPr>
          <w:sz w:val="24"/>
        </w:rPr>
        <w:t>1</w:t>
      </w:r>
      <w:r>
        <w:rPr>
          <w:rFonts w:hint="eastAsia"/>
          <w:sz w:val="24"/>
        </w:rPr>
        <w:t>的点云模型。</w:t>
      </w:r>
      <w:r w:rsidR="00FA0C99">
        <w:rPr>
          <w:rFonts w:hint="eastAsia"/>
          <w:sz w:val="24"/>
        </w:rPr>
        <w:t>控制模块</w:t>
      </w:r>
      <w:r w:rsidR="00FA0C99">
        <w:rPr>
          <w:rFonts w:hint="eastAsia"/>
          <w:sz w:val="24"/>
        </w:rPr>
        <w:t>4</w:t>
      </w:r>
      <w:r w:rsidR="00FA0C99">
        <w:rPr>
          <w:sz w:val="24"/>
        </w:rPr>
        <w:t>0</w:t>
      </w:r>
      <w:r w:rsidR="00FA0C99">
        <w:rPr>
          <w:rFonts w:hint="eastAsia"/>
          <w:sz w:val="24"/>
        </w:rPr>
        <w:t>基于点云模型，根据模板匹配算法确定抓斗</w:t>
      </w:r>
      <w:r w:rsidR="00FA0C99">
        <w:rPr>
          <w:rFonts w:hint="eastAsia"/>
          <w:sz w:val="24"/>
        </w:rPr>
        <w:t>1</w:t>
      </w:r>
      <w:r w:rsidR="00FA0C99">
        <w:rPr>
          <w:sz w:val="24"/>
        </w:rPr>
        <w:t>1</w:t>
      </w:r>
      <w:r w:rsidR="00FA0C99">
        <w:rPr>
          <w:rFonts w:hint="eastAsia"/>
          <w:sz w:val="24"/>
        </w:rPr>
        <w:t>在第三点云图中的定位结果。控制模块</w:t>
      </w:r>
      <w:r w:rsidR="00FA0C99">
        <w:rPr>
          <w:rFonts w:hint="eastAsia"/>
          <w:sz w:val="24"/>
        </w:rPr>
        <w:t>4</w:t>
      </w:r>
      <w:r w:rsidR="00FA0C99">
        <w:rPr>
          <w:sz w:val="24"/>
        </w:rPr>
        <w:t>0</w:t>
      </w:r>
      <w:r w:rsidR="00FA0C99">
        <w:rPr>
          <w:rFonts w:hint="eastAsia"/>
          <w:sz w:val="24"/>
        </w:rPr>
        <w:t>基于定位结果，确定抓斗</w:t>
      </w:r>
      <w:r w:rsidR="00FA0C99">
        <w:rPr>
          <w:rFonts w:hint="eastAsia"/>
          <w:sz w:val="24"/>
        </w:rPr>
        <w:t>1</w:t>
      </w:r>
      <w:r w:rsidR="00FA0C99">
        <w:rPr>
          <w:sz w:val="24"/>
        </w:rPr>
        <w:t>1</w:t>
      </w:r>
      <w:r w:rsidR="00FA0C99">
        <w:rPr>
          <w:rFonts w:hint="eastAsia"/>
          <w:sz w:val="24"/>
        </w:rPr>
        <w:t>在抓料作业过程中的位置。</w:t>
      </w:r>
    </w:p>
    <w:p w14:paraId="6F622CAC" w14:textId="75F86237" w:rsidR="00796F5D" w:rsidRDefault="00FA0C99" w:rsidP="00FA0C99">
      <w:pPr>
        <w:spacing w:line="360" w:lineRule="auto"/>
        <w:ind w:firstLineChars="200" w:firstLine="480"/>
        <w:rPr>
          <w:sz w:val="24"/>
        </w:rPr>
      </w:pPr>
      <w:r>
        <w:rPr>
          <w:rFonts w:hint="eastAsia"/>
          <w:sz w:val="24"/>
        </w:rPr>
        <w:t>（</w:t>
      </w:r>
      <w:r>
        <w:rPr>
          <w:rFonts w:hint="eastAsia"/>
          <w:sz w:val="24"/>
        </w:rPr>
        <w:t>3</w:t>
      </w:r>
      <w:r>
        <w:rPr>
          <w:rFonts w:hint="eastAsia"/>
          <w:sz w:val="24"/>
        </w:rPr>
        <w:t>）、控制模块</w:t>
      </w:r>
      <w:r>
        <w:rPr>
          <w:rFonts w:hint="eastAsia"/>
          <w:sz w:val="24"/>
        </w:rPr>
        <w:t>4</w:t>
      </w:r>
      <w:r>
        <w:rPr>
          <w:sz w:val="24"/>
        </w:rPr>
        <w:t>0</w:t>
      </w:r>
      <w:r>
        <w:rPr>
          <w:rFonts w:hint="eastAsia"/>
          <w:sz w:val="24"/>
        </w:rPr>
        <w:t>预先将作为训练数据的、已标注的抓斗点云图输入到人工神经网络，以将人工神经网络训练为适配于从点云图中定位出抓斗</w:t>
      </w:r>
      <w:r>
        <w:rPr>
          <w:rFonts w:hint="eastAsia"/>
          <w:sz w:val="24"/>
        </w:rPr>
        <w:t>1</w:t>
      </w:r>
      <w:r>
        <w:rPr>
          <w:sz w:val="24"/>
        </w:rPr>
        <w:t>1</w:t>
      </w:r>
      <w:r>
        <w:rPr>
          <w:rFonts w:hint="eastAsia"/>
          <w:sz w:val="24"/>
        </w:rPr>
        <w:t>的抓斗定位模型。控制模块</w:t>
      </w:r>
      <w:r>
        <w:rPr>
          <w:rFonts w:hint="eastAsia"/>
          <w:sz w:val="24"/>
        </w:rPr>
        <w:t>4</w:t>
      </w:r>
      <w:r>
        <w:rPr>
          <w:sz w:val="24"/>
        </w:rPr>
        <w:t>0</w:t>
      </w:r>
      <w:r>
        <w:rPr>
          <w:rFonts w:hint="eastAsia"/>
          <w:sz w:val="24"/>
        </w:rPr>
        <w:t>将第三点云图输入到抓斗定位模型，以基于抓斗</w:t>
      </w:r>
      <w:r>
        <w:rPr>
          <w:rFonts w:hint="eastAsia"/>
          <w:sz w:val="24"/>
        </w:rPr>
        <w:t>1</w:t>
      </w:r>
      <w:r>
        <w:rPr>
          <w:sz w:val="24"/>
        </w:rPr>
        <w:t>1</w:t>
      </w:r>
      <w:r>
        <w:rPr>
          <w:rFonts w:hint="eastAsia"/>
          <w:sz w:val="24"/>
        </w:rPr>
        <w:t>在第三点云图中的定位结果确定抓斗</w:t>
      </w:r>
      <w:r>
        <w:rPr>
          <w:rFonts w:hint="eastAsia"/>
          <w:sz w:val="24"/>
        </w:rPr>
        <w:t>1</w:t>
      </w:r>
      <w:r>
        <w:rPr>
          <w:sz w:val="24"/>
        </w:rPr>
        <w:t>1</w:t>
      </w:r>
      <w:r>
        <w:rPr>
          <w:rFonts w:hint="eastAsia"/>
          <w:sz w:val="24"/>
        </w:rPr>
        <w:t>在抓料作业过程中的位置。</w:t>
      </w:r>
    </w:p>
    <w:p w14:paraId="0BC872BC" w14:textId="5C435285" w:rsidR="009721D6" w:rsidRDefault="00FA0C99" w:rsidP="00796F5D">
      <w:pPr>
        <w:spacing w:line="360" w:lineRule="auto"/>
        <w:ind w:firstLineChars="200" w:firstLine="480"/>
        <w:rPr>
          <w:sz w:val="24"/>
        </w:rPr>
      </w:pPr>
      <w:r>
        <w:rPr>
          <w:rFonts w:hint="eastAsia"/>
          <w:sz w:val="24"/>
        </w:rPr>
        <w:t>（</w:t>
      </w:r>
      <w:r>
        <w:rPr>
          <w:rFonts w:hint="eastAsia"/>
          <w:sz w:val="24"/>
        </w:rPr>
        <w:t>4</w:t>
      </w:r>
      <w:r>
        <w:rPr>
          <w:rFonts w:hint="eastAsia"/>
          <w:sz w:val="24"/>
        </w:rPr>
        <w:t>）、控制模块</w:t>
      </w:r>
      <w:r>
        <w:rPr>
          <w:rFonts w:hint="eastAsia"/>
          <w:sz w:val="24"/>
        </w:rPr>
        <w:t>4</w:t>
      </w:r>
      <w:r>
        <w:rPr>
          <w:sz w:val="24"/>
        </w:rPr>
        <w:t>0</w:t>
      </w:r>
      <w:r>
        <w:rPr>
          <w:rFonts w:hint="eastAsia"/>
          <w:sz w:val="24"/>
        </w:rPr>
        <w:t>将第三点云图投影为二维图像或三维图像。控制模块</w:t>
      </w:r>
      <w:r>
        <w:rPr>
          <w:rFonts w:hint="eastAsia"/>
          <w:sz w:val="24"/>
        </w:rPr>
        <w:t>4</w:t>
      </w:r>
      <w:r>
        <w:rPr>
          <w:sz w:val="24"/>
        </w:rPr>
        <w:t>0</w:t>
      </w:r>
      <w:r>
        <w:rPr>
          <w:rFonts w:hint="eastAsia"/>
          <w:sz w:val="24"/>
        </w:rPr>
        <w:t>以目标图像识别方式，从二维图像或三维图像中定位出抓斗</w:t>
      </w:r>
      <w:r>
        <w:rPr>
          <w:rFonts w:hint="eastAsia"/>
          <w:sz w:val="24"/>
        </w:rPr>
        <w:t>1</w:t>
      </w:r>
      <w:r>
        <w:rPr>
          <w:sz w:val="24"/>
        </w:rPr>
        <w:t>1</w:t>
      </w:r>
      <w:r>
        <w:rPr>
          <w:rFonts w:hint="eastAsia"/>
          <w:sz w:val="24"/>
        </w:rPr>
        <w:t>。控制模块</w:t>
      </w:r>
      <w:r>
        <w:rPr>
          <w:rFonts w:hint="eastAsia"/>
          <w:sz w:val="24"/>
        </w:rPr>
        <w:t>4</w:t>
      </w:r>
      <w:r>
        <w:rPr>
          <w:sz w:val="24"/>
        </w:rPr>
        <w:t>0</w:t>
      </w:r>
      <w:r>
        <w:rPr>
          <w:rFonts w:hint="eastAsia"/>
          <w:sz w:val="24"/>
        </w:rPr>
        <w:t>基于抓斗</w:t>
      </w:r>
      <w:r>
        <w:rPr>
          <w:rFonts w:hint="eastAsia"/>
          <w:sz w:val="24"/>
        </w:rPr>
        <w:t>1</w:t>
      </w:r>
      <w:r>
        <w:rPr>
          <w:sz w:val="24"/>
        </w:rPr>
        <w:t>1</w:t>
      </w:r>
      <w:r>
        <w:rPr>
          <w:rFonts w:hint="eastAsia"/>
          <w:sz w:val="24"/>
        </w:rPr>
        <w:t>在二维图像或三维图像中的定位结果，确定抓斗</w:t>
      </w:r>
      <w:r>
        <w:rPr>
          <w:rFonts w:hint="eastAsia"/>
          <w:sz w:val="24"/>
        </w:rPr>
        <w:t>1</w:t>
      </w:r>
      <w:r>
        <w:rPr>
          <w:sz w:val="24"/>
        </w:rPr>
        <w:t>1</w:t>
      </w:r>
      <w:r>
        <w:rPr>
          <w:rFonts w:hint="eastAsia"/>
          <w:sz w:val="24"/>
        </w:rPr>
        <w:t>在抓料作业过程中的位置。</w:t>
      </w:r>
    </w:p>
    <w:p w14:paraId="046867DF" w14:textId="77777777" w:rsidR="006912F4" w:rsidRDefault="006912F4" w:rsidP="006912F4">
      <w:pPr>
        <w:spacing w:line="360" w:lineRule="auto"/>
        <w:ind w:firstLineChars="200" w:firstLine="480"/>
        <w:rPr>
          <w:sz w:val="24"/>
        </w:rPr>
      </w:pPr>
      <w:r w:rsidRPr="00654006">
        <w:rPr>
          <w:rFonts w:hint="eastAsia"/>
          <w:sz w:val="24"/>
        </w:rPr>
        <w:t>图</w:t>
      </w:r>
      <w:r>
        <w:rPr>
          <w:sz w:val="24"/>
        </w:rPr>
        <w:t>7</w:t>
      </w:r>
      <w:r>
        <w:rPr>
          <w:rFonts w:hint="eastAsia"/>
          <w:sz w:val="24"/>
        </w:rPr>
        <w:t>为本发明实施方式的</w:t>
      </w:r>
      <w:r w:rsidRPr="00FD3291">
        <w:rPr>
          <w:rFonts w:hint="eastAsia"/>
          <w:sz w:val="24"/>
        </w:rPr>
        <w:t>卸船机抓斗的检测</w:t>
      </w:r>
      <w:r>
        <w:rPr>
          <w:rFonts w:hint="eastAsia"/>
          <w:sz w:val="24"/>
        </w:rPr>
        <w:t>装置的结构图。</w:t>
      </w:r>
    </w:p>
    <w:p w14:paraId="05953F18" w14:textId="2E53B4EF" w:rsidR="006912F4" w:rsidRPr="00654006" w:rsidRDefault="006912F4" w:rsidP="006912F4">
      <w:pPr>
        <w:spacing w:line="360" w:lineRule="auto"/>
        <w:ind w:firstLineChars="200" w:firstLine="480"/>
        <w:rPr>
          <w:sz w:val="24"/>
        </w:rPr>
      </w:pPr>
      <w:r>
        <w:rPr>
          <w:rFonts w:hint="eastAsia"/>
          <w:sz w:val="24"/>
        </w:rPr>
        <w:t>卸船机抓斗的检测装置</w:t>
      </w:r>
      <w:r>
        <w:rPr>
          <w:rFonts w:hint="eastAsia"/>
          <w:sz w:val="24"/>
        </w:rPr>
        <w:t>7</w:t>
      </w:r>
      <w:r>
        <w:rPr>
          <w:sz w:val="24"/>
        </w:rPr>
        <w:t>00</w:t>
      </w:r>
      <w:r w:rsidRPr="00654006">
        <w:rPr>
          <w:rFonts w:hint="eastAsia"/>
          <w:sz w:val="24"/>
        </w:rPr>
        <w:t>包括：</w:t>
      </w:r>
    </w:p>
    <w:p w14:paraId="49A21FC2" w14:textId="6261E3D1" w:rsidR="006912F4" w:rsidRDefault="006912F4" w:rsidP="006912F4">
      <w:pPr>
        <w:spacing w:line="360" w:lineRule="auto"/>
        <w:ind w:firstLineChars="200" w:firstLine="480"/>
        <w:rPr>
          <w:sz w:val="24"/>
        </w:rPr>
      </w:pPr>
      <w:r>
        <w:rPr>
          <w:rFonts w:hint="eastAsia"/>
          <w:sz w:val="24"/>
        </w:rPr>
        <w:t>第一获取模块</w:t>
      </w:r>
      <w:r>
        <w:rPr>
          <w:rFonts w:hint="eastAsia"/>
          <w:sz w:val="24"/>
        </w:rPr>
        <w:t>7</w:t>
      </w:r>
      <w:r>
        <w:rPr>
          <w:sz w:val="24"/>
        </w:rPr>
        <w:t>01</w:t>
      </w:r>
      <w:r>
        <w:rPr>
          <w:rFonts w:hint="eastAsia"/>
          <w:sz w:val="24"/>
        </w:rPr>
        <w:t>，用于获取抓斗不处于抓料作业过程中、容纳物料的船舱的第一点云图；</w:t>
      </w:r>
    </w:p>
    <w:p w14:paraId="6BA93D7A" w14:textId="29F0F0D7" w:rsidR="006912F4" w:rsidRDefault="006912F4" w:rsidP="006912F4">
      <w:pPr>
        <w:spacing w:line="360" w:lineRule="auto"/>
        <w:ind w:firstLineChars="200" w:firstLine="480"/>
        <w:rPr>
          <w:sz w:val="24"/>
        </w:rPr>
      </w:pPr>
      <w:r>
        <w:rPr>
          <w:rFonts w:hint="eastAsia"/>
          <w:sz w:val="24"/>
        </w:rPr>
        <w:t>第二获取模块</w:t>
      </w:r>
      <w:r>
        <w:rPr>
          <w:rFonts w:hint="eastAsia"/>
          <w:sz w:val="24"/>
        </w:rPr>
        <w:t>7</w:t>
      </w:r>
      <w:r>
        <w:rPr>
          <w:sz w:val="24"/>
        </w:rPr>
        <w:t>02</w:t>
      </w:r>
      <w:r>
        <w:rPr>
          <w:rFonts w:hint="eastAsia"/>
          <w:sz w:val="24"/>
        </w:rPr>
        <w:t>，用于获取抓斗处于抓料作业过程中、船舱的第二点云图；</w:t>
      </w:r>
    </w:p>
    <w:p w14:paraId="56A84FA7" w14:textId="0805CE86" w:rsidR="006912F4" w:rsidRDefault="006912F4" w:rsidP="006912F4">
      <w:pPr>
        <w:spacing w:line="360" w:lineRule="auto"/>
        <w:ind w:firstLineChars="200" w:firstLine="480"/>
        <w:rPr>
          <w:sz w:val="24"/>
        </w:rPr>
      </w:pPr>
      <w:r>
        <w:rPr>
          <w:rFonts w:hint="eastAsia"/>
          <w:sz w:val="24"/>
        </w:rPr>
        <w:t>确定模块</w:t>
      </w:r>
      <w:r>
        <w:rPr>
          <w:rFonts w:hint="eastAsia"/>
          <w:sz w:val="24"/>
        </w:rPr>
        <w:t>7</w:t>
      </w:r>
      <w:r>
        <w:rPr>
          <w:sz w:val="24"/>
        </w:rPr>
        <w:t>03</w:t>
      </w:r>
      <w:r>
        <w:rPr>
          <w:rFonts w:hint="eastAsia"/>
          <w:sz w:val="24"/>
        </w:rPr>
        <w:t>，用于将第二点云图与第一点云图的差，确定为第三点云图；</w:t>
      </w:r>
    </w:p>
    <w:p w14:paraId="1204ADE3" w14:textId="2630CB91" w:rsidR="006912F4" w:rsidRDefault="006912F4" w:rsidP="006912F4">
      <w:pPr>
        <w:spacing w:line="360" w:lineRule="auto"/>
        <w:ind w:firstLineChars="200" w:firstLine="480"/>
        <w:rPr>
          <w:sz w:val="24"/>
        </w:rPr>
      </w:pPr>
      <w:r>
        <w:rPr>
          <w:rFonts w:hint="eastAsia"/>
          <w:sz w:val="24"/>
        </w:rPr>
        <w:t>检测模块</w:t>
      </w:r>
      <w:r>
        <w:rPr>
          <w:rFonts w:hint="eastAsia"/>
          <w:sz w:val="24"/>
        </w:rPr>
        <w:t>7</w:t>
      </w:r>
      <w:r>
        <w:rPr>
          <w:sz w:val="24"/>
        </w:rPr>
        <w:t>04</w:t>
      </w:r>
      <w:r>
        <w:rPr>
          <w:rFonts w:hint="eastAsia"/>
          <w:sz w:val="24"/>
        </w:rPr>
        <w:t>，用于基于第三点云图，检测抓斗在抓料作业过程中的位置。</w:t>
      </w:r>
    </w:p>
    <w:p w14:paraId="7895F483" w14:textId="4905FED6" w:rsidR="006912F4" w:rsidRDefault="006912F4" w:rsidP="006912F4">
      <w:pPr>
        <w:spacing w:line="360" w:lineRule="auto"/>
        <w:ind w:firstLineChars="200" w:firstLine="480"/>
        <w:rPr>
          <w:sz w:val="24"/>
        </w:rPr>
      </w:pPr>
      <w:r>
        <w:rPr>
          <w:rFonts w:hint="eastAsia"/>
          <w:sz w:val="24"/>
        </w:rPr>
        <w:t>在一个实施方式中，第一获取模块</w:t>
      </w:r>
      <w:r>
        <w:rPr>
          <w:rFonts w:hint="eastAsia"/>
          <w:sz w:val="24"/>
        </w:rPr>
        <w:t>7</w:t>
      </w:r>
      <w:r>
        <w:rPr>
          <w:sz w:val="24"/>
        </w:rPr>
        <w:t>01</w:t>
      </w:r>
      <w:r>
        <w:rPr>
          <w:rFonts w:hint="eastAsia"/>
          <w:sz w:val="24"/>
        </w:rPr>
        <w:t>，用于利用布置在卸船机的臂架俯仰机构上的多线激光雷达扫描抓斗不处于抓料作业过程</w:t>
      </w:r>
      <w:r w:rsidR="003564AE">
        <w:rPr>
          <w:rFonts w:hint="eastAsia"/>
          <w:sz w:val="24"/>
        </w:rPr>
        <w:t>中</w:t>
      </w:r>
      <w:r>
        <w:rPr>
          <w:rFonts w:hint="eastAsia"/>
          <w:sz w:val="24"/>
        </w:rPr>
        <w:t>的船舱，以获取第一点云图；第二获取模块</w:t>
      </w:r>
      <w:r>
        <w:rPr>
          <w:rFonts w:hint="eastAsia"/>
          <w:sz w:val="24"/>
        </w:rPr>
        <w:t>7</w:t>
      </w:r>
      <w:r>
        <w:rPr>
          <w:sz w:val="24"/>
        </w:rPr>
        <w:t>02</w:t>
      </w:r>
      <w:r>
        <w:rPr>
          <w:rFonts w:hint="eastAsia"/>
          <w:sz w:val="24"/>
        </w:rPr>
        <w:t>，用于利用多线激光雷达扫描抓斗处于抓料作业过程</w:t>
      </w:r>
      <w:r w:rsidR="003564AE">
        <w:rPr>
          <w:rFonts w:hint="eastAsia"/>
          <w:sz w:val="24"/>
        </w:rPr>
        <w:t>中</w:t>
      </w:r>
      <w:r>
        <w:rPr>
          <w:rFonts w:hint="eastAsia"/>
          <w:sz w:val="24"/>
        </w:rPr>
        <w:t>的船舱，以获取第二点云图。</w:t>
      </w:r>
    </w:p>
    <w:p w14:paraId="70DF89DD" w14:textId="7118C14E" w:rsidR="006912F4" w:rsidRDefault="006912F4" w:rsidP="006912F4">
      <w:pPr>
        <w:spacing w:line="360" w:lineRule="auto"/>
        <w:ind w:firstLineChars="200" w:firstLine="480"/>
        <w:rPr>
          <w:sz w:val="24"/>
        </w:rPr>
      </w:pPr>
      <w:r>
        <w:rPr>
          <w:rFonts w:hint="eastAsia"/>
          <w:sz w:val="24"/>
        </w:rPr>
        <w:t>在一个实施方式中，检测模块</w:t>
      </w:r>
      <w:r>
        <w:rPr>
          <w:rFonts w:hint="eastAsia"/>
          <w:sz w:val="24"/>
        </w:rPr>
        <w:t>7</w:t>
      </w:r>
      <w:r>
        <w:rPr>
          <w:sz w:val="24"/>
        </w:rPr>
        <w:t>04</w:t>
      </w:r>
      <w:r>
        <w:rPr>
          <w:rFonts w:hint="eastAsia"/>
          <w:sz w:val="24"/>
        </w:rPr>
        <w:t>，用于执行下列中的至少一个：基于抓斗的三维模型，生成抓斗的点云模型；基于点云模型，根据模板匹配算法确定抓斗在第三点云图中的定位结果；基于定位结果，确定抓斗在抓料作业过程中的位置；利用布置在卸船机的臂架俯仰机构上的多线激光雷达多角度扫描抓斗，以生成抓斗的点云模型；基于点云模型，根据模板匹配算法确定抓斗在第三点云图中的定位结果；基于定位结果，确定抓斗在抓料作业过程中的位置；将作为训练数据的</w:t>
      </w:r>
      <w:r w:rsidR="003564AE">
        <w:rPr>
          <w:rFonts w:hint="eastAsia"/>
          <w:sz w:val="24"/>
        </w:rPr>
        <w:t>、</w:t>
      </w:r>
      <w:r>
        <w:rPr>
          <w:rFonts w:hint="eastAsia"/>
          <w:sz w:val="24"/>
        </w:rPr>
        <w:t>已标注</w:t>
      </w:r>
      <w:r w:rsidR="003564AE">
        <w:rPr>
          <w:rFonts w:hint="eastAsia"/>
          <w:sz w:val="24"/>
        </w:rPr>
        <w:t>的</w:t>
      </w:r>
      <w:r>
        <w:rPr>
          <w:rFonts w:hint="eastAsia"/>
          <w:sz w:val="24"/>
        </w:rPr>
        <w:t>抓斗点云图输入到人工神经网络，以将人工神经网络训练为适配于从点云图中定位出抓斗的抓斗定位模型；将第三点云图输入到抓斗定位模型，以基于抓斗在第三点云图中的定位结果确定抓斗在抓料作业过程中的位置；将第三点云图投影为二维图像或三维图像；以目标图像识别方式，从二维图像或三维图像中定位出抓斗；基于抓斗在二维图像或三维图像中的定位结果，确定抓斗在抓料作业过程中的位置。</w:t>
      </w:r>
    </w:p>
    <w:p w14:paraId="23678500" w14:textId="63284A87" w:rsidR="006912F4" w:rsidRPr="006912F4" w:rsidRDefault="006912F4" w:rsidP="006912F4">
      <w:pPr>
        <w:spacing w:line="360" w:lineRule="auto"/>
        <w:ind w:firstLineChars="200" w:firstLine="480"/>
        <w:rPr>
          <w:sz w:val="24"/>
        </w:rPr>
      </w:pPr>
      <w:r w:rsidRPr="00654006">
        <w:rPr>
          <w:rFonts w:hint="eastAsia"/>
          <w:sz w:val="24"/>
        </w:rPr>
        <w:t>图</w:t>
      </w:r>
      <w:r>
        <w:rPr>
          <w:sz w:val="24"/>
        </w:rPr>
        <w:t>8</w:t>
      </w:r>
      <w:r>
        <w:rPr>
          <w:rFonts w:hint="eastAsia"/>
          <w:sz w:val="24"/>
        </w:rPr>
        <w:t>为本发明实施方式的具有存储器</w:t>
      </w:r>
      <w:r>
        <w:rPr>
          <w:rFonts w:hint="eastAsia"/>
          <w:sz w:val="24"/>
        </w:rPr>
        <w:t>-</w:t>
      </w:r>
      <w:r>
        <w:rPr>
          <w:rFonts w:hint="eastAsia"/>
          <w:sz w:val="24"/>
        </w:rPr>
        <w:t>处理器架构的、</w:t>
      </w:r>
      <w:r w:rsidRPr="00FD3291">
        <w:rPr>
          <w:rFonts w:hint="eastAsia"/>
          <w:sz w:val="24"/>
        </w:rPr>
        <w:t>卸船机抓斗的检测</w:t>
      </w:r>
      <w:r>
        <w:rPr>
          <w:rFonts w:hint="eastAsia"/>
          <w:sz w:val="24"/>
        </w:rPr>
        <w:t>装置的结构图。</w:t>
      </w:r>
      <w:r w:rsidRPr="006912F4">
        <w:rPr>
          <w:rFonts w:hint="eastAsia"/>
          <w:sz w:val="24"/>
        </w:rPr>
        <w:lastRenderedPageBreak/>
        <w:t>如图</w:t>
      </w:r>
      <w:r w:rsidRPr="006912F4">
        <w:rPr>
          <w:sz w:val="24"/>
        </w:rPr>
        <w:t>8</w:t>
      </w:r>
      <w:r w:rsidRPr="006912F4">
        <w:rPr>
          <w:rFonts w:hint="eastAsia"/>
          <w:sz w:val="24"/>
        </w:rPr>
        <w:t>所示，</w:t>
      </w:r>
      <w:r w:rsidRPr="00FD3291">
        <w:rPr>
          <w:rFonts w:hint="eastAsia"/>
          <w:sz w:val="24"/>
        </w:rPr>
        <w:t>卸船机抓斗的检测</w:t>
      </w:r>
      <w:r>
        <w:rPr>
          <w:rFonts w:hint="eastAsia"/>
          <w:sz w:val="24"/>
        </w:rPr>
        <w:t>装置</w:t>
      </w:r>
      <w:r w:rsidRPr="006912F4">
        <w:rPr>
          <w:rFonts w:hint="eastAsia"/>
          <w:sz w:val="24"/>
        </w:rPr>
        <w:t>8</w:t>
      </w:r>
      <w:r w:rsidRPr="006912F4">
        <w:rPr>
          <w:sz w:val="24"/>
        </w:rPr>
        <w:t>00</w:t>
      </w:r>
      <w:r w:rsidRPr="006912F4">
        <w:rPr>
          <w:rFonts w:hint="eastAsia"/>
          <w:sz w:val="24"/>
        </w:rPr>
        <w:t>包括处理器</w:t>
      </w:r>
      <w:r w:rsidR="0051390E" w:rsidRPr="006912F4">
        <w:rPr>
          <w:sz w:val="24"/>
        </w:rPr>
        <w:t>80</w:t>
      </w:r>
      <w:r w:rsidR="0051390E">
        <w:rPr>
          <w:sz w:val="24"/>
        </w:rPr>
        <w:t>2</w:t>
      </w:r>
      <w:r w:rsidRPr="006912F4">
        <w:rPr>
          <w:rFonts w:hint="eastAsia"/>
          <w:sz w:val="24"/>
        </w:rPr>
        <w:t>、存储器</w:t>
      </w:r>
      <w:r w:rsidR="0051390E" w:rsidRPr="006912F4">
        <w:rPr>
          <w:sz w:val="24"/>
        </w:rPr>
        <w:t>80</w:t>
      </w:r>
      <w:r w:rsidR="0051390E">
        <w:rPr>
          <w:sz w:val="24"/>
        </w:rPr>
        <w:t>1</w:t>
      </w:r>
      <w:r w:rsidRPr="006912F4">
        <w:rPr>
          <w:rFonts w:hint="eastAsia"/>
          <w:sz w:val="24"/>
        </w:rPr>
        <w:t>及存储在存储器</w:t>
      </w:r>
      <w:r w:rsidR="0051390E" w:rsidRPr="006912F4">
        <w:rPr>
          <w:sz w:val="24"/>
        </w:rPr>
        <w:t>80</w:t>
      </w:r>
      <w:r w:rsidR="0051390E">
        <w:rPr>
          <w:sz w:val="24"/>
        </w:rPr>
        <w:t>1</w:t>
      </w:r>
      <w:r w:rsidRPr="006912F4">
        <w:rPr>
          <w:rFonts w:hint="eastAsia"/>
          <w:sz w:val="24"/>
        </w:rPr>
        <w:t>上并可在处理器</w:t>
      </w:r>
      <w:r w:rsidR="0051390E" w:rsidRPr="006912F4">
        <w:rPr>
          <w:sz w:val="24"/>
        </w:rPr>
        <w:t>80</w:t>
      </w:r>
      <w:r w:rsidR="0051390E">
        <w:rPr>
          <w:sz w:val="24"/>
        </w:rPr>
        <w:t>2</w:t>
      </w:r>
      <w:r w:rsidRPr="006912F4">
        <w:rPr>
          <w:rFonts w:hint="eastAsia"/>
          <w:sz w:val="24"/>
        </w:rPr>
        <w:t>上运行的计算机程序，计算机程序被处理器</w:t>
      </w:r>
      <w:r w:rsidR="0051390E" w:rsidRPr="006912F4">
        <w:rPr>
          <w:sz w:val="24"/>
        </w:rPr>
        <w:t>80</w:t>
      </w:r>
      <w:r w:rsidR="0051390E">
        <w:rPr>
          <w:sz w:val="24"/>
        </w:rPr>
        <w:t>2</w:t>
      </w:r>
      <w:r w:rsidRPr="006912F4">
        <w:rPr>
          <w:rFonts w:hint="eastAsia"/>
          <w:sz w:val="24"/>
        </w:rPr>
        <w:t>执行时实现如上任一种的</w:t>
      </w:r>
      <w:r w:rsidRPr="00FD3291">
        <w:rPr>
          <w:rFonts w:hint="eastAsia"/>
          <w:sz w:val="24"/>
        </w:rPr>
        <w:t>卸船机抓斗的检测</w:t>
      </w:r>
      <w:r w:rsidRPr="006912F4">
        <w:rPr>
          <w:rFonts w:hint="eastAsia"/>
          <w:sz w:val="24"/>
        </w:rPr>
        <w:t>方法。其中，存储器</w:t>
      </w:r>
      <w:r w:rsidR="0051390E" w:rsidRPr="006912F4">
        <w:rPr>
          <w:sz w:val="24"/>
        </w:rPr>
        <w:t>8</w:t>
      </w:r>
      <w:r w:rsidR="0051390E" w:rsidRPr="006912F4">
        <w:rPr>
          <w:rFonts w:hint="eastAsia"/>
          <w:sz w:val="24"/>
        </w:rPr>
        <w:t>0</w:t>
      </w:r>
      <w:r w:rsidR="0051390E">
        <w:rPr>
          <w:sz w:val="24"/>
        </w:rPr>
        <w:t>1</w:t>
      </w:r>
      <w:r w:rsidRPr="006912F4">
        <w:rPr>
          <w:rFonts w:hint="eastAsia"/>
          <w:sz w:val="24"/>
        </w:rPr>
        <w:t>具体可以实施为电可擦可编程只读存储器（</w:t>
      </w:r>
      <w:r w:rsidRPr="006912F4">
        <w:rPr>
          <w:rFonts w:hint="eastAsia"/>
          <w:sz w:val="24"/>
        </w:rPr>
        <w:t>EEPROM</w:t>
      </w:r>
      <w:r w:rsidRPr="006912F4">
        <w:rPr>
          <w:rFonts w:hint="eastAsia"/>
          <w:sz w:val="24"/>
        </w:rPr>
        <w:t>）、快闪存储器（</w:t>
      </w:r>
      <w:r w:rsidRPr="006912F4">
        <w:rPr>
          <w:rFonts w:hint="eastAsia"/>
          <w:sz w:val="24"/>
        </w:rPr>
        <w:t>Flash memory</w:t>
      </w:r>
      <w:r w:rsidRPr="006912F4">
        <w:rPr>
          <w:rFonts w:hint="eastAsia"/>
          <w:sz w:val="24"/>
        </w:rPr>
        <w:t>）、可编程程序只读存储器（</w:t>
      </w:r>
      <w:r w:rsidRPr="006912F4">
        <w:rPr>
          <w:rFonts w:hint="eastAsia"/>
          <w:sz w:val="24"/>
        </w:rPr>
        <w:t>PROM</w:t>
      </w:r>
      <w:r w:rsidRPr="006912F4">
        <w:rPr>
          <w:rFonts w:hint="eastAsia"/>
          <w:sz w:val="24"/>
        </w:rPr>
        <w:t>）等多种存储介质。处理器</w:t>
      </w:r>
      <w:r w:rsidR="0051390E" w:rsidRPr="006912F4">
        <w:rPr>
          <w:sz w:val="24"/>
        </w:rPr>
        <w:t>8</w:t>
      </w:r>
      <w:r w:rsidR="0051390E" w:rsidRPr="006912F4">
        <w:rPr>
          <w:rFonts w:hint="eastAsia"/>
          <w:sz w:val="24"/>
        </w:rPr>
        <w:t>0</w:t>
      </w:r>
      <w:r w:rsidR="0051390E">
        <w:rPr>
          <w:sz w:val="24"/>
        </w:rPr>
        <w:t>2</w:t>
      </w:r>
      <w:r w:rsidRPr="006912F4">
        <w:rPr>
          <w:rFonts w:hint="eastAsia"/>
          <w:sz w:val="24"/>
        </w:rPr>
        <w:t>可以实施为包括一或多个中央处理器或一或多个现场可编程门阵列，其中现场可编程门阵列集成一或多个中央处理器核。具体地，中央处理器或中央处理器核可以实施为</w:t>
      </w:r>
      <w:r w:rsidRPr="006912F4">
        <w:rPr>
          <w:rFonts w:hint="eastAsia"/>
          <w:sz w:val="24"/>
        </w:rPr>
        <w:t>CPU</w:t>
      </w:r>
      <w:r w:rsidRPr="006912F4">
        <w:rPr>
          <w:rFonts w:hint="eastAsia"/>
          <w:sz w:val="24"/>
        </w:rPr>
        <w:t>或</w:t>
      </w:r>
      <w:r w:rsidRPr="006912F4">
        <w:rPr>
          <w:rFonts w:hint="eastAsia"/>
          <w:sz w:val="24"/>
        </w:rPr>
        <w:t>MCU</w:t>
      </w:r>
      <w:r w:rsidRPr="006912F4">
        <w:rPr>
          <w:rFonts w:hint="eastAsia"/>
          <w:sz w:val="24"/>
        </w:rPr>
        <w:t>或</w:t>
      </w:r>
      <w:r w:rsidRPr="006912F4">
        <w:rPr>
          <w:rFonts w:hint="eastAsia"/>
          <w:sz w:val="24"/>
        </w:rPr>
        <w:t>DSP</w:t>
      </w:r>
      <w:r w:rsidRPr="006912F4">
        <w:rPr>
          <w:rFonts w:hint="eastAsia"/>
          <w:sz w:val="24"/>
        </w:rPr>
        <w:t>，等等。</w:t>
      </w:r>
    </w:p>
    <w:p w14:paraId="4A6F7852" w14:textId="2D111FC8" w:rsidR="006912F4" w:rsidRPr="006912F4" w:rsidRDefault="006912F4" w:rsidP="006912F4">
      <w:pPr>
        <w:spacing w:line="360" w:lineRule="auto"/>
        <w:ind w:firstLineChars="200" w:firstLine="480"/>
        <w:rPr>
          <w:sz w:val="24"/>
        </w:rPr>
      </w:pPr>
      <w:r w:rsidRPr="006912F4">
        <w:rPr>
          <w:rFonts w:hint="eastAsia"/>
          <w:sz w:val="24"/>
        </w:rPr>
        <w:t>需要说明的是，上述各流程和各结构图中不是所有的步骤和模块都是必须的，可以根据实际的需要忽略某些步骤或模块。各步骤的执行顺序不是固定的，可以根据需要进行调整。各模块的划分仅仅是为了便于描述采用的功能上的划分，实际实现时，一个模块可以分由多个模块实现，多个模块的功能也可以由同一个模块实现，这些模块可以位于同一个设备中，也可以位于不同的设备中。各实施方式中的硬件模块可以以机械方式或电子方式实现。例如，一个硬件模块可以包括专门设计的永久性电路或逻辑器件（如专用处理器，如</w:t>
      </w:r>
      <w:r w:rsidRPr="006912F4">
        <w:rPr>
          <w:rFonts w:hint="eastAsia"/>
          <w:sz w:val="24"/>
        </w:rPr>
        <w:t>FPGA</w:t>
      </w:r>
      <w:r w:rsidRPr="006912F4">
        <w:rPr>
          <w:rFonts w:hint="eastAsia"/>
          <w:sz w:val="24"/>
        </w:rPr>
        <w:t>或</w:t>
      </w:r>
      <w:r w:rsidRPr="006912F4">
        <w:rPr>
          <w:rFonts w:hint="eastAsia"/>
          <w:sz w:val="24"/>
        </w:rPr>
        <w:t>ASIC</w:t>
      </w:r>
      <w:r w:rsidRPr="006912F4">
        <w:rPr>
          <w:rFonts w:hint="eastAsia"/>
          <w:sz w:val="24"/>
        </w:rPr>
        <w:t>）用于完成特定的操作。硬件模块也可以包括由软件临时配置的可编程逻辑器件或电路（如包括通用处理器或其它可编程处理器）用于执行特定操作。至于具体采用机械方式，或是采用专用的永久性电路，或是采用临时配置的电路（如由软件进行配置）来实现硬件模块，可以根据成本和时间上的考虑来决定。</w:t>
      </w:r>
    </w:p>
    <w:p w14:paraId="60F173D1" w14:textId="1CCB5EA4" w:rsidR="00FE2A0D" w:rsidRDefault="00FE2A0D" w:rsidP="00A102D9">
      <w:pPr>
        <w:spacing w:line="360" w:lineRule="auto"/>
        <w:ind w:firstLineChars="200" w:firstLine="480"/>
        <w:rPr>
          <w:sz w:val="24"/>
        </w:rPr>
      </w:pPr>
      <w:r w:rsidRPr="00654006">
        <w:rPr>
          <w:rFonts w:hint="eastAsia"/>
          <w:sz w:val="24"/>
        </w:rPr>
        <w:t>此外，本</w:t>
      </w:r>
      <w:r w:rsidR="002D0560">
        <w:rPr>
          <w:rFonts w:hint="eastAsia"/>
          <w:sz w:val="24"/>
        </w:rPr>
        <w:t>发明实施方式</w:t>
      </w:r>
      <w:r w:rsidRPr="00654006">
        <w:rPr>
          <w:rFonts w:hint="eastAsia"/>
          <w:sz w:val="24"/>
        </w:rPr>
        <w:t>还提供一种计算机可读存储介质，该计算机可读存储介质上存储有计算机可读代码，计算机可读代码在被处理器执行时，使处理器执行前述的</w:t>
      </w:r>
      <w:r w:rsidR="006912F4" w:rsidRPr="00FD3291">
        <w:rPr>
          <w:rFonts w:hint="eastAsia"/>
          <w:sz w:val="24"/>
        </w:rPr>
        <w:t>卸船机抓斗的检测</w:t>
      </w:r>
      <w:r w:rsidRPr="00654006">
        <w:rPr>
          <w:rFonts w:hint="eastAsia"/>
          <w:sz w:val="24"/>
        </w:rPr>
        <w:t>方法。另外，</w:t>
      </w:r>
      <w:r w:rsidR="002D0560" w:rsidRPr="00654006">
        <w:rPr>
          <w:rFonts w:hint="eastAsia"/>
          <w:sz w:val="24"/>
        </w:rPr>
        <w:t>本</w:t>
      </w:r>
      <w:r w:rsidR="002D0560">
        <w:rPr>
          <w:rFonts w:hint="eastAsia"/>
          <w:sz w:val="24"/>
        </w:rPr>
        <w:t>发明实施方式</w:t>
      </w:r>
      <w:r w:rsidRPr="00654006">
        <w:rPr>
          <w:rFonts w:hint="eastAsia"/>
          <w:sz w:val="24"/>
        </w:rPr>
        <w:t>还提供一种计算机程序产品，所述计算机程序产品被有形地存储在计算机可读介质上并且包括计算机可读指令，计算机可读指令在被执行时使至少一个处理器执行</w:t>
      </w:r>
      <w:r w:rsidR="002D0560" w:rsidRPr="00654006">
        <w:rPr>
          <w:rFonts w:hint="eastAsia"/>
          <w:sz w:val="24"/>
        </w:rPr>
        <w:t>本</w:t>
      </w:r>
      <w:r w:rsidR="002D0560">
        <w:rPr>
          <w:rFonts w:hint="eastAsia"/>
          <w:sz w:val="24"/>
        </w:rPr>
        <w:t>发明实施方式</w:t>
      </w:r>
      <w:r w:rsidRPr="00654006">
        <w:rPr>
          <w:rFonts w:hint="eastAsia"/>
          <w:sz w:val="24"/>
        </w:rPr>
        <w:t>的</w:t>
      </w:r>
      <w:r w:rsidR="006912F4" w:rsidRPr="00FD3291">
        <w:rPr>
          <w:rFonts w:hint="eastAsia"/>
          <w:sz w:val="24"/>
        </w:rPr>
        <w:t>卸船机抓斗的检测</w:t>
      </w:r>
      <w:r w:rsidR="00625551">
        <w:rPr>
          <w:rFonts w:hint="eastAsia"/>
          <w:sz w:val="24"/>
        </w:rPr>
        <w:t>方法</w:t>
      </w:r>
      <w:r w:rsidRPr="00654006">
        <w:rPr>
          <w:rFonts w:hint="eastAsia"/>
          <w:sz w:val="24"/>
        </w:rPr>
        <w:t>。</w:t>
      </w:r>
    </w:p>
    <w:p w14:paraId="685B629D" w14:textId="77777777" w:rsidR="00A102D9" w:rsidRPr="00654006" w:rsidRDefault="00A102D9" w:rsidP="00A102D9">
      <w:pPr>
        <w:spacing w:line="360" w:lineRule="auto"/>
        <w:ind w:firstLine="420"/>
        <w:rPr>
          <w:sz w:val="24"/>
        </w:rPr>
      </w:pPr>
      <w:r w:rsidRPr="00654006">
        <w:rPr>
          <w:rFonts w:hint="eastAsia"/>
          <w:sz w:val="24"/>
          <w:szCs w:val="21"/>
        </w:rPr>
        <w:t>需要说明的是，上述各流程和各系统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7CA9EC29" w14:textId="1065BBE9" w:rsidR="00D54A9B" w:rsidRDefault="008D2603" w:rsidP="004A53D9">
      <w:pPr>
        <w:spacing w:line="360" w:lineRule="auto"/>
        <w:ind w:firstLine="420"/>
        <w:rPr>
          <w:sz w:val="24"/>
        </w:rPr>
      </w:pPr>
      <w:r w:rsidRPr="00654006">
        <w:rPr>
          <w:spacing w:val="6"/>
          <w:kern w:val="0"/>
          <w:sz w:val="24"/>
          <w:szCs w:val="24"/>
        </w:rPr>
        <w:t>以上所述仅为本发明的较佳实施例而已，并不用以限制本发明，凡在本发明的精神和原则之内，所作的任何修改、等同替换、改进等，均应包含在本发明的保护范围之内。</w:t>
      </w:r>
    </w:p>
    <w:sectPr w:rsidR="00D54A9B">
      <w:headerReference w:type="default" r:id="rId15"/>
      <w:footerReference w:type="default" r:id="rId16"/>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C9E51" w14:textId="77777777" w:rsidR="008171D6" w:rsidRDefault="008171D6">
      <w:r>
        <w:separator/>
      </w:r>
    </w:p>
  </w:endnote>
  <w:endnote w:type="continuationSeparator" w:id="0">
    <w:p w14:paraId="53A14E70" w14:textId="77777777" w:rsidR="008171D6" w:rsidRDefault="00817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DFKai-SB">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BCD25" w14:textId="77777777" w:rsidR="00790E98" w:rsidRDefault="00790E98">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5168" behindDoc="0" locked="0" layoutInCell="1" allowOverlap="1" wp14:anchorId="4DAF25CF" wp14:editId="76DDA0DF">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17C13"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9"/>
      </w:rPr>
      <w:fldChar w:fldCharType="begin"/>
    </w:r>
    <w:r>
      <w:rPr>
        <w:rStyle w:val="a9"/>
      </w:rPr>
      <w:instrText xml:space="preserve"> PAGE </w:instrText>
    </w:r>
    <w:r>
      <w:rPr>
        <w:rStyle w:val="a9"/>
      </w:rPr>
      <w:fldChar w:fldCharType="separate"/>
    </w:r>
    <w:r w:rsidR="004D4A7D">
      <w:rPr>
        <w:rStyle w:val="a9"/>
        <w:noProof/>
      </w:rPr>
      <w:t>1</w:t>
    </w:r>
    <w:r>
      <w:rPr>
        <w:rStyle w:val="a9"/>
      </w:rPr>
      <w:fldChar w:fldCharType="end"/>
    </w:r>
  </w:p>
  <w:p w14:paraId="6BA9D1EA" w14:textId="77777777" w:rsidR="00790E98" w:rsidRDefault="00790E98">
    <w:pPr>
      <w:pStyle w:val="a3"/>
      <w:spacing w:line="200" w:lineRule="exact"/>
      <w:jc w:val="both"/>
      <w:rPr>
        <w:rFonts w:ascii="黑体" w:eastAsia="黑体"/>
      </w:rPr>
    </w:pPr>
    <w:r>
      <w:rPr>
        <w:rFonts w:ascii="黑体" w:eastAsia="黑体" w:hint="eastAsia"/>
      </w:rPr>
      <w:t>2010.2</w:t>
    </w:r>
  </w:p>
  <w:p w14:paraId="6CE6F72A" w14:textId="77777777" w:rsidR="00790E98" w:rsidRDefault="00790E9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ED44" w14:textId="77777777" w:rsidR="00790E98" w:rsidRDefault="00790E98">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6192" behindDoc="0" locked="0" layoutInCell="1" allowOverlap="1" wp14:anchorId="4C3BF838" wp14:editId="30D43BDE">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3E917" id="Line 1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9"/>
      </w:rPr>
      <w:fldChar w:fldCharType="begin"/>
    </w:r>
    <w:r>
      <w:rPr>
        <w:rStyle w:val="a9"/>
      </w:rPr>
      <w:instrText xml:space="preserve"> PAGE </w:instrText>
    </w:r>
    <w:r>
      <w:rPr>
        <w:rStyle w:val="a9"/>
      </w:rPr>
      <w:fldChar w:fldCharType="separate"/>
    </w:r>
    <w:r w:rsidR="004D4A7D">
      <w:rPr>
        <w:rStyle w:val="a9"/>
        <w:noProof/>
      </w:rPr>
      <w:t>2</w:t>
    </w:r>
    <w:r>
      <w:rPr>
        <w:rStyle w:val="a9"/>
      </w:rPr>
      <w:fldChar w:fldCharType="end"/>
    </w:r>
  </w:p>
  <w:p w14:paraId="53C3136F" w14:textId="77777777" w:rsidR="00790E98" w:rsidRDefault="00790E98">
    <w:pPr>
      <w:pStyle w:val="a3"/>
      <w:spacing w:line="200" w:lineRule="exact"/>
      <w:jc w:val="both"/>
      <w:rPr>
        <w:rFonts w:ascii="黑体" w:eastAsia="黑体"/>
      </w:rPr>
    </w:pPr>
    <w:r>
      <w:rPr>
        <w:rFonts w:ascii="黑体" w:eastAsia="黑体" w:hint="eastAsia"/>
      </w:rPr>
      <w:t>2010.2</w:t>
    </w:r>
  </w:p>
  <w:p w14:paraId="7DCD58F8" w14:textId="77777777" w:rsidR="00790E98" w:rsidRDefault="00790E98">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93BC" w14:textId="77777777" w:rsidR="00790E98" w:rsidRDefault="00790E98">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1CFB1F50" wp14:editId="59EE1AFA">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3095A"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9"/>
      </w:rPr>
      <w:fldChar w:fldCharType="begin"/>
    </w:r>
    <w:r>
      <w:rPr>
        <w:rStyle w:val="a9"/>
      </w:rPr>
      <w:instrText xml:space="preserve"> PAGE </w:instrText>
    </w:r>
    <w:r>
      <w:rPr>
        <w:rStyle w:val="a9"/>
      </w:rPr>
      <w:fldChar w:fldCharType="separate"/>
    </w:r>
    <w:r w:rsidR="004D4A7D">
      <w:rPr>
        <w:rStyle w:val="a9"/>
        <w:noProof/>
      </w:rPr>
      <w:t>13</w:t>
    </w:r>
    <w:r>
      <w:rPr>
        <w:rStyle w:val="a9"/>
      </w:rPr>
      <w:fldChar w:fldCharType="end"/>
    </w:r>
  </w:p>
  <w:p w14:paraId="4A2A6FC2" w14:textId="77777777" w:rsidR="00790E98" w:rsidRDefault="00790E98">
    <w:pPr>
      <w:pStyle w:val="a3"/>
      <w:spacing w:line="200" w:lineRule="exact"/>
      <w:jc w:val="both"/>
      <w:rPr>
        <w:rFonts w:ascii="黑体" w:eastAsia="黑体"/>
      </w:rPr>
    </w:pPr>
    <w:r>
      <w:rPr>
        <w:rFonts w:ascii="黑体" w:eastAsia="黑体" w:hint="eastAsia"/>
      </w:rPr>
      <w:t>2010.2</w:t>
    </w:r>
  </w:p>
  <w:p w14:paraId="590E44DC" w14:textId="77777777" w:rsidR="00790E98" w:rsidRDefault="00790E9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814B9" w14:textId="77777777" w:rsidR="008171D6" w:rsidRDefault="008171D6">
      <w:r>
        <w:separator/>
      </w:r>
    </w:p>
  </w:footnote>
  <w:footnote w:type="continuationSeparator" w:id="0">
    <w:p w14:paraId="2F108656" w14:textId="77777777" w:rsidR="008171D6" w:rsidRDefault="00817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2B2F" w14:textId="7A8B44A8" w:rsidR="00790E98" w:rsidRDefault="00790E98">
    <w:pPr>
      <w:jc w:val="center"/>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8240" behindDoc="0" locked="0" layoutInCell="1" allowOverlap="1" wp14:anchorId="24BDEF30" wp14:editId="0488CFEE">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29FB8"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strokeweight="1pt"/>
          </w:pict>
        </mc:Fallback>
      </mc:AlternateContent>
    </w:r>
    <w:r>
      <w:rPr>
        <w:rFonts w:eastAsia="黑体"/>
        <w:spacing w:val="90"/>
        <w:sz w:val="28"/>
      </w:rPr>
      <w:t xml:space="preserve">          </w:t>
    </w:r>
    <w:r>
      <w:rPr>
        <w:rFonts w:eastAsia="黑体" w:hint="eastAsia"/>
        <w:spacing w:val="90"/>
        <w:sz w:val="28"/>
      </w:rPr>
      <w:t>说明书摘要</w:t>
    </w:r>
    <w:r>
      <w:rPr>
        <w:rFonts w:eastAsia="黑体"/>
        <w:spacing w:val="90"/>
        <w:sz w:val="28"/>
      </w:rPr>
      <w:t xml:space="preserve">      </w:t>
    </w:r>
    <w:r w:rsidR="006B3A64" w:rsidRPr="0081568E">
      <w:rPr>
        <w:rFonts w:eastAsia="黑体"/>
        <w:sz w:val="28"/>
        <w:szCs w:val="28"/>
      </w:rPr>
      <w:t>2021</w:t>
    </w:r>
    <w:r w:rsidR="006B3A64">
      <w:rPr>
        <w:rFonts w:eastAsia="黑体"/>
        <w:sz w:val="28"/>
        <w:szCs w:val="28"/>
      </w:rPr>
      <w:t>21126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978E" w14:textId="1B337088" w:rsidR="00790E98" w:rsidRDefault="00790E98">
    <w:pPr>
      <w:jc w:val="center"/>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60288" behindDoc="0" locked="0" layoutInCell="1" allowOverlap="1" wp14:anchorId="6845FAC3" wp14:editId="2F7183A6">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B342F" id="Line 1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Pr>
        <w:rFonts w:eastAsia="黑体"/>
        <w:spacing w:val="90"/>
        <w:sz w:val="28"/>
      </w:rPr>
      <w:t xml:space="preserve">           </w:t>
    </w:r>
    <w:r>
      <w:rPr>
        <w:rFonts w:eastAsia="黑体" w:hint="eastAsia"/>
        <w:spacing w:val="90"/>
        <w:sz w:val="28"/>
      </w:rPr>
      <w:t>权利要求书</w:t>
    </w:r>
    <w:r>
      <w:rPr>
        <w:rFonts w:eastAsia="黑体"/>
        <w:spacing w:val="90"/>
        <w:sz w:val="28"/>
      </w:rPr>
      <w:t xml:space="preserve">      </w:t>
    </w:r>
    <w:r w:rsidR="006B3A64" w:rsidRPr="00045B6F">
      <w:rPr>
        <w:rFonts w:eastAsia="黑体"/>
        <w:sz w:val="28"/>
        <w:szCs w:val="28"/>
      </w:rPr>
      <w:t>2021</w:t>
    </w:r>
    <w:r w:rsidR="006B3A64">
      <w:rPr>
        <w:rFonts w:eastAsia="黑体" w:hint="eastAsia"/>
        <w:sz w:val="28"/>
        <w:szCs w:val="28"/>
      </w:rPr>
      <w:t>2</w:t>
    </w:r>
    <w:r w:rsidR="006B3A64">
      <w:rPr>
        <w:rFonts w:eastAsia="黑体"/>
        <w:sz w:val="28"/>
        <w:szCs w:val="28"/>
      </w:rPr>
      <w:t>1126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B29DE" w14:textId="013B0DB9" w:rsidR="00790E98" w:rsidRDefault="00790E98">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5168" behindDoc="0" locked="0" layoutInCell="1" allowOverlap="1" wp14:anchorId="43C54862" wp14:editId="59096ED7">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9B139" id="Line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" strokeweight="1pt"/>
          </w:pict>
        </mc:Fallback>
      </mc:AlternateContent>
    </w:r>
    <w:r>
      <w:rPr>
        <w:rFonts w:eastAsia="黑体"/>
        <w:spacing w:val="90"/>
        <w:sz w:val="28"/>
      </w:rPr>
      <w:t xml:space="preserve">     </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说明书</w:t>
    </w:r>
    <w:r>
      <w:rPr>
        <w:rFonts w:eastAsia="黑体"/>
        <w:spacing w:val="90"/>
        <w:sz w:val="28"/>
      </w:rPr>
      <w:t xml:space="preserve">      </w:t>
    </w:r>
    <w:r>
      <w:rPr>
        <w:rFonts w:eastAsia="黑体" w:hint="eastAsia"/>
        <w:spacing w:val="90"/>
        <w:sz w:val="28"/>
      </w:rPr>
      <w:t xml:space="preserve"> </w:t>
    </w:r>
    <w:r w:rsidR="006B3A64" w:rsidRPr="0081568E">
      <w:rPr>
        <w:rFonts w:eastAsia="黑体"/>
        <w:sz w:val="28"/>
        <w:szCs w:val="28"/>
      </w:rPr>
      <w:t>20212</w:t>
    </w:r>
    <w:r w:rsidR="006B3A64">
      <w:rPr>
        <w:rFonts w:eastAsia="黑体"/>
        <w:sz w:val="28"/>
        <w:szCs w:val="28"/>
      </w:rPr>
      <w:t>1126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EB7CFF"/>
    <w:multiLevelType w:val="hybridMultilevel"/>
    <w:tmpl w:val="E29061A4"/>
    <w:lvl w:ilvl="0" w:tplc="59C2BABE">
      <w:start w:val="1"/>
      <w:numFmt w:val="decimal"/>
      <w:lvlText w:val="%1．"/>
      <w:lvlJc w:val="left"/>
      <w:pPr>
        <w:tabs>
          <w:tab w:val="num" w:pos="360"/>
        </w:tabs>
        <w:ind w:left="360" w:hanging="360"/>
      </w:pPr>
      <w:rPr>
        <w:rFonts w:hint="eastAsia"/>
      </w:rPr>
    </w:lvl>
    <w:lvl w:ilvl="1" w:tplc="BA6653D6" w:tentative="1">
      <w:start w:val="1"/>
      <w:numFmt w:val="lowerLetter"/>
      <w:lvlText w:val="%2)"/>
      <w:lvlJc w:val="left"/>
      <w:pPr>
        <w:tabs>
          <w:tab w:val="num" w:pos="840"/>
        </w:tabs>
        <w:ind w:left="840" w:hanging="420"/>
      </w:pPr>
    </w:lvl>
    <w:lvl w:ilvl="2" w:tplc="A76C512A" w:tentative="1">
      <w:start w:val="1"/>
      <w:numFmt w:val="lowerRoman"/>
      <w:lvlText w:val="%3."/>
      <w:lvlJc w:val="right"/>
      <w:pPr>
        <w:tabs>
          <w:tab w:val="num" w:pos="1260"/>
        </w:tabs>
        <w:ind w:left="1260" w:hanging="420"/>
      </w:pPr>
    </w:lvl>
    <w:lvl w:ilvl="3" w:tplc="14709508" w:tentative="1">
      <w:start w:val="1"/>
      <w:numFmt w:val="decimal"/>
      <w:lvlText w:val="%4."/>
      <w:lvlJc w:val="left"/>
      <w:pPr>
        <w:tabs>
          <w:tab w:val="num" w:pos="1680"/>
        </w:tabs>
        <w:ind w:left="1680" w:hanging="420"/>
      </w:pPr>
    </w:lvl>
    <w:lvl w:ilvl="4" w:tplc="D79AE6A8" w:tentative="1">
      <w:start w:val="1"/>
      <w:numFmt w:val="lowerLetter"/>
      <w:lvlText w:val="%5)"/>
      <w:lvlJc w:val="left"/>
      <w:pPr>
        <w:tabs>
          <w:tab w:val="num" w:pos="2100"/>
        </w:tabs>
        <w:ind w:left="2100" w:hanging="420"/>
      </w:pPr>
    </w:lvl>
    <w:lvl w:ilvl="5" w:tplc="6CC65354" w:tentative="1">
      <w:start w:val="1"/>
      <w:numFmt w:val="lowerRoman"/>
      <w:lvlText w:val="%6."/>
      <w:lvlJc w:val="right"/>
      <w:pPr>
        <w:tabs>
          <w:tab w:val="num" w:pos="2520"/>
        </w:tabs>
        <w:ind w:left="2520" w:hanging="420"/>
      </w:pPr>
    </w:lvl>
    <w:lvl w:ilvl="6" w:tplc="31EEF80C" w:tentative="1">
      <w:start w:val="1"/>
      <w:numFmt w:val="decimal"/>
      <w:lvlText w:val="%7."/>
      <w:lvlJc w:val="left"/>
      <w:pPr>
        <w:tabs>
          <w:tab w:val="num" w:pos="2940"/>
        </w:tabs>
        <w:ind w:left="2940" w:hanging="420"/>
      </w:pPr>
    </w:lvl>
    <w:lvl w:ilvl="7" w:tplc="8F5886A6" w:tentative="1">
      <w:start w:val="1"/>
      <w:numFmt w:val="lowerLetter"/>
      <w:lvlText w:val="%8)"/>
      <w:lvlJc w:val="left"/>
      <w:pPr>
        <w:tabs>
          <w:tab w:val="num" w:pos="3360"/>
        </w:tabs>
        <w:ind w:left="3360" w:hanging="420"/>
      </w:pPr>
    </w:lvl>
    <w:lvl w:ilvl="8" w:tplc="055AB920" w:tentative="1">
      <w:start w:val="1"/>
      <w:numFmt w:val="lowerRoman"/>
      <w:lvlText w:val="%9."/>
      <w:lvlJc w:val="right"/>
      <w:pPr>
        <w:tabs>
          <w:tab w:val="num" w:pos="3780"/>
        </w:tabs>
        <w:ind w:left="3780" w:hanging="420"/>
      </w:pPr>
    </w:lvl>
  </w:abstractNum>
  <w:abstractNum w:abstractNumId="2" w15:restartNumberingAfterBreak="0">
    <w:nsid w:val="0E33718A"/>
    <w:multiLevelType w:val="hybridMultilevel"/>
    <w:tmpl w:val="50D8D166"/>
    <w:lvl w:ilvl="0" w:tplc="0409000F">
      <w:start w:val="1"/>
      <w:numFmt w:val="decimal"/>
      <w:lvlText w:val="%1."/>
      <w:lvlJc w:val="left"/>
      <w:pPr>
        <w:ind w:left="1200" w:hanging="360"/>
      </w:pPr>
      <w:rPr>
        <w:rFonts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3" w15:restartNumberingAfterBreak="0">
    <w:nsid w:val="12992D06"/>
    <w:multiLevelType w:val="hybridMultilevel"/>
    <w:tmpl w:val="332A1F88"/>
    <w:lvl w:ilvl="0" w:tplc="EA16CDC2">
      <w:start w:val="1"/>
      <w:numFmt w:val="decimalZero"/>
      <w:lvlText w:val="[0%1]"/>
      <w:lvlJc w:val="left"/>
      <w:pPr>
        <w:tabs>
          <w:tab w:val="num" w:pos="567"/>
        </w:tabs>
        <w:ind w:left="0" w:firstLine="0"/>
      </w:pPr>
      <w:rPr>
        <w:rFonts w:hint="eastAsia"/>
        <w:b/>
        <w:i w:val="0"/>
        <w:color w:val="FFFFFF"/>
        <w:sz w:val="21"/>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 w15:restartNumberingAfterBreak="0">
    <w:nsid w:val="137B77C2"/>
    <w:multiLevelType w:val="multilevel"/>
    <w:tmpl w:val="571E7DA4"/>
    <w:lvl w:ilvl="0">
      <w:start w:val="1"/>
      <w:numFmt w:val="decimal"/>
      <w:lvlText w:val="%1."/>
      <w:lvlJc w:val="left"/>
      <w:pPr>
        <w:tabs>
          <w:tab w:val="num" w:pos="360"/>
        </w:tabs>
        <w:ind w:left="360" w:hanging="360"/>
      </w:pPr>
      <w:rPr>
        <w:rFonts w:cs="Times New Roman"/>
        <w:b w:val="0"/>
        <w:bCs w:val="0"/>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1260"/>
        </w:tabs>
        <w:ind w:left="126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5" w15:restartNumberingAfterBreak="0">
    <w:nsid w:val="14CD2511"/>
    <w:multiLevelType w:val="hybridMultilevel"/>
    <w:tmpl w:val="DEAE4646"/>
    <w:lvl w:ilvl="0" w:tplc="DA2EC846">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6" w15:restartNumberingAfterBreak="0">
    <w:nsid w:val="15046186"/>
    <w:multiLevelType w:val="hybridMultilevel"/>
    <w:tmpl w:val="5700F97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8" w15:restartNumberingAfterBreak="0">
    <w:nsid w:val="26136176"/>
    <w:multiLevelType w:val="hybridMultilevel"/>
    <w:tmpl w:val="9410C5D4"/>
    <w:lvl w:ilvl="0" w:tplc="9E9C6DE6">
      <w:start w:val="1"/>
      <w:numFmt w:val="decimal"/>
      <w:lvlText w:val="%1．"/>
      <w:lvlJc w:val="left"/>
      <w:pPr>
        <w:tabs>
          <w:tab w:val="num" w:pos="360"/>
        </w:tabs>
        <w:ind w:left="360" w:hanging="360"/>
      </w:pPr>
      <w:rPr>
        <w:rFonts w:hint="eastAsia"/>
      </w:rPr>
    </w:lvl>
    <w:lvl w:ilvl="1" w:tplc="A4F00A88" w:tentative="1">
      <w:start w:val="1"/>
      <w:numFmt w:val="lowerLetter"/>
      <w:lvlText w:val="%2)"/>
      <w:lvlJc w:val="left"/>
      <w:pPr>
        <w:tabs>
          <w:tab w:val="num" w:pos="840"/>
        </w:tabs>
        <w:ind w:left="840" w:hanging="420"/>
      </w:pPr>
    </w:lvl>
    <w:lvl w:ilvl="2" w:tplc="6BA88774" w:tentative="1">
      <w:start w:val="1"/>
      <w:numFmt w:val="lowerRoman"/>
      <w:lvlText w:val="%3."/>
      <w:lvlJc w:val="right"/>
      <w:pPr>
        <w:tabs>
          <w:tab w:val="num" w:pos="1260"/>
        </w:tabs>
        <w:ind w:left="1260" w:hanging="420"/>
      </w:pPr>
    </w:lvl>
    <w:lvl w:ilvl="3" w:tplc="D44CF43A" w:tentative="1">
      <w:start w:val="1"/>
      <w:numFmt w:val="decimal"/>
      <w:lvlText w:val="%4."/>
      <w:lvlJc w:val="left"/>
      <w:pPr>
        <w:tabs>
          <w:tab w:val="num" w:pos="1680"/>
        </w:tabs>
        <w:ind w:left="1680" w:hanging="420"/>
      </w:pPr>
    </w:lvl>
    <w:lvl w:ilvl="4" w:tplc="0924F1F8" w:tentative="1">
      <w:start w:val="1"/>
      <w:numFmt w:val="lowerLetter"/>
      <w:lvlText w:val="%5)"/>
      <w:lvlJc w:val="left"/>
      <w:pPr>
        <w:tabs>
          <w:tab w:val="num" w:pos="2100"/>
        </w:tabs>
        <w:ind w:left="2100" w:hanging="420"/>
      </w:pPr>
    </w:lvl>
    <w:lvl w:ilvl="5" w:tplc="61600874" w:tentative="1">
      <w:start w:val="1"/>
      <w:numFmt w:val="lowerRoman"/>
      <w:lvlText w:val="%6."/>
      <w:lvlJc w:val="right"/>
      <w:pPr>
        <w:tabs>
          <w:tab w:val="num" w:pos="2520"/>
        </w:tabs>
        <w:ind w:left="2520" w:hanging="420"/>
      </w:pPr>
    </w:lvl>
    <w:lvl w:ilvl="6" w:tplc="AC6C5196" w:tentative="1">
      <w:start w:val="1"/>
      <w:numFmt w:val="decimal"/>
      <w:lvlText w:val="%7."/>
      <w:lvlJc w:val="left"/>
      <w:pPr>
        <w:tabs>
          <w:tab w:val="num" w:pos="2940"/>
        </w:tabs>
        <w:ind w:left="2940" w:hanging="420"/>
      </w:pPr>
    </w:lvl>
    <w:lvl w:ilvl="7" w:tplc="5400E362" w:tentative="1">
      <w:start w:val="1"/>
      <w:numFmt w:val="lowerLetter"/>
      <w:lvlText w:val="%8)"/>
      <w:lvlJc w:val="left"/>
      <w:pPr>
        <w:tabs>
          <w:tab w:val="num" w:pos="3360"/>
        </w:tabs>
        <w:ind w:left="3360" w:hanging="420"/>
      </w:pPr>
    </w:lvl>
    <w:lvl w:ilvl="8" w:tplc="E13EAE8C" w:tentative="1">
      <w:start w:val="1"/>
      <w:numFmt w:val="lowerRoman"/>
      <w:lvlText w:val="%9."/>
      <w:lvlJc w:val="right"/>
      <w:pPr>
        <w:tabs>
          <w:tab w:val="num" w:pos="3780"/>
        </w:tabs>
        <w:ind w:left="3780" w:hanging="420"/>
      </w:pPr>
    </w:lvl>
  </w:abstractNum>
  <w:abstractNum w:abstractNumId="9" w15:restartNumberingAfterBreak="0">
    <w:nsid w:val="26E31131"/>
    <w:multiLevelType w:val="hybridMultilevel"/>
    <w:tmpl w:val="6B76E96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2ABF0F65"/>
    <w:multiLevelType w:val="hybridMultilevel"/>
    <w:tmpl w:val="8F9005FC"/>
    <w:lvl w:ilvl="0" w:tplc="04090001">
      <w:start w:val="1"/>
      <w:numFmt w:val="bullet"/>
      <w:lvlText w:val=""/>
      <w:lvlJc w:val="left"/>
      <w:pPr>
        <w:ind w:left="1066" w:hanging="360"/>
      </w:pPr>
      <w:rPr>
        <w:rFonts w:ascii="Symbol" w:hAnsi="Symbol" w:hint="default"/>
      </w:rPr>
    </w:lvl>
    <w:lvl w:ilvl="1" w:tplc="04090003">
      <w:start w:val="1"/>
      <w:numFmt w:val="bullet"/>
      <w:lvlText w:val="o"/>
      <w:lvlJc w:val="left"/>
      <w:pPr>
        <w:ind w:left="1786" w:hanging="360"/>
      </w:pPr>
      <w:rPr>
        <w:rFonts w:ascii="Courier New" w:hAnsi="Courier New" w:cs="Courier New" w:hint="default"/>
      </w:rPr>
    </w:lvl>
    <w:lvl w:ilvl="2" w:tplc="04090005">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1" w15:restartNumberingAfterBreak="0">
    <w:nsid w:val="2D1A7E4F"/>
    <w:multiLevelType w:val="hybridMultilevel"/>
    <w:tmpl w:val="F3F0EC64"/>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13" w15:restartNumberingAfterBreak="0">
    <w:nsid w:val="2F905E13"/>
    <w:multiLevelType w:val="hybridMultilevel"/>
    <w:tmpl w:val="6422FA3A"/>
    <w:lvl w:ilvl="0" w:tplc="4BA43F8C">
      <w:numFmt w:val="bullet"/>
      <w:lvlText w:val="-"/>
      <w:lvlJc w:val="left"/>
      <w:pPr>
        <w:ind w:left="2520" w:hanging="360"/>
      </w:pPr>
      <w:rPr>
        <w:rFonts w:ascii="Arial" w:eastAsia="宋体"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4" w15:restartNumberingAfterBreak="0">
    <w:nsid w:val="35400D21"/>
    <w:multiLevelType w:val="hybridMultilevel"/>
    <w:tmpl w:val="B824C42A"/>
    <w:lvl w:ilvl="0" w:tplc="EB025532">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15"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3CB06AF8"/>
    <w:multiLevelType w:val="hybridMultilevel"/>
    <w:tmpl w:val="5A68C744"/>
    <w:lvl w:ilvl="0" w:tplc="524A5884">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17" w15:restartNumberingAfterBreak="0">
    <w:nsid w:val="400658EF"/>
    <w:multiLevelType w:val="hybridMultilevel"/>
    <w:tmpl w:val="39CCB1AA"/>
    <w:lvl w:ilvl="0" w:tplc="2012CC9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15:restartNumberingAfterBreak="0">
    <w:nsid w:val="43C403FA"/>
    <w:multiLevelType w:val="hybridMultilevel"/>
    <w:tmpl w:val="85987FF8"/>
    <w:lvl w:ilvl="0" w:tplc="63B24306">
      <w:numFmt w:val="decimal"/>
      <w:lvlText w:val="(%1)"/>
      <w:lvlJc w:val="left"/>
      <w:pPr>
        <w:ind w:left="1066"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9716F"/>
    <w:multiLevelType w:val="hybridMultilevel"/>
    <w:tmpl w:val="EF3EA874"/>
    <w:lvl w:ilvl="0" w:tplc="04090001">
      <w:start w:val="1"/>
      <w:numFmt w:val="bullet"/>
      <w:lvlText w:val=""/>
      <w:lvlJc w:val="left"/>
      <w:pPr>
        <w:ind w:left="1066" w:hanging="360"/>
      </w:pPr>
      <w:rPr>
        <w:rFonts w:ascii="Symbol" w:hAnsi="Symbol" w:hint="default"/>
      </w:rPr>
    </w:lvl>
    <w:lvl w:ilvl="1" w:tplc="04090003">
      <w:start w:val="1"/>
      <w:numFmt w:val="bullet"/>
      <w:lvlText w:val="o"/>
      <w:lvlJc w:val="left"/>
      <w:pPr>
        <w:ind w:left="1786" w:hanging="360"/>
      </w:pPr>
      <w:rPr>
        <w:rFonts w:ascii="Courier New" w:hAnsi="Courier New" w:cs="Courier New" w:hint="default"/>
      </w:rPr>
    </w:lvl>
    <w:lvl w:ilvl="2" w:tplc="04090005">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0"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1" w15:restartNumberingAfterBreak="0">
    <w:nsid w:val="4E695374"/>
    <w:multiLevelType w:val="hybridMultilevel"/>
    <w:tmpl w:val="B40236E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4F996191"/>
    <w:multiLevelType w:val="hybridMultilevel"/>
    <w:tmpl w:val="4E5CAED8"/>
    <w:lvl w:ilvl="0" w:tplc="48ECF18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5522396A"/>
    <w:multiLevelType w:val="hybridMultilevel"/>
    <w:tmpl w:val="D1A66E54"/>
    <w:lvl w:ilvl="0" w:tplc="53CE58CA">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24" w15:restartNumberingAfterBreak="0">
    <w:nsid w:val="55C935B6"/>
    <w:multiLevelType w:val="hybridMultilevel"/>
    <w:tmpl w:val="913AF2C8"/>
    <w:lvl w:ilvl="0" w:tplc="22382E6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59DE51EE"/>
    <w:multiLevelType w:val="hybridMultilevel"/>
    <w:tmpl w:val="6DE430EA"/>
    <w:lvl w:ilvl="0" w:tplc="3118ADE2">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26" w15:restartNumberingAfterBreak="0">
    <w:nsid w:val="5A8142D3"/>
    <w:multiLevelType w:val="hybridMultilevel"/>
    <w:tmpl w:val="80408FDE"/>
    <w:lvl w:ilvl="0" w:tplc="3558F22E">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A6C5B"/>
    <w:multiLevelType w:val="hybridMultilevel"/>
    <w:tmpl w:val="54000314"/>
    <w:lvl w:ilvl="0" w:tplc="3558F22E">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37BD6"/>
    <w:multiLevelType w:val="hybridMultilevel"/>
    <w:tmpl w:val="84286BE8"/>
    <w:lvl w:ilvl="0" w:tplc="9C829D34">
      <w:start w:val="1"/>
      <w:numFmt w:val="decimal"/>
      <w:lvlText w:val="%1）"/>
      <w:lvlJc w:val="left"/>
      <w:pPr>
        <w:ind w:left="1320" w:hanging="84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657D3D00"/>
    <w:multiLevelType w:val="hybridMultilevel"/>
    <w:tmpl w:val="6B3E836A"/>
    <w:lvl w:ilvl="0" w:tplc="8112F55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65A94607"/>
    <w:multiLevelType w:val="hybridMultilevel"/>
    <w:tmpl w:val="6980C76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1" w15:restartNumberingAfterBreak="0">
    <w:nsid w:val="703F7B1E"/>
    <w:multiLevelType w:val="hybridMultilevel"/>
    <w:tmpl w:val="64EAE1D4"/>
    <w:lvl w:ilvl="0" w:tplc="0818D3A8">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32" w15:restartNumberingAfterBreak="0">
    <w:nsid w:val="7DAE5266"/>
    <w:multiLevelType w:val="hybridMultilevel"/>
    <w:tmpl w:val="559A701E"/>
    <w:lvl w:ilvl="0" w:tplc="9F16933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7FC62CDC"/>
    <w:multiLevelType w:val="hybridMultilevel"/>
    <w:tmpl w:val="3DCE73AE"/>
    <w:lvl w:ilvl="0" w:tplc="41D625D2">
      <w:start w:val="1"/>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num w:numId="1">
    <w:abstractNumId w:val="1"/>
  </w:num>
  <w:num w:numId="2">
    <w:abstractNumId w:val="8"/>
  </w:num>
  <w:num w:numId="3">
    <w:abstractNumId w:val="0"/>
  </w:num>
  <w:num w:numId="4">
    <w:abstractNumId w:val="20"/>
  </w:num>
  <w:num w:numId="5">
    <w:abstractNumId w:val="12"/>
  </w:num>
  <w:num w:numId="6">
    <w:abstractNumId w:val="7"/>
  </w:num>
  <w:num w:numId="7">
    <w:abstractNumId w:val="15"/>
  </w:num>
  <w:num w:numId="8">
    <w:abstractNumId w:val="30"/>
  </w:num>
  <w:num w:numId="9">
    <w:abstractNumId w:val="21"/>
  </w:num>
  <w:num w:numId="10">
    <w:abstractNumId w:val="9"/>
  </w:num>
  <w:num w:numId="11">
    <w:abstractNumId w:val="10"/>
  </w:num>
  <w:num w:numId="12">
    <w:abstractNumId w:val="6"/>
  </w:num>
  <w:num w:numId="13">
    <w:abstractNumId w:val="17"/>
  </w:num>
  <w:num w:numId="14">
    <w:abstractNumId w:val="26"/>
  </w:num>
  <w:num w:numId="15">
    <w:abstractNumId w:val="11"/>
  </w:num>
  <w:num w:numId="16">
    <w:abstractNumId w:val="19"/>
  </w:num>
  <w:num w:numId="17">
    <w:abstractNumId w:val="27"/>
  </w:num>
  <w:num w:numId="18">
    <w:abstractNumId w:val="18"/>
  </w:num>
  <w:num w:numId="19">
    <w:abstractNumId w:val="28"/>
  </w:num>
  <w:num w:numId="20">
    <w:abstractNumId w:val="23"/>
  </w:num>
  <w:num w:numId="21">
    <w:abstractNumId w:val="14"/>
  </w:num>
  <w:num w:numId="22">
    <w:abstractNumId w:val="16"/>
  </w:num>
  <w:num w:numId="23">
    <w:abstractNumId w:val="5"/>
  </w:num>
  <w:num w:numId="24">
    <w:abstractNumId w:val="33"/>
  </w:num>
  <w:num w:numId="25">
    <w:abstractNumId w:val="31"/>
  </w:num>
  <w:num w:numId="26">
    <w:abstractNumId w:val="25"/>
  </w:num>
  <w:num w:numId="27">
    <w:abstractNumId w:val="13"/>
  </w:num>
  <w:num w:numId="28">
    <w:abstractNumId w:val="3"/>
  </w:num>
  <w:num w:numId="29">
    <w:abstractNumId w:val="2"/>
  </w:num>
  <w:num w:numId="30">
    <w:abstractNumId w:val="4"/>
  </w:num>
  <w:num w:numId="31">
    <w:abstractNumId w:val="24"/>
  </w:num>
  <w:num w:numId="32">
    <w:abstractNumId w:val="29"/>
  </w:num>
  <w:num w:numId="33">
    <w:abstractNumId w:val="3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274"/>
    <w:rsid w:val="00001D33"/>
    <w:rsid w:val="00007057"/>
    <w:rsid w:val="0000749C"/>
    <w:rsid w:val="0000756B"/>
    <w:rsid w:val="00013309"/>
    <w:rsid w:val="00015887"/>
    <w:rsid w:val="00016D0F"/>
    <w:rsid w:val="000170C0"/>
    <w:rsid w:val="000202D4"/>
    <w:rsid w:val="000215DC"/>
    <w:rsid w:val="00024010"/>
    <w:rsid w:val="0003079E"/>
    <w:rsid w:val="00031475"/>
    <w:rsid w:val="0003426F"/>
    <w:rsid w:val="00036620"/>
    <w:rsid w:val="00037CC8"/>
    <w:rsid w:val="00041E97"/>
    <w:rsid w:val="0004431C"/>
    <w:rsid w:val="000448BC"/>
    <w:rsid w:val="00044C11"/>
    <w:rsid w:val="00045A4A"/>
    <w:rsid w:val="00045B6F"/>
    <w:rsid w:val="000477AD"/>
    <w:rsid w:val="000555D9"/>
    <w:rsid w:val="00056FC8"/>
    <w:rsid w:val="000572B0"/>
    <w:rsid w:val="00057CB5"/>
    <w:rsid w:val="000605F4"/>
    <w:rsid w:val="00066B2B"/>
    <w:rsid w:val="000677A8"/>
    <w:rsid w:val="00071250"/>
    <w:rsid w:val="00072A39"/>
    <w:rsid w:val="000757EF"/>
    <w:rsid w:val="00076250"/>
    <w:rsid w:val="00076761"/>
    <w:rsid w:val="0008073B"/>
    <w:rsid w:val="00082D22"/>
    <w:rsid w:val="00082E39"/>
    <w:rsid w:val="000852ED"/>
    <w:rsid w:val="00086EF8"/>
    <w:rsid w:val="00090A58"/>
    <w:rsid w:val="00091C11"/>
    <w:rsid w:val="00095198"/>
    <w:rsid w:val="000A2B6A"/>
    <w:rsid w:val="000A6415"/>
    <w:rsid w:val="000B07A6"/>
    <w:rsid w:val="000B22BA"/>
    <w:rsid w:val="000B3E99"/>
    <w:rsid w:val="000B3FC3"/>
    <w:rsid w:val="000B7B2C"/>
    <w:rsid w:val="000C19A7"/>
    <w:rsid w:val="000C1CF1"/>
    <w:rsid w:val="000C27B0"/>
    <w:rsid w:val="000C30A3"/>
    <w:rsid w:val="000C572B"/>
    <w:rsid w:val="000C7E2B"/>
    <w:rsid w:val="000D17AA"/>
    <w:rsid w:val="000D355C"/>
    <w:rsid w:val="000D49C7"/>
    <w:rsid w:val="000D5F6A"/>
    <w:rsid w:val="000D7380"/>
    <w:rsid w:val="000E0073"/>
    <w:rsid w:val="000E0086"/>
    <w:rsid w:val="000E26E7"/>
    <w:rsid w:val="000E3ADD"/>
    <w:rsid w:val="000F0124"/>
    <w:rsid w:val="000F0BBB"/>
    <w:rsid w:val="000F0BF8"/>
    <w:rsid w:val="000F0D7C"/>
    <w:rsid w:val="000F35F5"/>
    <w:rsid w:val="000F4DA4"/>
    <w:rsid w:val="00100C47"/>
    <w:rsid w:val="00104237"/>
    <w:rsid w:val="00105F21"/>
    <w:rsid w:val="00106598"/>
    <w:rsid w:val="00112976"/>
    <w:rsid w:val="00115339"/>
    <w:rsid w:val="00124995"/>
    <w:rsid w:val="001276B4"/>
    <w:rsid w:val="00131517"/>
    <w:rsid w:val="0013206A"/>
    <w:rsid w:val="0013238C"/>
    <w:rsid w:val="00135812"/>
    <w:rsid w:val="00136991"/>
    <w:rsid w:val="00137E3D"/>
    <w:rsid w:val="0014463C"/>
    <w:rsid w:val="00144E00"/>
    <w:rsid w:val="001510B9"/>
    <w:rsid w:val="001511E4"/>
    <w:rsid w:val="001532C1"/>
    <w:rsid w:val="001542BC"/>
    <w:rsid w:val="00154371"/>
    <w:rsid w:val="001570F8"/>
    <w:rsid w:val="00160DE8"/>
    <w:rsid w:val="001615AE"/>
    <w:rsid w:val="00172076"/>
    <w:rsid w:val="001739D7"/>
    <w:rsid w:val="00180666"/>
    <w:rsid w:val="001820C0"/>
    <w:rsid w:val="0018367C"/>
    <w:rsid w:val="00183AA4"/>
    <w:rsid w:val="00184878"/>
    <w:rsid w:val="00185691"/>
    <w:rsid w:val="00186460"/>
    <w:rsid w:val="00193097"/>
    <w:rsid w:val="00193E7F"/>
    <w:rsid w:val="00194497"/>
    <w:rsid w:val="001A1966"/>
    <w:rsid w:val="001A2D4B"/>
    <w:rsid w:val="001A40BE"/>
    <w:rsid w:val="001A4A52"/>
    <w:rsid w:val="001B0413"/>
    <w:rsid w:val="001B1F87"/>
    <w:rsid w:val="001B3596"/>
    <w:rsid w:val="001B688C"/>
    <w:rsid w:val="001B6CC6"/>
    <w:rsid w:val="001B6F06"/>
    <w:rsid w:val="001C00BC"/>
    <w:rsid w:val="001C1ACD"/>
    <w:rsid w:val="001C55F5"/>
    <w:rsid w:val="001D14E6"/>
    <w:rsid w:val="001D3597"/>
    <w:rsid w:val="001D3AB0"/>
    <w:rsid w:val="001D48DA"/>
    <w:rsid w:val="001D6F01"/>
    <w:rsid w:val="001E0B06"/>
    <w:rsid w:val="001E102C"/>
    <w:rsid w:val="001E24F1"/>
    <w:rsid w:val="001E6603"/>
    <w:rsid w:val="001E6CD3"/>
    <w:rsid w:val="001F1835"/>
    <w:rsid w:val="001F1901"/>
    <w:rsid w:val="001F195A"/>
    <w:rsid w:val="001F2930"/>
    <w:rsid w:val="001F4AD4"/>
    <w:rsid w:val="00200128"/>
    <w:rsid w:val="00200641"/>
    <w:rsid w:val="00203418"/>
    <w:rsid w:val="00203B9C"/>
    <w:rsid w:val="0020522E"/>
    <w:rsid w:val="002067AF"/>
    <w:rsid w:val="00212DAA"/>
    <w:rsid w:val="00213877"/>
    <w:rsid w:val="0021397C"/>
    <w:rsid w:val="002150F5"/>
    <w:rsid w:val="00215F7F"/>
    <w:rsid w:val="00223C5F"/>
    <w:rsid w:val="0023214B"/>
    <w:rsid w:val="0023334E"/>
    <w:rsid w:val="00233AC2"/>
    <w:rsid w:val="00234C1B"/>
    <w:rsid w:val="0024052A"/>
    <w:rsid w:val="00241558"/>
    <w:rsid w:val="002457D0"/>
    <w:rsid w:val="002470C8"/>
    <w:rsid w:val="00247692"/>
    <w:rsid w:val="0026160C"/>
    <w:rsid w:val="00263A5C"/>
    <w:rsid w:val="002655C0"/>
    <w:rsid w:val="00265A00"/>
    <w:rsid w:val="00271D0E"/>
    <w:rsid w:val="00275A35"/>
    <w:rsid w:val="00276FBA"/>
    <w:rsid w:val="002810D8"/>
    <w:rsid w:val="00281CDE"/>
    <w:rsid w:val="00284A56"/>
    <w:rsid w:val="00287CCE"/>
    <w:rsid w:val="002924E4"/>
    <w:rsid w:val="00292B78"/>
    <w:rsid w:val="00293AA7"/>
    <w:rsid w:val="0029455A"/>
    <w:rsid w:val="002A25CB"/>
    <w:rsid w:val="002B1281"/>
    <w:rsid w:val="002B2E62"/>
    <w:rsid w:val="002B3B54"/>
    <w:rsid w:val="002B53EB"/>
    <w:rsid w:val="002B6BA3"/>
    <w:rsid w:val="002B73E5"/>
    <w:rsid w:val="002C2280"/>
    <w:rsid w:val="002C252C"/>
    <w:rsid w:val="002C3B58"/>
    <w:rsid w:val="002C5886"/>
    <w:rsid w:val="002D0560"/>
    <w:rsid w:val="002D1C96"/>
    <w:rsid w:val="002D33E9"/>
    <w:rsid w:val="002D3A13"/>
    <w:rsid w:val="002D3CDA"/>
    <w:rsid w:val="002D47FE"/>
    <w:rsid w:val="002D7556"/>
    <w:rsid w:val="002D7D54"/>
    <w:rsid w:val="002E21FC"/>
    <w:rsid w:val="002E372E"/>
    <w:rsid w:val="002F12E6"/>
    <w:rsid w:val="002F4682"/>
    <w:rsid w:val="002F5156"/>
    <w:rsid w:val="002F5897"/>
    <w:rsid w:val="002F7888"/>
    <w:rsid w:val="00300D0B"/>
    <w:rsid w:val="00307C1C"/>
    <w:rsid w:val="003109DB"/>
    <w:rsid w:val="00311F9F"/>
    <w:rsid w:val="00314666"/>
    <w:rsid w:val="003155E4"/>
    <w:rsid w:val="00317CA2"/>
    <w:rsid w:val="00317E87"/>
    <w:rsid w:val="003219CB"/>
    <w:rsid w:val="003229E1"/>
    <w:rsid w:val="00324C30"/>
    <w:rsid w:val="0032545A"/>
    <w:rsid w:val="003260B9"/>
    <w:rsid w:val="0033082C"/>
    <w:rsid w:val="0033155B"/>
    <w:rsid w:val="003317E8"/>
    <w:rsid w:val="003338F6"/>
    <w:rsid w:val="00333C54"/>
    <w:rsid w:val="00335158"/>
    <w:rsid w:val="0033567A"/>
    <w:rsid w:val="00335AB8"/>
    <w:rsid w:val="003360B0"/>
    <w:rsid w:val="00340367"/>
    <w:rsid w:val="00344DD5"/>
    <w:rsid w:val="00345A5F"/>
    <w:rsid w:val="003475A8"/>
    <w:rsid w:val="00347DF3"/>
    <w:rsid w:val="00347EA6"/>
    <w:rsid w:val="00351B12"/>
    <w:rsid w:val="003564AE"/>
    <w:rsid w:val="003634E6"/>
    <w:rsid w:val="003704A2"/>
    <w:rsid w:val="00382318"/>
    <w:rsid w:val="00383E07"/>
    <w:rsid w:val="00387EBF"/>
    <w:rsid w:val="003918A5"/>
    <w:rsid w:val="00393FF3"/>
    <w:rsid w:val="0039503D"/>
    <w:rsid w:val="003A3238"/>
    <w:rsid w:val="003B2274"/>
    <w:rsid w:val="003B2822"/>
    <w:rsid w:val="003B2871"/>
    <w:rsid w:val="003B328E"/>
    <w:rsid w:val="003B5286"/>
    <w:rsid w:val="003B6E1A"/>
    <w:rsid w:val="003C09A0"/>
    <w:rsid w:val="003C1D4D"/>
    <w:rsid w:val="003C3071"/>
    <w:rsid w:val="003C6EE9"/>
    <w:rsid w:val="003D1EB3"/>
    <w:rsid w:val="003D68B4"/>
    <w:rsid w:val="003E0B94"/>
    <w:rsid w:val="003E0F86"/>
    <w:rsid w:val="003E38BC"/>
    <w:rsid w:val="003E430C"/>
    <w:rsid w:val="003E49F4"/>
    <w:rsid w:val="003E6AC2"/>
    <w:rsid w:val="003E737F"/>
    <w:rsid w:val="003F180C"/>
    <w:rsid w:val="003F2A9A"/>
    <w:rsid w:val="003F3233"/>
    <w:rsid w:val="003F32FB"/>
    <w:rsid w:val="003F5BAA"/>
    <w:rsid w:val="003F61B7"/>
    <w:rsid w:val="003F6F2F"/>
    <w:rsid w:val="003F76F6"/>
    <w:rsid w:val="004034AF"/>
    <w:rsid w:val="00406025"/>
    <w:rsid w:val="00406AFF"/>
    <w:rsid w:val="00406D55"/>
    <w:rsid w:val="004113D3"/>
    <w:rsid w:val="00411679"/>
    <w:rsid w:val="0041201B"/>
    <w:rsid w:val="004157E6"/>
    <w:rsid w:val="00421AE4"/>
    <w:rsid w:val="004253F0"/>
    <w:rsid w:val="00431627"/>
    <w:rsid w:val="00432791"/>
    <w:rsid w:val="00435321"/>
    <w:rsid w:val="00435BC1"/>
    <w:rsid w:val="00443AE8"/>
    <w:rsid w:val="00446D52"/>
    <w:rsid w:val="004501A2"/>
    <w:rsid w:val="0045090A"/>
    <w:rsid w:val="00452273"/>
    <w:rsid w:val="004534D1"/>
    <w:rsid w:val="00453DD4"/>
    <w:rsid w:val="00456324"/>
    <w:rsid w:val="00457BC6"/>
    <w:rsid w:val="00461CCF"/>
    <w:rsid w:val="00465150"/>
    <w:rsid w:val="00467065"/>
    <w:rsid w:val="004676FB"/>
    <w:rsid w:val="0046783B"/>
    <w:rsid w:val="0047165C"/>
    <w:rsid w:val="00475349"/>
    <w:rsid w:val="00475E35"/>
    <w:rsid w:val="004769AF"/>
    <w:rsid w:val="0047744C"/>
    <w:rsid w:val="00477C3D"/>
    <w:rsid w:val="00480B91"/>
    <w:rsid w:val="0048107B"/>
    <w:rsid w:val="00482C5A"/>
    <w:rsid w:val="0049167D"/>
    <w:rsid w:val="00493180"/>
    <w:rsid w:val="00493BDB"/>
    <w:rsid w:val="00493C88"/>
    <w:rsid w:val="0049691A"/>
    <w:rsid w:val="004A335E"/>
    <w:rsid w:val="004A53D9"/>
    <w:rsid w:val="004A58CE"/>
    <w:rsid w:val="004A59E4"/>
    <w:rsid w:val="004A5ABB"/>
    <w:rsid w:val="004A605F"/>
    <w:rsid w:val="004B05B5"/>
    <w:rsid w:val="004B3FD7"/>
    <w:rsid w:val="004B4F73"/>
    <w:rsid w:val="004B65C4"/>
    <w:rsid w:val="004B67DD"/>
    <w:rsid w:val="004C2CCF"/>
    <w:rsid w:val="004C2E8D"/>
    <w:rsid w:val="004C6A69"/>
    <w:rsid w:val="004C6AA7"/>
    <w:rsid w:val="004C70D2"/>
    <w:rsid w:val="004C7446"/>
    <w:rsid w:val="004D212C"/>
    <w:rsid w:val="004D2FB9"/>
    <w:rsid w:val="004D3AAD"/>
    <w:rsid w:val="004D4602"/>
    <w:rsid w:val="004D4A7D"/>
    <w:rsid w:val="004D5A0F"/>
    <w:rsid w:val="004D62C3"/>
    <w:rsid w:val="004D703C"/>
    <w:rsid w:val="004E0289"/>
    <w:rsid w:val="004E4257"/>
    <w:rsid w:val="004E6FE9"/>
    <w:rsid w:val="004F0828"/>
    <w:rsid w:val="004F27E4"/>
    <w:rsid w:val="004F3B73"/>
    <w:rsid w:val="004F7087"/>
    <w:rsid w:val="00501876"/>
    <w:rsid w:val="005031AA"/>
    <w:rsid w:val="00503FBA"/>
    <w:rsid w:val="00507A3D"/>
    <w:rsid w:val="00512EF3"/>
    <w:rsid w:val="0051390E"/>
    <w:rsid w:val="005176B3"/>
    <w:rsid w:val="00524C01"/>
    <w:rsid w:val="005254D2"/>
    <w:rsid w:val="005269DA"/>
    <w:rsid w:val="00531A8A"/>
    <w:rsid w:val="005328F6"/>
    <w:rsid w:val="005337E9"/>
    <w:rsid w:val="00533A52"/>
    <w:rsid w:val="00535C00"/>
    <w:rsid w:val="0053630C"/>
    <w:rsid w:val="005411D9"/>
    <w:rsid w:val="005419C0"/>
    <w:rsid w:val="00543C31"/>
    <w:rsid w:val="00550E3F"/>
    <w:rsid w:val="0055439E"/>
    <w:rsid w:val="005568B9"/>
    <w:rsid w:val="0056047C"/>
    <w:rsid w:val="005605F5"/>
    <w:rsid w:val="00560813"/>
    <w:rsid w:val="00560C6B"/>
    <w:rsid w:val="00563FF1"/>
    <w:rsid w:val="00564936"/>
    <w:rsid w:val="00565BB2"/>
    <w:rsid w:val="00566594"/>
    <w:rsid w:val="00566BCC"/>
    <w:rsid w:val="00567CD3"/>
    <w:rsid w:val="005707EF"/>
    <w:rsid w:val="00571058"/>
    <w:rsid w:val="00571AD6"/>
    <w:rsid w:val="00572691"/>
    <w:rsid w:val="00581330"/>
    <w:rsid w:val="00584229"/>
    <w:rsid w:val="0058595B"/>
    <w:rsid w:val="00585A84"/>
    <w:rsid w:val="00587674"/>
    <w:rsid w:val="00593707"/>
    <w:rsid w:val="00595A4D"/>
    <w:rsid w:val="005A2C43"/>
    <w:rsid w:val="005B24BF"/>
    <w:rsid w:val="005B3B27"/>
    <w:rsid w:val="005B3BF3"/>
    <w:rsid w:val="005B46F4"/>
    <w:rsid w:val="005B5FD4"/>
    <w:rsid w:val="005C794E"/>
    <w:rsid w:val="005D0F3A"/>
    <w:rsid w:val="005D4444"/>
    <w:rsid w:val="005D6B8C"/>
    <w:rsid w:val="005D7EC0"/>
    <w:rsid w:val="005E0A6F"/>
    <w:rsid w:val="005E154C"/>
    <w:rsid w:val="005F03A3"/>
    <w:rsid w:val="005F0889"/>
    <w:rsid w:val="005F218D"/>
    <w:rsid w:val="005F5280"/>
    <w:rsid w:val="005F5CFE"/>
    <w:rsid w:val="00601943"/>
    <w:rsid w:val="00603C9C"/>
    <w:rsid w:val="006048C5"/>
    <w:rsid w:val="00606117"/>
    <w:rsid w:val="00606305"/>
    <w:rsid w:val="00612A85"/>
    <w:rsid w:val="006130D2"/>
    <w:rsid w:val="0061563D"/>
    <w:rsid w:val="006221EE"/>
    <w:rsid w:val="006243D8"/>
    <w:rsid w:val="00625551"/>
    <w:rsid w:val="00626B3E"/>
    <w:rsid w:val="006324C8"/>
    <w:rsid w:val="00636A7E"/>
    <w:rsid w:val="00637643"/>
    <w:rsid w:val="00651658"/>
    <w:rsid w:val="00652A6A"/>
    <w:rsid w:val="00652A98"/>
    <w:rsid w:val="00654006"/>
    <w:rsid w:val="00656579"/>
    <w:rsid w:val="00665F93"/>
    <w:rsid w:val="00666014"/>
    <w:rsid w:val="006721B6"/>
    <w:rsid w:val="006752F4"/>
    <w:rsid w:val="00675BB0"/>
    <w:rsid w:val="00684FBD"/>
    <w:rsid w:val="00686BC1"/>
    <w:rsid w:val="00686F71"/>
    <w:rsid w:val="006875AA"/>
    <w:rsid w:val="006912F4"/>
    <w:rsid w:val="00696691"/>
    <w:rsid w:val="006A1A29"/>
    <w:rsid w:val="006A31F6"/>
    <w:rsid w:val="006A34B4"/>
    <w:rsid w:val="006A6365"/>
    <w:rsid w:val="006B384B"/>
    <w:rsid w:val="006B390F"/>
    <w:rsid w:val="006B3A64"/>
    <w:rsid w:val="006B3CFB"/>
    <w:rsid w:val="006B51C5"/>
    <w:rsid w:val="006B6E48"/>
    <w:rsid w:val="006B7AA7"/>
    <w:rsid w:val="006C0755"/>
    <w:rsid w:val="006C0ADC"/>
    <w:rsid w:val="006C248B"/>
    <w:rsid w:val="006C3DD8"/>
    <w:rsid w:val="006C470D"/>
    <w:rsid w:val="006D5740"/>
    <w:rsid w:val="006D6C84"/>
    <w:rsid w:val="006E1A4C"/>
    <w:rsid w:val="006E3CF5"/>
    <w:rsid w:val="006E7076"/>
    <w:rsid w:val="006F0593"/>
    <w:rsid w:val="006F5267"/>
    <w:rsid w:val="006F5513"/>
    <w:rsid w:val="006F5E89"/>
    <w:rsid w:val="00700831"/>
    <w:rsid w:val="00700FAD"/>
    <w:rsid w:val="00703AC8"/>
    <w:rsid w:val="00703C39"/>
    <w:rsid w:val="007045EA"/>
    <w:rsid w:val="00704A4D"/>
    <w:rsid w:val="0072302B"/>
    <w:rsid w:val="007259C2"/>
    <w:rsid w:val="00727E5D"/>
    <w:rsid w:val="00730985"/>
    <w:rsid w:val="00734CFB"/>
    <w:rsid w:val="007364AA"/>
    <w:rsid w:val="00737A55"/>
    <w:rsid w:val="00737DBC"/>
    <w:rsid w:val="007424A1"/>
    <w:rsid w:val="00744A17"/>
    <w:rsid w:val="0074509F"/>
    <w:rsid w:val="00747039"/>
    <w:rsid w:val="007531D3"/>
    <w:rsid w:val="00757AB0"/>
    <w:rsid w:val="0076281E"/>
    <w:rsid w:val="00763C63"/>
    <w:rsid w:val="0077054C"/>
    <w:rsid w:val="00771A8A"/>
    <w:rsid w:val="00771F98"/>
    <w:rsid w:val="0077453C"/>
    <w:rsid w:val="00775265"/>
    <w:rsid w:val="007756B7"/>
    <w:rsid w:val="007766D0"/>
    <w:rsid w:val="007773EC"/>
    <w:rsid w:val="007813FD"/>
    <w:rsid w:val="00781F13"/>
    <w:rsid w:val="007844A4"/>
    <w:rsid w:val="00790E98"/>
    <w:rsid w:val="00794492"/>
    <w:rsid w:val="00794A2A"/>
    <w:rsid w:val="007951A4"/>
    <w:rsid w:val="00795686"/>
    <w:rsid w:val="00796F5D"/>
    <w:rsid w:val="007A04E1"/>
    <w:rsid w:val="007A2122"/>
    <w:rsid w:val="007A2CA7"/>
    <w:rsid w:val="007A310B"/>
    <w:rsid w:val="007A4938"/>
    <w:rsid w:val="007B072A"/>
    <w:rsid w:val="007B1122"/>
    <w:rsid w:val="007B3882"/>
    <w:rsid w:val="007B4295"/>
    <w:rsid w:val="007B4FE9"/>
    <w:rsid w:val="007C02AE"/>
    <w:rsid w:val="007C181F"/>
    <w:rsid w:val="007C2098"/>
    <w:rsid w:val="007C211A"/>
    <w:rsid w:val="007C2BB8"/>
    <w:rsid w:val="007C316D"/>
    <w:rsid w:val="007C540D"/>
    <w:rsid w:val="007C6150"/>
    <w:rsid w:val="007D5532"/>
    <w:rsid w:val="007D5A27"/>
    <w:rsid w:val="007E23B9"/>
    <w:rsid w:val="007F170E"/>
    <w:rsid w:val="007F47A6"/>
    <w:rsid w:val="007F70F8"/>
    <w:rsid w:val="007F728C"/>
    <w:rsid w:val="00801B3A"/>
    <w:rsid w:val="00814E01"/>
    <w:rsid w:val="0081568E"/>
    <w:rsid w:val="008171D6"/>
    <w:rsid w:val="0082008C"/>
    <w:rsid w:val="00824410"/>
    <w:rsid w:val="00825A2D"/>
    <w:rsid w:val="00825C2F"/>
    <w:rsid w:val="008312A7"/>
    <w:rsid w:val="008324F6"/>
    <w:rsid w:val="00833664"/>
    <w:rsid w:val="00834E31"/>
    <w:rsid w:val="00835712"/>
    <w:rsid w:val="0083617D"/>
    <w:rsid w:val="008374AE"/>
    <w:rsid w:val="00837DCB"/>
    <w:rsid w:val="00843BC5"/>
    <w:rsid w:val="00846947"/>
    <w:rsid w:val="0084794D"/>
    <w:rsid w:val="008526D9"/>
    <w:rsid w:val="00852851"/>
    <w:rsid w:val="008542FA"/>
    <w:rsid w:val="0085501A"/>
    <w:rsid w:val="00856DF7"/>
    <w:rsid w:val="0086290C"/>
    <w:rsid w:val="00875F09"/>
    <w:rsid w:val="00877336"/>
    <w:rsid w:val="008820E6"/>
    <w:rsid w:val="008865DA"/>
    <w:rsid w:val="00893F81"/>
    <w:rsid w:val="00895E9E"/>
    <w:rsid w:val="00896592"/>
    <w:rsid w:val="008A0BE3"/>
    <w:rsid w:val="008A4B1A"/>
    <w:rsid w:val="008A6127"/>
    <w:rsid w:val="008A6E3E"/>
    <w:rsid w:val="008B5C5D"/>
    <w:rsid w:val="008B6C4F"/>
    <w:rsid w:val="008C417F"/>
    <w:rsid w:val="008C5226"/>
    <w:rsid w:val="008C79EE"/>
    <w:rsid w:val="008C7DEF"/>
    <w:rsid w:val="008D2603"/>
    <w:rsid w:val="008D3D82"/>
    <w:rsid w:val="008D6204"/>
    <w:rsid w:val="008E1102"/>
    <w:rsid w:val="008E1F90"/>
    <w:rsid w:val="008E31B8"/>
    <w:rsid w:val="008E60B6"/>
    <w:rsid w:val="008F0B6E"/>
    <w:rsid w:val="008F5BEE"/>
    <w:rsid w:val="008F7953"/>
    <w:rsid w:val="008F7A38"/>
    <w:rsid w:val="00900C55"/>
    <w:rsid w:val="0090265B"/>
    <w:rsid w:val="0090293E"/>
    <w:rsid w:val="00902B43"/>
    <w:rsid w:val="00902E67"/>
    <w:rsid w:val="00906DF6"/>
    <w:rsid w:val="0091094C"/>
    <w:rsid w:val="00911DB4"/>
    <w:rsid w:val="0091243D"/>
    <w:rsid w:val="00914AB4"/>
    <w:rsid w:val="009153E3"/>
    <w:rsid w:val="009155EA"/>
    <w:rsid w:val="00915C32"/>
    <w:rsid w:val="00915CBE"/>
    <w:rsid w:val="00915D0A"/>
    <w:rsid w:val="009161C8"/>
    <w:rsid w:val="0091758B"/>
    <w:rsid w:val="00922E5E"/>
    <w:rsid w:val="0092332D"/>
    <w:rsid w:val="00923BC4"/>
    <w:rsid w:val="009274C2"/>
    <w:rsid w:val="00927F90"/>
    <w:rsid w:val="0093049C"/>
    <w:rsid w:val="0093144D"/>
    <w:rsid w:val="00933A83"/>
    <w:rsid w:val="009352DE"/>
    <w:rsid w:val="00935410"/>
    <w:rsid w:val="00937D01"/>
    <w:rsid w:val="009402A4"/>
    <w:rsid w:val="00941935"/>
    <w:rsid w:val="0094536B"/>
    <w:rsid w:val="009454B6"/>
    <w:rsid w:val="00954C72"/>
    <w:rsid w:val="009601A0"/>
    <w:rsid w:val="00961E33"/>
    <w:rsid w:val="0096483E"/>
    <w:rsid w:val="00971ABE"/>
    <w:rsid w:val="009721D6"/>
    <w:rsid w:val="0097225E"/>
    <w:rsid w:val="00972664"/>
    <w:rsid w:val="00972E7A"/>
    <w:rsid w:val="00974A82"/>
    <w:rsid w:val="00975057"/>
    <w:rsid w:val="009755A5"/>
    <w:rsid w:val="009761E9"/>
    <w:rsid w:val="00976D69"/>
    <w:rsid w:val="009774D3"/>
    <w:rsid w:val="00983168"/>
    <w:rsid w:val="0098537B"/>
    <w:rsid w:val="009928AD"/>
    <w:rsid w:val="0099380D"/>
    <w:rsid w:val="00994B8A"/>
    <w:rsid w:val="009A1239"/>
    <w:rsid w:val="009A2AFA"/>
    <w:rsid w:val="009A3431"/>
    <w:rsid w:val="009A3472"/>
    <w:rsid w:val="009A41D1"/>
    <w:rsid w:val="009B36A0"/>
    <w:rsid w:val="009B36BE"/>
    <w:rsid w:val="009B423C"/>
    <w:rsid w:val="009B46F0"/>
    <w:rsid w:val="009C2F5F"/>
    <w:rsid w:val="009C3EEC"/>
    <w:rsid w:val="009C4B43"/>
    <w:rsid w:val="009C6154"/>
    <w:rsid w:val="009D0A6D"/>
    <w:rsid w:val="009D2DC3"/>
    <w:rsid w:val="009D357B"/>
    <w:rsid w:val="009D4921"/>
    <w:rsid w:val="009D515F"/>
    <w:rsid w:val="009D6C1C"/>
    <w:rsid w:val="009E16DC"/>
    <w:rsid w:val="009E2469"/>
    <w:rsid w:val="009E32B4"/>
    <w:rsid w:val="009E4128"/>
    <w:rsid w:val="009F0A19"/>
    <w:rsid w:val="009F2E69"/>
    <w:rsid w:val="009F33E5"/>
    <w:rsid w:val="009F6BC5"/>
    <w:rsid w:val="00A0601A"/>
    <w:rsid w:val="00A067C1"/>
    <w:rsid w:val="00A06F24"/>
    <w:rsid w:val="00A102D9"/>
    <w:rsid w:val="00A1083B"/>
    <w:rsid w:val="00A1160D"/>
    <w:rsid w:val="00A16DC5"/>
    <w:rsid w:val="00A26370"/>
    <w:rsid w:val="00A266B9"/>
    <w:rsid w:val="00A30402"/>
    <w:rsid w:val="00A32441"/>
    <w:rsid w:val="00A33B2D"/>
    <w:rsid w:val="00A34703"/>
    <w:rsid w:val="00A3698E"/>
    <w:rsid w:val="00A409C4"/>
    <w:rsid w:val="00A5675A"/>
    <w:rsid w:val="00A603D4"/>
    <w:rsid w:val="00A60E84"/>
    <w:rsid w:val="00A61C3D"/>
    <w:rsid w:val="00A64E0B"/>
    <w:rsid w:val="00A73072"/>
    <w:rsid w:val="00A75390"/>
    <w:rsid w:val="00A801C5"/>
    <w:rsid w:val="00A8251B"/>
    <w:rsid w:val="00A85C3C"/>
    <w:rsid w:val="00A86D2E"/>
    <w:rsid w:val="00A9122E"/>
    <w:rsid w:val="00A9366A"/>
    <w:rsid w:val="00A93B53"/>
    <w:rsid w:val="00A9690E"/>
    <w:rsid w:val="00A96AB4"/>
    <w:rsid w:val="00AA3A7C"/>
    <w:rsid w:val="00AA4005"/>
    <w:rsid w:val="00AA4937"/>
    <w:rsid w:val="00AA6ADD"/>
    <w:rsid w:val="00AA7D40"/>
    <w:rsid w:val="00AB0D6E"/>
    <w:rsid w:val="00AB40ED"/>
    <w:rsid w:val="00AC1E16"/>
    <w:rsid w:val="00AD5338"/>
    <w:rsid w:val="00AE3CE6"/>
    <w:rsid w:val="00AE485A"/>
    <w:rsid w:val="00AE4EAA"/>
    <w:rsid w:val="00AE7623"/>
    <w:rsid w:val="00B06DD8"/>
    <w:rsid w:val="00B12829"/>
    <w:rsid w:val="00B150EC"/>
    <w:rsid w:val="00B1768E"/>
    <w:rsid w:val="00B21410"/>
    <w:rsid w:val="00B21A62"/>
    <w:rsid w:val="00B22CEB"/>
    <w:rsid w:val="00B23824"/>
    <w:rsid w:val="00B24DB1"/>
    <w:rsid w:val="00B25179"/>
    <w:rsid w:val="00B27701"/>
    <w:rsid w:val="00B27B1F"/>
    <w:rsid w:val="00B30E34"/>
    <w:rsid w:val="00B32325"/>
    <w:rsid w:val="00B34A49"/>
    <w:rsid w:val="00B36884"/>
    <w:rsid w:val="00B371F2"/>
    <w:rsid w:val="00B43AF5"/>
    <w:rsid w:val="00B44B5D"/>
    <w:rsid w:val="00B44CA3"/>
    <w:rsid w:val="00B456DE"/>
    <w:rsid w:val="00B524B9"/>
    <w:rsid w:val="00B52AC2"/>
    <w:rsid w:val="00B57811"/>
    <w:rsid w:val="00B62095"/>
    <w:rsid w:val="00B625A2"/>
    <w:rsid w:val="00B6338E"/>
    <w:rsid w:val="00B63402"/>
    <w:rsid w:val="00B65857"/>
    <w:rsid w:val="00B71085"/>
    <w:rsid w:val="00B741BD"/>
    <w:rsid w:val="00B7475B"/>
    <w:rsid w:val="00B76CE9"/>
    <w:rsid w:val="00B775A8"/>
    <w:rsid w:val="00B77AD0"/>
    <w:rsid w:val="00B8057E"/>
    <w:rsid w:val="00B8080C"/>
    <w:rsid w:val="00B92317"/>
    <w:rsid w:val="00B92572"/>
    <w:rsid w:val="00B93AA2"/>
    <w:rsid w:val="00B9566B"/>
    <w:rsid w:val="00BA086E"/>
    <w:rsid w:val="00BA2078"/>
    <w:rsid w:val="00BA2A90"/>
    <w:rsid w:val="00BA3BA0"/>
    <w:rsid w:val="00BA51E7"/>
    <w:rsid w:val="00BA53D5"/>
    <w:rsid w:val="00BA5A1F"/>
    <w:rsid w:val="00BB18D8"/>
    <w:rsid w:val="00BB3A53"/>
    <w:rsid w:val="00BB5B10"/>
    <w:rsid w:val="00BC26C1"/>
    <w:rsid w:val="00BC3635"/>
    <w:rsid w:val="00BD176A"/>
    <w:rsid w:val="00BD39A0"/>
    <w:rsid w:val="00BD4978"/>
    <w:rsid w:val="00BD66AB"/>
    <w:rsid w:val="00BD705D"/>
    <w:rsid w:val="00BE1626"/>
    <w:rsid w:val="00BE1B65"/>
    <w:rsid w:val="00BE1BE3"/>
    <w:rsid w:val="00BE5370"/>
    <w:rsid w:val="00BF4C0E"/>
    <w:rsid w:val="00C00810"/>
    <w:rsid w:val="00C00DF7"/>
    <w:rsid w:val="00C018B4"/>
    <w:rsid w:val="00C034DA"/>
    <w:rsid w:val="00C10032"/>
    <w:rsid w:val="00C11A32"/>
    <w:rsid w:val="00C12256"/>
    <w:rsid w:val="00C122B9"/>
    <w:rsid w:val="00C1357E"/>
    <w:rsid w:val="00C1595A"/>
    <w:rsid w:val="00C15B26"/>
    <w:rsid w:val="00C274C0"/>
    <w:rsid w:val="00C33E32"/>
    <w:rsid w:val="00C35458"/>
    <w:rsid w:val="00C3633F"/>
    <w:rsid w:val="00C36B07"/>
    <w:rsid w:val="00C40123"/>
    <w:rsid w:val="00C4192F"/>
    <w:rsid w:val="00C43ED1"/>
    <w:rsid w:val="00C45A45"/>
    <w:rsid w:val="00C4653B"/>
    <w:rsid w:val="00C54795"/>
    <w:rsid w:val="00C606A0"/>
    <w:rsid w:val="00C60D53"/>
    <w:rsid w:val="00C60E34"/>
    <w:rsid w:val="00C6240F"/>
    <w:rsid w:val="00C73E37"/>
    <w:rsid w:val="00C74485"/>
    <w:rsid w:val="00C74FD7"/>
    <w:rsid w:val="00C7575B"/>
    <w:rsid w:val="00C76C14"/>
    <w:rsid w:val="00C778A8"/>
    <w:rsid w:val="00C80812"/>
    <w:rsid w:val="00C80DBF"/>
    <w:rsid w:val="00C81454"/>
    <w:rsid w:val="00C83489"/>
    <w:rsid w:val="00C871D5"/>
    <w:rsid w:val="00C90336"/>
    <w:rsid w:val="00C92384"/>
    <w:rsid w:val="00C93A45"/>
    <w:rsid w:val="00C93D4F"/>
    <w:rsid w:val="00C95087"/>
    <w:rsid w:val="00C95DF9"/>
    <w:rsid w:val="00C97F38"/>
    <w:rsid w:val="00CA0DFE"/>
    <w:rsid w:val="00CA18D1"/>
    <w:rsid w:val="00CA1B20"/>
    <w:rsid w:val="00CA4CD2"/>
    <w:rsid w:val="00CA536B"/>
    <w:rsid w:val="00CA54DF"/>
    <w:rsid w:val="00CB09B3"/>
    <w:rsid w:val="00CB1DA6"/>
    <w:rsid w:val="00CB34A1"/>
    <w:rsid w:val="00CB555A"/>
    <w:rsid w:val="00CB5C1A"/>
    <w:rsid w:val="00CB6C01"/>
    <w:rsid w:val="00CC35C4"/>
    <w:rsid w:val="00CC39E7"/>
    <w:rsid w:val="00CC43FA"/>
    <w:rsid w:val="00CD1550"/>
    <w:rsid w:val="00CD1F48"/>
    <w:rsid w:val="00CD239D"/>
    <w:rsid w:val="00CD270F"/>
    <w:rsid w:val="00CD5681"/>
    <w:rsid w:val="00CD5C8C"/>
    <w:rsid w:val="00CE0CDD"/>
    <w:rsid w:val="00CE15C8"/>
    <w:rsid w:val="00CE1BE6"/>
    <w:rsid w:val="00CE2D65"/>
    <w:rsid w:val="00CE3B82"/>
    <w:rsid w:val="00CE416B"/>
    <w:rsid w:val="00CE4297"/>
    <w:rsid w:val="00CE5899"/>
    <w:rsid w:val="00CE6B8E"/>
    <w:rsid w:val="00CE6BA6"/>
    <w:rsid w:val="00CF20D3"/>
    <w:rsid w:val="00D00C7A"/>
    <w:rsid w:val="00D019D4"/>
    <w:rsid w:val="00D02411"/>
    <w:rsid w:val="00D02E7B"/>
    <w:rsid w:val="00D0384C"/>
    <w:rsid w:val="00D062CD"/>
    <w:rsid w:val="00D10032"/>
    <w:rsid w:val="00D1199A"/>
    <w:rsid w:val="00D14271"/>
    <w:rsid w:val="00D144CF"/>
    <w:rsid w:val="00D14EDA"/>
    <w:rsid w:val="00D1510E"/>
    <w:rsid w:val="00D1639E"/>
    <w:rsid w:val="00D300D4"/>
    <w:rsid w:val="00D356BD"/>
    <w:rsid w:val="00D35BB3"/>
    <w:rsid w:val="00D35D2E"/>
    <w:rsid w:val="00D403C1"/>
    <w:rsid w:val="00D41E7C"/>
    <w:rsid w:val="00D4645B"/>
    <w:rsid w:val="00D47081"/>
    <w:rsid w:val="00D472F4"/>
    <w:rsid w:val="00D5034B"/>
    <w:rsid w:val="00D5148C"/>
    <w:rsid w:val="00D5149E"/>
    <w:rsid w:val="00D53C8D"/>
    <w:rsid w:val="00D54A9B"/>
    <w:rsid w:val="00D54E8B"/>
    <w:rsid w:val="00D55961"/>
    <w:rsid w:val="00D61DD4"/>
    <w:rsid w:val="00D63CBF"/>
    <w:rsid w:val="00D64065"/>
    <w:rsid w:val="00D65716"/>
    <w:rsid w:val="00D67D60"/>
    <w:rsid w:val="00D70F94"/>
    <w:rsid w:val="00D738FB"/>
    <w:rsid w:val="00D75DCE"/>
    <w:rsid w:val="00D76E57"/>
    <w:rsid w:val="00D818B9"/>
    <w:rsid w:val="00D82B57"/>
    <w:rsid w:val="00D910EC"/>
    <w:rsid w:val="00D93815"/>
    <w:rsid w:val="00D93ABE"/>
    <w:rsid w:val="00D9513C"/>
    <w:rsid w:val="00D958BA"/>
    <w:rsid w:val="00DA0BB7"/>
    <w:rsid w:val="00DA2B7A"/>
    <w:rsid w:val="00DA3FC9"/>
    <w:rsid w:val="00DA4679"/>
    <w:rsid w:val="00DA6FB7"/>
    <w:rsid w:val="00DB2DD3"/>
    <w:rsid w:val="00DC04C6"/>
    <w:rsid w:val="00DC23DC"/>
    <w:rsid w:val="00DC3374"/>
    <w:rsid w:val="00DC3429"/>
    <w:rsid w:val="00DC5469"/>
    <w:rsid w:val="00DD17E2"/>
    <w:rsid w:val="00DD5B23"/>
    <w:rsid w:val="00DD5C50"/>
    <w:rsid w:val="00DD5D4D"/>
    <w:rsid w:val="00DD72CF"/>
    <w:rsid w:val="00DE0C71"/>
    <w:rsid w:val="00DE33D3"/>
    <w:rsid w:val="00DE3B1B"/>
    <w:rsid w:val="00DE7BDE"/>
    <w:rsid w:val="00DF1617"/>
    <w:rsid w:val="00DF6BC2"/>
    <w:rsid w:val="00E00154"/>
    <w:rsid w:val="00E00861"/>
    <w:rsid w:val="00E01A52"/>
    <w:rsid w:val="00E034F4"/>
    <w:rsid w:val="00E1040E"/>
    <w:rsid w:val="00E1120E"/>
    <w:rsid w:val="00E124C9"/>
    <w:rsid w:val="00E14624"/>
    <w:rsid w:val="00E15A87"/>
    <w:rsid w:val="00E1749D"/>
    <w:rsid w:val="00E2275E"/>
    <w:rsid w:val="00E257B5"/>
    <w:rsid w:val="00E25929"/>
    <w:rsid w:val="00E25D93"/>
    <w:rsid w:val="00E26BA4"/>
    <w:rsid w:val="00E26BB4"/>
    <w:rsid w:val="00E30B6E"/>
    <w:rsid w:val="00E35C0C"/>
    <w:rsid w:val="00E36BC3"/>
    <w:rsid w:val="00E40175"/>
    <w:rsid w:val="00E50A6B"/>
    <w:rsid w:val="00E50FAB"/>
    <w:rsid w:val="00E51A14"/>
    <w:rsid w:val="00E53E36"/>
    <w:rsid w:val="00E54EA6"/>
    <w:rsid w:val="00E5619C"/>
    <w:rsid w:val="00E56287"/>
    <w:rsid w:val="00E6037E"/>
    <w:rsid w:val="00E649C2"/>
    <w:rsid w:val="00E64D83"/>
    <w:rsid w:val="00E710CB"/>
    <w:rsid w:val="00E76D33"/>
    <w:rsid w:val="00E804A5"/>
    <w:rsid w:val="00E80779"/>
    <w:rsid w:val="00E80932"/>
    <w:rsid w:val="00E84146"/>
    <w:rsid w:val="00E96218"/>
    <w:rsid w:val="00E97C9F"/>
    <w:rsid w:val="00EA036A"/>
    <w:rsid w:val="00EA10FE"/>
    <w:rsid w:val="00EA14C6"/>
    <w:rsid w:val="00EA2FC1"/>
    <w:rsid w:val="00EA41E1"/>
    <w:rsid w:val="00EA46DB"/>
    <w:rsid w:val="00EC06D2"/>
    <w:rsid w:val="00EC5AE4"/>
    <w:rsid w:val="00EC6697"/>
    <w:rsid w:val="00EC6CCD"/>
    <w:rsid w:val="00EC74BE"/>
    <w:rsid w:val="00EC7D6F"/>
    <w:rsid w:val="00ED0EA3"/>
    <w:rsid w:val="00ED1EEA"/>
    <w:rsid w:val="00ED49D3"/>
    <w:rsid w:val="00ED6F60"/>
    <w:rsid w:val="00EE108F"/>
    <w:rsid w:val="00EE37FF"/>
    <w:rsid w:val="00F01292"/>
    <w:rsid w:val="00F01ADC"/>
    <w:rsid w:val="00F03851"/>
    <w:rsid w:val="00F05299"/>
    <w:rsid w:val="00F052AD"/>
    <w:rsid w:val="00F0677F"/>
    <w:rsid w:val="00F07C8A"/>
    <w:rsid w:val="00F12478"/>
    <w:rsid w:val="00F12F78"/>
    <w:rsid w:val="00F147EE"/>
    <w:rsid w:val="00F1524B"/>
    <w:rsid w:val="00F159FC"/>
    <w:rsid w:val="00F16060"/>
    <w:rsid w:val="00F20D77"/>
    <w:rsid w:val="00F21466"/>
    <w:rsid w:val="00F22C8D"/>
    <w:rsid w:val="00F24D65"/>
    <w:rsid w:val="00F26399"/>
    <w:rsid w:val="00F353F0"/>
    <w:rsid w:val="00F37A3B"/>
    <w:rsid w:val="00F41691"/>
    <w:rsid w:val="00F42BC2"/>
    <w:rsid w:val="00F43AA8"/>
    <w:rsid w:val="00F45CD1"/>
    <w:rsid w:val="00F50EB8"/>
    <w:rsid w:val="00F5100C"/>
    <w:rsid w:val="00F51634"/>
    <w:rsid w:val="00F51671"/>
    <w:rsid w:val="00F53B98"/>
    <w:rsid w:val="00F5429F"/>
    <w:rsid w:val="00F57651"/>
    <w:rsid w:val="00F57FF3"/>
    <w:rsid w:val="00F6099D"/>
    <w:rsid w:val="00F60DCE"/>
    <w:rsid w:val="00F61899"/>
    <w:rsid w:val="00F61B4E"/>
    <w:rsid w:val="00F66106"/>
    <w:rsid w:val="00F72E5B"/>
    <w:rsid w:val="00F75053"/>
    <w:rsid w:val="00F815F8"/>
    <w:rsid w:val="00F82072"/>
    <w:rsid w:val="00F8463F"/>
    <w:rsid w:val="00F853C8"/>
    <w:rsid w:val="00F87C66"/>
    <w:rsid w:val="00F94B0E"/>
    <w:rsid w:val="00FA08ED"/>
    <w:rsid w:val="00FA0C99"/>
    <w:rsid w:val="00FA0E50"/>
    <w:rsid w:val="00FA19B4"/>
    <w:rsid w:val="00FA21A2"/>
    <w:rsid w:val="00FA659F"/>
    <w:rsid w:val="00FA72B2"/>
    <w:rsid w:val="00FB062D"/>
    <w:rsid w:val="00FB3816"/>
    <w:rsid w:val="00FC31FA"/>
    <w:rsid w:val="00FC338B"/>
    <w:rsid w:val="00FC7063"/>
    <w:rsid w:val="00FD16A8"/>
    <w:rsid w:val="00FD2E80"/>
    <w:rsid w:val="00FD3291"/>
    <w:rsid w:val="00FE1CBA"/>
    <w:rsid w:val="00FE2A0D"/>
    <w:rsid w:val="00FE734D"/>
    <w:rsid w:val="00FE7754"/>
    <w:rsid w:val="00FF0A2C"/>
    <w:rsid w:val="00FF0A7B"/>
    <w:rsid w:val="00FF26BA"/>
    <w:rsid w:val="00FF3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FB110"/>
  <w15:docId w15:val="{51E0AD66-7559-4893-A7FE-FB5DA3BF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2">
    <w:name w:val="heading 2"/>
    <w:basedOn w:val="a"/>
    <w:link w:val="20"/>
    <w:uiPriority w:val="9"/>
    <w:qFormat/>
    <w:pPr>
      <w:widowControl/>
      <w:spacing w:before="100" w:beforeAutospacing="1" w:after="100" w:afterAutospacing="1"/>
      <w:jc w:val="left"/>
      <w:outlineLvl w:val="1"/>
    </w:pPr>
    <w:rPr>
      <w:rFonts w:eastAsia="Times New Roman"/>
      <w:b/>
      <w:bCs/>
      <w:kern w:val="0"/>
      <w:sz w:val="36"/>
      <w:szCs w:val="36"/>
      <w:lang w:val="x-none" w:eastAsia="x-none"/>
    </w:rPr>
  </w:style>
  <w:style w:type="paragraph" w:styleId="3">
    <w:name w:val="heading 3"/>
    <w:basedOn w:val="a"/>
    <w:next w:val="a"/>
    <w:link w:val="30"/>
    <w:semiHidden/>
    <w:unhideWhenUsed/>
    <w:qFormat/>
    <w:rsid w:val="00CE6B8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semiHidden/>
    <w:rPr>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a8">
    <w:name w:val="Body Text"/>
    <w:basedOn w:val="a"/>
    <w:rPr>
      <w:sz w:val="28"/>
    </w:rPr>
  </w:style>
  <w:style w:type="character" w:styleId="a9">
    <w:name w:val="page number"/>
    <w:basedOn w:val="a0"/>
    <w:uiPriority w:val="99"/>
  </w:style>
  <w:style w:type="character" w:styleId="aa">
    <w:name w:val="annotation reference"/>
    <w:uiPriority w:val="99"/>
    <w:rPr>
      <w:sz w:val="21"/>
      <w:szCs w:val="21"/>
    </w:rPr>
  </w:style>
  <w:style w:type="paragraph" w:styleId="ab">
    <w:name w:val="annotation text"/>
    <w:basedOn w:val="a"/>
    <w:link w:val="ac"/>
    <w:uiPriority w:val="99"/>
    <w:pPr>
      <w:jc w:val="left"/>
    </w:pPr>
    <w:rPr>
      <w:lang w:val="x-none" w:eastAsia="x-none"/>
    </w:rPr>
  </w:style>
  <w:style w:type="paragraph" w:styleId="ad">
    <w:name w:val="annotation subject"/>
    <w:basedOn w:val="ab"/>
    <w:next w:val="ab"/>
    <w:semiHidden/>
    <w:rPr>
      <w:b/>
      <w:bCs/>
    </w:rPr>
  </w:style>
  <w:style w:type="character" w:styleId="ae">
    <w:name w:val="line number"/>
    <w:basedOn w:val="a0"/>
  </w:style>
  <w:style w:type="character" w:customStyle="1" w:styleId="ac">
    <w:name w:val="批注文字 字符"/>
    <w:link w:val="ab"/>
    <w:uiPriority w:val="99"/>
    <w:locked/>
    <w:rPr>
      <w:kern w:val="2"/>
      <w:sz w:val="21"/>
    </w:rPr>
  </w:style>
  <w:style w:type="paragraph" w:styleId="af">
    <w:name w:val="List Paragraph"/>
    <w:basedOn w:val="a"/>
    <w:uiPriority w:val="34"/>
    <w:qFormat/>
    <w:pPr>
      <w:widowControl/>
      <w:ind w:left="720"/>
      <w:jc w:val="left"/>
    </w:pPr>
    <w:rPr>
      <w:rFonts w:ascii="Calibri" w:hAnsi="Calibri" w:cs="Calibri"/>
      <w:kern w:val="0"/>
      <w:sz w:val="22"/>
      <w:szCs w:val="22"/>
    </w:rPr>
  </w:style>
  <w:style w:type="character" w:styleId="af0">
    <w:name w:val="Emphasis"/>
    <w:uiPriority w:val="20"/>
    <w:qFormat/>
    <w:rPr>
      <w:i w:val="0"/>
      <w:iCs w:val="0"/>
      <w:color w:val="CC0000"/>
    </w:rPr>
  </w:style>
  <w:style w:type="character" w:customStyle="1" w:styleId="apple-converted-space">
    <w:name w:val="apple-converted-space"/>
    <w:basedOn w:val="a0"/>
  </w:style>
  <w:style w:type="table" w:styleId="af1">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Pr>
      <w:kern w:val="2"/>
      <w:sz w:val="21"/>
    </w:rPr>
  </w:style>
  <w:style w:type="character" w:customStyle="1" w:styleId="20">
    <w:name w:val="标题 2 字符"/>
    <w:link w:val="2"/>
    <w:uiPriority w:val="9"/>
    <w:rPr>
      <w:rFonts w:eastAsia="Times New Roman"/>
      <w:b/>
      <w:bCs/>
      <w:sz w:val="36"/>
      <w:szCs w:val="36"/>
    </w:rPr>
  </w:style>
  <w:style w:type="character" w:styleId="af3">
    <w:name w:val="Strong"/>
    <w:uiPriority w:val="22"/>
    <w:qFormat/>
    <w:rPr>
      <w:b/>
      <w:bCs/>
    </w:rPr>
  </w:style>
  <w:style w:type="paragraph" w:customStyle="1" w:styleId="0">
    <w:name w:val="样式 权项第一级 + 首行缩进:  0 字符"/>
    <w:basedOn w:val="a"/>
    <w:pPr>
      <w:adjustRightInd w:val="0"/>
      <w:spacing w:line="480" w:lineRule="atLeast"/>
    </w:pPr>
    <w:rPr>
      <w:rFonts w:eastAsia="楷体_GB2312" w:cs="宋体"/>
      <w:spacing w:val="6"/>
      <w:kern w:val="0"/>
      <w:sz w:val="30"/>
    </w:rPr>
  </w:style>
  <w:style w:type="character" w:customStyle="1" w:styleId="a7">
    <w:name w:val="页眉 字符"/>
    <w:link w:val="a6"/>
    <w:uiPriority w:val="99"/>
    <w:unhideWhenUsed/>
    <w:locked/>
    <w:rsid w:val="00B25179"/>
    <w:rPr>
      <w:kern w:val="2"/>
      <w:sz w:val="18"/>
      <w:szCs w:val="18"/>
    </w:rPr>
  </w:style>
  <w:style w:type="character" w:customStyle="1" w:styleId="a4">
    <w:name w:val="页脚 字符"/>
    <w:link w:val="a3"/>
    <w:uiPriority w:val="99"/>
    <w:unhideWhenUsed/>
    <w:locked/>
    <w:rsid w:val="00B25179"/>
    <w:rPr>
      <w:kern w:val="2"/>
      <w:sz w:val="18"/>
    </w:rPr>
  </w:style>
  <w:style w:type="character" w:customStyle="1" w:styleId="1Char">
    <w:name w:val="样式1 Char"/>
    <w:basedOn w:val="a0"/>
    <w:link w:val="1"/>
    <w:locked/>
    <w:rsid w:val="009F33E5"/>
    <w:rPr>
      <w:rFonts w:asciiTheme="minorHAnsi" w:hAnsiTheme="minorHAnsi"/>
      <w:color w:val="000000"/>
      <w:lang w:val="x-none" w:eastAsia="en-US"/>
    </w:rPr>
  </w:style>
  <w:style w:type="paragraph" w:customStyle="1" w:styleId="1">
    <w:name w:val="样式1"/>
    <w:basedOn w:val="a"/>
    <w:link w:val="1Char"/>
    <w:qFormat/>
    <w:rsid w:val="009F33E5"/>
    <w:pPr>
      <w:keepLines/>
      <w:widowControl/>
      <w:autoSpaceDE w:val="0"/>
      <w:autoSpaceDN w:val="0"/>
      <w:ind w:left="340"/>
      <w:jc w:val="left"/>
    </w:pPr>
    <w:rPr>
      <w:rFonts w:asciiTheme="minorHAnsi" w:hAnsiTheme="minorHAnsi"/>
      <w:color w:val="000000"/>
      <w:kern w:val="0"/>
      <w:sz w:val="20"/>
      <w:lang w:val="x-none" w:eastAsia="en-US"/>
    </w:rPr>
  </w:style>
  <w:style w:type="character" w:customStyle="1" w:styleId="30">
    <w:name w:val="标题 3 字符"/>
    <w:basedOn w:val="a0"/>
    <w:link w:val="3"/>
    <w:semiHidden/>
    <w:rsid w:val="00CE6B8E"/>
    <w:rPr>
      <w:rFonts w:asciiTheme="majorHAnsi" w:eastAsiaTheme="majorEastAsia" w:hAnsiTheme="majorHAnsi" w:cstheme="majorBidi"/>
      <w:color w:val="243F60" w:themeColor="accent1" w:themeShade="7F"/>
      <w:kern w:val="2"/>
      <w:sz w:val="24"/>
      <w:szCs w:val="24"/>
    </w:rPr>
  </w:style>
  <w:style w:type="character" w:styleId="af4">
    <w:name w:val="Hyperlink"/>
    <w:basedOn w:val="a0"/>
    <w:uiPriority w:val="99"/>
    <w:semiHidden/>
    <w:unhideWhenUsed/>
    <w:rsid w:val="00CE6B8E"/>
    <w:rPr>
      <w:strike w:val="0"/>
      <w:dstrike w:val="0"/>
      <w:color w:val="2440B3"/>
      <w:u w:val="none"/>
      <w:effect w:val="none"/>
    </w:rPr>
  </w:style>
  <w:style w:type="character" w:customStyle="1" w:styleId="Char">
    <w:name w:val="批注文字 Char"/>
    <w:uiPriority w:val="99"/>
    <w:rsid w:val="00E64D83"/>
    <w:rPr>
      <w:lang w:val="de-DE" w:eastAsia="en-US"/>
    </w:rPr>
  </w:style>
  <w:style w:type="paragraph" w:customStyle="1" w:styleId="af5">
    <w:name w:val="發明說明"/>
    <w:basedOn w:val="a"/>
    <w:rsid w:val="00347EA6"/>
    <w:pPr>
      <w:spacing w:beforeLines="50" w:line="480" w:lineRule="exact"/>
      <w:ind w:leftChars="225" w:left="867" w:firstLineChars="200" w:firstLine="931"/>
    </w:pPr>
    <w:rPr>
      <w:rFonts w:eastAsia="DFKai-SB"/>
      <w:sz w:val="32"/>
      <w:szCs w:val="24"/>
      <w:lang w:eastAsia="zh-TW"/>
    </w:rPr>
  </w:style>
  <w:style w:type="character" w:customStyle="1" w:styleId="tlid-translation">
    <w:name w:val="tlid-translation"/>
    <w:qFormat/>
    <w:rsid w:val="00FD3291"/>
  </w:style>
  <w:style w:type="paragraph" w:styleId="af6">
    <w:name w:val="Normal (Web)"/>
    <w:basedOn w:val="a"/>
    <w:uiPriority w:val="99"/>
    <w:semiHidden/>
    <w:unhideWhenUsed/>
    <w:rsid w:val="0090265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6105">
      <w:bodyDiv w:val="1"/>
      <w:marLeft w:val="0"/>
      <w:marRight w:val="0"/>
      <w:marTop w:val="0"/>
      <w:marBottom w:val="0"/>
      <w:divBdr>
        <w:top w:val="none" w:sz="0" w:space="0" w:color="auto"/>
        <w:left w:val="none" w:sz="0" w:space="0" w:color="auto"/>
        <w:bottom w:val="none" w:sz="0" w:space="0" w:color="auto"/>
        <w:right w:val="none" w:sz="0" w:space="0" w:color="auto"/>
      </w:divBdr>
      <w:divsChild>
        <w:div w:id="766196774">
          <w:marLeft w:val="0"/>
          <w:marRight w:val="0"/>
          <w:marTop w:val="0"/>
          <w:marBottom w:val="0"/>
          <w:divBdr>
            <w:top w:val="none" w:sz="0" w:space="0" w:color="auto"/>
            <w:left w:val="none" w:sz="0" w:space="0" w:color="auto"/>
            <w:bottom w:val="none" w:sz="0" w:space="0" w:color="auto"/>
            <w:right w:val="none" w:sz="0" w:space="0" w:color="auto"/>
          </w:divBdr>
          <w:divsChild>
            <w:div w:id="1376855804">
              <w:marLeft w:val="0"/>
              <w:marRight w:val="0"/>
              <w:marTop w:val="0"/>
              <w:marBottom w:val="0"/>
              <w:divBdr>
                <w:top w:val="none" w:sz="0" w:space="0" w:color="auto"/>
                <w:left w:val="none" w:sz="0" w:space="0" w:color="auto"/>
                <w:bottom w:val="none" w:sz="0" w:space="0" w:color="auto"/>
                <w:right w:val="none" w:sz="0" w:space="0" w:color="auto"/>
              </w:divBdr>
              <w:divsChild>
                <w:div w:id="728382650">
                  <w:marLeft w:val="0"/>
                  <w:marRight w:val="0"/>
                  <w:marTop w:val="0"/>
                  <w:marBottom w:val="0"/>
                  <w:divBdr>
                    <w:top w:val="none" w:sz="0" w:space="0" w:color="auto"/>
                    <w:left w:val="none" w:sz="0" w:space="0" w:color="auto"/>
                    <w:bottom w:val="none" w:sz="0" w:space="0" w:color="auto"/>
                    <w:right w:val="none" w:sz="0" w:space="0" w:color="auto"/>
                  </w:divBdr>
                  <w:divsChild>
                    <w:div w:id="1861433376">
                      <w:marLeft w:val="0"/>
                      <w:marRight w:val="0"/>
                      <w:marTop w:val="0"/>
                      <w:marBottom w:val="0"/>
                      <w:divBdr>
                        <w:top w:val="none" w:sz="0" w:space="0" w:color="auto"/>
                        <w:left w:val="none" w:sz="0" w:space="0" w:color="auto"/>
                        <w:bottom w:val="none" w:sz="0" w:space="0" w:color="auto"/>
                        <w:right w:val="none" w:sz="0" w:space="0" w:color="auto"/>
                      </w:divBdr>
                      <w:divsChild>
                        <w:div w:id="147347523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192075">
      <w:bodyDiv w:val="1"/>
      <w:marLeft w:val="0"/>
      <w:marRight w:val="0"/>
      <w:marTop w:val="0"/>
      <w:marBottom w:val="0"/>
      <w:divBdr>
        <w:top w:val="none" w:sz="0" w:space="0" w:color="auto"/>
        <w:left w:val="none" w:sz="0" w:space="0" w:color="auto"/>
        <w:bottom w:val="none" w:sz="0" w:space="0" w:color="auto"/>
        <w:right w:val="none" w:sz="0" w:space="0" w:color="auto"/>
      </w:divBdr>
    </w:div>
    <w:div w:id="598179328">
      <w:bodyDiv w:val="1"/>
      <w:marLeft w:val="0"/>
      <w:marRight w:val="0"/>
      <w:marTop w:val="0"/>
      <w:marBottom w:val="0"/>
      <w:divBdr>
        <w:top w:val="none" w:sz="0" w:space="0" w:color="auto"/>
        <w:left w:val="none" w:sz="0" w:space="0" w:color="auto"/>
        <w:bottom w:val="none" w:sz="0" w:space="0" w:color="auto"/>
        <w:right w:val="none" w:sz="0" w:space="0" w:color="auto"/>
      </w:divBdr>
    </w:div>
    <w:div w:id="598873371">
      <w:bodyDiv w:val="1"/>
      <w:marLeft w:val="0"/>
      <w:marRight w:val="0"/>
      <w:marTop w:val="0"/>
      <w:marBottom w:val="0"/>
      <w:divBdr>
        <w:top w:val="none" w:sz="0" w:space="0" w:color="auto"/>
        <w:left w:val="none" w:sz="0" w:space="0" w:color="auto"/>
        <w:bottom w:val="none" w:sz="0" w:space="0" w:color="auto"/>
        <w:right w:val="none" w:sz="0" w:space="0" w:color="auto"/>
      </w:divBdr>
      <w:divsChild>
        <w:div w:id="526794987">
          <w:marLeft w:val="0"/>
          <w:marRight w:val="0"/>
          <w:marTop w:val="0"/>
          <w:marBottom w:val="0"/>
          <w:divBdr>
            <w:top w:val="none" w:sz="0" w:space="0" w:color="auto"/>
            <w:left w:val="none" w:sz="0" w:space="0" w:color="auto"/>
            <w:bottom w:val="none" w:sz="0" w:space="0" w:color="auto"/>
            <w:right w:val="none" w:sz="0" w:space="0" w:color="auto"/>
          </w:divBdr>
          <w:divsChild>
            <w:div w:id="796797228">
              <w:marLeft w:val="0"/>
              <w:marRight w:val="0"/>
              <w:marTop w:val="300"/>
              <w:marBottom w:val="0"/>
              <w:divBdr>
                <w:top w:val="none" w:sz="0" w:space="0" w:color="auto"/>
                <w:left w:val="none" w:sz="0" w:space="0" w:color="auto"/>
                <w:bottom w:val="none" w:sz="0" w:space="0" w:color="auto"/>
                <w:right w:val="none" w:sz="0" w:space="0" w:color="auto"/>
              </w:divBdr>
              <w:divsChild>
                <w:div w:id="387337639">
                  <w:marLeft w:val="0"/>
                  <w:marRight w:val="0"/>
                  <w:marTop w:val="0"/>
                  <w:marBottom w:val="0"/>
                  <w:divBdr>
                    <w:top w:val="single" w:sz="6" w:space="0" w:color="E5E5E5"/>
                    <w:left w:val="single" w:sz="6" w:space="0" w:color="E5E5E5"/>
                    <w:bottom w:val="single" w:sz="6" w:space="0" w:color="E5E5E5"/>
                    <w:right w:val="single" w:sz="6" w:space="0" w:color="E5E5E5"/>
                  </w:divBdr>
                  <w:divsChild>
                    <w:div w:id="47188603">
                      <w:marLeft w:val="0"/>
                      <w:marRight w:val="0"/>
                      <w:marTop w:val="0"/>
                      <w:marBottom w:val="0"/>
                      <w:divBdr>
                        <w:top w:val="none" w:sz="0" w:space="0" w:color="auto"/>
                        <w:left w:val="none" w:sz="0" w:space="0" w:color="auto"/>
                        <w:bottom w:val="none" w:sz="0" w:space="0" w:color="auto"/>
                        <w:right w:val="none" w:sz="0" w:space="0" w:color="auto"/>
                      </w:divBdr>
                      <w:divsChild>
                        <w:div w:id="2094735902">
                          <w:marLeft w:val="0"/>
                          <w:marRight w:val="0"/>
                          <w:marTop w:val="0"/>
                          <w:marBottom w:val="225"/>
                          <w:divBdr>
                            <w:top w:val="none" w:sz="0" w:space="0" w:color="auto"/>
                            <w:left w:val="none" w:sz="0" w:space="0" w:color="auto"/>
                            <w:bottom w:val="none" w:sz="0" w:space="0" w:color="auto"/>
                            <w:right w:val="none" w:sz="0" w:space="0" w:color="auto"/>
                          </w:divBdr>
                        </w:div>
                        <w:div w:id="2095592593">
                          <w:marLeft w:val="0"/>
                          <w:marRight w:val="0"/>
                          <w:marTop w:val="0"/>
                          <w:marBottom w:val="225"/>
                          <w:divBdr>
                            <w:top w:val="none" w:sz="0" w:space="0" w:color="auto"/>
                            <w:left w:val="none" w:sz="0" w:space="0" w:color="auto"/>
                            <w:bottom w:val="none" w:sz="0" w:space="0" w:color="auto"/>
                            <w:right w:val="none" w:sz="0" w:space="0" w:color="auto"/>
                          </w:divBdr>
                        </w:div>
                        <w:div w:id="717974846">
                          <w:marLeft w:val="0"/>
                          <w:marRight w:val="0"/>
                          <w:marTop w:val="0"/>
                          <w:marBottom w:val="225"/>
                          <w:divBdr>
                            <w:top w:val="none" w:sz="0" w:space="0" w:color="auto"/>
                            <w:left w:val="none" w:sz="0" w:space="0" w:color="auto"/>
                            <w:bottom w:val="none" w:sz="0" w:space="0" w:color="auto"/>
                            <w:right w:val="none" w:sz="0" w:space="0" w:color="auto"/>
                          </w:divBdr>
                        </w:div>
                        <w:div w:id="2093427337">
                          <w:marLeft w:val="0"/>
                          <w:marRight w:val="0"/>
                          <w:marTop w:val="0"/>
                          <w:marBottom w:val="225"/>
                          <w:divBdr>
                            <w:top w:val="none" w:sz="0" w:space="0" w:color="auto"/>
                            <w:left w:val="none" w:sz="0" w:space="0" w:color="auto"/>
                            <w:bottom w:val="none" w:sz="0" w:space="0" w:color="auto"/>
                            <w:right w:val="none" w:sz="0" w:space="0" w:color="auto"/>
                          </w:divBdr>
                        </w:div>
                        <w:div w:id="14390652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42884895">
      <w:bodyDiv w:val="1"/>
      <w:marLeft w:val="0"/>
      <w:marRight w:val="0"/>
      <w:marTop w:val="0"/>
      <w:marBottom w:val="0"/>
      <w:divBdr>
        <w:top w:val="none" w:sz="0" w:space="0" w:color="auto"/>
        <w:left w:val="none" w:sz="0" w:space="0" w:color="auto"/>
        <w:bottom w:val="none" w:sz="0" w:space="0" w:color="auto"/>
        <w:right w:val="none" w:sz="0" w:space="0" w:color="auto"/>
      </w:divBdr>
    </w:div>
    <w:div w:id="99523199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209242">
      <w:bodyDiv w:val="1"/>
      <w:marLeft w:val="0"/>
      <w:marRight w:val="0"/>
      <w:marTop w:val="0"/>
      <w:marBottom w:val="0"/>
      <w:divBdr>
        <w:top w:val="none" w:sz="0" w:space="0" w:color="auto"/>
        <w:left w:val="none" w:sz="0" w:space="0" w:color="auto"/>
        <w:bottom w:val="none" w:sz="0" w:space="0" w:color="auto"/>
        <w:right w:val="none" w:sz="0" w:space="0" w:color="auto"/>
      </w:divBdr>
    </w:div>
    <w:div w:id="1057242118">
      <w:bodyDiv w:val="1"/>
      <w:marLeft w:val="0"/>
      <w:marRight w:val="0"/>
      <w:marTop w:val="0"/>
      <w:marBottom w:val="0"/>
      <w:divBdr>
        <w:top w:val="none" w:sz="0" w:space="0" w:color="auto"/>
        <w:left w:val="none" w:sz="0" w:space="0" w:color="auto"/>
        <w:bottom w:val="none" w:sz="0" w:space="0" w:color="auto"/>
        <w:right w:val="none" w:sz="0" w:space="0" w:color="auto"/>
      </w:divBdr>
      <w:divsChild>
        <w:div w:id="1554585960">
          <w:marLeft w:val="0"/>
          <w:marRight w:val="0"/>
          <w:marTop w:val="0"/>
          <w:marBottom w:val="0"/>
          <w:divBdr>
            <w:top w:val="none" w:sz="0" w:space="0" w:color="auto"/>
            <w:left w:val="none" w:sz="0" w:space="0" w:color="auto"/>
            <w:bottom w:val="none" w:sz="0" w:space="0" w:color="auto"/>
            <w:right w:val="none" w:sz="0" w:space="0" w:color="auto"/>
          </w:divBdr>
          <w:divsChild>
            <w:div w:id="467669342">
              <w:marLeft w:val="0"/>
              <w:marRight w:val="0"/>
              <w:marTop w:val="0"/>
              <w:marBottom w:val="0"/>
              <w:divBdr>
                <w:top w:val="none" w:sz="0" w:space="0" w:color="auto"/>
                <w:left w:val="none" w:sz="0" w:space="0" w:color="auto"/>
                <w:bottom w:val="none" w:sz="0" w:space="0" w:color="auto"/>
                <w:right w:val="none" w:sz="0" w:space="0" w:color="auto"/>
              </w:divBdr>
              <w:divsChild>
                <w:div w:id="423452346">
                  <w:marLeft w:val="0"/>
                  <w:marRight w:val="0"/>
                  <w:marTop w:val="0"/>
                  <w:marBottom w:val="0"/>
                  <w:divBdr>
                    <w:top w:val="none" w:sz="0" w:space="0" w:color="auto"/>
                    <w:left w:val="none" w:sz="0" w:space="0" w:color="auto"/>
                    <w:bottom w:val="none" w:sz="0" w:space="0" w:color="auto"/>
                    <w:right w:val="none" w:sz="0" w:space="0" w:color="auto"/>
                  </w:divBdr>
                  <w:divsChild>
                    <w:div w:id="1974748819">
                      <w:marLeft w:val="0"/>
                      <w:marRight w:val="0"/>
                      <w:marTop w:val="0"/>
                      <w:marBottom w:val="0"/>
                      <w:divBdr>
                        <w:top w:val="none" w:sz="0" w:space="0" w:color="auto"/>
                        <w:left w:val="none" w:sz="0" w:space="0" w:color="auto"/>
                        <w:bottom w:val="none" w:sz="0" w:space="0" w:color="auto"/>
                        <w:right w:val="none" w:sz="0" w:space="0" w:color="auto"/>
                      </w:divBdr>
                      <w:divsChild>
                        <w:div w:id="517234334">
                          <w:marLeft w:val="0"/>
                          <w:marRight w:val="0"/>
                          <w:marTop w:val="0"/>
                          <w:marBottom w:val="900"/>
                          <w:divBdr>
                            <w:top w:val="none" w:sz="0" w:space="0" w:color="auto"/>
                            <w:left w:val="none" w:sz="0" w:space="0" w:color="auto"/>
                            <w:bottom w:val="none" w:sz="0" w:space="0" w:color="auto"/>
                            <w:right w:val="none" w:sz="0" w:space="0" w:color="auto"/>
                          </w:divBdr>
                          <w:divsChild>
                            <w:div w:id="157888479">
                              <w:marLeft w:val="0"/>
                              <w:marRight w:val="0"/>
                              <w:marTop w:val="0"/>
                              <w:marBottom w:val="0"/>
                              <w:divBdr>
                                <w:top w:val="none" w:sz="0" w:space="0" w:color="auto"/>
                                <w:left w:val="none" w:sz="0" w:space="0" w:color="auto"/>
                                <w:bottom w:val="none" w:sz="0" w:space="0" w:color="auto"/>
                                <w:right w:val="none" w:sz="0" w:space="0" w:color="auto"/>
                              </w:divBdr>
                              <w:divsChild>
                                <w:div w:id="2135907598">
                                  <w:marLeft w:val="0"/>
                                  <w:marRight w:val="0"/>
                                  <w:marTop w:val="0"/>
                                  <w:marBottom w:val="0"/>
                                  <w:divBdr>
                                    <w:top w:val="none" w:sz="0" w:space="0" w:color="auto"/>
                                    <w:left w:val="none" w:sz="0" w:space="0" w:color="auto"/>
                                    <w:bottom w:val="none" w:sz="0" w:space="0" w:color="auto"/>
                                    <w:right w:val="none" w:sz="0" w:space="0" w:color="auto"/>
                                  </w:divBdr>
                                  <w:divsChild>
                                    <w:div w:id="1828669955">
                                      <w:marLeft w:val="0"/>
                                      <w:marRight w:val="0"/>
                                      <w:marTop w:val="0"/>
                                      <w:marBottom w:val="0"/>
                                      <w:divBdr>
                                        <w:top w:val="none" w:sz="0" w:space="0" w:color="auto"/>
                                        <w:left w:val="none" w:sz="0" w:space="0" w:color="auto"/>
                                        <w:bottom w:val="none" w:sz="0" w:space="0" w:color="auto"/>
                                        <w:right w:val="none" w:sz="0" w:space="0" w:color="auto"/>
                                      </w:divBdr>
                                      <w:divsChild>
                                        <w:div w:id="791872995">
                                          <w:marLeft w:val="0"/>
                                          <w:marRight w:val="0"/>
                                          <w:marTop w:val="0"/>
                                          <w:marBottom w:val="0"/>
                                          <w:divBdr>
                                            <w:top w:val="none" w:sz="0" w:space="0" w:color="auto"/>
                                            <w:left w:val="none" w:sz="0" w:space="0" w:color="auto"/>
                                            <w:bottom w:val="none" w:sz="0" w:space="0" w:color="auto"/>
                                            <w:right w:val="none" w:sz="0" w:space="0" w:color="auto"/>
                                          </w:divBdr>
                                          <w:divsChild>
                                            <w:div w:id="1493332884">
                                              <w:marLeft w:val="0"/>
                                              <w:marRight w:val="0"/>
                                              <w:marTop w:val="0"/>
                                              <w:marBottom w:val="0"/>
                                              <w:divBdr>
                                                <w:top w:val="single" w:sz="6" w:space="0" w:color="EEEEEE"/>
                                                <w:left w:val="single" w:sz="2" w:space="0" w:color="EEEEEE"/>
                                                <w:bottom w:val="single" w:sz="6" w:space="0" w:color="EEEEEE"/>
                                                <w:right w:val="single" w:sz="6" w:space="0" w:color="EEEEEE"/>
                                              </w:divBdr>
                                              <w:divsChild>
                                                <w:div w:id="14025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5857241">
      <w:bodyDiv w:val="1"/>
      <w:marLeft w:val="0"/>
      <w:marRight w:val="0"/>
      <w:marTop w:val="0"/>
      <w:marBottom w:val="0"/>
      <w:divBdr>
        <w:top w:val="none" w:sz="0" w:space="0" w:color="auto"/>
        <w:left w:val="none" w:sz="0" w:space="0" w:color="auto"/>
        <w:bottom w:val="none" w:sz="0" w:space="0" w:color="auto"/>
        <w:right w:val="none" w:sz="0" w:space="0" w:color="auto"/>
      </w:divBdr>
    </w:div>
    <w:div w:id="1474298967">
      <w:bodyDiv w:val="1"/>
      <w:marLeft w:val="0"/>
      <w:marRight w:val="0"/>
      <w:marTop w:val="0"/>
      <w:marBottom w:val="0"/>
      <w:divBdr>
        <w:top w:val="none" w:sz="0" w:space="0" w:color="auto"/>
        <w:left w:val="none" w:sz="0" w:space="0" w:color="auto"/>
        <w:bottom w:val="none" w:sz="0" w:space="0" w:color="auto"/>
        <w:right w:val="none" w:sz="0" w:space="0" w:color="auto"/>
      </w:divBdr>
    </w:div>
    <w:div w:id="2097365681">
      <w:bodyDiv w:val="1"/>
      <w:marLeft w:val="0"/>
      <w:marRight w:val="0"/>
      <w:marTop w:val="0"/>
      <w:marBottom w:val="0"/>
      <w:divBdr>
        <w:top w:val="none" w:sz="0" w:space="0" w:color="auto"/>
        <w:left w:val="none" w:sz="0" w:space="0" w:color="auto"/>
        <w:bottom w:val="none" w:sz="0" w:space="0" w:color="auto"/>
        <w:right w:val="none" w:sz="0" w:space="0" w:color="auto"/>
      </w:divBdr>
    </w:div>
    <w:div w:id="211412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7%B2%89%E5%B0%98%E6%B1%A1%E6%9F%93/871881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8%BF%9E%E7%BB%AD%E8%BE%93%E9%80%81%E6%9C%BA%E6%A2%B0/94298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o.csdn.net/so/search?q=%E6%95%B0%E5%AD%97%E5%9B%BE%E5%83%8F%E5%A4%84%E7%90%86&amp;spm=1001.2101.3001.70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1FD92C-51E3-4B68-9932-9CC523F35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1876</TotalTime>
  <Pages>16</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C_Unrestricted</cp:keywords>
  <cp:lastModifiedBy>zhangchi@deqi-iplc.com</cp:lastModifiedBy>
  <cp:revision>149</cp:revision>
  <cp:lastPrinted>2006-12-25T04:14:00Z</cp:lastPrinted>
  <dcterms:created xsi:type="dcterms:W3CDTF">2022-01-18T13:23:00Z</dcterms:created>
  <dcterms:modified xsi:type="dcterms:W3CDTF">2022-03-16T13:47:00Z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NewReviewCycle">
    <vt:lpwstr/>
  </property>
  <property fmtid="{D5CDD505-2E9C-101B-9397-08002B2CF9AE}" pid="4" name="_AdHocReviewCycleID">
    <vt:i4>1909406335</vt:i4>
  </property>
  <property fmtid="{D5CDD505-2E9C-101B-9397-08002B2CF9AE}" pid="5" name="_EmailSubject">
    <vt:lpwstr>IP review--2020E03076 CN</vt:lpwstr>
  </property>
  <property fmtid="{D5CDD505-2E9C-101B-9397-08002B2CF9AE}" pid="6" name="_AuthorEmail">
    <vt:lpwstr>di.zang@siemens.com</vt:lpwstr>
  </property>
  <property fmtid="{D5CDD505-2E9C-101B-9397-08002B2CF9AE}" pid="7" name="_AuthorEmailDisplayName">
    <vt:lpwstr>Zang, Di (CT RDA IOT DCO-CN)</vt:lpwstr>
  </property>
  <property fmtid="{D5CDD505-2E9C-101B-9397-08002B2CF9AE}" pid="8" name="_ReviewingToolsShownOnce">
    <vt:lpwstr/>
  </property>
  <property fmtid="{D5CDD505-2E9C-101B-9397-08002B2CF9AE}" pid="9" name="MSIP_Label_a59b6cd5-d141-4a33-8bf1-0ca04484304f_Enabled">
    <vt:lpwstr>true</vt:lpwstr>
  </property>
  <property fmtid="{D5CDD505-2E9C-101B-9397-08002B2CF9AE}" pid="10" name="MSIP_Label_a59b6cd5-d141-4a33-8bf1-0ca04484304f_SetDate">
    <vt:lpwstr>2021-12-07T04:16:52Z</vt:lpwstr>
  </property>
  <property fmtid="{D5CDD505-2E9C-101B-9397-08002B2CF9AE}" pid="11" name="MSIP_Label_a59b6cd5-d141-4a33-8bf1-0ca04484304f_Method">
    <vt:lpwstr>Standard</vt:lpwstr>
  </property>
  <property fmtid="{D5CDD505-2E9C-101B-9397-08002B2CF9AE}" pid="12" name="MSIP_Label_a59b6cd5-d141-4a33-8bf1-0ca04484304f_Name">
    <vt:lpwstr>restricted-default</vt:lpwstr>
  </property>
  <property fmtid="{D5CDD505-2E9C-101B-9397-08002B2CF9AE}" pid="13" name="MSIP_Label_a59b6cd5-d141-4a33-8bf1-0ca04484304f_SiteId">
    <vt:lpwstr>38ae3bcd-9579-4fd4-adda-b42e1495d55a</vt:lpwstr>
  </property>
  <property fmtid="{D5CDD505-2E9C-101B-9397-08002B2CF9AE}" pid="14" name="MSIP_Label_a59b6cd5-d141-4a33-8bf1-0ca04484304f_ActionId">
    <vt:lpwstr>2c971a71-813f-4289-b6d1-744cae9ca5d2</vt:lpwstr>
  </property>
  <property fmtid="{D5CDD505-2E9C-101B-9397-08002B2CF9AE}" pid="15" name="MSIP_Label_a59b6cd5-d141-4a33-8bf1-0ca04484304f_ContentBits">
    <vt:lpwstr>0</vt:lpwstr>
  </property>
  <property fmtid="{D5CDD505-2E9C-101B-9397-08002B2CF9AE}" pid="16" name="Document_Confidentiality">
    <vt:lpwstr>Restricted</vt:lpwstr>
  </property>
</Properties>
</file>