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60CC" w14:textId="12B57820" w:rsidR="00880FB6" w:rsidRPr="00302436" w:rsidRDefault="00302436" w:rsidP="0030243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302436">
        <w:rPr>
          <w:rFonts w:ascii="宋体" w:eastAsia="宋体" w:hAnsi="宋体" w:hint="eastAsia"/>
          <w:b/>
          <w:bCs/>
          <w:sz w:val="36"/>
          <w:szCs w:val="36"/>
        </w:rPr>
        <w:t>Assignment</w:t>
      </w:r>
      <w:r w:rsidRPr="00302436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EE1BEF">
        <w:rPr>
          <w:rFonts w:ascii="宋体" w:eastAsia="宋体" w:hAnsi="宋体"/>
          <w:b/>
          <w:bCs/>
          <w:sz w:val="36"/>
          <w:szCs w:val="36"/>
        </w:rPr>
        <w:t>2</w:t>
      </w:r>
      <w:r w:rsidRPr="00302436">
        <w:rPr>
          <w:rFonts w:ascii="宋体" w:eastAsia="宋体" w:hAnsi="宋体"/>
          <w:b/>
          <w:bCs/>
          <w:sz w:val="36"/>
          <w:szCs w:val="36"/>
        </w:rPr>
        <w:t xml:space="preserve"> – </w:t>
      </w:r>
      <w:r w:rsidR="00EE1BEF">
        <w:rPr>
          <w:rFonts w:ascii="宋体" w:eastAsia="宋体" w:hAnsi="宋体" w:hint="eastAsia"/>
          <w:b/>
          <w:bCs/>
          <w:sz w:val="36"/>
          <w:szCs w:val="36"/>
        </w:rPr>
        <w:t>扫描线</w:t>
      </w:r>
    </w:p>
    <w:p w14:paraId="769A003D" w14:textId="2829E547" w:rsidR="00302436" w:rsidRDefault="00302436" w:rsidP="00302436">
      <w:pPr>
        <w:jc w:val="center"/>
        <w:rPr>
          <w:rFonts w:ascii="宋体" w:eastAsia="宋体" w:hAnsi="宋体"/>
          <w:sz w:val="28"/>
          <w:szCs w:val="28"/>
        </w:rPr>
      </w:pPr>
      <w:r w:rsidRPr="00302436">
        <w:rPr>
          <w:rFonts w:ascii="宋体" w:eastAsia="宋体" w:hAnsi="宋体" w:hint="eastAsia"/>
          <w:sz w:val="28"/>
          <w:szCs w:val="28"/>
        </w:rPr>
        <w:t>5</w:t>
      </w:r>
      <w:r w:rsidRPr="00302436">
        <w:rPr>
          <w:rFonts w:ascii="宋体" w:eastAsia="宋体" w:hAnsi="宋体"/>
          <w:sz w:val="28"/>
          <w:szCs w:val="28"/>
        </w:rPr>
        <w:t xml:space="preserve">19021910475 </w:t>
      </w:r>
      <w:r w:rsidRPr="00302436">
        <w:rPr>
          <w:rFonts w:ascii="宋体" w:eastAsia="宋体" w:hAnsi="宋体" w:hint="eastAsia"/>
          <w:sz w:val="28"/>
          <w:szCs w:val="28"/>
        </w:rPr>
        <w:t>王廷宇</w:t>
      </w:r>
    </w:p>
    <w:p w14:paraId="6A4D99A7" w14:textId="77777777" w:rsidR="002B4727" w:rsidRPr="002B4727" w:rsidRDefault="002B4727" w:rsidP="00302436">
      <w:pPr>
        <w:jc w:val="center"/>
        <w:rPr>
          <w:rFonts w:ascii="宋体" w:eastAsia="宋体" w:hAnsi="宋体"/>
          <w:sz w:val="24"/>
          <w:szCs w:val="24"/>
        </w:rPr>
      </w:pPr>
    </w:p>
    <w:p w14:paraId="0D0E8E09" w14:textId="1B4E4733" w:rsidR="00302436" w:rsidRPr="002B4727" w:rsidRDefault="00302436" w:rsidP="0030243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B4727">
        <w:rPr>
          <w:rFonts w:ascii="宋体" w:eastAsia="宋体" w:hAnsi="宋体" w:hint="eastAsia"/>
          <w:b/>
          <w:bCs/>
          <w:sz w:val="24"/>
          <w:szCs w:val="24"/>
        </w:rPr>
        <w:t>概述</w:t>
      </w:r>
    </w:p>
    <w:p w14:paraId="7971BC35" w14:textId="25D9C984" w:rsidR="00302436" w:rsidRDefault="00EF5D3F" w:rsidP="00302436">
      <w:pPr>
        <w:ind w:firstLine="420"/>
        <w:rPr>
          <w:rFonts w:ascii="宋体" w:eastAsia="宋体" w:hAnsi="宋体"/>
          <w:sz w:val="24"/>
          <w:szCs w:val="24"/>
        </w:rPr>
      </w:pPr>
      <w:r w:rsidRPr="00EF5D3F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带深度检测的</w:t>
      </w:r>
      <w:r w:rsidRPr="00EF5D3F">
        <w:rPr>
          <w:rFonts w:ascii="宋体" w:eastAsia="宋体" w:hAnsi="宋体" w:hint="eastAsia"/>
          <w:sz w:val="24"/>
          <w:szCs w:val="24"/>
        </w:rPr>
        <w:t>扫描线填充算法，</w:t>
      </w:r>
      <w:r>
        <w:rPr>
          <w:rFonts w:ascii="宋体" w:eastAsia="宋体" w:hAnsi="宋体" w:hint="eastAsia"/>
          <w:sz w:val="24"/>
          <w:szCs w:val="24"/>
        </w:rPr>
        <w:t>绘制给定文件中的三角形，以及自行设计的编织图案</w:t>
      </w:r>
      <w:r w:rsidR="00B82ABB" w:rsidRPr="002B4727">
        <w:rPr>
          <w:rFonts w:ascii="宋体" w:eastAsia="宋体" w:hAnsi="宋体" w:hint="eastAsia"/>
          <w:sz w:val="24"/>
          <w:szCs w:val="24"/>
        </w:rPr>
        <w:t>。</w:t>
      </w:r>
    </w:p>
    <w:p w14:paraId="0017B290" w14:textId="506BD620" w:rsidR="002B4727" w:rsidRDefault="002B4727" w:rsidP="00302436">
      <w:pPr>
        <w:ind w:firstLine="420"/>
        <w:rPr>
          <w:rFonts w:ascii="宋体" w:eastAsia="宋体" w:hAnsi="宋体"/>
          <w:sz w:val="24"/>
          <w:szCs w:val="24"/>
        </w:rPr>
      </w:pPr>
    </w:p>
    <w:p w14:paraId="7E5D7EF2" w14:textId="7F362A56" w:rsidR="00CA1632" w:rsidRDefault="00CA1632" w:rsidP="00CA1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程序使用说明</w:t>
      </w:r>
    </w:p>
    <w:p w14:paraId="4E2D5B8E" w14:textId="1BA29841" w:rsidR="00CA1632" w:rsidRDefault="00CA1632" w:rsidP="00CA163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（在Loading结束后）</w:t>
      </w:r>
    </w:p>
    <w:p w14:paraId="5C032AD7" w14:textId="2447DF03" w:rsidR="00CA1632" w:rsidRDefault="00CA1632" w:rsidP="00CA163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鼠标左键——下一页</w:t>
      </w:r>
    </w:p>
    <w:p w14:paraId="7443334E" w14:textId="417B03AA" w:rsidR="00CA1632" w:rsidRDefault="00CA1632" w:rsidP="00CA163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鼠标右键——上一页</w:t>
      </w:r>
    </w:p>
    <w:p w14:paraId="27485744" w14:textId="75CE05A3" w:rsidR="00A61592" w:rsidRPr="00CA1632" w:rsidRDefault="00A61592" w:rsidP="00CA1632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Esc——关闭窗口</w:t>
      </w:r>
    </w:p>
    <w:p w14:paraId="54027C0A" w14:textId="77777777" w:rsidR="00CA1632" w:rsidRPr="00EF5D3F" w:rsidRDefault="00CA1632" w:rsidP="00302436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79427BE" w14:textId="4D692123" w:rsidR="002B4727" w:rsidRPr="002B4727" w:rsidRDefault="002B4727" w:rsidP="002B472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B4727">
        <w:rPr>
          <w:rFonts w:ascii="宋体" w:eastAsia="宋体" w:hAnsi="宋体" w:hint="eastAsia"/>
          <w:b/>
          <w:bCs/>
          <w:sz w:val="24"/>
          <w:szCs w:val="24"/>
        </w:rPr>
        <w:t>具体工作与技术方案</w:t>
      </w:r>
    </w:p>
    <w:p w14:paraId="21F7DB07" w14:textId="2B46C711" w:rsidR="00245E9A" w:rsidRDefault="00ED2FC1" w:rsidP="00ED2F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扫描线填充算法</w:t>
      </w:r>
    </w:p>
    <w:p w14:paraId="554FB283" w14:textId="2AEDAB85" w:rsidR="00ED2FC1" w:rsidRDefault="00ED2FC1" w:rsidP="00ED2FC1">
      <w:pPr>
        <w:ind w:left="420" w:firstLine="360"/>
        <w:rPr>
          <w:rFonts w:ascii="宋体" w:eastAsia="宋体" w:hAnsi="宋体"/>
          <w:sz w:val="24"/>
          <w:szCs w:val="24"/>
        </w:rPr>
      </w:pPr>
      <w:r w:rsidRPr="00ED2FC1">
        <w:rPr>
          <w:rFonts w:ascii="宋体" w:eastAsia="宋体" w:hAnsi="宋体" w:hint="eastAsia"/>
          <w:sz w:val="24"/>
          <w:szCs w:val="24"/>
        </w:rPr>
        <w:t>首先按照边起始的y</w:t>
      </w:r>
      <w:proofErr w:type="gramStart"/>
      <w:r w:rsidRPr="00ED2FC1">
        <w:rPr>
          <w:rFonts w:ascii="宋体" w:eastAsia="宋体" w:hAnsi="宋体" w:hint="eastAsia"/>
          <w:sz w:val="24"/>
          <w:szCs w:val="24"/>
        </w:rPr>
        <w:t>值建立</w:t>
      </w:r>
      <w:proofErr w:type="gramEnd"/>
      <w:r w:rsidRPr="00ED2FC1">
        <w:rPr>
          <w:rFonts w:ascii="宋体" w:eastAsia="宋体" w:hAnsi="宋体" w:hint="eastAsia"/>
          <w:sz w:val="24"/>
          <w:szCs w:val="24"/>
        </w:rPr>
        <w:t>分类边表，然后传入scanline(</w:t>
      </w:r>
      <w:r w:rsidRPr="00ED2FC1">
        <w:rPr>
          <w:rFonts w:ascii="宋体" w:eastAsia="宋体" w:hAnsi="宋体"/>
          <w:sz w:val="24"/>
          <w:szCs w:val="24"/>
        </w:rPr>
        <w:t>)</w:t>
      </w:r>
      <w:r w:rsidRPr="00ED2FC1">
        <w:rPr>
          <w:rFonts w:ascii="宋体" w:eastAsia="宋体" w:hAnsi="宋体" w:hint="eastAsia"/>
          <w:sz w:val="24"/>
          <w:szCs w:val="24"/>
        </w:rPr>
        <w:t>函数中，利用</w:t>
      </w:r>
      <w:r>
        <w:rPr>
          <w:rFonts w:ascii="宋体" w:eastAsia="宋体" w:hAnsi="宋体" w:hint="eastAsia"/>
          <w:sz w:val="24"/>
          <w:szCs w:val="24"/>
        </w:rPr>
        <w:t>活动边表，逐行逐点绘制图像</w:t>
      </w:r>
      <w:r w:rsidR="00D01FB0">
        <w:rPr>
          <w:rFonts w:ascii="宋体" w:eastAsia="宋体" w:hAnsi="宋体" w:hint="eastAsia"/>
          <w:sz w:val="24"/>
          <w:szCs w:val="24"/>
        </w:rPr>
        <w:t>，大致思路如下：</w:t>
      </w:r>
    </w:p>
    <w:p w14:paraId="7AD9C908" w14:textId="00309DEE" w:rsidR="00D01FB0" w:rsidRDefault="00D01FB0" w:rsidP="00ED2FC1">
      <w:pPr>
        <w:ind w:left="42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对于每一行：</w:t>
      </w:r>
    </w:p>
    <w:p w14:paraId="5EE35FA9" w14:textId="77777777" w:rsidR="0091492C" w:rsidRDefault="00D01FB0" w:rsidP="0091492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1492C">
        <w:rPr>
          <w:rFonts w:ascii="宋体" w:eastAsia="宋体" w:hAnsi="宋体" w:hint="eastAsia"/>
          <w:sz w:val="24"/>
          <w:szCs w:val="24"/>
          <w:u w:val="single"/>
        </w:rPr>
        <w:t>移除</w:t>
      </w:r>
      <w:r w:rsidRPr="0091492C">
        <w:rPr>
          <w:rFonts w:ascii="宋体" w:eastAsia="宋体" w:hAnsi="宋体" w:hint="eastAsia"/>
          <w:sz w:val="24"/>
          <w:szCs w:val="24"/>
        </w:rPr>
        <w:t>最大y值小于当前y值的边</w:t>
      </w:r>
    </w:p>
    <w:p w14:paraId="625053B3" w14:textId="0847FDCC" w:rsidR="0091492C" w:rsidRPr="0091492C" w:rsidRDefault="001A2B4D" w:rsidP="0091492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1492C">
        <w:rPr>
          <w:rFonts w:ascii="宋体" w:eastAsia="宋体" w:hAnsi="宋体" w:hint="eastAsia"/>
          <w:sz w:val="24"/>
          <w:szCs w:val="24"/>
          <w:u w:val="single"/>
        </w:rPr>
        <w:t>插入排序</w:t>
      </w:r>
      <w:r w:rsidRPr="001A2B4D">
        <w:rPr>
          <w:rFonts w:ascii="宋体" w:eastAsia="宋体" w:hAnsi="宋体" w:hint="eastAsia"/>
          <w:sz w:val="24"/>
          <w:szCs w:val="24"/>
        </w:rPr>
        <w:t>，</w:t>
      </w:r>
      <w:r w:rsidR="00F84287" w:rsidRPr="0091492C">
        <w:rPr>
          <w:rFonts w:ascii="宋体" w:eastAsia="宋体" w:hAnsi="宋体" w:hint="eastAsia"/>
          <w:sz w:val="24"/>
          <w:szCs w:val="24"/>
        </w:rPr>
        <w:t>将分类边表中当前y值对应的边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1492C">
        <w:rPr>
          <w:rFonts w:ascii="宋体" w:eastAsia="宋体" w:hAnsi="宋体" w:hint="eastAsia"/>
          <w:sz w:val="24"/>
          <w:szCs w:val="24"/>
        </w:rPr>
        <w:t>按边的当前x值升序</w:t>
      </w:r>
      <w:r w:rsidR="00F84287" w:rsidRPr="0091492C">
        <w:rPr>
          <w:rFonts w:ascii="宋体" w:eastAsia="宋体" w:hAnsi="宋体" w:hint="eastAsia"/>
          <w:sz w:val="24"/>
          <w:szCs w:val="24"/>
        </w:rPr>
        <w:t>插入活动边表中的适当位置</w:t>
      </w:r>
    </w:p>
    <w:p w14:paraId="0DD69409" w14:textId="6B5135CA" w:rsidR="00F84287" w:rsidRDefault="00F84287" w:rsidP="00CD0C2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1492C">
        <w:rPr>
          <w:rFonts w:ascii="宋体" w:eastAsia="宋体" w:hAnsi="宋体" w:hint="eastAsia"/>
          <w:sz w:val="24"/>
          <w:szCs w:val="24"/>
          <w:u w:val="single"/>
        </w:rPr>
        <w:t>绘制行</w:t>
      </w:r>
      <w:r w:rsidRPr="0091492C">
        <w:rPr>
          <w:rFonts w:ascii="宋体" w:eastAsia="宋体" w:hAnsi="宋体" w:hint="eastAsia"/>
          <w:sz w:val="24"/>
          <w:szCs w:val="24"/>
        </w:rPr>
        <w:t>，创建当前行的次级分类边表（按起始x值分类储存边配对后形成的在XZ平面上</w:t>
      </w:r>
      <w:r w:rsidR="009048FC">
        <w:rPr>
          <w:rFonts w:ascii="宋体" w:eastAsia="宋体" w:hAnsi="宋体" w:hint="eastAsia"/>
          <w:sz w:val="24"/>
          <w:szCs w:val="24"/>
        </w:rPr>
        <w:t>截得</w:t>
      </w:r>
      <w:r w:rsidRPr="0091492C">
        <w:rPr>
          <w:rFonts w:ascii="宋体" w:eastAsia="宋体" w:hAnsi="宋体" w:hint="eastAsia"/>
          <w:sz w:val="24"/>
          <w:szCs w:val="24"/>
        </w:rPr>
        <w:t>的</w:t>
      </w:r>
      <w:r w:rsidR="0091492C">
        <w:rPr>
          <w:rFonts w:ascii="宋体" w:eastAsia="宋体" w:hAnsi="宋体" w:hint="eastAsia"/>
          <w:sz w:val="24"/>
          <w:szCs w:val="24"/>
        </w:rPr>
        <w:t>次级</w:t>
      </w:r>
      <w:r w:rsidRPr="0091492C">
        <w:rPr>
          <w:rFonts w:ascii="宋体" w:eastAsia="宋体" w:hAnsi="宋体" w:hint="eastAsia"/>
          <w:sz w:val="24"/>
          <w:szCs w:val="24"/>
        </w:rPr>
        <w:t>连边</w:t>
      </w:r>
      <w:r w:rsidR="006A531F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6A531F">
        <w:rPr>
          <w:rFonts w:ascii="宋体" w:eastAsia="宋体" w:hAnsi="宋体" w:hint="eastAsia"/>
          <w:sz w:val="24"/>
          <w:szCs w:val="24"/>
        </w:rPr>
        <w:t>SubEdge</w:t>
      </w:r>
      <w:proofErr w:type="spellEnd"/>
      <w:r w:rsidR="006A531F">
        <w:rPr>
          <w:rFonts w:ascii="宋体" w:eastAsia="宋体" w:hAnsi="宋体" w:hint="eastAsia"/>
          <w:sz w:val="24"/>
          <w:szCs w:val="24"/>
        </w:rPr>
        <w:t>）</w:t>
      </w:r>
      <w:r w:rsidRPr="0091492C">
        <w:rPr>
          <w:rFonts w:ascii="宋体" w:eastAsia="宋体" w:hAnsi="宋体" w:hint="eastAsia"/>
          <w:sz w:val="24"/>
          <w:szCs w:val="24"/>
        </w:rPr>
        <w:t>），对于行中的每个点：</w:t>
      </w:r>
    </w:p>
    <w:p w14:paraId="6CEEB132" w14:textId="2CDAF6A9" w:rsidR="0091492C" w:rsidRDefault="0091492C" w:rsidP="0091492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95F50">
        <w:rPr>
          <w:rFonts w:ascii="宋体" w:eastAsia="宋体" w:hAnsi="宋体" w:hint="eastAsia"/>
          <w:sz w:val="24"/>
          <w:szCs w:val="24"/>
          <w:u w:val="single"/>
        </w:rPr>
        <w:t>移除</w:t>
      </w:r>
      <w:r>
        <w:rPr>
          <w:rFonts w:ascii="宋体" w:eastAsia="宋体" w:hAnsi="宋体" w:hint="eastAsia"/>
          <w:sz w:val="24"/>
          <w:szCs w:val="24"/>
        </w:rPr>
        <w:t>最大x值小于当前x值的次级边</w:t>
      </w:r>
    </w:p>
    <w:p w14:paraId="67358DC7" w14:textId="56D8FD4C" w:rsidR="0091492C" w:rsidRPr="00696DAA" w:rsidRDefault="0000073F" w:rsidP="0091492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1492C">
        <w:rPr>
          <w:rFonts w:ascii="宋体" w:eastAsia="宋体" w:hAnsi="宋体" w:hint="eastAsia"/>
          <w:sz w:val="24"/>
          <w:szCs w:val="24"/>
          <w:u w:val="single"/>
        </w:rPr>
        <w:t>插入排序</w:t>
      </w:r>
      <w:r w:rsidRPr="0000073F">
        <w:rPr>
          <w:rFonts w:ascii="宋体" w:eastAsia="宋体" w:hAnsi="宋体" w:hint="eastAsia"/>
          <w:sz w:val="24"/>
          <w:szCs w:val="24"/>
        </w:rPr>
        <w:t>，</w:t>
      </w:r>
      <w:r w:rsidR="0091492C">
        <w:rPr>
          <w:rFonts w:ascii="宋体" w:eastAsia="宋体" w:hAnsi="宋体" w:hint="eastAsia"/>
          <w:sz w:val="24"/>
          <w:szCs w:val="24"/>
        </w:rPr>
        <w:t>将次级</w:t>
      </w:r>
      <w:r w:rsidR="0091492C" w:rsidRPr="0091492C">
        <w:rPr>
          <w:rFonts w:ascii="宋体" w:eastAsia="宋体" w:hAnsi="宋体" w:hint="eastAsia"/>
          <w:sz w:val="24"/>
          <w:szCs w:val="24"/>
        </w:rPr>
        <w:t>分类边表中当前</w:t>
      </w:r>
      <w:r w:rsidR="0091492C">
        <w:rPr>
          <w:rFonts w:ascii="宋体" w:eastAsia="宋体" w:hAnsi="宋体" w:hint="eastAsia"/>
          <w:sz w:val="24"/>
          <w:szCs w:val="24"/>
        </w:rPr>
        <w:t>x</w:t>
      </w:r>
      <w:r w:rsidR="0091492C" w:rsidRPr="0091492C">
        <w:rPr>
          <w:rFonts w:ascii="宋体" w:eastAsia="宋体" w:hAnsi="宋体" w:hint="eastAsia"/>
          <w:sz w:val="24"/>
          <w:szCs w:val="24"/>
        </w:rPr>
        <w:t>值对应的边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1492C">
        <w:rPr>
          <w:rFonts w:ascii="宋体" w:eastAsia="宋体" w:hAnsi="宋体" w:hint="eastAsia"/>
          <w:sz w:val="24"/>
          <w:szCs w:val="24"/>
        </w:rPr>
        <w:t>按边的当前</w:t>
      </w:r>
      <w:r>
        <w:rPr>
          <w:rFonts w:ascii="宋体" w:eastAsia="宋体" w:hAnsi="宋体" w:hint="eastAsia"/>
          <w:sz w:val="24"/>
          <w:szCs w:val="24"/>
        </w:rPr>
        <w:t>z</w:t>
      </w:r>
      <w:r w:rsidRPr="0091492C"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 w:hint="eastAsia"/>
          <w:sz w:val="24"/>
          <w:szCs w:val="24"/>
        </w:rPr>
        <w:t>降</w:t>
      </w:r>
      <w:r w:rsidRPr="0091492C">
        <w:rPr>
          <w:rFonts w:ascii="宋体" w:eastAsia="宋体" w:hAnsi="宋体" w:hint="eastAsia"/>
          <w:sz w:val="24"/>
          <w:szCs w:val="24"/>
        </w:rPr>
        <w:t>序</w:t>
      </w:r>
      <w:r w:rsidR="0091492C" w:rsidRPr="0091492C">
        <w:rPr>
          <w:rFonts w:ascii="宋体" w:eastAsia="宋体" w:hAnsi="宋体" w:hint="eastAsia"/>
          <w:sz w:val="24"/>
          <w:szCs w:val="24"/>
        </w:rPr>
        <w:t>插入</w:t>
      </w:r>
      <w:r w:rsidR="0091492C">
        <w:rPr>
          <w:rFonts w:ascii="宋体" w:eastAsia="宋体" w:hAnsi="宋体" w:hint="eastAsia"/>
          <w:sz w:val="24"/>
          <w:szCs w:val="24"/>
        </w:rPr>
        <w:t>次级</w:t>
      </w:r>
      <w:r w:rsidR="0091492C" w:rsidRPr="0091492C">
        <w:rPr>
          <w:rFonts w:ascii="宋体" w:eastAsia="宋体" w:hAnsi="宋体" w:hint="eastAsia"/>
          <w:sz w:val="24"/>
          <w:szCs w:val="24"/>
        </w:rPr>
        <w:t>活动边表中的适当位置</w:t>
      </w:r>
    </w:p>
    <w:p w14:paraId="164BC9C2" w14:textId="5CCF20D3" w:rsidR="00696DAA" w:rsidRDefault="00696DAA" w:rsidP="0091492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绘制点</w:t>
      </w:r>
      <w:r w:rsidRPr="00696DAA">
        <w:rPr>
          <w:rFonts w:ascii="宋体" w:eastAsia="宋体" w:hAnsi="宋体" w:hint="eastAsia"/>
          <w:sz w:val="24"/>
          <w:szCs w:val="24"/>
        </w:rPr>
        <w:t>，</w:t>
      </w:r>
      <w:r w:rsidR="001A2B4D">
        <w:rPr>
          <w:rFonts w:ascii="宋体" w:eastAsia="宋体" w:hAnsi="宋体" w:hint="eastAsia"/>
          <w:sz w:val="24"/>
          <w:szCs w:val="24"/>
        </w:rPr>
        <w:t>若次级</w:t>
      </w:r>
      <w:proofErr w:type="gramStart"/>
      <w:r w:rsidR="001A2B4D">
        <w:rPr>
          <w:rFonts w:ascii="宋体" w:eastAsia="宋体" w:hAnsi="宋体" w:hint="eastAsia"/>
          <w:sz w:val="24"/>
          <w:szCs w:val="24"/>
        </w:rPr>
        <w:t>活动边表非</w:t>
      </w:r>
      <w:proofErr w:type="gramEnd"/>
      <w:r w:rsidR="001A2B4D">
        <w:rPr>
          <w:rFonts w:ascii="宋体" w:eastAsia="宋体" w:hAnsi="宋体" w:hint="eastAsia"/>
          <w:sz w:val="24"/>
          <w:szCs w:val="24"/>
        </w:rPr>
        <w:t>空，将</w:t>
      </w:r>
      <w:r w:rsidR="001A2B4D">
        <w:rPr>
          <w:rFonts w:ascii="宋体" w:eastAsia="宋体" w:hAnsi="宋体" w:hint="eastAsia"/>
          <w:sz w:val="24"/>
          <w:szCs w:val="24"/>
        </w:rPr>
        <w:t>次级</w:t>
      </w:r>
      <w:proofErr w:type="gramStart"/>
      <w:r w:rsidR="001A2B4D">
        <w:rPr>
          <w:rFonts w:ascii="宋体" w:eastAsia="宋体" w:hAnsi="宋体" w:hint="eastAsia"/>
          <w:sz w:val="24"/>
          <w:szCs w:val="24"/>
        </w:rPr>
        <w:t>活动边表</w:t>
      </w:r>
      <w:r w:rsidR="001A2B4D">
        <w:rPr>
          <w:rFonts w:ascii="宋体" w:eastAsia="宋体" w:hAnsi="宋体" w:hint="eastAsia"/>
          <w:sz w:val="24"/>
          <w:szCs w:val="24"/>
        </w:rPr>
        <w:t>首位</w:t>
      </w:r>
      <w:proofErr w:type="gramEnd"/>
      <w:r w:rsidR="001A2B4D">
        <w:rPr>
          <w:rFonts w:ascii="宋体" w:eastAsia="宋体" w:hAnsi="宋体" w:hint="eastAsia"/>
          <w:sz w:val="24"/>
          <w:szCs w:val="24"/>
        </w:rPr>
        <w:t>的边对应的颜色写入颜色缓冲的对应位置</w:t>
      </w:r>
    </w:p>
    <w:p w14:paraId="112B1A38" w14:textId="66BC06DD" w:rsidR="00B95F50" w:rsidRDefault="00B95F50" w:rsidP="0091492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更新边的状态</w:t>
      </w:r>
      <w:r w:rsidRPr="00B95F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次级活动边表</w:t>
      </w:r>
      <w:r>
        <w:rPr>
          <w:rFonts w:ascii="宋体" w:eastAsia="宋体" w:hAnsi="宋体" w:hint="eastAsia"/>
          <w:sz w:val="24"/>
          <w:szCs w:val="24"/>
        </w:rPr>
        <w:t>中的每一条边的z值和颜色值，</w:t>
      </w:r>
      <w:r w:rsidR="009D29F7">
        <w:rPr>
          <w:rFonts w:ascii="宋体" w:eastAsia="宋体" w:hAnsi="宋体" w:hint="eastAsia"/>
          <w:sz w:val="24"/>
          <w:szCs w:val="24"/>
        </w:rPr>
        <w:t>增量式</w:t>
      </w:r>
      <w:r>
        <w:rPr>
          <w:rFonts w:ascii="宋体" w:eastAsia="宋体" w:hAnsi="宋体" w:hint="eastAsia"/>
          <w:sz w:val="24"/>
          <w:szCs w:val="24"/>
        </w:rPr>
        <w:t>更新到下个点位（x</w:t>
      </w:r>
      <w:r>
        <w:rPr>
          <w:rFonts w:ascii="宋体" w:eastAsia="宋体" w:hAnsi="宋体"/>
          <w:sz w:val="24"/>
          <w:szCs w:val="24"/>
        </w:rPr>
        <w:t xml:space="preserve"> = 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+ 1</w:t>
      </w:r>
      <w:r>
        <w:rPr>
          <w:rFonts w:ascii="宋体" w:eastAsia="宋体" w:hAnsi="宋体" w:hint="eastAsia"/>
          <w:sz w:val="24"/>
          <w:szCs w:val="24"/>
        </w:rPr>
        <w:t>）对应的状态</w:t>
      </w:r>
    </w:p>
    <w:p w14:paraId="315DD4C5" w14:textId="623D5526" w:rsidR="00B95F50" w:rsidRDefault="00B95F50" w:rsidP="0091492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冒泡排序</w:t>
      </w:r>
      <w:r w:rsidRPr="00B95F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将更新后的边按</w:t>
      </w:r>
      <w:r w:rsidRPr="0091492C">
        <w:rPr>
          <w:rFonts w:ascii="宋体" w:eastAsia="宋体" w:hAnsi="宋体" w:hint="eastAsia"/>
          <w:sz w:val="24"/>
          <w:szCs w:val="24"/>
        </w:rPr>
        <w:t>当前</w:t>
      </w:r>
      <w:r>
        <w:rPr>
          <w:rFonts w:ascii="宋体" w:eastAsia="宋体" w:hAnsi="宋体" w:hint="eastAsia"/>
          <w:sz w:val="24"/>
          <w:szCs w:val="24"/>
        </w:rPr>
        <w:t>z</w:t>
      </w:r>
      <w:r w:rsidRPr="0091492C"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 w:hint="eastAsia"/>
          <w:sz w:val="24"/>
          <w:szCs w:val="24"/>
        </w:rPr>
        <w:t>降</w:t>
      </w:r>
      <w:r w:rsidRPr="0091492C">
        <w:rPr>
          <w:rFonts w:ascii="宋体" w:eastAsia="宋体" w:hAnsi="宋体" w:hint="eastAsia"/>
          <w:sz w:val="24"/>
          <w:szCs w:val="24"/>
        </w:rPr>
        <w:t>序</w:t>
      </w:r>
      <w:r>
        <w:rPr>
          <w:rFonts w:ascii="宋体" w:eastAsia="宋体" w:hAnsi="宋体" w:hint="eastAsia"/>
          <w:sz w:val="24"/>
          <w:szCs w:val="24"/>
        </w:rPr>
        <w:t>调整顺序</w:t>
      </w:r>
    </w:p>
    <w:p w14:paraId="65F8763C" w14:textId="6DF54F22" w:rsidR="00CD0C2D" w:rsidRPr="00CD0C2D" w:rsidRDefault="00CD0C2D" w:rsidP="00CD0C2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更新边的状态</w:t>
      </w:r>
      <w:r w:rsidRPr="00CD0C2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将活动边表中的每一条边的</w:t>
      </w:r>
      <w:r>
        <w:rPr>
          <w:rFonts w:ascii="宋体" w:eastAsia="宋体" w:hAnsi="宋体" w:hint="eastAsia"/>
          <w:sz w:val="24"/>
          <w:szCs w:val="24"/>
        </w:rPr>
        <w:t>x、</w:t>
      </w:r>
      <w:r>
        <w:rPr>
          <w:rFonts w:ascii="宋体" w:eastAsia="宋体" w:hAnsi="宋体" w:hint="eastAsia"/>
          <w:sz w:val="24"/>
          <w:szCs w:val="24"/>
        </w:rPr>
        <w:t>z值和颜色值，</w:t>
      </w:r>
      <w:r w:rsidR="009D29F7">
        <w:rPr>
          <w:rFonts w:ascii="宋体" w:eastAsia="宋体" w:hAnsi="宋体" w:hint="eastAsia"/>
          <w:sz w:val="24"/>
          <w:szCs w:val="24"/>
        </w:rPr>
        <w:t>增量式</w:t>
      </w:r>
      <w:r>
        <w:rPr>
          <w:rFonts w:ascii="宋体" w:eastAsia="宋体" w:hAnsi="宋体" w:hint="eastAsia"/>
          <w:sz w:val="24"/>
          <w:szCs w:val="24"/>
        </w:rPr>
        <w:t>更新到下个点位（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=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+ 1</w:t>
      </w:r>
      <w:r>
        <w:rPr>
          <w:rFonts w:ascii="宋体" w:eastAsia="宋体" w:hAnsi="宋体" w:hint="eastAsia"/>
          <w:sz w:val="24"/>
          <w:szCs w:val="24"/>
        </w:rPr>
        <w:t>）对应的状态</w:t>
      </w:r>
    </w:p>
    <w:p w14:paraId="26A37A28" w14:textId="03B06A00" w:rsidR="00CD0C2D" w:rsidRDefault="00CD0C2D" w:rsidP="00CD0C2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冒泡排序</w:t>
      </w:r>
      <w:r w:rsidRPr="00B95F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将更新后的边按</w:t>
      </w:r>
      <w:r w:rsidRPr="0091492C">
        <w:rPr>
          <w:rFonts w:ascii="宋体" w:eastAsia="宋体" w:hAnsi="宋体" w:hint="eastAsia"/>
          <w:sz w:val="24"/>
          <w:szCs w:val="24"/>
        </w:rPr>
        <w:t>当前x值升序</w:t>
      </w:r>
      <w:r>
        <w:rPr>
          <w:rFonts w:ascii="宋体" w:eastAsia="宋体" w:hAnsi="宋体" w:hint="eastAsia"/>
          <w:sz w:val="24"/>
          <w:szCs w:val="24"/>
        </w:rPr>
        <w:t>调整顺序</w:t>
      </w:r>
    </w:p>
    <w:p w14:paraId="21DF3721" w14:textId="77777777" w:rsidR="00BE0199" w:rsidRDefault="00BE0199" w:rsidP="00BE0199">
      <w:pPr>
        <w:pStyle w:val="a7"/>
        <w:ind w:left="1200" w:firstLineChars="0" w:firstLine="0"/>
        <w:rPr>
          <w:rFonts w:ascii="宋体" w:eastAsia="宋体" w:hAnsi="宋体" w:hint="eastAsia"/>
          <w:sz w:val="24"/>
          <w:szCs w:val="24"/>
        </w:rPr>
      </w:pPr>
    </w:p>
    <w:p w14:paraId="1AB5F994" w14:textId="463D7352" w:rsidR="00CE1019" w:rsidRDefault="00CE1019" w:rsidP="00CE10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给定三角形</w:t>
      </w:r>
      <w:r w:rsidR="00B03A21">
        <w:rPr>
          <w:rFonts w:ascii="宋体" w:eastAsia="宋体" w:hAnsi="宋体" w:hint="eastAsia"/>
          <w:sz w:val="24"/>
          <w:szCs w:val="24"/>
        </w:rPr>
        <w:t>图案的绘制</w:t>
      </w:r>
    </w:p>
    <w:p w14:paraId="3E7DFABD" w14:textId="61831AF8" w:rsidR="00444368" w:rsidRPr="00201A51" w:rsidRDefault="00201A51" w:rsidP="00201A51">
      <w:pPr>
        <w:ind w:left="420" w:firstLine="360"/>
        <w:rPr>
          <w:rFonts w:ascii="宋体" w:eastAsia="宋体" w:hAnsi="宋体" w:hint="eastAsia"/>
          <w:sz w:val="24"/>
          <w:szCs w:val="24"/>
        </w:rPr>
      </w:pPr>
      <w:r w:rsidRPr="00201A51">
        <w:rPr>
          <w:rFonts w:ascii="宋体" w:eastAsia="宋体" w:hAnsi="宋体" w:hint="eastAsia"/>
          <w:sz w:val="24"/>
          <w:szCs w:val="24"/>
        </w:rPr>
        <w:t>从给定的.</w:t>
      </w:r>
      <w:r w:rsidRPr="00201A51">
        <w:rPr>
          <w:rFonts w:ascii="宋体" w:eastAsia="宋体" w:hAnsi="宋体"/>
          <w:sz w:val="24"/>
          <w:szCs w:val="24"/>
        </w:rPr>
        <w:t>tri</w:t>
      </w:r>
      <w:r w:rsidRPr="00201A51">
        <w:rPr>
          <w:rFonts w:ascii="宋体" w:eastAsia="宋体" w:hAnsi="宋体" w:hint="eastAsia"/>
          <w:sz w:val="24"/>
          <w:szCs w:val="24"/>
        </w:rPr>
        <w:t>文件中读取顶点数据，由</w:t>
      </w:r>
      <w:r w:rsidRPr="00201A51">
        <w:rPr>
          <w:rFonts w:ascii="宋体" w:eastAsia="宋体" w:hAnsi="宋体" w:hint="eastAsia"/>
          <w:sz w:val="24"/>
          <w:szCs w:val="24"/>
        </w:rPr>
        <w:t>顶点数据</w:t>
      </w:r>
      <w:r w:rsidRPr="00201A51">
        <w:rPr>
          <w:rFonts w:ascii="宋体" w:eastAsia="宋体" w:hAnsi="宋体" w:hint="eastAsia"/>
          <w:sz w:val="24"/>
          <w:szCs w:val="24"/>
        </w:rPr>
        <w:t>构建点对象（Point）并调整</w:t>
      </w:r>
      <w:r>
        <w:rPr>
          <w:rFonts w:ascii="宋体" w:eastAsia="宋体" w:hAnsi="宋体" w:hint="eastAsia"/>
          <w:sz w:val="24"/>
          <w:szCs w:val="24"/>
        </w:rPr>
        <w:t>图像位置、</w:t>
      </w:r>
      <w:r w:rsidR="005945DC">
        <w:rPr>
          <w:rFonts w:ascii="宋体" w:eastAsia="宋体" w:hAnsi="宋体" w:hint="eastAsia"/>
          <w:sz w:val="24"/>
          <w:szCs w:val="24"/>
        </w:rPr>
        <w:t>缩放</w:t>
      </w:r>
      <w:r>
        <w:rPr>
          <w:rFonts w:ascii="宋体" w:eastAsia="宋体" w:hAnsi="宋体" w:hint="eastAsia"/>
          <w:sz w:val="24"/>
          <w:szCs w:val="24"/>
        </w:rPr>
        <w:t>比例和观察视角（根据z值</w:t>
      </w:r>
      <w:r w:rsidR="00B804F1">
        <w:rPr>
          <w:rFonts w:ascii="宋体" w:eastAsia="宋体" w:hAnsi="宋体" w:hint="eastAsia"/>
          <w:sz w:val="24"/>
          <w:szCs w:val="24"/>
        </w:rPr>
        <w:t>按一定比例</w:t>
      </w:r>
      <w:r>
        <w:rPr>
          <w:rFonts w:ascii="宋体" w:eastAsia="宋体" w:hAnsi="宋体" w:hint="eastAsia"/>
          <w:sz w:val="24"/>
          <w:szCs w:val="24"/>
        </w:rPr>
        <w:t>偏置x、y的值）</w:t>
      </w:r>
      <w:r w:rsidR="009048FC">
        <w:rPr>
          <w:rFonts w:ascii="宋体" w:eastAsia="宋体" w:hAnsi="宋体" w:hint="eastAsia"/>
          <w:sz w:val="24"/>
          <w:szCs w:val="24"/>
        </w:rPr>
        <w:t>；</w:t>
      </w:r>
      <w:r w:rsidR="005945DC">
        <w:rPr>
          <w:rFonts w:ascii="宋体" w:eastAsia="宋体" w:hAnsi="宋体" w:hint="eastAsia"/>
          <w:sz w:val="24"/>
          <w:szCs w:val="24"/>
        </w:rPr>
        <w:t>然后由点</w:t>
      </w:r>
      <w:proofErr w:type="gramStart"/>
      <w:r w:rsidR="005945DC">
        <w:rPr>
          <w:rFonts w:ascii="宋体" w:eastAsia="宋体" w:hAnsi="宋体" w:hint="eastAsia"/>
          <w:sz w:val="24"/>
          <w:szCs w:val="24"/>
        </w:rPr>
        <w:t>构建边对象</w:t>
      </w:r>
      <w:proofErr w:type="gramEnd"/>
      <w:r w:rsidR="005945DC">
        <w:rPr>
          <w:rFonts w:ascii="宋体" w:eastAsia="宋体" w:hAnsi="宋体" w:hint="eastAsia"/>
          <w:sz w:val="24"/>
          <w:szCs w:val="24"/>
        </w:rPr>
        <w:t>（Edge）</w:t>
      </w:r>
      <w:r w:rsidR="009048FC">
        <w:rPr>
          <w:rFonts w:ascii="宋体" w:eastAsia="宋体" w:hAnsi="宋体" w:hint="eastAsia"/>
          <w:sz w:val="24"/>
          <w:szCs w:val="24"/>
        </w:rPr>
        <w:t>，使得沿边方向</w:t>
      </w:r>
      <w:r w:rsidR="009048FC">
        <w:rPr>
          <w:rFonts w:ascii="宋体" w:eastAsia="宋体" w:hAnsi="宋体" w:hint="eastAsia"/>
          <w:sz w:val="24"/>
          <w:szCs w:val="24"/>
        </w:rPr>
        <w:t>y严格增大</w:t>
      </w:r>
      <w:r w:rsidR="009048FC">
        <w:rPr>
          <w:rFonts w:ascii="宋体" w:eastAsia="宋体" w:hAnsi="宋体" w:hint="eastAsia"/>
          <w:sz w:val="24"/>
          <w:szCs w:val="24"/>
        </w:rPr>
        <w:t>，y相等的两点连边将被忽略；最后将边插入</w:t>
      </w:r>
      <w:proofErr w:type="gramStart"/>
      <w:r w:rsidR="009048FC">
        <w:rPr>
          <w:rFonts w:ascii="宋体" w:eastAsia="宋体" w:hAnsi="宋体" w:hint="eastAsia"/>
          <w:sz w:val="24"/>
          <w:szCs w:val="24"/>
        </w:rPr>
        <w:t>分类边表并</w:t>
      </w:r>
      <w:proofErr w:type="gramEnd"/>
      <w:r w:rsidR="009048FC">
        <w:rPr>
          <w:rFonts w:ascii="宋体" w:eastAsia="宋体" w:hAnsi="宋体" w:hint="eastAsia"/>
          <w:sz w:val="24"/>
          <w:szCs w:val="24"/>
        </w:rPr>
        <w:t>交由scanline</w:t>
      </w:r>
      <w:r w:rsidR="009048FC">
        <w:rPr>
          <w:rFonts w:ascii="宋体" w:eastAsia="宋体" w:hAnsi="宋体"/>
          <w:sz w:val="24"/>
          <w:szCs w:val="24"/>
        </w:rPr>
        <w:t>()</w:t>
      </w:r>
      <w:r w:rsidR="009048FC">
        <w:rPr>
          <w:rFonts w:ascii="宋体" w:eastAsia="宋体" w:hAnsi="宋体" w:hint="eastAsia"/>
          <w:sz w:val="24"/>
          <w:szCs w:val="24"/>
        </w:rPr>
        <w:t>处理绘制</w:t>
      </w:r>
      <w:r w:rsidR="000906D9">
        <w:rPr>
          <w:rFonts w:ascii="宋体" w:eastAsia="宋体" w:hAnsi="宋体" w:hint="eastAsia"/>
          <w:sz w:val="24"/>
          <w:szCs w:val="24"/>
        </w:rPr>
        <w:t>。</w:t>
      </w:r>
    </w:p>
    <w:p w14:paraId="7C5CC366" w14:textId="625157F9" w:rsidR="00BE0199" w:rsidRDefault="00475283" w:rsidP="0044436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97AE594" wp14:editId="4F14CEAD">
            <wp:extent cx="2270760" cy="226489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6" t="12418" r="22273" b="7693"/>
                    <a:stretch/>
                  </pic:blipFill>
                  <pic:spPr bwMode="auto">
                    <a:xfrm>
                      <a:off x="0" y="0"/>
                      <a:ext cx="2276991" cy="227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A8E151" wp14:editId="01AD5424">
            <wp:extent cx="2249340" cy="2263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2" t="21111" r="27619" b="11004"/>
                    <a:stretch/>
                  </pic:blipFill>
                  <pic:spPr bwMode="auto">
                    <a:xfrm>
                      <a:off x="0" y="0"/>
                      <a:ext cx="2254623" cy="226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549B" w14:textId="77777777" w:rsidR="004534F9" w:rsidRPr="00201A51" w:rsidRDefault="004534F9" w:rsidP="00444368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14:paraId="2C2A94A5" w14:textId="785287D5" w:rsidR="00CE1019" w:rsidRDefault="00B03A21" w:rsidP="00CE10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编织图案的绘制</w:t>
      </w:r>
    </w:p>
    <w:p w14:paraId="200041B0" w14:textId="4886C71A" w:rsidR="00C33F7F" w:rsidRDefault="00902134" w:rsidP="001D72D2">
      <w:pPr>
        <w:ind w:left="420" w:firstLine="360"/>
        <w:rPr>
          <w:rFonts w:ascii="宋体" w:eastAsia="宋体" w:hAnsi="宋体" w:hint="eastAsia"/>
          <w:sz w:val="24"/>
          <w:szCs w:val="24"/>
        </w:rPr>
      </w:pPr>
      <w:r w:rsidRPr="00902134">
        <w:rPr>
          <w:rFonts w:ascii="宋体" w:eastAsia="宋体" w:hAnsi="宋体" w:hint="eastAsia"/>
          <w:sz w:val="24"/>
          <w:szCs w:val="24"/>
        </w:rPr>
        <w:t>通过构建1</w:t>
      </w:r>
      <w:r w:rsidRPr="00902134">
        <w:rPr>
          <w:rFonts w:ascii="宋体" w:eastAsia="宋体" w:hAnsi="宋体"/>
          <w:sz w:val="24"/>
          <w:szCs w:val="24"/>
        </w:rPr>
        <w:t>2</w:t>
      </w:r>
      <w:r w:rsidRPr="00902134">
        <w:rPr>
          <w:rFonts w:ascii="宋体" w:eastAsia="宋体" w:hAnsi="宋体" w:hint="eastAsia"/>
          <w:sz w:val="24"/>
          <w:szCs w:val="24"/>
        </w:rPr>
        <w:t>个深度值周期线性变化的平行四边形</w:t>
      </w:r>
      <w:r w:rsidR="00410D5C">
        <w:rPr>
          <w:rFonts w:ascii="宋体" w:eastAsia="宋体" w:hAnsi="宋体" w:hint="eastAsia"/>
          <w:sz w:val="24"/>
          <w:szCs w:val="24"/>
        </w:rPr>
        <w:t>编织带</w:t>
      </w:r>
      <w:r w:rsidRPr="00902134">
        <w:rPr>
          <w:rFonts w:ascii="宋体" w:eastAsia="宋体" w:hAnsi="宋体" w:hint="eastAsia"/>
          <w:sz w:val="24"/>
          <w:szCs w:val="24"/>
        </w:rPr>
        <w:t>，绘制形成编织图案；设置</w:t>
      </w:r>
      <w:r>
        <w:rPr>
          <w:rFonts w:ascii="宋体" w:eastAsia="宋体" w:hAnsi="宋体" w:hint="eastAsia"/>
          <w:sz w:val="24"/>
          <w:szCs w:val="24"/>
        </w:rPr>
        <w:t>颜色随深度变化，以实现简单的阴影效果</w:t>
      </w:r>
      <w:r w:rsidR="00410D5C">
        <w:rPr>
          <w:rFonts w:ascii="宋体" w:eastAsia="宋体" w:hAnsi="宋体" w:hint="eastAsia"/>
          <w:sz w:val="24"/>
          <w:szCs w:val="24"/>
        </w:rPr>
        <w:t>；设置每个编织带的左右颜色不同，以模拟简单的材质。</w:t>
      </w:r>
      <w:r w:rsidR="001D72D2">
        <w:rPr>
          <w:rFonts w:ascii="宋体" w:eastAsia="宋体" w:hAnsi="宋体" w:hint="eastAsia"/>
          <w:sz w:val="24"/>
          <w:szCs w:val="24"/>
        </w:rPr>
        <w:t>公式及效果图如下：</w:t>
      </w:r>
    </w:p>
    <w:p w14:paraId="4A1E51AE" w14:textId="47CAAE58" w:rsidR="00C33F7F" w:rsidRDefault="00FF1A47" w:rsidP="00C33F7F">
      <w:pPr>
        <w:ind w:firstLine="420"/>
        <w:rPr>
          <w:rFonts w:ascii="宋体" w:eastAsia="宋体" w:hAnsi="宋体" w:hint="eastAsia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for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0≤i&lt;6</m:t>
        </m:r>
        <m:r>
          <w:rPr>
            <w:rFonts w:ascii="Cambria Math" w:eastAsia="宋体" w:hAnsi="Cambria Math"/>
            <w:sz w:val="24"/>
            <w:szCs w:val="24"/>
          </w:rPr>
          <m:t>,</m:t>
        </m:r>
      </m:oMath>
      <w:r w:rsidR="00C33F7F">
        <w:rPr>
          <w:rFonts w:ascii="宋体" w:eastAsia="宋体" w:hAnsi="宋体"/>
          <w:sz w:val="24"/>
          <w:szCs w:val="24"/>
        </w:rPr>
        <w:t xml:space="preserve"> </w:t>
      </w:r>
    </w:p>
    <w:p w14:paraId="45014760" w14:textId="60404305" w:rsidR="00410D5C" w:rsidRPr="00C33F7F" w:rsidRDefault="00C33F7F" w:rsidP="00C33F7F">
      <w:pPr>
        <w:ind w:left="42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bottomleft→topright</m:t>
                </m:r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z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x+y+20i+200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mod2*20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y+20i-42≤x≤y+20i-58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-60≤y≤60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colo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left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0.3,0.5,0.5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0.5,0.5,0.5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colo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right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0.3,0.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0.5,0.5,0.5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eqArr>
          </m:e>
        </m:d>
      </m:oMath>
      <w:r>
        <w:rPr>
          <w:rFonts w:ascii="宋体" w:eastAsia="宋体" w:hAnsi="宋体"/>
          <w:sz w:val="24"/>
          <w:szCs w:val="24"/>
        </w:rPr>
        <w:t xml:space="preserve"> </w:t>
      </w:r>
    </w:p>
    <w:p w14:paraId="69DB315E" w14:textId="2599E6BF" w:rsidR="00C33F7F" w:rsidRPr="00902134" w:rsidRDefault="00C33F7F" w:rsidP="001D72D2">
      <w:pPr>
        <w:ind w:left="420"/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bottom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right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→top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left</m:t>
                </m:r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z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y+20i+200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mod2*20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y+20i-42≤x≤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y+20i-58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-60≤y≤60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colo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left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0.3,0.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0.5,0.5,0.5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colo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right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0.3,0.4,0.5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0.5,0.5,0.5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eqArr>
          </m:e>
        </m:d>
      </m:oMath>
      <w:r>
        <w:rPr>
          <w:rFonts w:ascii="宋体" w:eastAsia="宋体" w:hAnsi="宋体"/>
          <w:sz w:val="24"/>
          <w:szCs w:val="24"/>
        </w:rPr>
        <w:t xml:space="preserve"> </w:t>
      </w:r>
    </w:p>
    <w:p w14:paraId="4185ADB6" w14:textId="5B672121" w:rsidR="00BE0199" w:rsidRDefault="001D72D2" w:rsidP="0044436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D0E6AE5" wp14:editId="5D27D018">
            <wp:extent cx="4556760" cy="246703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9" t="16764" r="4791" b="12867"/>
                    <a:stretch/>
                  </pic:blipFill>
                  <pic:spPr bwMode="auto">
                    <a:xfrm>
                      <a:off x="0" y="0"/>
                      <a:ext cx="4565589" cy="247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C4DC" w14:textId="77777777" w:rsidR="001D72D2" w:rsidRDefault="001D72D2" w:rsidP="00444368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14:paraId="149C228C" w14:textId="6D5D5B13" w:rsidR="00475283" w:rsidRDefault="00487EC2" w:rsidP="00CE10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超采样抗锯齿（SSAA）</w:t>
      </w:r>
    </w:p>
    <w:p w14:paraId="317BCABC" w14:textId="3A3E3F91" w:rsidR="00487EC2" w:rsidRPr="00AD563D" w:rsidRDefault="00AD563D" w:rsidP="00AD563D">
      <w:pPr>
        <w:ind w:left="420" w:firstLine="360"/>
        <w:rPr>
          <w:rFonts w:ascii="宋体" w:eastAsia="宋体" w:hAnsi="宋体" w:hint="eastAsia"/>
          <w:sz w:val="24"/>
          <w:szCs w:val="24"/>
        </w:rPr>
      </w:pPr>
      <w:r w:rsidRPr="00AD563D">
        <w:rPr>
          <w:rFonts w:ascii="宋体" w:eastAsia="宋体" w:hAnsi="宋体" w:hint="eastAsia"/>
          <w:sz w:val="24"/>
          <w:szCs w:val="24"/>
        </w:rPr>
        <w:t>为了实现简单，本次作业采用</w:t>
      </w:r>
      <w:r w:rsidRPr="00AD563D">
        <w:rPr>
          <w:rFonts w:ascii="宋体" w:eastAsia="宋体" w:hAnsi="宋体" w:hint="eastAsia"/>
          <w:sz w:val="24"/>
          <w:szCs w:val="24"/>
        </w:rPr>
        <w:t>SSAA</w:t>
      </w:r>
      <w:r w:rsidRPr="00AD563D">
        <w:rPr>
          <w:rFonts w:ascii="宋体" w:eastAsia="宋体" w:hAnsi="宋体" w:hint="eastAsia"/>
          <w:sz w:val="24"/>
          <w:szCs w:val="24"/>
        </w:rPr>
        <w:t>进行反走样处理，基于性能考虑，只使用2x</w:t>
      </w:r>
      <w:r w:rsidRPr="00AD563D">
        <w:rPr>
          <w:rFonts w:ascii="宋体" w:eastAsia="宋体" w:hAnsi="宋体"/>
          <w:sz w:val="24"/>
          <w:szCs w:val="24"/>
        </w:rPr>
        <w:t>2</w:t>
      </w:r>
      <w:r w:rsidRPr="00AD563D">
        <w:rPr>
          <w:rFonts w:ascii="宋体" w:eastAsia="宋体" w:hAnsi="宋体" w:hint="eastAsia"/>
          <w:sz w:val="24"/>
          <w:szCs w:val="24"/>
        </w:rPr>
        <w:t>的超采样。</w:t>
      </w:r>
    </w:p>
    <w:p w14:paraId="6AADA8C2" w14:textId="77777777" w:rsidR="00551A6F" w:rsidRDefault="00551A6F" w:rsidP="00487EC2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14:paraId="300F8F3E" w14:textId="295A8E68" w:rsidR="00B03A21" w:rsidRDefault="00B03A21" w:rsidP="00CE10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</w:t>
      </w:r>
      <w:r w:rsidR="00FF1A47">
        <w:rPr>
          <w:rFonts w:ascii="宋体" w:eastAsia="宋体" w:hAnsi="宋体" w:hint="eastAsia"/>
          <w:sz w:val="24"/>
          <w:szCs w:val="24"/>
        </w:rPr>
        <w:t>渲染</w:t>
      </w:r>
    </w:p>
    <w:p w14:paraId="12D7B54A" w14:textId="347380EB" w:rsidR="00444368" w:rsidRPr="00FF1A47" w:rsidRDefault="002772BB" w:rsidP="00FF1A47">
      <w:pPr>
        <w:ind w:left="420" w:firstLine="360"/>
        <w:rPr>
          <w:rFonts w:ascii="宋体" w:eastAsia="宋体" w:hAnsi="宋体"/>
          <w:sz w:val="24"/>
          <w:szCs w:val="24"/>
        </w:rPr>
      </w:pPr>
      <w:r w:rsidRPr="00FF1A47">
        <w:rPr>
          <w:rFonts w:ascii="宋体" w:eastAsia="宋体" w:hAnsi="宋体" w:hint="eastAsia"/>
          <w:sz w:val="24"/>
          <w:szCs w:val="24"/>
        </w:rPr>
        <w:t>由于自行</w:t>
      </w:r>
      <w:r w:rsidR="004E2801">
        <w:rPr>
          <w:rFonts w:ascii="宋体" w:eastAsia="宋体" w:hAnsi="宋体" w:hint="eastAsia"/>
          <w:sz w:val="24"/>
          <w:szCs w:val="24"/>
        </w:rPr>
        <w:t>实现的扫描线算法需要</w:t>
      </w:r>
      <w:r w:rsidR="004D1E16">
        <w:rPr>
          <w:rFonts w:ascii="宋体" w:eastAsia="宋体" w:hAnsi="宋体" w:hint="eastAsia"/>
          <w:sz w:val="24"/>
          <w:szCs w:val="24"/>
        </w:rPr>
        <w:t>做大量计算并</w:t>
      </w:r>
      <w:r w:rsidR="004E2801">
        <w:rPr>
          <w:rFonts w:ascii="宋体" w:eastAsia="宋体" w:hAnsi="宋体" w:hint="eastAsia"/>
          <w:sz w:val="24"/>
          <w:szCs w:val="24"/>
        </w:rPr>
        <w:t>逐点</w:t>
      </w:r>
      <w:r w:rsidRPr="00FF1A47">
        <w:rPr>
          <w:rFonts w:ascii="宋体" w:eastAsia="宋体" w:hAnsi="宋体" w:hint="eastAsia"/>
          <w:sz w:val="24"/>
          <w:szCs w:val="24"/>
        </w:rPr>
        <w:t>编辑颜色缓冲</w:t>
      </w:r>
      <w:r w:rsidR="004E2801">
        <w:rPr>
          <w:rFonts w:ascii="宋体" w:eastAsia="宋体" w:hAnsi="宋体" w:hint="eastAsia"/>
          <w:sz w:val="24"/>
          <w:szCs w:val="24"/>
        </w:rPr>
        <w:t>，</w:t>
      </w:r>
      <w:r w:rsidRPr="00FF1A47">
        <w:rPr>
          <w:rFonts w:ascii="宋体" w:eastAsia="宋体" w:hAnsi="宋体" w:hint="eastAsia"/>
          <w:sz w:val="24"/>
          <w:szCs w:val="24"/>
        </w:rPr>
        <w:t>效率较低，</w:t>
      </w:r>
      <w:r w:rsidR="004E2801">
        <w:rPr>
          <w:rFonts w:ascii="宋体" w:eastAsia="宋体" w:hAnsi="宋体" w:hint="eastAsia"/>
          <w:sz w:val="24"/>
          <w:szCs w:val="24"/>
        </w:rPr>
        <w:t>故</w:t>
      </w:r>
      <w:r w:rsidRPr="00FF1A47">
        <w:rPr>
          <w:rFonts w:ascii="宋体" w:eastAsia="宋体" w:hAnsi="宋体" w:hint="eastAsia"/>
          <w:sz w:val="24"/>
          <w:szCs w:val="24"/>
        </w:rPr>
        <w:t>采用</w:t>
      </w:r>
      <w:r w:rsidR="00FF1A47" w:rsidRPr="00FF1A47">
        <w:rPr>
          <w:rFonts w:ascii="宋体" w:eastAsia="宋体" w:hAnsi="宋体" w:hint="eastAsia"/>
          <w:sz w:val="24"/>
          <w:szCs w:val="24"/>
        </w:rPr>
        <w:t>预</w:t>
      </w:r>
      <w:r w:rsidR="00FF1A47">
        <w:rPr>
          <w:rFonts w:ascii="宋体" w:eastAsia="宋体" w:hAnsi="宋体" w:hint="eastAsia"/>
          <w:sz w:val="24"/>
          <w:szCs w:val="24"/>
        </w:rPr>
        <w:t>渲染</w:t>
      </w:r>
      <w:r w:rsidR="00FF1A47" w:rsidRPr="00FF1A47">
        <w:rPr>
          <w:rFonts w:ascii="宋体" w:eastAsia="宋体" w:hAnsi="宋体" w:hint="eastAsia"/>
          <w:sz w:val="24"/>
          <w:szCs w:val="24"/>
        </w:rPr>
        <w:t>的方式，即事先</w:t>
      </w:r>
      <w:r w:rsidR="00FF1A47">
        <w:rPr>
          <w:rFonts w:ascii="宋体" w:eastAsia="宋体" w:hAnsi="宋体" w:hint="eastAsia"/>
          <w:sz w:val="24"/>
          <w:szCs w:val="24"/>
        </w:rPr>
        <w:t>执行</w:t>
      </w:r>
      <w:proofErr w:type="gramStart"/>
      <w:r w:rsidR="004E2801">
        <w:rPr>
          <w:rFonts w:ascii="宋体" w:eastAsia="宋体" w:hAnsi="宋体" w:hint="eastAsia"/>
          <w:sz w:val="24"/>
          <w:szCs w:val="24"/>
        </w:rPr>
        <w:t>扫描线</w:t>
      </w:r>
      <w:proofErr w:type="gramEnd"/>
      <w:r w:rsidR="004E2801">
        <w:rPr>
          <w:rFonts w:ascii="宋体" w:eastAsia="宋体" w:hAnsi="宋体" w:hint="eastAsia"/>
          <w:sz w:val="24"/>
          <w:szCs w:val="24"/>
        </w:rPr>
        <w:t>算法</w:t>
      </w:r>
      <w:r w:rsidR="00FF1A47" w:rsidRPr="00FF1A47">
        <w:rPr>
          <w:rFonts w:ascii="宋体" w:eastAsia="宋体" w:hAnsi="宋体" w:hint="eastAsia"/>
          <w:sz w:val="24"/>
          <w:szCs w:val="24"/>
        </w:rPr>
        <w:t>将</w:t>
      </w:r>
      <w:r w:rsidR="00FF1A47">
        <w:rPr>
          <w:rFonts w:ascii="宋体" w:eastAsia="宋体" w:hAnsi="宋体" w:hint="eastAsia"/>
          <w:sz w:val="24"/>
          <w:szCs w:val="24"/>
        </w:rPr>
        <w:t>图案渲染到一张纹理中，在渲染循环</w:t>
      </w:r>
      <w:proofErr w:type="gramStart"/>
      <w:r w:rsidR="00FF1A47">
        <w:rPr>
          <w:rFonts w:ascii="宋体" w:eastAsia="宋体" w:hAnsi="宋体" w:hint="eastAsia"/>
          <w:sz w:val="24"/>
          <w:szCs w:val="24"/>
        </w:rPr>
        <w:t>中直接将</w:t>
      </w:r>
      <w:r w:rsidR="004E2801">
        <w:rPr>
          <w:rFonts w:ascii="宋体" w:eastAsia="宋体" w:hAnsi="宋体" w:hint="eastAsia"/>
          <w:sz w:val="24"/>
          <w:szCs w:val="24"/>
        </w:rPr>
        <w:t>预</w:t>
      </w:r>
      <w:proofErr w:type="gramEnd"/>
      <w:r w:rsidR="004E2801">
        <w:rPr>
          <w:rFonts w:ascii="宋体" w:eastAsia="宋体" w:hAnsi="宋体" w:hint="eastAsia"/>
          <w:sz w:val="24"/>
          <w:szCs w:val="24"/>
        </w:rPr>
        <w:t>渲染好的</w:t>
      </w:r>
      <w:r w:rsidR="00FF1A47">
        <w:rPr>
          <w:rFonts w:ascii="宋体" w:eastAsia="宋体" w:hAnsi="宋体" w:hint="eastAsia"/>
          <w:sz w:val="24"/>
          <w:szCs w:val="24"/>
        </w:rPr>
        <w:t>纹理</w:t>
      </w:r>
      <w:r w:rsidR="004E2801">
        <w:rPr>
          <w:rFonts w:ascii="宋体" w:eastAsia="宋体" w:hAnsi="宋体" w:hint="eastAsia"/>
          <w:sz w:val="24"/>
          <w:szCs w:val="24"/>
        </w:rPr>
        <w:t>绘制</w:t>
      </w:r>
      <w:r w:rsidR="00FF1A47">
        <w:rPr>
          <w:rFonts w:ascii="宋体" w:eastAsia="宋体" w:hAnsi="宋体" w:hint="eastAsia"/>
          <w:sz w:val="24"/>
          <w:szCs w:val="24"/>
        </w:rPr>
        <w:t>到</w:t>
      </w:r>
      <w:r w:rsidR="004E2801">
        <w:rPr>
          <w:rFonts w:ascii="宋体" w:eastAsia="宋体" w:hAnsi="宋体" w:hint="eastAsia"/>
          <w:sz w:val="24"/>
          <w:szCs w:val="24"/>
        </w:rPr>
        <w:t>屏幕，避免了重复的计算。</w:t>
      </w:r>
    </w:p>
    <w:p w14:paraId="373CC8ED" w14:textId="2BCE39C2" w:rsidR="00FF1A47" w:rsidRDefault="00FF1A47" w:rsidP="0044436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218A80B9" w14:textId="66A6F420" w:rsidR="00FF1A47" w:rsidRDefault="00FF1A47" w:rsidP="00FF1A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Loading界面</w:t>
      </w:r>
    </w:p>
    <w:p w14:paraId="52EBB6B7" w14:textId="10519F85" w:rsidR="00FF1A47" w:rsidRDefault="004D1E16" w:rsidP="004D1E16">
      <w:pPr>
        <w:ind w:left="420" w:firstLine="360"/>
        <w:rPr>
          <w:rFonts w:ascii="宋体" w:eastAsia="宋体" w:hAnsi="宋体"/>
          <w:sz w:val="24"/>
          <w:szCs w:val="24"/>
        </w:rPr>
      </w:pPr>
      <w:r w:rsidRPr="004D1E16">
        <w:rPr>
          <w:rFonts w:ascii="宋体" w:eastAsia="宋体" w:hAnsi="宋体" w:hint="eastAsia"/>
          <w:sz w:val="24"/>
          <w:szCs w:val="24"/>
        </w:rPr>
        <w:t>预渲染阶段需要等待数秒，时间较长，故添加简单的Loading界面。引用了</w:t>
      </w:r>
      <w:proofErr w:type="spellStart"/>
      <w:r>
        <w:rPr>
          <w:rFonts w:ascii="宋体" w:eastAsia="宋体" w:hAnsi="宋体" w:hint="eastAsia"/>
          <w:sz w:val="24"/>
          <w:szCs w:val="24"/>
        </w:rPr>
        <w:t>FreeType</w:t>
      </w:r>
      <w:proofErr w:type="spellEnd"/>
      <w:r>
        <w:rPr>
          <w:rFonts w:ascii="宋体" w:eastAsia="宋体" w:hAnsi="宋体" w:hint="eastAsia"/>
          <w:sz w:val="24"/>
          <w:szCs w:val="24"/>
        </w:rPr>
        <w:t>库进行文字的显示</w:t>
      </w:r>
      <w:r w:rsidR="00383F1C">
        <w:rPr>
          <w:rFonts w:ascii="宋体" w:eastAsia="宋体" w:hAnsi="宋体" w:hint="eastAsia"/>
          <w:sz w:val="24"/>
          <w:szCs w:val="24"/>
        </w:rPr>
        <w:t>，将字体加载到自建的Font对象中，在屏幕上绘制合适的矩形并将字形纹理渲染于上。</w:t>
      </w:r>
      <w:r w:rsidR="00363578">
        <w:rPr>
          <w:rFonts w:ascii="宋体" w:eastAsia="宋体" w:hAnsi="宋体" w:hint="eastAsia"/>
          <w:sz w:val="24"/>
          <w:szCs w:val="24"/>
        </w:rPr>
        <w:t>效果如下：</w:t>
      </w:r>
    </w:p>
    <w:p w14:paraId="2661592E" w14:textId="5A23C003" w:rsidR="00363578" w:rsidRPr="004D1E16" w:rsidRDefault="0046723D" w:rsidP="004D1E16">
      <w:pPr>
        <w:ind w:left="420"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88A17F2" wp14:editId="5D236DB8">
            <wp:extent cx="4558494" cy="31820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74" cy="31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578" w:rsidRPr="004D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D602" w14:textId="77777777" w:rsidR="001724A1" w:rsidRDefault="001724A1" w:rsidP="00302436">
      <w:r>
        <w:separator/>
      </w:r>
    </w:p>
  </w:endnote>
  <w:endnote w:type="continuationSeparator" w:id="0">
    <w:p w14:paraId="76EFA2AC" w14:textId="77777777" w:rsidR="001724A1" w:rsidRDefault="001724A1" w:rsidP="0030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ECA4" w14:textId="77777777" w:rsidR="001724A1" w:rsidRDefault="001724A1" w:rsidP="00302436">
      <w:r>
        <w:separator/>
      </w:r>
    </w:p>
  </w:footnote>
  <w:footnote w:type="continuationSeparator" w:id="0">
    <w:p w14:paraId="24049D59" w14:textId="77777777" w:rsidR="001724A1" w:rsidRDefault="001724A1" w:rsidP="0030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629"/>
    <w:multiLevelType w:val="hybridMultilevel"/>
    <w:tmpl w:val="399A28C6"/>
    <w:lvl w:ilvl="0" w:tplc="7A3A61B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50D2CB1"/>
    <w:multiLevelType w:val="hybridMultilevel"/>
    <w:tmpl w:val="99B8A204"/>
    <w:lvl w:ilvl="0" w:tplc="BE00B6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52AB1"/>
    <w:multiLevelType w:val="hybridMultilevel"/>
    <w:tmpl w:val="EA1CF11E"/>
    <w:lvl w:ilvl="0" w:tplc="C47428E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A1F26EE"/>
    <w:multiLevelType w:val="hybridMultilevel"/>
    <w:tmpl w:val="B2F26478"/>
    <w:lvl w:ilvl="0" w:tplc="8EDE791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6AA60E4"/>
    <w:multiLevelType w:val="hybridMultilevel"/>
    <w:tmpl w:val="2DE0612E"/>
    <w:lvl w:ilvl="0" w:tplc="15026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2B64FA"/>
    <w:multiLevelType w:val="multilevel"/>
    <w:tmpl w:val="E1F86E6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CE"/>
    <w:rsid w:val="0000073F"/>
    <w:rsid w:val="0000413C"/>
    <w:rsid w:val="00052D23"/>
    <w:rsid w:val="000906D9"/>
    <w:rsid w:val="00170F00"/>
    <w:rsid w:val="001724A1"/>
    <w:rsid w:val="001A2B4D"/>
    <w:rsid w:val="001D72D2"/>
    <w:rsid w:val="00201A51"/>
    <w:rsid w:val="00245E9A"/>
    <w:rsid w:val="002772BB"/>
    <w:rsid w:val="002905AB"/>
    <w:rsid w:val="002B4727"/>
    <w:rsid w:val="002D78F7"/>
    <w:rsid w:val="00302436"/>
    <w:rsid w:val="003451DE"/>
    <w:rsid w:val="00363578"/>
    <w:rsid w:val="00366B91"/>
    <w:rsid w:val="00383F1C"/>
    <w:rsid w:val="00397D64"/>
    <w:rsid w:val="00410D5C"/>
    <w:rsid w:val="00424C9E"/>
    <w:rsid w:val="004423E9"/>
    <w:rsid w:val="00444368"/>
    <w:rsid w:val="004534F9"/>
    <w:rsid w:val="0046723D"/>
    <w:rsid w:val="00475283"/>
    <w:rsid w:val="00487EC2"/>
    <w:rsid w:val="004D1E16"/>
    <w:rsid w:val="004E2801"/>
    <w:rsid w:val="00551A6F"/>
    <w:rsid w:val="005638BF"/>
    <w:rsid w:val="00566148"/>
    <w:rsid w:val="005945DC"/>
    <w:rsid w:val="00696DAA"/>
    <w:rsid w:val="006A531F"/>
    <w:rsid w:val="00792334"/>
    <w:rsid w:val="00902134"/>
    <w:rsid w:val="009048FC"/>
    <w:rsid w:val="0091492C"/>
    <w:rsid w:val="009D29F7"/>
    <w:rsid w:val="00A452C8"/>
    <w:rsid w:val="00A61592"/>
    <w:rsid w:val="00A675CD"/>
    <w:rsid w:val="00AD563D"/>
    <w:rsid w:val="00B03A21"/>
    <w:rsid w:val="00B1281F"/>
    <w:rsid w:val="00B436E0"/>
    <w:rsid w:val="00B51195"/>
    <w:rsid w:val="00B52284"/>
    <w:rsid w:val="00B804F1"/>
    <w:rsid w:val="00B82ABB"/>
    <w:rsid w:val="00B95F50"/>
    <w:rsid w:val="00BD727F"/>
    <w:rsid w:val="00BE0199"/>
    <w:rsid w:val="00BF7E33"/>
    <w:rsid w:val="00C33F7F"/>
    <w:rsid w:val="00CA1632"/>
    <w:rsid w:val="00CB262E"/>
    <w:rsid w:val="00CB3E92"/>
    <w:rsid w:val="00CD0C2D"/>
    <w:rsid w:val="00CE1019"/>
    <w:rsid w:val="00D01FB0"/>
    <w:rsid w:val="00ED2FC1"/>
    <w:rsid w:val="00EE1BEF"/>
    <w:rsid w:val="00EF5D3F"/>
    <w:rsid w:val="00F03A97"/>
    <w:rsid w:val="00F3207B"/>
    <w:rsid w:val="00F74261"/>
    <w:rsid w:val="00F84287"/>
    <w:rsid w:val="00F87DEF"/>
    <w:rsid w:val="00F961B9"/>
    <w:rsid w:val="00FD39CE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009A4"/>
  <w15:chartTrackingRefBased/>
  <w15:docId w15:val="{4569B97C-4DA4-4EB0-8DF7-0AD77DA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436"/>
    <w:rPr>
      <w:sz w:val="18"/>
      <w:szCs w:val="18"/>
    </w:rPr>
  </w:style>
  <w:style w:type="paragraph" w:styleId="a7">
    <w:name w:val="List Paragraph"/>
    <w:basedOn w:val="a"/>
    <w:uiPriority w:val="34"/>
    <w:qFormat/>
    <w:rsid w:val="0030243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52284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F03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廷宇</dc:creator>
  <cp:keywords/>
  <dc:description/>
  <cp:lastModifiedBy>王 廷宇</cp:lastModifiedBy>
  <cp:revision>38</cp:revision>
  <dcterms:created xsi:type="dcterms:W3CDTF">2021-09-26T02:32:00Z</dcterms:created>
  <dcterms:modified xsi:type="dcterms:W3CDTF">2021-10-27T06:07:00Z</dcterms:modified>
</cp:coreProperties>
</file>