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9F3FB" w14:textId="77777777" w:rsidR="00EB6EF9" w:rsidRDefault="00EB6EF9" w:rsidP="00EB6EF9">
      <w:pPr>
        <w:spacing w:after="0"/>
        <w:rPr>
          <w:rFonts w:cstheme="minorHAnsi"/>
          <w:kern w:val="0"/>
          <w:sz w:val="24"/>
          <w:szCs w:val="24"/>
        </w:rPr>
      </w:pPr>
    </w:p>
    <w:p w14:paraId="1E895ACE" w14:textId="2CE2328C" w:rsidR="00827E5D" w:rsidRPr="00F71ECB" w:rsidRDefault="00827E5D" w:rsidP="00EB6EF9">
      <w:pPr>
        <w:spacing w:after="0"/>
        <w:rPr>
          <w:rFonts w:cstheme="minorHAnsi"/>
          <w:kern w:val="0"/>
          <w:sz w:val="24"/>
          <w:szCs w:val="24"/>
        </w:rPr>
      </w:pPr>
      <w:r w:rsidRPr="00F71ECB">
        <w:rPr>
          <w:rFonts w:cstheme="minorHAnsi"/>
          <w:kern w:val="0"/>
          <w:sz w:val="24"/>
          <w:szCs w:val="24"/>
        </w:rPr>
        <w:t>…………………………………………….</w:t>
      </w:r>
    </w:p>
    <w:p w14:paraId="03EE7769" w14:textId="14BD9023" w:rsidR="00827E5D" w:rsidRPr="00F71ECB" w:rsidRDefault="00827E5D" w:rsidP="00EB6EF9">
      <w:pPr>
        <w:spacing w:after="0"/>
        <w:rPr>
          <w:rFonts w:cstheme="minorHAnsi"/>
          <w:kern w:val="0"/>
          <w:sz w:val="20"/>
          <w:szCs w:val="20"/>
        </w:rPr>
      </w:pPr>
      <w:r w:rsidRPr="00F71ECB">
        <w:rPr>
          <w:rFonts w:cstheme="minorHAnsi"/>
          <w:kern w:val="0"/>
          <w:sz w:val="20"/>
          <w:szCs w:val="20"/>
        </w:rPr>
        <w:t>/pieczęć LGD/</w:t>
      </w:r>
    </w:p>
    <w:p w14:paraId="16E40B60" w14:textId="13AD9295" w:rsidR="000C1AD2" w:rsidRDefault="00E2000C" w:rsidP="00EB6EF9">
      <w:pPr>
        <w:spacing w:after="0"/>
        <w:jc w:val="center"/>
        <w:rPr>
          <w:rFonts w:cstheme="minorHAnsi"/>
          <w:b/>
          <w:bCs/>
          <w:kern w:val="0"/>
          <w:sz w:val="28"/>
          <w:szCs w:val="28"/>
        </w:rPr>
      </w:pPr>
      <w:r w:rsidRPr="00F71ECB">
        <w:rPr>
          <w:rFonts w:cstheme="minorHAnsi"/>
          <w:b/>
          <w:bCs/>
          <w:kern w:val="0"/>
          <w:sz w:val="28"/>
          <w:szCs w:val="28"/>
        </w:rPr>
        <w:t xml:space="preserve">Harmonogram naborów wniosków o </w:t>
      </w:r>
      <w:r w:rsidR="004D3747" w:rsidRPr="00F71ECB">
        <w:rPr>
          <w:rFonts w:cstheme="minorHAnsi"/>
          <w:b/>
          <w:bCs/>
          <w:kern w:val="0"/>
          <w:sz w:val="28"/>
          <w:szCs w:val="28"/>
        </w:rPr>
        <w:t>wsparcie</w:t>
      </w:r>
      <w:r w:rsidRPr="00F71ECB">
        <w:rPr>
          <w:rFonts w:cstheme="minorHAnsi"/>
          <w:b/>
          <w:bCs/>
          <w:kern w:val="0"/>
          <w:sz w:val="28"/>
          <w:szCs w:val="28"/>
        </w:rPr>
        <w:t xml:space="preserve"> </w:t>
      </w:r>
      <w:r w:rsidR="00827E5D" w:rsidRPr="00F71ECB">
        <w:rPr>
          <w:rFonts w:cstheme="minorHAnsi"/>
          <w:b/>
          <w:bCs/>
          <w:kern w:val="0"/>
          <w:sz w:val="28"/>
          <w:szCs w:val="28"/>
        </w:rPr>
        <w:t>na rok</w:t>
      </w:r>
      <w:r w:rsidRPr="00F71ECB">
        <w:rPr>
          <w:rFonts w:cstheme="minorHAnsi"/>
          <w:b/>
          <w:bCs/>
          <w:kern w:val="0"/>
          <w:sz w:val="28"/>
          <w:szCs w:val="28"/>
        </w:rPr>
        <w:t xml:space="preserve"> </w:t>
      </w:r>
      <w:r w:rsidR="0013419B">
        <w:rPr>
          <w:rFonts w:cstheme="minorHAnsi"/>
          <w:b/>
          <w:bCs/>
          <w:kern w:val="0"/>
          <w:sz w:val="28"/>
          <w:szCs w:val="28"/>
        </w:rPr>
        <w:t>2024</w:t>
      </w:r>
    </w:p>
    <w:p w14:paraId="021A1EBA" w14:textId="3D0F7622" w:rsidR="00EB6EF9" w:rsidRPr="00F71ECB" w:rsidRDefault="00E2000C" w:rsidP="00E144B3">
      <w:pPr>
        <w:spacing w:after="0"/>
        <w:jc w:val="center"/>
        <w:rPr>
          <w:rFonts w:cstheme="minorHAnsi"/>
          <w:b/>
          <w:bCs/>
          <w:kern w:val="0"/>
          <w:sz w:val="28"/>
          <w:szCs w:val="28"/>
        </w:rPr>
      </w:pPr>
      <w:r w:rsidRPr="00F71ECB">
        <w:rPr>
          <w:rFonts w:cstheme="minorHAnsi"/>
          <w:b/>
          <w:bCs/>
          <w:kern w:val="0"/>
          <w:sz w:val="28"/>
          <w:szCs w:val="28"/>
        </w:rPr>
        <w:t xml:space="preserve"> w ramach Lokalnej Strategii Rozwoju </w:t>
      </w:r>
      <w:r w:rsidR="0013419B">
        <w:rPr>
          <w:rFonts w:cstheme="minorHAnsi"/>
          <w:b/>
          <w:bCs/>
          <w:kern w:val="0"/>
          <w:sz w:val="28"/>
          <w:szCs w:val="28"/>
        </w:rPr>
        <w:t xml:space="preserve">na lata </w:t>
      </w:r>
      <w:r w:rsidR="004B30E8">
        <w:rPr>
          <w:rFonts w:cstheme="minorHAnsi"/>
          <w:b/>
          <w:bCs/>
          <w:kern w:val="0"/>
          <w:sz w:val="28"/>
          <w:szCs w:val="28"/>
        </w:rPr>
        <w:t>2023-2029 dla obszaru działania Lokalnej Grupy Działania Chełmno</w:t>
      </w:r>
    </w:p>
    <w:p w14:paraId="3C647CF9" w14:textId="2C761B3E" w:rsidR="00E2000C" w:rsidRPr="00F71ECB" w:rsidRDefault="002B3B49" w:rsidP="00EB6EF9">
      <w:pPr>
        <w:spacing w:after="0"/>
        <w:rPr>
          <w:sz w:val="24"/>
          <w:szCs w:val="24"/>
        </w:rPr>
      </w:pPr>
      <w:r>
        <w:rPr>
          <w:sz w:val="24"/>
          <w:szCs w:val="24"/>
        </w:rPr>
        <w:t>Data sporządzenia/aktualizacji</w:t>
      </w:r>
      <w:r w:rsidR="009B18E3">
        <w:rPr>
          <w:sz w:val="24"/>
          <w:szCs w:val="24"/>
        </w:rPr>
        <w:t xml:space="preserve"> harmonogramu</w:t>
      </w:r>
      <w:r>
        <w:rPr>
          <w:sz w:val="24"/>
          <w:szCs w:val="24"/>
        </w:rPr>
        <w:t>: …………………</w:t>
      </w:r>
      <w:r w:rsidR="00EB6EF9">
        <w:rPr>
          <w:sz w:val="24"/>
          <w:szCs w:val="24"/>
        </w:rPr>
        <w:t>………………</w:t>
      </w:r>
      <w:r w:rsidR="00E2000C" w:rsidRPr="00F71ECB">
        <w:rPr>
          <w:sz w:val="24"/>
          <w:szCs w:val="24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35"/>
        <w:gridCol w:w="1989"/>
        <w:gridCol w:w="3468"/>
        <w:gridCol w:w="2963"/>
        <w:gridCol w:w="2280"/>
        <w:gridCol w:w="2659"/>
      </w:tblGrid>
      <w:tr w:rsidR="000C1AD2" w:rsidRPr="00F71ECB" w14:paraId="286348BC" w14:textId="77777777" w:rsidTr="00962705">
        <w:tc>
          <w:tcPr>
            <w:tcW w:w="635" w:type="dxa"/>
            <w:shd w:val="clear" w:color="auto" w:fill="D9D9D9" w:themeFill="background1" w:themeFillShade="D9"/>
          </w:tcPr>
          <w:p w14:paraId="56A15A5E" w14:textId="25740239" w:rsidR="000C1AD2" w:rsidRPr="00F71ECB" w:rsidRDefault="000C1AD2" w:rsidP="00EB6EF9">
            <w:pPr>
              <w:jc w:val="center"/>
            </w:pPr>
            <w:r w:rsidRPr="00F71ECB">
              <w:t>Lp.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14:paraId="0714BCD1" w14:textId="66AEDCA0" w:rsidR="000C1AD2" w:rsidRPr="00F71ECB" w:rsidRDefault="000C1AD2" w:rsidP="00EB6EF9">
            <w:pPr>
              <w:jc w:val="center"/>
            </w:pPr>
            <w:r w:rsidRPr="00F71ECB">
              <w:t>Obszar geograficzny, którego dotyczy nabór</w:t>
            </w:r>
          </w:p>
        </w:tc>
        <w:tc>
          <w:tcPr>
            <w:tcW w:w="3468" w:type="dxa"/>
            <w:shd w:val="clear" w:color="auto" w:fill="D9D9D9" w:themeFill="background1" w:themeFillShade="D9"/>
          </w:tcPr>
          <w:p w14:paraId="514E02CC" w14:textId="22F6D495" w:rsidR="009C2AED" w:rsidRDefault="000C1AD2" w:rsidP="00EB6EF9">
            <w:pPr>
              <w:jc w:val="center"/>
            </w:pPr>
            <w:r w:rsidRPr="00F71ECB">
              <w:t>Nazw</w:t>
            </w:r>
            <w:r w:rsidR="009C2AED">
              <w:t>a</w:t>
            </w:r>
            <w:r w:rsidRPr="00F71ECB">
              <w:t xml:space="preserve"> interwencji,</w:t>
            </w:r>
          </w:p>
          <w:p w14:paraId="5D5D9C22" w14:textId="4787CAC9" w:rsidR="009C2AED" w:rsidRDefault="00873A10" w:rsidP="00EB6EF9">
            <w:pPr>
              <w:jc w:val="center"/>
            </w:pPr>
            <w:r>
              <w:t>R</w:t>
            </w:r>
            <w:r w:rsidR="000C1AD2" w:rsidRPr="00F71ECB">
              <w:t>odzaj operacji</w:t>
            </w:r>
          </w:p>
          <w:p w14:paraId="419C4A49" w14:textId="1C7D0837" w:rsidR="000C1AD2" w:rsidRPr="00F71ECB" w:rsidRDefault="00873A10" w:rsidP="00EB6EF9">
            <w:pPr>
              <w:jc w:val="center"/>
            </w:pPr>
            <w:r>
              <w:t>C</w:t>
            </w:r>
            <w:r w:rsidR="000C1AD2" w:rsidRPr="00F71ECB">
              <w:t>el</w:t>
            </w:r>
            <w:r w:rsidR="009C2AED">
              <w:t xml:space="preserve"> </w:t>
            </w:r>
            <w:r w:rsidR="000C1AD2" w:rsidRPr="00F71ECB">
              <w:t>(-</w:t>
            </w:r>
            <w:r w:rsidR="009B18E3">
              <w:t>le</w:t>
            </w:r>
            <w:r w:rsidR="000C1AD2" w:rsidRPr="00F71ECB">
              <w:t>) szczegółow</w:t>
            </w:r>
            <w:r w:rsidR="009B18E3">
              <w:t>y</w:t>
            </w:r>
            <w:r w:rsidR="000C1AD2" w:rsidRPr="00F71ECB">
              <w:t>(-</w:t>
            </w:r>
            <w:r w:rsidR="009B18E3">
              <w:t>we</w:t>
            </w:r>
            <w:r w:rsidR="000C1AD2" w:rsidRPr="00F71ECB">
              <w:t>)</w:t>
            </w:r>
            <w:r w:rsidR="00DB63CB">
              <w:t xml:space="preserve"> LSR </w:t>
            </w:r>
            <w:r w:rsidR="004B02D5" w:rsidRPr="00A11B14">
              <w:rPr>
                <w:color w:val="0070C0"/>
              </w:rPr>
              <w:t>oraz odniesienie do LSR</w:t>
            </w:r>
            <w:r w:rsidR="00E144B3" w:rsidRPr="00A11B14">
              <w:rPr>
                <w:color w:val="0070C0"/>
              </w:rPr>
              <w:t xml:space="preserve"> *</w:t>
            </w:r>
          </w:p>
        </w:tc>
        <w:tc>
          <w:tcPr>
            <w:tcW w:w="2963" w:type="dxa"/>
            <w:shd w:val="clear" w:color="auto" w:fill="D9D9D9" w:themeFill="background1" w:themeFillShade="D9"/>
          </w:tcPr>
          <w:p w14:paraId="23DA9A61" w14:textId="3E7D60F6" w:rsidR="000C1AD2" w:rsidRPr="00F71ECB" w:rsidRDefault="000C1AD2" w:rsidP="00EB6EF9">
            <w:pPr>
              <w:jc w:val="center"/>
            </w:pPr>
            <w:r w:rsidRPr="00F71ECB">
              <w:t>Podmioty uprawnione do ubiegania się o przyznanie pomocy</w:t>
            </w:r>
          </w:p>
        </w:tc>
        <w:tc>
          <w:tcPr>
            <w:tcW w:w="2280" w:type="dxa"/>
            <w:shd w:val="clear" w:color="auto" w:fill="D9D9D9" w:themeFill="background1" w:themeFillShade="D9"/>
          </w:tcPr>
          <w:p w14:paraId="14613623" w14:textId="0B3DD7F0" w:rsidR="000C1AD2" w:rsidRPr="00F71ECB" w:rsidRDefault="000C1AD2" w:rsidP="00EB6EF9">
            <w:pPr>
              <w:jc w:val="center"/>
            </w:pPr>
            <w:r>
              <w:t>Orientacyjny l</w:t>
            </w:r>
            <w:r w:rsidRPr="00F71ECB">
              <w:t>imit środków przeznaczonych na nabór [EUR]</w:t>
            </w:r>
          </w:p>
        </w:tc>
        <w:tc>
          <w:tcPr>
            <w:tcW w:w="2659" w:type="dxa"/>
            <w:shd w:val="clear" w:color="auto" w:fill="D9D9D9" w:themeFill="background1" w:themeFillShade="D9"/>
          </w:tcPr>
          <w:p w14:paraId="788A6E6A" w14:textId="77777777" w:rsidR="000C1AD2" w:rsidRDefault="000C1AD2" w:rsidP="00EB6EF9">
            <w:pPr>
              <w:jc w:val="center"/>
            </w:pPr>
            <w:r w:rsidRPr="00F71ECB">
              <w:t xml:space="preserve">Termin rozpoczęcia i </w:t>
            </w:r>
            <w:r w:rsidR="00EB6EF9">
              <w:t>z</w:t>
            </w:r>
            <w:r w:rsidRPr="00F71ECB">
              <w:t>akończenia naboru</w:t>
            </w:r>
            <w:r w:rsidR="00EB6EF9">
              <w:t xml:space="preserve"> </w:t>
            </w:r>
          </w:p>
          <w:p w14:paraId="70668759" w14:textId="316758F7" w:rsidR="00EB6EF9" w:rsidRPr="00EB6EF9" w:rsidRDefault="00EB6EF9" w:rsidP="00EB6EF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[</w:t>
            </w:r>
            <w:r w:rsidRPr="00EB6EF9">
              <w:rPr>
                <w:b/>
                <w:bCs/>
                <w:sz w:val="18"/>
                <w:szCs w:val="18"/>
              </w:rPr>
              <w:t>od</w:t>
            </w:r>
            <w:r w:rsidRPr="00EB6EF9">
              <w:rPr>
                <w:sz w:val="18"/>
                <w:szCs w:val="18"/>
              </w:rPr>
              <w:t xml:space="preserve"> </w:t>
            </w:r>
            <w:proofErr w:type="spellStart"/>
            <w:r w:rsidRPr="00EB6EF9">
              <w:rPr>
                <w:sz w:val="18"/>
                <w:szCs w:val="18"/>
              </w:rPr>
              <w:t>dd</w:t>
            </w:r>
            <w:proofErr w:type="spellEnd"/>
            <w:r w:rsidRPr="00EB6EF9">
              <w:rPr>
                <w:sz w:val="18"/>
                <w:szCs w:val="18"/>
              </w:rPr>
              <w:t>/mm/</w:t>
            </w:r>
            <w:proofErr w:type="spellStart"/>
            <w:r w:rsidRPr="00EB6EF9">
              <w:rPr>
                <w:sz w:val="18"/>
                <w:szCs w:val="18"/>
              </w:rPr>
              <w:t>rrrr</w:t>
            </w:r>
            <w:proofErr w:type="spellEnd"/>
            <w:r w:rsidRPr="00EB6EF9">
              <w:rPr>
                <w:sz w:val="18"/>
                <w:szCs w:val="18"/>
              </w:rPr>
              <w:t xml:space="preserve"> </w:t>
            </w:r>
            <w:r w:rsidRPr="00EB6EF9">
              <w:rPr>
                <w:b/>
                <w:bCs/>
                <w:sz w:val="18"/>
                <w:szCs w:val="18"/>
              </w:rPr>
              <w:t>do</w:t>
            </w:r>
            <w:r w:rsidRPr="00EB6EF9">
              <w:rPr>
                <w:sz w:val="18"/>
                <w:szCs w:val="18"/>
              </w:rPr>
              <w:t xml:space="preserve"> </w:t>
            </w:r>
            <w:proofErr w:type="spellStart"/>
            <w:r w:rsidRPr="00EB6EF9">
              <w:rPr>
                <w:sz w:val="18"/>
                <w:szCs w:val="18"/>
              </w:rPr>
              <w:t>dd</w:t>
            </w:r>
            <w:proofErr w:type="spellEnd"/>
            <w:r w:rsidRPr="00EB6EF9">
              <w:rPr>
                <w:sz w:val="18"/>
                <w:szCs w:val="18"/>
              </w:rPr>
              <w:t>/mm/</w:t>
            </w:r>
            <w:proofErr w:type="spellStart"/>
            <w:r w:rsidRPr="00EB6EF9">
              <w:rPr>
                <w:sz w:val="18"/>
                <w:szCs w:val="18"/>
              </w:rPr>
              <w:t>rrrr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</w:tr>
      <w:tr w:rsidR="00DD37BA" w:rsidRPr="00F71ECB" w14:paraId="2806FC62" w14:textId="77777777" w:rsidTr="00962705">
        <w:tc>
          <w:tcPr>
            <w:tcW w:w="635" w:type="dxa"/>
            <w:shd w:val="clear" w:color="auto" w:fill="D9D9D9" w:themeFill="background1" w:themeFillShade="D9"/>
          </w:tcPr>
          <w:p w14:paraId="4ABF53C1" w14:textId="78F0D8E8" w:rsidR="00DD37BA" w:rsidRPr="00F71ECB" w:rsidRDefault="00DD37BA" w:rsidP="00EB6EF9">
            <w:pPr>
              <w:jc w:val="center"/>
            </w:pPr>
            <w:r>
              <w:t>(1)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14:paraId="28FD0096" w14:textId="673AA7BD" w:rsidR="00DD37BA" w:rsidRPr="00F71ECB" w:rsidRDefault="00DD37BA" w:rsidP="00EB6EF9">
            <w:pPr>
              <w:jc w:val="center"/>
            </w:pPr>
            <w:r>
              <w:t>(2)</w:t>
            </w:r>
          </w:p>
        </w:tc>
        <w:tc>
          <w:tcPr>
            <w:tcW w:w="3468" w:type="dxa"/>
            <w:shd w:val="clear" w:color="auto" w:fill="D9D9D9" w:themeFill="background1" w:themeFillShade="D9"/>
          </w:tcPr>
          <w:p w14:paraId="0D0C3C6F" w14:textId="6AD7A6B2" w:rsidR="00DD37BA" w:rsidRPr="00F71ECB" w:rsidRDefault="00DD37BA" w:rsidP="00EB6EF9">
            <w:pPr>
              <w:jc w:val="center"/>
            </w:pPr>
            <w:r>
              <w:t>(3)</w:t>
            </w:r>
          </w:p>
        </w:tc>
        <w:tc>
          <w:tcPr>
            <w:tcW w:w="2963" w:type="dxa"/>
            <w:shd w:val="clear" w:color="auto" w:fill="D9D9D9" w:themeFill="background1" w:themeFillShade="D9"/>
          </w:tcPr>
          <w:p w14:paraId="29771BCF" w14:textId="189AF5C4" w:rsidR="00DD37BA" w:rsidRPr="00F71ECB" w:rsidRDefault="00DD37BA" w:rsidP="00EB6EF9">
            <w:pPr>
              <w:jc w:val="center"/>
            </w:pPr>
            <w:r>
              <w:t>(4)</w:t>
            </w:r>
          </w:p>
        </w:tc>
        <w:tc>
          <w:tcPr>
            <w:tcW w:w="2280" w:type="dxa"/>
            <w:shd w:val="clear" w:color="auto" w:fill="D9D9D9" w:themeFill="background1" w:themeFillShade="D9"/>
          </w:tcPr>
          <w:p w14:paraId="5972917D" w14:textId="33D815DC" w:rsidR="00DD37BA" w:rsidRDefault="00DD37BA" w:rsidP="00EB6EF9">
            <w:pPr>
              <w:jc w:val="center"/>
            </w:pPr>
            <w:r>
              <w:t>(5)</w:t>
            </w:r>
          </w:p>
        </w:tc>
        <w:tc>
          <w:tcPr>
            <w:tcW w:w="2659" w:type="dxa"/>
            <w:shd w:val="clear" w:color="auto" w:fill="D9D9D9" w:themeFill="background1" w:themeFillShade="D9"/>
          </w:tcPr>
          <w:p w14:paraId="1B445895" w14:textId="6B2D0EB9" w:rsidR="00DD37BA" w:rsidRPr="00F71ECB" w:rsidRDefault="00DD37BA" w:rsidP="00EB6EF9">
            <w:pPr>
              <w:jc w:val="center"/>
            </w:pPr>
            <w:r>
              <w:t>(6)</w:t>
            </w:r>
          </w:p>
        </w:tc>
      </w:tr>
      <w:tr w:rsidR="000C1AD2" w:rsidRPr="00F71ECB" w14:paraId="7D6BDF18" w14:textId="77777777" w:rsidTr="00DD37BA">
        <w:tc>
          <w:tcPr>
            <w:tcW w:w="13994" w:type="dxa"/>
            <w:gridSpan w:val="6"/>
            <w:shd w:val="clear" w:color="auto" w:fill="D9D9D9" w:themeFill="background1" w:themeFillShade="D9"/>
          </w:tcPr>
          <w:p w14:paraId="111F6B81" w14:textId="6BB3F1F3" w:rsidR="000C1AD2" w:rsidRPr="00103710" w:rsidRDefault="00103710" w:rsidP="00EB6EF9">
            <w:pPr>
              <w:jc w:val="center"/>
              <w:rPr>
                <w:rFonts w:cstheme="minorHAnsi"/>
                <w:b/>
                <w:bCs/>
              </w:rPr>
            </w:pPr>
            <w:r w:rsidRPr="00103710">
              <w:rPr>
                <w:rFonts w:cstheme="minorHAnsi"/>
                <w:b/>
                <w:bCs/>
                <w:color w:val="0070C0"/>
              </w:rPr>
              <w:t>Program Regionalny Fundusze Europejskie dla Kujaw i Pomorza 2021-2027</w:t>
            </w:r>
            <w:r>
              <w:rPr>
                <w:rFonts w:cstheme="minorHAnsi"/>
                <w:b/>
                <w:bCs/>
                <w:color w:val="0070C0"/>
              </w:rPr>
              <w:t xml:space="preserve"> (EFS+)</w:t>
            </w:r>
          </w:p>
        </w:tc>
      </w:tr>
      <w:tr w:rsidR="000C1AD2" w:rsidRPr="00962705" w14:paraId="0CB12D8F" w14:textId="77777777" w:rsidTr="00962705">
        <w:tc>
          <w:tcPr>
            <w:tcW w:w="635" w:type="dxa"/>
          </w:tcPr>
          <w:p w14:paraId="0F247082" w14:textId="5C48BAB6" w:rsidR="000C1AD2" w:rsidRPr="00103710" w:rsidRDefault="000C1AD2" w:rsidP="00EB6EF9">
            <w:pPr>
              <w:pStyle w:val="Akapitzlist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89" w:type="dxa"/>
          </w:tcPr>
          <w:p w14:paraId="03FCE048" w14:textId="4529E903" w:rsidR="000C1AD2" w:rsidRPr="00962705" w:rsidRDefault="003B5B9D" w:rsidP="00EB6E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Gmina </w:t>
            </w:r>
            <w:r w:rsidR="004B30E8" w:rsidRPr="00962705">
              <w:rPr>
                <w:rFonts w:ascii="Times New Roman" w:hAnsi="Times New Roman" w:cs="Times New Roman"/>
              </w:rPr>
              <w:t>Miasto Chełmno</w:t>
            </w:r>
          </w:p>
        </w:tc>
        <w:tc>
          <w:tcPr>
            <w:tcW w:w="3468" w:type="dxa"/>
          </w:tcPr>
          <w:p w14:paraId="19487731" w14:textId="77777777" w:rsidR="000C1AD2" w:rsidRPr="00962705" w:rsidRDefault="004B30E8" w:rsidP="003B5B9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62705">
              <w:rPr>
                <w:rFonts w:ascii="Times New Roman" w:hAnsi="Times New Roman" w:cs="Times New Roman"/>
              </w:rPr>
              <w:t xml:space="preserve">Cel 1: </w:t>
            </w:r>
            <w:r w:rsidRPr="00962705">
              <w:rPr>
                <w:rFonts w:ascii="Times New Roman" w:hAnsi="Times New Roman" w:cs="Times New Roman"/>
              </w:rPr>
              <w:t>Rozbudzeni – Rozmarzeni – edukacja, aktywizacja i włączenie społeczne mieszkańców miasta Chełmna</w:t>
            </w:r>
            <w:r w:rsidRPr="00962705">
              <w:rPr>
                <w:rFonts w:ascii="Times New Roman" w:hAnsi="Times New Roman" w:cs="Times New Roman"/>
              </w:rPr>
              <w:t>;</w:t>
            </w:r>
          </w:p>
          <w:p w14:paraId="680F9B2B" w14:textId="77777777" w:rsidR="004B30E8" w:rsidRPr="00962705" w:rsidRDefault="004B30E8" w:rsidP="003B5B9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62705">
              <w:rPr>
                <w:rFonts w:ascii="Times New Roman" w:hAnsi="Times New Roman" w:cs="Times New Roman"/>
              </w:rPr>
              <w:t>Przedsięwzięcie 1.1</w:t>
            </w:r>
          </w:p>
          <w:p w14:paraId="39C0BF07" w14:textId="77777777" w:rsidR="004B30E8" w:rsidRPr="00962705" w:rsidRDefault="004B30E8" w:rsidP="003B5B9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62705">
              <w:rPr>
                <w:rFonts w:ascii="Times New Roman" w:hAnsi="Times New Roman" w:cs="Times New Roman"/>
              </w:rPr>
              <w:t>Aktywizacja i włączenie społeczne seniorów</w:t>
            </w:r>
          </w:p>
          <w:p w14:paraId="5243BF82" w14:textId="77777777" w:rsidR="004B30E8" w:rsidRDefault="004B30E8" w:rsidP="003B5B9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62705">
              <w:rPr>
                <w:rFonts w:ascii="Times New Roman" w:hAnsi="Times New Roman" w:cs="Times New Roman"/>
                <w:b/>
                <w:bCs/>
              </w:rPr>
              <w:t xml:space="preserve">Strony w LSR: 69-70, link do aktualnej LSR: </w:t>
            </w:r>
            <w:r w:rsidR="00962705" w:rsidRPr="00962705">
              <w:rPr>
                <w:rFonts w:ascii="Times New Roman" w:hAnsi="Times New Roman" w:cs="Times New Roman"/>
                <w:b/>
                <w:bCs/>
              </w:rPr>
              <w:t>http://www.lgdchelmno.pl/lsr2021-2027/</w:t>
            </w:r>
          </w:p>
          <w:p w14:paraId="1734CE59" w14:textId="26644E2B" w:rsidR="003B5B9D" w:rsidRPr="00962705" w:rsidRDefault="003B5B9D" w:rsidP="003B5B9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63" w:type="dxa"/>
          </w:tcPr>
          <w:p w14:paraId="4B39C473" w14:textId="3B5FBF91" w:rsidR="00962705" w:rsidRPr="00962705" w:rsidRDefault="00962705" w:rsidP="003B5B9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62705">
              <w:rPr>
                <w:rFonts w:ascii="Times New Roman" w:hAnsi="Times New Roman" w:cs="Times New Roman"/>
              </w:rPr>
              <w:t>W</w:t>
            </w:r>
            <w:r w:rsidRPr="00962705">
              <w:rPr>
                <w:rFonts w:ascii="Times New Roman" w:hAnsi="Times New Roman" w:cs="Times New Roman"/>
              </w:rPr>
              <w:t>szystkie podmioty z wyłączeniem osób fizycznych (nie dotyczy osób prowadzących działalność gospodarczą lub oświatową  na podstawie odrębnych przepisów)</w:t>
            </w:r>
          </w:p>
          <w:p w14:paraId="3BB8C960" w14:textId="77777777" w:rsidR="000C1AD2" w:rsidRPr="00962705" w:rsidRDefault="000C1AD2" w:rsidP="003B5B9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80" w:type="dxa"/>
          </w:tcPr>
          <w:p w14:paraId="3B123667" w14:textId="491C15F3" w:rsidR="000C1AD2" w:rsidRPr="00962705" w:rsidRDefault="00C44B7B" w:rsidP="003B5B9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100 000,00 EUR</w:t>
            </w:r>
          </w:p>
        </w:tc>
        <w:tc>
          <w:tcPr>
            <w:tcW w:w="2659" w:type="dxa"/>
          </w:tcPr>
          <w:p w14:paraId="40AECB11" w14:textId="49AD63D2" w:rsidR="000C1AD2" w:rsidRPr="00962705" w:rsidRDefault="00CC1100" w:rsidP="003B5B9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16.09.2024-</w:t>
            </w:r>
            <w:r w:rsidR="00C44B7B">
              <w:rPr>
                <w:rFonts w:ascii="Times New Roman" w:hAnsi="Times New Roman" w:cs="Times New Roman"/>
              </w:rPr>
              <w:t>31</w:t>
            </w:r>
            <w:r>
              <w:rPr>
                <w:rFonts w:ascii="Times New Roman" w:hAnsi="Times New Roman" w:cs="Times New Roman"/>
              </w:rPr>
              <w:t>.10.2024</w:t>
            </w:r>
          </w:p>
        </w:tc>
      </w:tr>
      <w:tr w:rsidR="000C1AD2" w:rsidRPr="00962705" w14:paraId="0488CF3A" w14:textId="77777777" w:rsidTr="00962705">
        <w:tc>
          <w:tcPr>
            <w:tcW w:w="635" w:type="dxa"/>
          </w:tcPr>
          <w:p w14:paraId="3469DD76" w14:textId="77777777" w:rsidR="000C1AD2" w:rsidRPr="00103710" w:rsidRDefault="000C1AD2" w:rsidP="00EB6EF9">
            <w:pPr>
              <w:pStyle w:val="Akapitzlist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89" w:type="dxa"/>
          </w:tcPr>
          <w:p w14:paraId="5C61B78E" w14:textId="387E06DC" w:rsidR="000C1AD2" w:rsidRPr="00962705" w:rsidRDefault="003B5B9D" w:rsidP="00EB6E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Gmina </w:t>
            </w:r>
            <w:r w:rsidR="004B30E8" w:rsidRPr="00962705">
              <w:rPr>
                <w:rFonts w:ascii="Times New Roman" w:hAnsi="Times New Roman" w:cs="Times New Roman"/>
              </w:rPr>
              <w:t>Miasto Chełmno</w:t>
            </w:r>
          </w:p>
        </w:tc>
        <w:tc>
          <w:tcPr>
            <w:tcW w:w="3468" w:type="dxa"/>
          </w:tcPr>
          <w:p w14:paraId="53112E25" w14:textId="77777777" w:rsidR="000C1AD2" w:rsidRPr="00962705" w:rsidRDefault="004B30E8" w:rsidP="003B5B9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62705">
              <w:rPr>
                <w:rFonts w:ascii="Times New Roman" w:hAnsi="Times New Roman" w:cs="Times New Roman"/>
              </w:rPr>
              <w:t xml:space="preserve">Cel 1: </w:t>
            </w:r>
            <w:r w:rsidRPr="00962705">
              <w:rPr>
                <w:rFonts w:ascii="Times New Roman" w:hAnsi="Times New Roman" w:cs="Times New Roman"/>
              </w:rPr>
              <w:t>Rozbudzeni – Rozmarzeni – edukacja, aktywizacja i włączenie społeczne mieszkańców miasta Chełmna</w:t>
            </w:r>
            <w:r w:rsidRPr="00962705">
              <w:rPr>
                <w:rFonts w:ascii="Times New Roman" w:hAnsi="Times New Roman" w:cs="Times New Roman"/>
              </w:rPr>
              <w:t>;</w:t>
            </w:r>
          </w:p>
          <w:p w14:paraId="55241536" w14:textId="77777777" w:rsidR="004B30E8" w:rsidRPr="00962705" w:rsidRDefault="004B30E8" w:rsidP="003B5B9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62705">
              <w:rPr>
                <w:rFonts w:ascii="Times New Roman" w:hAnsi="Times New Roman" w:cs="Times New Roman"/>
              </w:rPr>
              <w:t>Przedsięwzięcie 1.2</w:t>
            </w:r>
          </w:p>
          <w:p w14:paraId="306C56A1" w14:textId="77777777" w:rsidR="004B30E8" w:rsidRPr="00962705" w:rsidRDefault="004B30E8" w:rsidP="003B5B9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62705">
              <w:rPr>
                <w:rFonts w:ascii="Times New Roman" w:hAnsi="Times New Roman" w:cs="Times New Roman"/>
              </w:rPr>
              <w:t>Wsparcie edukacji dzieci i młodzieży</w:t>
            </w:r>
          </w:p>
          <w:p w14:paraId="2BCBAB90" w14:textId="4E35819A" w:rsidR="00962705" w:rsidRPr="00962705" w:rsidRDefault="00962705" w:rsidP="003B5B9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62705">
              <w:rPr>
                <w:rFonts w:ascii="Times New Roman" w:hAnsi="Times New Roman" w:cs="Times New Roman"/>
                <w:b/>
                <w:bCs/>
              </w:rPr>
              <w:t xml:space="preserve">Strony w LSR: 70-71, link do aktualnej LSR: </w:t>
            </w:r>
            <w:r w:rsidRPr="00962705">
              <w:rPr>
                <w:rFonts w:ascii="Times New Roman" w:hAnsi="Times New Roman" w:cs="Times New Roman"/>
                <w:b/>
                <w:bCs/>
              </w:rPr>
              <w:t>http://www.lgdchelmno.pl/lsr2021-2027/</w:t>
            </w:r>
          </w:p>
        </w:tc>
        <w:tc>
          <w:tcPr>
            <w:tcW w:w="2963" w:type="dxa"/>
          </w:tcPr>
          <w:p w14:paraId="3F817925" w14:textId="46F25D93" w:rsidR="000C1AD2" w:rsidRPr="00962705" w:rsidRDefault="00962705" w:rsidP="003B5B9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62705">
              <w:rPr>
                <w:rFonts w:ascii="Times New Roman" w:hAnsi="Times New Roman" w:cs="Times New Roman"/>
              </w:rPr>
              <w:t>W</w:t>
            </w:r>
            <w:r w:rsidRPr="00962705">
              <w:rPr>
                <w:rFonts w:ascii="Times New Roman" w:hAnsi="Times New Roman" w:cs="Times New Roman"/>
              </w:rPr>
              <w:t>szystkie podmioty z wyłączeniem osób fizycznych (nie dotyczy osób prowadzących działalność gospodarczą lub oświatową  na podstawie odrębnych przepisów).</w:t>
            </w:r>
          </w:p>
        </w:tc>
        <w:tc>
          <w:tcPr>
            <w:tcW w:w="2280" w:type="dxa"/>
          </w:tcPr>
          <w:p w14:paraId="6511655E" w14:textId="0F767AC8" w:rsidR="000C1AD2" w:rsidRPr="00962705" w:rsidRDefault="00C44B7B" w:rsidP="003B5B9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75 824,00 EUR</w:t>
            </w:r>
          </w:p>
        </w:tc>
        <w:tc>
          <w:tcPr>
            <w:tcW w:w="2659" w:type="dxa"/>
          </w:tcPr>
          <w:p w14:paraId="676ABAB0" w14:textId="490F6BF3" w:rsidR="000C1AD2" w:rsidRPr="00962705" w:rsidRDefault="00C44B7B" w:rsidP="003B5B9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16.09.2024-31.10.2024</w:t>
            </w:r>
          </w:p>
        </w:tc>
      </w:tr>
    </w:tbl>
    <w:p w14:paraId="6AE3A145" w14:textId="6D72854C" w:rsidR="00827E5D" w:rsidRDefault="00827E5D" w:rsidP="00EB6EF9">
      <w:pPr>
        <w:spacing w:after="0"/>
      </w:pPr>
      <w:r w:rsidRPr="00F71ECB">
        <w:tab/>
      </w:r>
      <w:r w:rsidRPr="00F71ECB">
        <w:tab/>
      </w:r>
      <w:r w:rsidRPr="00F71ECB">
        <w:tab/>
      </w:r>
      <w:r w:rsidRPr="00F71ECB">
        <w:tab/>
      </w:r>
      <w:r w:rsidRPr="00F71ECB">
        <w:tab/>
      </w:r>
      <w:r w:rsidRPr="00F71ECB">
        <w:tab/>
      </w:r>
      <w:r w:rsidRPr="00F71ECB">
        <w:tab/>
      </w:r>
    </w:p>
    <w:p w14:paraId="72600271" w14:textId="77777777" w:rsidR="00C44B7B" w:rsidRDefault="00C44B7B" w:rsidP="00EB6EF9">
      <w:pPr>
        <w:spacing w:after="0"/>
      </w:pPr>
    </w:p>
    <w:p w14:paraId="119FA7B5" w14:textId="77777777" w:rsidR="00C44B7B" w:rsidRDefault="00C44B7B" w:rsidP="00EB6EF9">
      <w:pPr>
        <w:spacing w:after="0"/>
      </w:pPr>
    </w:p>
    <w:p w14:paraId="31927771" w14:textId="77777777" w:rsidR="00C44B7B" w:rsidRPr="00F71ECB" w:rsidRDefault="00C44B7B" w:rsidP="00EB6EF9">
      <w:pPr>
        <w:spacing w:after="0"/>
        <w:rPr>
          <w:i/>
          <w:iCs/>
        </w:rPr>
      </w:pPr>
    </w:p>
    <w:p w14:paraId="3F0D60BB" w14:textId="36C07F3A" w:rsidR="004F7365" w:rsidRDefault="00103710" w:rsidP="00EB6EF9">
      <w:pPr>
        <w:spacing w:after="0"/>
        <w:jc w:val="right"/>
      </w:pPr>
      <w:r>
        <w:t>……………………………………………………………</w:t>
      </w:r>
    </w:p>
    <w:p w14:paraId="7F29638A" w14:textId="507AE267" w:rsidR="00103710" w:rsidRDefault="00103710" w:rsidP="00EB6EF9">
      <w:pPr>
        <w:spacing w:after="0"/>
        <w:jc w:val="right"/>
        <w:rPr>
          <w:sz w:val="18"/>
          <w:szCs w:val="18"/>
        </w:rPr>
      </w:pPr>
      <w:r w:rsidRPr="009C2AED">
        <w:rPr>
          <w:sz w:val="18"/>
          <w:szCs w:val="18"/>
        </w:rPr>
        <w:t>/podpis osoby</w:t>
      </w:r>
      <w:r w:rsidR="009C2AED" w:rsidRPr="009C2AED">
        <w:rPr>
          <w:sz w:val="18"/>
          <w:szCs w:val="18"/>
        </w:rPr>
        <w:t xml:space="preserve"> (-</w:t>
      </w:r>
      <w:proofErr w:type="spellStart"/>
      <w:r w:rsidR="009C2AED" w:rsidRPr="009C2AED">
        <w:rPr>
          <w:sz w:val="18"/>
          <w:szCs w:val="18"/>
        </w:rPr>
        <w:t>ób</w:t>
      </w:r>
      <w:proofErr w:type="spellEnd"/>
      <w:r w:rsidR="009C2AED" w:rsidRPr="009C2AED">
        <w:rPr>
          <w:sz w:val="18"/>
          <w:szCs w:val="18"/>
        </w:rPr>
        <w:t>) upoważnionej (-</w:t>
      </w:r>
      <w:proofErr w:type="spellStart"/>
      <w:r w:rsidR="009C2AED" w:rsidRPr="009C2AED">
        <w:rPr>
          <w:sz w:val="18"/>
          <w:szCs w:val="18"/>
        </w:rPr>
        <w:t>nych</w:t>
      </w:r>
      <w:proofErr w:type="spellEnd"/>
      <w:r w:rsidR="009C2AED" w:rsidRPr="009C2AED">
        <w:rPr>
          <w:sz w:val="18"/>
          <w:szCs w:val="18"/>
        </w:rPr>
        <w:t>)/</w:t>
      </w:r>
    </w:p>
    <w:p w14:paraId="326B38B1" w14:textId="77777777" w:rsidR="00A11B14" w:rsidRDefault="00A11B14" w:rsidP="00A11B14">
      <w:pPr>
        <w:spacing w:after="0"/>
        <w:rPr>
          <w:sz w:val="18"/>
          <w:szCs w:val="18"/>
        </w:rPr>
      </w:pPr>
    </w:p>
    <w:p w14:paraId="7E9616AC" w14:textId="77777777" w:rsidR="002E552B" w:rsidRDefault="002E552B" w:rsidP="00A11B14">
      <w:pPr>
        <w:spacing w:after="0"/>
        <w:rPr>
          <w:sz w:val="18"/>
          <w:szCs w:val="18"/>
        </w:rPr>
      </w:pPr>
    </w:p>
    <w:p w14:paraId="542117FE" w14:textId="77777777" w:rsidR="002E552B" w:rsidRDefault="002E552B" w:rsidP="00A11B14">
      <w:pPr>
        <w:spacing w:after="0"/>
        <w:rPr>
          <w:sz w:val="18"/>
          <w:szCs w:val="18"/>
        </w:rPr>
      </w:pPr>
    </w:p>
    <w:p w14:paraId="62AD075F" w14:textId="5EF0BA1F" w:rsidR="00E144B3" w:rsidRPr="00A11B14" w:rsidRDefault="00E144B3" w:rsidP="00A11B14">
      <w:pPr>
        <w:spacing w:after="0"/>
        <w:rPr>
          <w:sz w:val="18"/>
          <w:szCs w:val="18"/>
        </w:rPr>
      </w:pPr>
      <w:r w:rsidRPr="00A11B14">
        <w:rPr>
          <w:sz w:val="18"/>
          <w:szCs w:val="18"/>
        </w:rPr>
        <w:t>* Należy określić stron</w:t>
      </w:r>
      <w:r w:rsidR="00A11B14" w:rsidRPr="00A11B14">
        <w:rPr>
          <w:sz w:val="18"/>
          <w:szCs w:val="18"/>
        </w:rPr>
        <w:t>y</w:t>
      </w:r>
      <w:r w:rsidRPr="00A11B14">
        <w:rPr>
          <w:sz w:val="18"/>
          <w:szCs w:val="18"/>
        </w:rPr>
        <w:t xml:space="preserve"> LSR</w:t>
      </w:r>
      <w:r w:rsidR="00A11B14" w:rsidRPr="00A11B14">
        <w:rPr>
          <w:sz w:val="18"/>
          <w:szCs w:val="18"/>
        </w:rPr>
        <w:t xml:space="preserve"> odnoszące się do rodzaju </w:t>
      </w:r>
      <w:r w:rsidRPr="00A11B14">
        <w:rPr>
          <w:sz w:val="18"/>
          <w:szCs w:val="18"/>
        </w:rPr>
        <w:t>wsparcia</w:t>
      </w:r>
      <w:r w:rsidR="00A11B14" w:rsidRPr="00A11B14">
        <w:rPr>
          <w:sz w:val="18"/>
          <w:szCs w:val="18"/>
        </w:rPr>
        <w:t>, które</w:t>
      </w:r>
      <w:r w:rsidR="00A11B14">
        <w:rPr>
          <w:sz w:val="18"/>
          <w:szCs w:val="18"/>
        </w:rPr>
        <w:t xml:space="preserve"> </w:t>
      </w:r>
      <w:r w:rsidR="00A11B14" w:rsidRPr="00A11B14">
        <w:rPr>
          <w:sz w:val="18"/>
          <w:szCs w:val="18"/>
        </w:rPr>
        <w:t xml:space="preserve">będzie </w:t>
      </w:r>
      <w:r w:rsidR="00A11B14">
        <w:rPr>
          <w:sz w:val="18"/>
          <w:szCs w:val="18"/>
        </w:rPr>
        <w:t xml:space="preserve">można </w:t>
      </w:r>
      <w:r w:rsidR="00A11B14" w:rsidRPr="00A11B14">
        <w:rPr>
          <w:sz w:val="18"/>
          <w:szCs w:val="18"/>
        </w:rPr>
        <w:t xml:space="preserve">uzyskać w ramach konkursu oraz podać link do </w:t>
      </w:r>
      <w:r w:rsidR="00D8777B">
        <w:rPr>
          <w:sz w:val="18"/>
          <w:szCs w:val="18"/>
        </w:rPr>
        <w:t xml:space="preserve">aktualnej </w:t>
      </w:r>
      <w:r w:rsidR="00A11B14" w:rsidRPr="00A11B14">
        <w:rPr>
          <w:sz w:val="18"/>
          <w:szCs w:val="18"/>
        </w:rPr>
        <w:t>LSR na stronie internetowej LGD</w:t>
      </w:r>
      <w:r w:rsidR="00A11B14">
        <w:rPr>
          <w:sz w:val="18"/>
          <w:szCs w:val="18"/>
        </w:rPr>
        <w:t>.</w:t>
      </w:r>
    </w:p>
    <w:p w14:paraId="349E57A4" w14:textId="77777777" w:rsidR="00E144B3" w:rsidRPr="009C2AED" w:rsidRDefault="00E144B3" w:rsidP="00EB6EF9">
      <w:pPr>
        <w:spacing w:after="0"/>
        <w:jc w:val="right"/>
        <w:rPr>
          <w:sz w:val="18"/>
          <w:szCs w:val="18"/>
        </w:rPr>
      </w:pPr>
    </w:p>
    <w:sectPr w:rsidR="00E144B3" w:rsidRPr="009C2AED" w:rsidSect="009B72AD">
      <w:headerReference w:type="default" r:id="rId8"/>
      <w:pgSz w:w="16840" w:h="11907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60AAB" w14:textId="77777777" w:rsidR="009B72AD" w:rsidRDefault="009B72AD" w:rsidP="00215D8A">
      <w:pPr>
        <w:spacing w:after="0" w:line="240" w:lineRule="auto"/>
      </w:pPr>
      <w:r>
        <w:separator/>
      </w:r>
    </w:p>
  </w:endnote>
  <w:endnote w:type="continuationSeparator" w:id="0">
    <w:p w14:paraId="0453A138" w14:textId="77777777" w:rsidR="009B72AD" w:rsidRDefault="009B72AD" w:rsidP="00215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A622C" w14:textId="77777777" w:rsidR="009B72AD" w:rsidRDefault="009B72AD" w:rsidP="00215D8A">
      <w:pPr>
        <w:spacing w:after="0" w:line="240" w:lineRule="auto"/>
      </w:pPr>
      <w:r>
        <w:separator/>
      </w:r>
    </w:p>
  </w:footnote>
  <w:footnote w:type="continuationSeparator" w:id="0">
    <w:p w14:paraId="3E99F1E9" w14:textId="77777777" w:rsidR="009B72AD" w:rsidRDefault="009B72AD" w:rsidP="00215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9D4B" w14:textId="331B4B4B" w:rsidR="00EB6EF9" w:rsidRDefault="004A605E" w:rsidP="00EB6EF9">
    <w:pPr>
      <w:pStyle w:val="Nagwek"/>
      <w:jc w:val="center"/>
    </w:pPr>
    <w:r>
      <w:rPr>
        <w:noProof/>
      </w:rPr>
      <w:drawing>
        <wp:inline distT="0" distB="0" distL="0" distR="0" wp14:anchorId="39243EDC" wp14:editId="3E8C43C1">
          <wp:extent cx="6420291" cy="581025"/>
          <wp:effectExtent l="0" t="0" r="0" b="0"/>
          <wp:docPr id="1340731883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3103" cy="5812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61D6"/>
    <w:multiLevelType w:val="hybridMultilevel"/>
    <w:tmpl w:val="81F28B9E"/>
    <w:lvl w:ilvl="0" w:tplc="DD3E50A0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E6D70C7"/>
    <w:multiLevelType w:val="hybridMultilevel"/>
    <w:tmpl w:val="BC7C9818"/>
    <w:lvl w:ilvl="0" w:tplc="54CC92F2">
      <w:numFmt w:val="bullet"/>
      <w:lvlText w:val=""/>
      <w:lvlJc w:val="left"/>
      <w:pPr>
        <w:ind w:left="1125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29A55563"/>
    <w:multiLevelType w:val="hybridMultilevel"/>
    <w:tmpl w:val="397CCB54"/>
    <w:lvl w:ilvl="0" w:tplc="1D1C2106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CED0DEC"/>
    <w:multiLevelType w:val="hybridMultilevel"/>
    <w:tmpl w:val="8BCA5C20"/>
    <w:lvl w:ilvl="0" w:tplc="0415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5C3E6F"/>
    <w:multiLevelType w:val="hybridMultilevel"/>
    <w:tmpl w:val="F140CAD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BF6FE6"/>
    <w:multiLevelType w:val="hybridMultilevel"/>
    <w:tmpl w:val="2FCC0E6A"/>
    <w:lvl w:ilvl="0" w:tplc="0415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83059D"/>
    <w:multiLevelType w:val="hybridMultilevel"/>
    <w:tmpl w:val="F3DE397E"/>
    <w:lvl w:ilvl="0" w:tplc="8F8EB43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E808C2"/>
    <w:multiLevelType w:val="hybridMultilevel"/>
    <w:tmpl w:val="6CF44FF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3303283">
    <w:abstractNumId w:val="5"/>
  </w:num>
  <w:num w:numId="2" w16cid:durableId="2141457793">
    <w:abstractNumId w:val="3"/>
  </w:num>
  <w:num w:numId="3" w16cid:durableId="2125037211">
    <w:abstractNumId w:val="6"/>
  </w:num>
  <w:num w:numId="4" w16cid:durableId="1564637761">
    <w:abstractNumId w:val="7"/>
  </w:num>
  <w:num w:numId="5" w16cid:durableId="1430538296">
    <w:abstractNumId w:val="4"/>
  </w:num>
  <w:num w:numId="6" w16cid:durableId="752969163">
    <w:abstractNumId w:val="0"/>
  </w:num>
  <w:num w:numId="7" w16cid:durableId="71894813">
    <w:abstractNumId w:val="2"/>
  </w:num>
  <w:num w:numId="8" w16cid:durableId="514883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0C"/>
    <w:rsid w:val="000C1AD2"/>
    <w:rsid w:val="00103710"/>
    <w:rsid w:val="0013419B"/>
    <w:rsid w:val="00215D8A"/>
    <w:rsid w:val="002B2630"/>
    <w:rsid w:val="002B3B49"/>
    <w:rsid w:val="002E552B"/>
    <w:rsid w:val="003563F3"/>
    <w:rsid w:val="0037257E"/>
    <w:rsid w:val="003940BC"/>
    <w:rsid w:val="003B5B9D"/>
    <w:rsid w:val="00444914"/>
    <w:rsid w:val="004A605E"/>
    <w:rsid w:val="004B02D5"/>
    <w:rsid w:val="004B30E8"/>
    <w:rsid w:val="004D3747"/>
    <w:rsid w:val="004F7365"/>
    <w:rsid w:val="005253FC"/>
    <w:rsid w:val="005374B2"/>
    <w:rsid w:val="005A765E"/>
    <w:rsid w:val="00763855"/>
    <w:rsid w:val="007802F8"/>
    <w:rsid w:val="008173A1"/>
    <w:rsid w:val="00827E5D"/>
    <w:rsid w:val="00873A10"/>
    <w:rsid w:val="00962705"/>
    <w:rsid w:val="00962B14"/>
    <w:rsid w:val="009B18E3"/>
    <w:rsid w:val="009B72AD"/>
    <w:rsid w:val="009C2AED"/>
    <w:rsid w:val="00A11B14"/>
    <w:rsid w:val="00A37B06"/>
    <w:rsid w:val="00AA3E45"/>
    <w:rsid w:val="00AF3AD1"/>
    <w:rsid w:val="00B70287"/>
    <w:rsid w:val="00C25964"/>
    <w:rsid w:val="00C44B7B"/>
    <w:rsid w:val="00C6487B"/>
    <w:rsid w:val="00CC1100"/>
    <w:rsid w:val="00D82CB6"/>
    <w:rsid w:val="00D8777B"/>
    <w:rsid w:val="00D95B18"/>
    <w:rsid w:val="00DB44ED"/>
    <w:rsid w:val="00DB63CB"/>
    <w:rsid w:val="00DD37BA"/>
    <w:rsid w:val="00DE1C82"/>
    <w:rsid w:val="00DF29FD"/>
    <w:rsid w:val="00E144B3"/>
    <w:rsid w:val="00E2000C"/>
    <w:rsid w:val="00E453DE"/>
    <w:rsid w:val="00EB6EF9"/>
    <w:rsid w:val="00F20555"/>
    <w:rsid w:val="00F7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09386"/>
  <w15:chartTrackingRefBased/>
  <w15:docId w15:val="{509F4563-6976-4070-A259-962268AE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20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940BC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15D8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15D8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15D8A"/>
    <w:rPr>
      <w:vertAlign w:val="superscript"/>
    </w:rPr>
  </w:style>
  <w:style w:type="paragraph" w:customStyle="1" w:styleId="Default">
    <w:name w:val="Default"/>
    <w:rsid w:val="002B263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kern w:val="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B6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B6EF9"/>
  </w:style>
  <w:style w:type="paragraph" w:styleId="Stopka">
    <w:name w:val="footer"/>
    <w:basedOn w:val="Normalny"/>
    <w:link w:val="StopkaZnak"/>
    <w:uiPriority w:val="99"/>
    <w:unhideWhenUsed/>
    <w:rsid w:val="00EB6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B6EF9"/>
  </w:style>
  <w:style w:type="character" w:styleId="Odwoaniedokomentarza">
    <w:name w:val="annotation reference"/>
    <w:basedOn w:val="Domylnaczcionkaakapitu"/>
    <w:uiPriority w:val="99"/>
    <w:semiHidden/>
    <w:unhideWhenUsed/>
    <w:rsid w:val="00DB63C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B63C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B63C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B63C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B63CB"/>
    <w:rPr>
      <w:b/>
      <w:bC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3B5B9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B5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jpg@01D9B8AE.A739979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5D1C2-3FA1-4CF0-909C-ECBAFC8DF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</dc:creator>
  <cp:keywords/>
  <dc:description/>
  <cp:lastModifiedBy>Anna Cyrklaff</cp:lastModifiedBy>
  <cp:revision>2</cp:revision>
  <cp:lastPrinted>2024-01-26T11:28:00Z</cp:lastPrinted>
  <dcterms:created xsi:type="dcterms:W3CDTF">2024-01-31T11:39:00Z</dcterms:created>
  <dcterms:modified xsi:type="dcterms:W3CDTF">2024-01-31T11:39:00Z</dcterms:modified>
</cp:coreProperties>
</file>