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1C94" w14:textId="77777777" w:rsidR="00761503" w:rsidRDefault="003E0716">
      <w:pPr>
        <w:pStyle w:val="Ttulo"/>
        <w:jc w:val="right"/>
      </w:pPr>
      <w:bookmarkStart w:id="0" w:name="_gjdgxs" w:colFirst="0" w:colLast="0"/>
      <w:bookmarkEnd w:id="0"/>
      <w:r>
        <w:t>&lt;Nome do Software&gt;</w:t>
      </w:r>
    </w:p>
    <w:p w14:paraId="40901C95" w14:textId="77777777" w:rsidR="00761503" w:rsidRDefault="003E0716">
      <w:pPr>
        <w:pStyle w:val="Ttulo"/>
        <w:jc w:val="right"/>
      </w:pPr>
      <w:r>
        <w:t>Documento de Arquitetura de Software</w:t>
      </w:r>
    </w:p>
    <w:p w14:paraId="40901C96" w14:textId="77777777" w:rsidR="00761503" w:rsidRDefault="00761503">
      <w:pPr>
        <w:pStyle w:val="Ttulo"/>
        <w:jc w:val="right"/>
      </w:pPr>
    </w:p>
    <w:p w14:paraId="40901C97" w14:textId="77777777" w:rsidR="00761503" w:rsidRDefault="003E0716">
      <w:pPr>
        <w:pStyle w:val="Ttulo"/>
        <w:jc w:val="right"/>
        <w:rPr>
          <w:sz w:val="28"/>
          <w:szCs w:val="28"/>
        </w:rPr>
      </w:pPr>
      <w:r>
        <w:rPr>
          <w:sz w:val="28"/>
          <w:szCs w:val="28"/>
        </w:rPr>
        <w:t>Versão &lt;1.0&gt;</w:t>
      </w:r>
    </w:p>
    <w:p w14:paraId="40901C98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i/>
          <w:color w:val="0000FF"/>
        </w:rPr>
      </w:pPr>
    </w:p>
    <w:p w14:paraId="40901C99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i/>
          <w:color w:val="0000FF"/>
        </w:rPr>
      </w:pPr>
    </w:p>
    <w:p w14:paraId="40901C9A" w14:textId="404BF4FA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i/>
          <w:color w:val="0000FF"/>
        </w:rPr>
      </w:pPr>
      <w:r>
        <w:rPr>
          <w:i/>
          <w:color w:val="0000FF"/>
        </w:rPr>
        <w:t>[Observação: O texto em azul exibido entre colchetes e em itálico (</w:t>
      </w:r>
      <w:proofErr w:type="spellStart"/>
      <w:r>
        <w:rPr>
          <w:i/>
          <w:color w:val="0000FF"/>
        </w:rPr>
        <w:t>style</w:t>
      </w:r>
      <w:proofErr w:type="spellEnd"/>
      <w:r>
        <w:rPr>
          <w:i/>
          <w:color w:val="0000FF"/>
        </w:rPr>
        <w:t>=</w:t>
      </w:r>
      <w:proofErr w:type="spellStart"/>
      <w:r>
        <w:rPr>
          <w:i/>
          <w:color w:val="0000FF"/>
        </w:rPr>
        <w:t>InfoBlue</w:t>
      </w:r>
      <w:proofErr w:type="spellEnd"/>
      <w:r>
        <w:rPr>
          <w:i/>
          <w:color w:val="0000FF"/>
        </w:rPr>
        <w:t xml:space="preserve">) foi incluído para orientar o autor e deve ser excluído antes da publicação do documento. </w:t>
      </w:r>
      <w:r w:rsidR="007113DA">
        <w:rPr>
          <w:i/>
          <w:color w:val="0000FF"/>
        </w:rPr>
        <w:t xml:space="preserve">Ajuste a formatação do texto </w:t>
      </w:r>
      <w:r w:rsidR="00FF5AEA">
        <w:rPr>
          <w:i/>
          <w:color w:val="0000FF"/>
        </w:rPr>
        <w:t>real, produzido para o projeto, com estilo normal e cor preta.</w:t>
      </w:r>
      <w:r>
        <w:rPr>
          <w:i/>
          <w:color w:val="0000FF"/>
        </w:rPr>
        <w:t>]</w:t>
      </w:r>
    </w:p>
    <w:p w14:paraId="40901C9B" w14:textId="77777777" w:rsidR="00761503" w:rsidRDefault="00761503">
      <w:pPr>
        <w:pStyle w:val="Ttulo"/>
        <w:rPr>
          <w:sz w:val="28"/>
          <w:szCs w:val="28"/>
        </w:rPr>
      </w:pPr>
    </w:p>
    <w:p w14:paraId="40901C9C" w14:textId="77777777" w:rsidR="00761503" w:rsidRDefault="00761503"/>
    <w:p w14:paraId="40901C9D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sectPr w:rsidR="00761503">
          <w:headerReference w:type="default" r:id="rId7"/>
          <w:footerReference w:type="default" r:id="rId8"/>
          <w:pgSz w:w="12240" w:h="15840"/>
          <w:pgMar w:top="1417" w:right="1440" w:bottom="1417" w:left="1440" w:header="720" w:footer="720" w:gutter="0"/>
          <w:pgNumType w:start="1"/>
          <w:cols w:space="720"/>
        </w:sectPr>
      </w:pPr>
      <w:r>
        <w:br w:type="page"/>
      </w:r>
    </w:p>
    <w:p w14:paraId="40901C9E" w14:textId="77777777" w:rsidR="00761503" w:rsidRDefault="003E0716">
      <w:pPr>
        <w:pStyle w:val="Ttulo"/>
      </w:pPr>
      <w:r>
        <w:t>Histórico da Revisão</w:t>
      </w:r>
    </w:p>
    <w:tbl>
      <w:tblPr>
        <w:tblStyle w:val="a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61503" w14:paraId="40901CA3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9F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0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1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2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761503" w14:paraId="40901CA8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4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proofErr w:type="spellStart"/>
            <w:r>
              <w:rPr>
                <w:color w:val="000000"/>
              </w:rPr>
              <w:t>dd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mmm</w:t>
            </w:r>
            <w:proofErr w:type="spellEnd"/>
            <w:r>
              <w:rPr>
                <w:color w:val="000000"/>
              </w:rPr>
              <w:t>/aa&gt;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5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proofErr w:type="spellStart"/>
            <w:r>
              <w:rPr>
                <w:color w:val="000000"/>
              </w:rPr>
              <w:t>x.x</w:t>
            </w:r>
            <w:proofErr w:type="spellEnd"/>
            <w:r>
              <w:rPr>
                <w:color w:val="000000"/>
              </w:rPr>
              <w:t>&gt;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6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7" w14:textId="77777777" w:rsidR="00761503" w:rsidRDefault="003E071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&lt;nome&gt;</w:t>
            </w:r>
          </w:p>
        </w:tc>
      </w:tr>
      <w:tr w:rsidR="00761503" w14:paraId="40901CAD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9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A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B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C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761503" w14:paraId="40901CB2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E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AF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B0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B1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761503" w14:paraId="40901CB7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B3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B4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B5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901CB6" w14:textId="77777777" w:rsidR="00761503" w:rsidRDefault="0076150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14:paraId="40901CB8" w14:textId="77777777" w:rsidR="00761503" w:rsidRDefault="00761503"/>
    <w:p w14:paraId="40901CB9" w14:textId="77777777" w:rsidR="00761503" w:rsidRDefault="003E0716">
      <w:pPr>
        <w:pStyle w:val="Ttulo"/>
      </w:pPr>
      <w:r>
        <w:br w:type="page"/>
      </w:r>
      <w:r>
        <w:lastRenderedPageBreak/>
        <w:t>Índice Analítico</w:t>
      </w:r>
    </w:p>
    <w:p w14:paraId="40901CBA" w14:textId="77777777" w:rsidR="00761503" w:rsidRDefault="00761503"/>
    <w:p w14:paraId="40901CBB" w14:textId="77777777" w:rsidR="00761503" w:rsidRDefault="00761503"/>
    <w:sdt>
      <w:sdtPr>
        <w:id w:val="-1228908200"/>
        <w:docPartObj>
          <w:docPartGallery w:val="Table of Contents"/>
          <w:docPartUnique/>
        </w:docPartObj>
      </w:sdtPr>
      <w:sdtContent>
        <w:p w14:paraId="3ED12B69" w14:textId="0F245BF6" w:rsidR="00B33C71" w:rsidRDefault="003E0716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25095197" w:history="1">
            <w:r w:rsidR="00B33C71" w:rsidRPr="009373D6">
              <w:rPr>
                <w:rStyle w:val="Hyperlink"/>
                <w:noProof/>
              </w:rPr>
              <w:t>1.</w:t>
            </w:r>
            <w:r w:rsidR="00B33C7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33C71" w:rsidRPr="009373D6">
              <w:rPr>
                <w:rStyle w:val="Hyperlink"/>
                <w:noProof/>
              </w:rPr>
              <w:t>Introdução</w:t>
            </w:r>
            <w:r w:rsidR="00B33C71">
              <w:rPr>
                <w:noProof/>
                <w:webHidden/>
              </w:rPr>
              <w:tab/>
            </w:r>
            <w:r w:rsidR="00B33C71">
              <w:rPr>
                <w:noProof/>
                <w:webHidden/>
              </w:rPr>
              <w:fldChar w:fldCharType="begin"/>
            </w:r>
            <w:r w:rsidR="00B33C71">
              <w:rPr>
                <w:noProof/>
                <w:webHidden/>
              </w:rPr>
              <w:instrText xml:space="preserve"> PAGEREF _Toc225095197 \h </w:instrText>
            </w:r>
            <w:r w:rsidR="00B33C71">
              <w:rPr>
                <w:noProof/>
                <w:webHidden/>
              </w:rPr>
            </w:r>
            <w:r w:rsidR="00B33C71">
              <w:rPr>
                <w:noProof/>
                <w:webHidden/>
              </w:rPr>
              <w:fldChar w:fldCharType="separate"/>
            </w:r>
            <w:r w:rsidR="00B33C71">
              <w:rPr>
                <w:noProof/>
                <w:webHidden/>
              </w:rPr>
              <w:t>3</w:t>
            </w:r>
            <w:r w:rsidR="00B33C71">
              <w:rPr>
                <w:noProof/>
                <w:webHidden/>
              </w:rPr>
              <w:fldChar w:fldCharType="end"/>
            </w:r>
          </w:hyperlink>
        </w:p>
        <w:p w14:paraId="797B3D5F" w14:textId="784307E3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198" w:history="1">
            <w:r w:rsidRPr="009373D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E6ABD" w14:textId="15906800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199" w:history="1">
            <w:r w:rsidRPr="009373D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867C" w14:textId="7806FFFE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0" w:history="1">
            <w:r w:rsidRPr="009373D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3B3B" w14:textId="396E4543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1" w:history="1">
            <w:r w:rsidRPr="009373D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Restrições e requisitos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2DC4" w14:textId="5112B64A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2" w:history="1">
            <w:r w:rsidRPr="009373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Visão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57D2" w14:textId="4658150A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3" w:history="1">
            <w:r w:rsidRPr="009373D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80627" w14:textId="7BBF41F3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4" w:history="1">
            <w:r w:rsidRPr="009373D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Representação do domínio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F18B" w14:textId="2A2A0B8F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5" w:history="1">
            <w:r w:rsidRPr="009373D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Decisões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2022" w14:textId="65C95662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6" w:history="1">
            <w:r w:rsidRPr="009373D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Representação da arquitetura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B2DB" w14:textId="463A7260" w:rsidR="00B33C71" w:rsidRDefault="00B33C71">
          <w:pPr>
            <w:pStyle w:val="Sumrio2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7" w:history="1">
            <w:r w:rsidRPr="009373D6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Representação do funcionamento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7B16" w14:textId="56A0D08C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8" w:history="1">
            <w:r w:rsidRPr="009373D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Visão de Processos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DAAC" w14:textId="6D6BCE47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09" w:history="1">
            <w:r w:rsidRPr="009373D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Visão da Implementação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1F6F7" w14:textId="264BCDAE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10" w:history="1">
            <w:r w:rsidRPr="009373D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2C96" w14:textId="388BC5EC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11" w:history="1">
            <w:r w:rsidRPr="009373D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Visão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3B93" w14:textId="3633133D" w:rsidR="00B33C71" w:rsidRDefault="00B33C71">
          <w:pPr>
            <w:pStyle w:val="Sumrio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12" w:history="1">
            <w:r w:rsidRPr="009373D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Volume 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6260" w14:textId="22F6842B" w:rsidR="00B33C71" w:rsidRDefault="00B33C71">
          <w:pPr>
            <w:pStyle w:val="Sumrio1"/>
            <w:tabs>
              <w:tab w:val="left" w:pos="72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95213" w:history="1">
            <w:r w:rsidRPr="009373D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373D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1CCB" w14:textId="184BCCE7" w:rsidR="00761503" w:rsidRDefault="003E0716">
          <w:pPr>
            <w:tabs>
              <w:tab w:val="right" w:pos="9360"/>
            </w:tabs>
            <w:spacing w:before="200" w:after="80"/>
            <w:rPr>
              <w:b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40901CCC" w14:textId="77777777" w:rsidR="00761503" w:rsidRDefault="003E0716">
      <w:pPr>
        <w:pStyle w:val="Ttulo"/>
      </w:pPr>
      <w:r>
        <w:br w:type="page"/>
      </w:r>
      <w:r>
        <w:lastRenderedPageBreak/>
        <w:t xml:space="preserve">Documento de Arquitetura de Software </w:t>
      </w:r>
    </w:p>
    <w:p w14:paraId="40901CCD" w14:textId="77777777" w:rsidR="00761503" w:rsidRDefault="003E0716">
      <w:pPr>
        <w:pStyle w:val="Ttulo1"/>
        <w:numPr>
          <w:ilvl w:val="0"/>
          <w:numId w:val="2"/>
        </w:numPr>
        <w:ind w:left="360" w:hanging="360"/>
      </w:pPr>
      <w:bookmarkStart w:id="1" w:name="_Toc225095197"/>
      <w:r>
        <w:t>Introdução</w:t>
      </w:r>
      <w:bookmarkEnd w:id="1"/>
    </w:p>
    <w:p w14:paraId="40901CCE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[A introdução do Documento de Arquitetura de Software fornece uma visão geral do documento inteiro. Ela inclui a finalidade, o escopo, as definições, os acrônimos, as abreviações, as referências e a visão geral do Documento de Arquitetura de Software.]</w:t>
      </w:r>
    </w:p>
    <w:p w14:paraId="40901CCF" w14:textId="77777777" w:rsidR="00761503" w:rsidRDefault="003E0716">
      <w:pPr>
        <w:pStyle w:val="Ttulo2"/>
        <w:numPr>
          <w:ilvl w:val="1"/>
          <w:numId w:val="2"/>
        </w:numPr>
      </w:pPr>
      <w:bookmarkStart w:id="2" w:name="_Toc225095198"/>
      <w:r>
        <w:t>Finalidade</w:t>
      </w:r>
      <w:bookmarkEnd w:id="2"/>
    </w:p>
    <w:p w14:paraId="40901CD0" w14:textId="77777777" w:rsidR="00761503" w:rsidRDefault="003E0716">
      <w:pPr>
        <w:ind w:firstLine="708"/>
        <w:jc w:val="both"/>
      </w:pPr>
      <w:bookmarkStart w:id="3" w:name="_3znysh7" w:colFirst="0" w:colLast="0"/>
      <w:bookmarkEnd w:id="3"/>
      <w:r>
        <w:t>Este documento oferece uma visão geral arquitetural abrangente do sistema, usando diversas visões arquiteturais para representar diferentes aspectos do sistema. O objetivo deste documento é capturar e comunicar as decisões arquiteturais significativas que foram tomadas em relação ao sistema. O documento irá adotar uma estrutura baseada na visão “4+1” de modelo de arquitetura, conforme (</w:t>
      </w:r>
      <w:proofErr w:type="spellStart"/>
      <w:r>
        <w:t>Kruchten</w:t>
      </w:r>
      <w:proofErr w:type="spellEnd"/>
      <w:r>
        <w:t>, 1994).</w:t>
      </w:r>
    </w:p>
    <w:p w14:paraId="40901CD1" w14:textId="77777777" w:rsidR="00761503" w:rsidRDefault="00761503">
      <w:pPr>
        <w:ind w:left="720"/>
      </w:pPr>
    </w:p>
    <w:p w14:paraId="40901CD2" w14:textId="77777777" w:rsidR="00761503" w:rsidRDefault="003E0716">
      <w:pPr>
        <w:ind w:left="720"/>
        <w:jc w:val="center"/>
      </w:pPr>
      <w:r>
        <w:rPr>
          <w:noProof/>
        </w:rPr>
        <w:drawing>
          <wp:inline distT="114300" distB="114300" distL="114300" distR="114300" wp14:anchorId="40901D2E" wp14:editId="40901D2F">
            <wp:extent cx="3291693" cy="22050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693" cy="2205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01CD3" w14:textId="77777777" w:rsidR="00761503" w:rsidRDefault="003E0716">
      <w:pPr>
        <w:ind w:left="720"/>
        <w:jc w:val="center"/>
      </w:pPr>
      <w:r>
        <w:t>Figura 1 - Visões 4+1 da arquitetura de software (</w:t>
      </w:r>
      <w:proofErr w:type="spellStart"/>
      <w:r>
        <w:t>Kruchten</w:t>
      </w:r>
      <w:proofErr w:type="spellEnd"/>
      <w:r>
        <w:t>, 1994)</w:t>
      </w:r>
    </w:p>
    <w:p w14:paraId="40901CD4" w14:textId="77777777" w:rsidR="00761503" w:rsidRDefault="00761503">
      <w:pPr>
        <w:ind w:left="720"/>
        <w:jc w:val="center"/>
      </w:pPr>
    </w:p>
    <w:p w14:paraId="40901CD5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 xml:space="preserve">[Esta seção define o papel ou finalidade do </w:t>
      </w:r>
      <w:r>
        <w:rPr>
          <w:b/>
          <w:i/>
          <w:color w:val="0000FF"/>
        </w:rPr>
        <w:t>Documento de Arquitetura de Software</w:t>
      </w:r>
      <w:r>
        <w:rPr>
          <w:i/>
          <w:color w:val="0000FF"/>
        </w:rPr>
        <w:t>, na documentação do projeto como um todo, e descreve rapidamente a estrutura do documento. O público-alvo específico do documento é identificado, com uma indicação de como ele espera usar o documento.]</w:t>
      </w:r>
    </w:p>
    <w:p w14:paraId="40901CD6" w14:textId="77777777" w:rsidR="00761503" w:rsidRDefault="003E0716">
      <w:pPr>
        <w:pStyle w:val="Ttulo2"/>
        <w:numPr>
          <w:ilvl w:val="1"/>
          <w:numId w:val="2"/>
        </w:numPr>
      </w:pPr>
      <w:bookmarkStart w:id="4" w:name="_Toc225095199"/>
      <w:r>
        <w:t>Escopo</w:t>
      </w:r>
      <w:bookmarkEnd w:id="4"/>
    </w:p>
    <w:p w14:paraId="40901CD7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i/>
          <w:color w:val="0000FF"/>
        </w:rPr>
      </w:pPr>
      <w:r>
        <w:rPr>
          <w:i/>
          <w:color w:val="0000FF"/>
        </w:rPr>
        <w:t xml:space="preserve"> [Uma breve descrição do software ou sistema para o qual esta arquitetura foi definida.]</w:t>
      </w:r>
    </w:p>
    <w:p w14:paraId="40901CD8" w14:textId="77777777" w:rsidR="00761503" w:rsidRDefault="003E0716">
      <w:pPr>
        <w:pStyle w:val="Ttulo2"/>
        <w:numPr>
          <w:ilvl w:val="1"/>
          <w:numId w:val="2"/>
        </w:numPr>
      </w:pPr>
      <w:bookmarkStart w:id="5" w:name="_Toc225095200"/>
      <w:r>
        <w:t>Definições, Acrônimos e Abreviações</w:t>
      </w:r>
      <w:bookmarkEnd w:id="5"/>
    </w:p>
    <w:p w14:paraId="40901CDB" w14:textId="306E61A4" w:rsidR="00761503" w:rsidRDefault="003E0716" w:rsidP="00D253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[Esta subseção contém as definições de todos os termos, acrônimos e abreviações necessários para interpretar corretamente o Documento de Arquitetura de Software.  Essas informações podem ser fornecidas fazendo referências ao Glossário do projeto.]</w:t>
      </w:r>
    </w:p>
    <w:p w14:paraId="40901CDC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i/>
          <w:color w:val="0000FF"/>
        </w:rPr>
      </w:pPr>
    </w:p>
    <w:p w14:paraId="0BD3459A" w14:textId="77777777" w:rsidR="00915747" w:rsidRDefault="00915747">
      <w:pPr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i/>
          <w:color w:val="0000FF"/>
        </w:rPr>
      </w:pPr>
    </w:p>
    <w:p w14:paraId="40901CDD" w14:textId="6F1A74D2" w:rsidR="00761503" w:rsidRDefault="00E52A0E">
      <w:pPr>
        <w:pStyle w:val="Ttulo1"/>
        <w:numPr>
          <w:ilvl w:val="0"/>
          <w:numId w:val="2"/>
        </w:numPr>
        <w:ind w:left="360" w:hanging="360"/>
      </w:pPr>
      <w:bookmarkStart w:id="6" w:name="_Toc225095201"/>
      <w:r>
        <w:t xml:space="preserve">Restrições e </w:t>
      </w:r>
      <w:r w:rsidR="0013515B">
        <w:t>requisitos arquiteturais</w:t>
      </w:r>
      <w:bookmarkEnd w:id="6"/>
      <w:r w:rsidR="003E0716">
        <w:t xml:space="preserve"> </w:t>
      </w:r>
    </w:p>
    <w:p w14:paraId="40901CDE" w14:textId="157184ED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 xml:space="preserve">[Esta seção descreve os requisitos </w:t>
      </w:r>
      <w:r w:rsidR="009C510D">
        <w:rPr>
          <w:i/>
          <w:color w:val="0000FF"/>
        </w:rPr>
        <w:t>do usuário e de negócio</w:t>
      </w:r>
      <w:r>
        <w:rPr>
          <w:i/>
          <w:color w:val="0000FF"/>
        </w:rPr>
        <w:t xml:space="preserve"> que têm algum impacto sobre </w:t>
      </w:r>
      <w:r w:rsidR="008B2A3B">
        <w:rPr>
          <w:i/>
          <w:color w:val="0000FF"/>
        </w:rPr>
        <w:t>os atributos de qualidade da</w:t>
      </w:r>
      <w:r>
        <w:rPr>
          <w:i/>
          <w:color w:val="0000FF"/>
        </w:rPr>
        <w:t xml:space="preserve"> arquitetura</w:t>
      </w:r>
      <w:r w:rsidR="00915747">
        <w:rPr>
          <w:i/>
          <w:color w:val="0000FF"/>
        </w:rPr>
        <w:t>,</w:t>
      </w:r>
      <w:r>
        <w:rPr>
          <w:i/>
          <w:color w:val="0000FF"/>
        </w:rPr>
        <w:t xml:space="preserve"> por exemplo</w:t>
      </w:r>
      <w:r w:rsidR="00915747">
        <w:rPr>
          <w:i/>
          <w:color w:val="0000FF"/>
        </w:rPr>
        <w:t>:</w:t>
      </w:r>
      <w:r>
        <w:rPr>
          <w:i/>
          <w:color w:val="0000FF"/>
        </w:rPr>
        <w:t xml:space="preserve"> </w:t>
      </w:r>
      <w:r w:rsidR="009C510D">
        <w:rPr>
          <w:i/>
          <w:color w:val="0000FF"/>
        </w:rPr>
        <w:t xml:space="preserve">escalabilidade, </w:t>
      </w:r>
      <w:r>
        <w:rPr>
          <w:i/>
          <w:color w:val="0000FF"/>
        </w:rPr>
        <w:t xml:space="preserve">segurança, </w:t>
      </w:r>
      <w:r w:rsidR="009C510D">
        <w:rPr>
          <w:i/>
          <w:color w:val="0000FF"/>
        </w:rPr>
        <w:t>desempenho, portabilidade</w:t>
      </w:r>
      <w:r w:rsidR="00E94372">
        <w:rPr>
          <w:i/>
          <w:color w:val="0000FF"/>
        </w:rPr>
        <w:t xml:space="preserve"> entre outros</w:t>
      </w:r>
      <w:r>
        <w:rPr>
          <w:i/>
          <w:color w:val="0000FF"/>
        </w:rPr>
        <w:t>. Ela também captura as restrições especiais que podem ser aplicáveis: estratégia de design e implementação, ferramentas de desenvolvimento, estrutura das equipes, cronograma, código-fonte legado e assim por diante. A tabela a seguir pode ser adaptada conforme necessidade do software.</w:t>
      </w:r>
      <w:r w:rsidR="00393896">
        <w:rPr>
          <w:i/>
          <w:color w:val="0000FF"/>
        </w:rPr>
        <w:t xml:space="preserve"> Os atributos de qualidade </w:t>
      </w:r>
      <w:r w:rsidR="00F60712">
        <w:rPr>
          <w:i/>
          <w:color w:val="0000FF"/>
        </w:rPr>
        <w:t>estão de acordo com a</w:t>
      </w:r>
      <w:r w:rsidR="00B220D4">
        <w:rPr>
          <w:i/>
          <w:color w:val="0000FF"/>
        </w:rPr>
        <w:t xml:space="preserve"> norma NBR</w:t>
      </w:r>
      <w:r w:rsidR="00F60712">
        <w:rPr>
          <w:i/>
          <w:color w:val="0000FF"/>
        </w:rPr>
        <w:t xml:space="preserve"> ISO/IEC 25010</w:t>
      </w:r>
      <w:r w:rsidR="00504B2E">
        <w:rPr>
          <w:i/>
          <w:color w:val="0000FF"/>
        </w:rPr>
        <w:t>.</w:t>
      </w:r>
      <w:r w:rsidR="0057136E">
        <w:rPr>
          <w:i/>
          <w:color w:val="0000FF"/>
        </w:rPr>
        <w:t xml:space="preserve"> </w:t>
      </w:r>
      <w:r w:rsidR="0027780E">
        <w:rPr>
          <w:i/>
          <w:color w:val="0000FF"/>
        </w:rPr>
        <w:t xml:space="preserve">Lembre-se de </w:t>
      </w:r>
      <w:r w:rsidR="009827C2">
        <w:rPr>
          <w:i/>
          <w:color w:val="0000FF"/>
        </w:rPr>
        <w:t>consultar</w:t>
      </w:r>
      <w:r w:rsidR="0027780E">
        <w:rPr>
          <w:i/>
          <w:color w:val="0000FF"/>
        </w:rPr>
        <w:t xml:space="preserve"> os requisitos não funcionais</w:t>
      </w:r>
      <w:r w:rsidR="00AC307E">
        <w:rPr>
          <w:i/>
          <w:color w:val="0000FF"/>
        </w:rPr>
        <w:t xml:space="preserve">, </w:t>
      </w:r>
      <w:r w:rsidR="00C4769B">
        <w:rPr>
          <w:i/>
          <w:color w:val="0000FF"/>
        </w:rPr>
        <w:t>pois muitos deles trazem requisitos para a arquitetura do software.</w:t>
      </w:r>
      <w:r>
        <w:rPr>
          <w:i/>
          <w:color w:val="0000FF"/>
        </w:rPr>
        <w:t>]</w:t>
      </w:r>
    </w:p>
    <w:tbl>
      <w:tblPr>
        <w:tblStyle w:val="a1"/>
        <w:tblW w:w="94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3402"/>
        <w:gridCol w:w="3686"/>
      </w:tblGrid>
      <w:tr w:rsidR="00AA4399" w14:paraId="424CA0EE" w14:textId="77777777" w:rsidTr="00915747">
        <w:trPr>
          <w:trHeight w:val="300"/>
          <w:jc w:val="center"/>
        </w:trPr>
        <w:tc>
          <w:tcPr>
            <w:tcW w:w="2402" w:type="dxa"/>
            <w:tcBorders>
              <w:top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95B3D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35215" w14:textId="2D9B7525" w:rsidR="00AA4399" w:rsidRDefault="00AA4399" w:rsidP="006F6AF0">
            <w:pPr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lastRenderedPageBreak/>
              <w:t>Atributo de qualidade</w:t>
            </w:r>
          </w:p>
        </w:tc>
        <w:tc>
          <w:tcPr>
            <w:tcW w:w="3402" w:type="dxa"/>
            <w:tcBorders>
              <w:top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95B3D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0BDEF" w14:textId="7100EA27" w:rsidR="00AA4399" w:rsidRDefault="008B2A3B" w:rsidP="006F6AF0">
            <w:pPr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Requisito de arquitetura</w:t>
            </w:r>
          </w:p>
        </w:tc>
        <w:tc>
          <w:tcPr>
            <w:tcW w:w="3686" w:type="dxa"/>
            <w:tcBorders>
              <w:top w:val="single" w:sz="8" w:space="0" w:color="95B3D7"/>
              <w:bottom w:val="single" w:sz="8" w:space="0" w:color="95B3D7"/>
            </w:tcBorders>
            <w:shd w:val="clear" w:color="auto" w:fill="95B3D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3262F" w14:textId="77777777" w:rsidR="00AA4399" w:rsidRDefault="00AA4399" w:rsidP="006F6AF0">
            <w:pPr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Solução</w:t>
            </w:r>
          </w:p>
        </w:tc>
      </w:tr>
      <w:tr w:rsidR="00AA4399" w14:paraId="28649D2E" w14:textId="77777777" w:rsidTr="00915747">
        <w:trPr>
          <w:trHeight w:val="34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6ABB9" w14:textId="2200729F" w:rsidR="00AA4399" w:rsidRDefault="00393896" w:rsidP="006F6AF0">
            <w:pPr>
              <w:rPr>
                <w:b/>
                <w:i/>
              </w:rPr>
            </w:pPr>
            <w:r>
              <w:rPr>
                <w:b/>
                <w:i/>
              </w:rPr>
              <w:t>Desempenho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682D8" w14:textId="68581582" w:rsidR="00AA4399" w:rsidRDefault="00AA4399" w:rsidP="006F6AF0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</w:t>
            </w:r>
            <w:r w:rsidR="00A21041">
              <w:rPr>
                <w:i/>
                <w:color w:val="0000FF"/>
              </w:rPr>
              <w:t xml:space="preserve"> do requisito arquitetural</w:t>
            </w:r>
            <w:r>
              <w:rPr>
                <w:i/>
                <w:color w:val="0000FF"/>
              </w:rPr>
              <w:t>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65981" w14:textId="77777777" w:rsidR="00AA4399" w:rsidRDefault="00AA4399" w:rsidP="006F6AF0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097F4A1D" w14:textId="77777777" w:rsidTr="00915747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EB618" w14:textId="2D2F0B59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Interoperabilidade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C7C06" w14:textId="4958DF11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EF30F" w14:textId="77777777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15598BC3" w14:textId="77777777" w:rsidTr="00915747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AEED5" w14:textId="01279E9E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Usabilidade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95957" w14:textId="10DB0B37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5311B" w14:textId="77777777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6D1B51B6" w14:textId="77777777" w:rsidTr="00915747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37F19" w14:textId="35636196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Confiabilidade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FB1F5" w14:textId="71553875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ACF9C" w14:textId="77777777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49D6B7A4" w14:textId="77777777" w:rsidTr="00915747">
        <w:trPr>
          <w:trHeight w:val="380"/>
          <w:jc w:val="center"/>
        </w:trPr>
        <w:tc>
          <w:tcPr>
            <w:tcW w:w="2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A9C3E" w14:textId="479642E8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Segurança</w:t>
            </w:r>
          </w:p>
        </w:tc>
        <w:tc>
          <w:tcPr>
            <w:tcW w:w="3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8CA5F" w14:textId="5B227D7B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85BCF" w14:textId="77777777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4CAFE4F8" w14:textId="77777777" w:rsidTr="00915747">
        <w:trPr>
          <w:trHeight w:val="380"/>
          <w:jc w:val="center"/>
        </w:trPr>
        <w:tc>
          <w:tcPr>
            <w:tcW w:w="2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FE532" w14:textId="77777777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Facilidade de manutenção</w:t>
            </w:r>
          </w:p>
        </w:tc>
        <w:tc>
          <w:tcPr>
            <w:tcW w:w="3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8881B" w14:textId="712F037B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A3E97" w14:textId="1751C9F5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7F2A80C2" w14:textId="77777777" w:rsidTr="00915747">
        <w:trPr>
          <w:trHeight w:val="380"/>
          <w:jc w:val="center"/>
        </w:trPr>
        <w:tc>
          <w:tcPr>
            <w:tcW w:w="2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FEE31" w14:textId="0A6978CC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Portabilidade</w:t>
            </w:r>
          </w:p>
        </w:tc>
        <w:tc>
          <w:tcPr>
            <w:tcW w:w="3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1828E" w14:textId="4D875443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A3043" w14:textId="56F278DD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3C9C84B2" w14:textId="77777777" w:rsidTr="00E50132">
        <w:trPr>
          <w:trHeight w:val="380"/>
          <w:jc w:val="center"/>
        </w:trPr>
        <w:tc>
          <w:tcPr>
            <w:tcW w:w="2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A8D70" w14:textId="05654683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Escalabilidade</w:t>
            </w:r>
          </w:p>
        </w:tc>
        <w:tc>
          <w:tcPr>
            <w:tcW w:w="3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0B802" w14:textId="3E2EC94A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01905" w14:textId="4758DD1C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  <w:tr w:rsidR="00A21041" w14:paraId="6AA5E2BB" w14:textId="77777777" w:rsidTr="00915747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CE0B8" w14:textId="3620707E" w:rsidR="00A21041" w:rsidRDefault="00A21041" w:rsidP="00A21041">
            <w:pPr>
              <w:rPr>
                <w:b/>
                <w:i/>
              </w:rPr>
            </w:pPr>
            <w:r>
              <w:rPr>
                <w:b/>
                <w:i/>
              </w:rPr>
              <w:t>Disponibilidade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5B5C2" w14:textId="1AFA3516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[Descrição do requisito arquitetural]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A8ED2" w14:textId="6275CD70" w:rsidR="00A21041" w:rsidRDefault="00A21041" w:rsidP="00A21041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[Breve descrição da Solução]</w:t>
            </w:r>
          </w:p>
        </w:tc>
      </w:tr>
    </w:tbl>
    <w:p w14:paraId="40901CF1" w14:textId="7ADEE7EB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color w:val="0000FF"/>
        </w:rPr>
        <w:t xml:space="preserve">Tabela 1 – </w:t>
      </w:r>
      <w:r w:rsidR="00A21041">
        <w:rPr>
          <w:i/>
          <w:color w:val="0000FF"/>
        </w:rPr>
        <w:t>Restrições e requisitos arquiteturais</w:t>
      </w:r>
    </w:p>
    <w:p w14:paraId="40901CF2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i/>
          <w:color w:val="0000FF"/>
        </w:rPr>
      </w:pPr>
    </w:p>
    <w:p w14:paraId="40901CF3" w14:textId="77777777" w:rsidR="00761503" w:rsidRDefault="003E0716">
      <w:pPr>
        <w:pStyle w:val="Ttulo1"/>
        <w:numPr>
          <w:ilvl w:val="0"/>
          <w:numId w:val="2"/>
        </w:numPr>
        <w:ind w:left="360" w:hanging="360"/>
      </w:pPr>
      <w:bookmarkStart w:id="7" w:name="_Toc225095202"/>
      <w:r>
        <w:t>Visão de Casos de Uso</w:t>
      </w:r>
      <w:bookmarkEnd w:id="7"/>
      <w:r>
        <w:t xml:space="preserve"> </w:t>
      </w:r>
    </w:p>
    <w:p w14:paraId="40901CF4" w14:textId="495DF8A1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 xml:space="preserve">[Esta seção lista </w:t>
      </w:r>
      <w:r w:rsidR="007E5661">
        <w:rPr>
          <w:i/>
          <w:color w:val="0000FF"/>
        </w:rPr>
        <w:t>apresenta uma visão geral dos requisitos funcionais do software</w:t>
      </w:r>
      <w:r>
        <w:rPr>
          <w:i/>
          <w:color w:val="0000FF"/>
        </w:rPr>
        <w:t>.</w:t>
      </w:r>
      <w:r w:rsidR="007E5661">
        <w:rPr>
          <w:i/>
          <w:color w:val="0000FF"/>
        </w:rPr>
        <w:t xml:space="preserve"> Caso </w:t>
      </w:r>
      <w:r w:rsidR="006916BB">
        <w:rPr>
          <w:i/>
          <w:color w:val="0000FF"/>
        </w:rPr>
        <w:t>o projeto esteja utilizando a técnica de casos de uso, basta apresentar o diagrama de casos de uso. No caso de projetos que usam histórias de usuário, basta apresentar uma lista das histórias de usuário</w:t>
      </w:r>
      <w:r w:rsidR="00F17365">
        <w:rPr>
          <w:i/>
          <w:color w:val="0000FF"/>
        </w:rPr>
        <w:t xml:space="preserve"> identificadas. Essas informações devem ser obtidas do Documento de Especificação de Requisitos e deve-se manter alinhada e atualizada.</w:t>
      </w:r>
      <w:r>
        <w:rPr>
          <w:i/>
          <w:color w:val="0000FF"/>
        </w:rPr>
        <w:t>]</w:t>
      </w:r>
    </w:p>
    <w:p w14:paraId="40901CF5" w14:textId="77777777" w:rsidR="00761503" w:rsidRDefault="00761503"/>
    <w:p w14:paraId="40901CF6" w14:textId="77777777" w:rsidR="00761503" w:rsidRDefault="003E0716">
      <w:pPr>
        <w:pStyle w:val="Ttulo1"/>
        <w:numPr>
          <w:ilvl w:val="0"/>
          <w:numId w:val="2"/>
        </w:numPr>
        <w:ind w:left="360" w:hanging="360"/>
      </w:pPr>
      <w:bookmarkStart w:id="8" w:name="_Toc225095203"/>
      <w:r>
        <w:t>Visão Lógica</w:t>
      </w:r>
      <w:bookmarkEnd w:id="8"/>
      <w:r>
        <w:t xml:space="preserve"> </w:t>
      </w:r>
    </w:p>
    <w:p w14:paraId="40901CF7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[Esta seção descreve as partes significativas do ponto de vista da arquitetura do modelo de design, como sua divisão em subsistemas e pacotes. Além disso, para cada pacote significativo, ela mostra sua divisão em classes e utilitários de classe. Apresente as classes significativas do ponto de vista da arquitetura e descreva suas responsabilidades, bem como alguns relacionamentos, operações e atributos de grande importância.]</w:t>
      </w:r>
    </w:p>
    <w:p w14:paraId="28EF3F1F" w14:textId="77777777" w:rsidR="009D739C" w:rsidRDefault="009D739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</w:p>
    <w:p w14:paraId="2C79B73F" w14:textId="77777777" w:rsidR="00995F1A" w:rsidRDefault="00995F1A" w:rsidP="00995F1A">
      <w:pPr>
        <w:pStyle w:val="Ttulo2"/>
        <w:numPr>
          <w:ilvl w:val="1"/>
          <w:numId w:val="2"/>
        </w:numPr>
      </w:pPr>
      <w:bookmarkStart w:id="9" w:name="_Toc225095204"/>
      <w:r>
        <w:t>Representação do domínio da aplicação</w:t>
      </w:r>
      <w:bookmarkEnd w:id="9"/>
    </w:p>
    <w:p w14:paraId="5477C5F3" w14:textId="77777777" w:rsidR="00995F1A" w:rsidRDefault="00995F1A" w:rsidP="00995F1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[Nesta seção, explique o que é o diagrama de classes da UML e sua importância para representar o domínio da aplicação. Depois, inclua o diagrama de classes da UML que representa o domínio do software em desenvolvimento. Por fim, apresente um diagrama de pacotes com a modularização da visão de negócio do sistema.]</w:t>
      </w:r>
    </w:p>
    <w:p w14:paraId="5B141515" w14:textId="77777777" w:rsidR="00995F1A" w:rsidRDefault="00995F1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</w:p>
    <w:p w14:paraId="40901CF8" w14:textId="338D8354" w:rsidR="00761503" w:rsidRDefault="006A6EA4">
      <w:pPr>
        <w:pStyle w:val="Ttulo2"/>
        <w:numPr>
          <w:ilvl w:val="1"/>
          <w:numId w:val="2"/>
        </w:numPr>
      </w:pPr>
      <w:bookmarkStart w:id="10" w:name="_Toc225095205"/>
      <w:r>
        <w:t>Decisões arquiteturais</w:t>
      </w:r>
      <w:bookmarkEnd w:id="10"/>
    </w:p>
    <w:p w14:paraId="3C2E9B21" w14:textId="7EE1B145" w:rsidR="00C97B06" w:rsidRDefault="003E0716" w:rsidP="006A6EA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 xml:space="preserve">[Esta subseção descreve </w:t>
      </w:r>
      <w:r w:rsidR="00EC2813">
        <w:rPr>
          <w:i/>
          <w:color w:val="0000FF"/>
        </w:rPr>
        <w:t>o estilo arquitetural escolhido</w:t>
      </w:r>
      <w:r>
        <w:rPr>
          <w:i/>
          <w:color w:val="0000FF"/>
        </w:rPr>
        <w:t xml:space="preserve"> em termos de camadas</w:t>
      </w:r>
      <w:r w:rsidR="00EC2813">
        <w:rPr>
          <w:i/>
          <w:color w:val="0000FF"/>
        </w:rPr>
        <w:t>, responsabilidades e relacionamentos entre elas</w:t>
      </w:r>
      <w:r>
        <w:rPr>
          <w:i/>
          <w:color w:val="0000FF"/>
        </w:rPr>
        <w:t>.</w:t>
      </w:r>
      <w:r w:rsidR="00EC2813">
        <w:rPr>
          <w:i/>
          <w:color w:val="0000FF"/>
        </w:rPr>
        <w:t xml:space="preserve"> Aborde também as tecnologias e frameworks escolhidos.</w:t>
      </w:r>
      <w:r w:rsidR="00B76068">
        <w:rPr>
          <w:i/>
          <w:color w:val="0000FF"/>
        </w:rPr>
        <w:t xml:space="preserve"> A tabela </w:t>
      </w:r>
      <w:r w:rsidR="003B3A5D">
        <w:rPr>
          <w:i/>
          <w:color w:val="0000FF"/>
        </w:rPr>
        <w:t xml:space="preserve">2, a seguir, apresenta </w:t>
      </w:r>
      <w:r w:rsidR="003B3A5D">
        <w:rPr>
          <w:i/>
          <w:color w:val="0000FF"/>
        </w:rPr>
        <w:lastRenderedPageBreak/>
        <w:t xml:space="preserve">uma sugestão de itens de decisão relacionados à arquitetura. Ela </w:t>
      </w:r>
      <w:r w:rsidR="009C038C">
        <w:rPr>
          <w:i/>
          <w:color w:val="0000FF"/>
        </w:rPr>
        <w:t>deve</w:t>
      </w:r>
      <w:r w:rsidR="003B3A5D">
        <w:rPr>
          <w:i/>
          <w:color w:val="0000FF"/>
        </w:rPr>
        <w:t xml:space="preserve"> ser adaptada </w:t>
      </w:r>
      <w:r w:rsidR="009C038C">
        <w:rPr>
          <w:i/>
          <w:color w:val="0000FF"/>
        </w:rPr>
        <w:t>às</w:t>
      </w:r>
      <w:r w:rsidR="003B3A5D">
        <w:rPr>
          <w:i/>
          <w:color w:val="0000FF"/>
        </w:rPr>
        <w:t xml:space="preserve"> necessidade</w:t>
      </w:r>
      <w:r w:rsidR="009C038C">
        <w:rPr>
          <w:i/>
          <w:color w:val="0000FF"/>
        </w:rPr>
        <w:t>s</w:t>
      </w:r>
      <w:r w:rsidR="003B3A5D">
        <w:rPr>
          <w:i/>
          <w:color w:val="0000FF"/>
        </w:rPr>
        <w:t xml:space="preserve"> do </w:t>
      </w:r>
      <w:r w:rsidR="009C038C">
        <w:rPr>
          <w:i/>
          <w:color w:val="0000FF"/>
        </w:rPr>
        <w:t>projeto, de forma que os itens podem ser ajustados pelo autor deste documento.</w:t>
      </w:r>
      <w:r>
        <w:rPr>
          <w:i/>
          <w:color w:val="0000FF"/>
        </w:rPr>
        <w:t>]</w:t>
      </w:r>
    </w:p>
    <w:p w14:paraId="676CA687" w14:textId="77777777" w:rsidR="006A6EA4" w:rsidRDefault="006A6EA4" w:rsidP="006A6EA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</w:p>
    <w:tbl>
      <w:tblPr>
        <w:tblStyle w:val="a1"/>
        <w:tblW w:w="94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3402"/>
        <w:gridCol w:w="3686"/>
      </w:tblGrid>
      <w:tr w:rsidR="006A6EA4" w14:paraId="564C5537" w14:textId="77777777" w:rsidTr="006F6AF0">
        <w:trPr>
          <w:trHeight w:val="300"/>
          <w:jc w:val="center"/>
        </w:trPr>
        <w:tc>
          <w:tcPr>
            <w:tcW w:w="2402" w:type="dxa"/>
            <w:tcBorders>
              <w:top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95B3D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1BF63" w14:textId="15387287" w:rsidR="006A6EA4" w:rsidRDefault="006A6EA4" w:rsidP="006F6AF0">
            <w:pPr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Item arquitetural</w:t>
            </w:r>
          </w:p>
        </w:tc>
        <w:tc>
          <w:tcPr>
            <w:tcW w:w="3402" w:type="dxa"/>
            <w:tcBorders>
              <w:top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95B3D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801F2" w14:textId="54080F24" w:rsidR="006A6EA4" w:rsidRDefault="006A6EA4" w:rsidP="006F6AF0">
            <w:pPr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Decisão</w:t>
            </w:r>
          </w:p>
        </w:tc>
        <w:tc>
          <w:tcPr>
            <w:tcW w:w="3686" w:type="dxa"/>
            <w:tcBorders>
              <w:top w:val="single" w:sz="8" w:space="0" w:color="95B3D7"/>
              <w:bottom w:val="single" w:sz="8" w:space="0" w:color="95B3D7"/>
            </w:tcBorders>
            <w:shd w:val="clear" w:color="auto" w:fill="95B3D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F779B" w14:textId="59186E53" w:rsidR="006A6EA4" w:rsidRDefault="006A6EA4" w:rsidP="006F6AF0">
            <w:pPr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Justificativa</w:t>
            </w:r>
          </w:p>
        </w:tc>
      </w:tr>
      <w:tr w:rsidR="006A6EA4" w14:paraId="691D5B9C" w14:textId="77777777" w:rsidTr="006F6AF0">
        <w:trPr>
          <w:trHeight w:val="34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E0C00" w14:textId="192E681D" w:rsidR="006A6EA4" w:rsidRDefault="006A6EA4" w:rsidP="006F6AF0">
            <w:pPr>
              <w:rPr>
                <w:b/>
                <w:i/>
              </w:rPr>
            </w:pPr>
            <w:r>
              <w:rPr>
                <w:b/>
                <w:i/>
              </w:rPr>
              <w:t>Estilo arquitetural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F40DB" w14:textId="0CDBC618" w:rsidR="006A6EA4" w:rsidRDefault="006A6EA4" w:rsidP="006F6AF0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r w:rsidR="00746784">
              <w:rPr>
                <w:i/>
                <w:color w:val="0000FF"/>
              </w:rPr>
              <w:t xml:space="preserve">Informe a decisão e inclua </w:t>
            </w:r>
            <w:r w:rsidR="00B76068">
              <w:rPr>
                <w:i/>
                <w:color w:val="0000FF"/>
              </w:rPr>
              <w:t>versão, quando necessário</w:t>
            </w:r>
            <w:r>
              <w:rPr>
                <w:i/>
                <w:color w:val="0000FF"/>
              </w:rPr>
              <w:t>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7D7C4" w14:textId="139FF6A0" w:rsidR="006A6EA4" w:rsidRDefault="006A6EA4" w:rsidP="006F6AF0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proofErr w:type="spellStart"/>
            <w:r w:rsidR="00B76068">
              <w:rPr>
                <w:i/>
                <w:color w:val="0000FF"/>
              </w:rPr>
              <w:t>nnnnnnnnnn</w:t>
            </w:r>
            <w:proofErr w:type="spellEnd"/>
            <w:r>
              <w:rPr>
                <w:i/>
                <w:color w:val="0000FF"/>
              </w:rPr>
              <w:t>]</w:t>
            </w:r>
          </w:p>
        </w:tc>
      </w:tr>
      <w:tr w:rsidR="00B76068" w14:paraId="6A6B5105" w14:textId="77777777" w:rsidTr="006F6AF0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04E9C" w14:textId="496E53F4" w:rsidR="00B76068" w:rsidRDefault="00B76068" w:rsidP="00B76068">
            <w:pPr>
              <w:rPr>
                <w:b/>
                <w:i/>
              </w:rPr>
            </w:pPr>
            <w:r>
              <w:rPr>
                <w:b/>
                <w:i/>
              </w:rPr>
              <w:t>Linguagem de programação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46F77" w14:textId="4CA8BBCF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[Informe a decisão e inclua versão, quando necessário]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51C4B" w14:textId="0B125113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proofErr w:type="spellStart"/>
            <w:r>
              <w:rPr>
                <w:i/>
                <w:color w:val="0000FF"/>
              </w:rPr>
              <w:t>nnnnnnnnnn</w:t>
            </w:r>
            <w:proofErr w:type="spellEnd"/>
            <w:r>
              <w:rPr>
                <w:i/>
                <w:color w:val="0000FF"/>
              </w:rPr>
              <w:t>]</w:t>
            </w:r>
          </w:p>
        </w:tc>
      </w:tr>
      <w:tr w:rsidR="00B76068" w14:paraId="7827FF99" w14:textId="77777777" w:rsidTr="006F6AF0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825BA" w14:textId="266D7613" w:rsidR="00B76068" w:rsidRDefault="00B76068" w:rsidP="00B76068">
            <w:pPr>
              <w:rPr>
                <w:b/>
                <w:i/>
              </w:rPr>
            </w:pPr>
            <w:r>
              <w:rPr>
                <w:b/>
                <w:i/>
              </w:rPr>
              <w:t>Framework adotado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C0536" w14:textId="3DB17864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[Informe a decisão e inclua versão, quando necessário]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0A007" w14:textId="547D44AF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proofErr w:type="spellStart"/>
            <w:r>
              <w:rPr>
                <w:i/>
                <w:color w:val="0000FF"/>
              </w:rPr>
              <w:t>nnnnnnnnnn</w:t>
            </w:r>
            <w:proofErr w:type="spellEnd"/>
            <w:r>
              <w:rPr>
                <w:i/>
                <w:color w:val="0000FF"/>
              </w:rPr>
              <w:t>]</w:t>
            </w:r>
          </w:p>
        </w:tc>
      </w:tr>
      <w:tr w:rsidR="00B76068" w14:paraId="7880684A" w14:textId="77777777" w:rsidTr="006F6AF0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01C9C" w14:textId="5C0C6167" w:rsidR="00B76068" w:rsidRDefault="00B76068" w:rsidP="00B76068">
            <w:pPr>
              <w:rPr>
                <w:b/>
                <w:i/>
              </w:rPr>
            </w:pPr>
            <w:r>
              <w:rPr>
                <w:b/>
                <w:i/>
              </w:rPr>
              <w:t>Formas de persistência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666D0" w14:textId="5158D7F3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[Informe a decisão e inclua versão, quando necessário]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300BE" w14:textId="292DD8B8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proofErr w:type="spellStart"/>
            <w:r>
              <w:rPr>
                <w:i/>
                <w:color w:val="0000FF"/>
              </w:rPr>
              <w:t>nnnnnnnnnn</w:t>
            </w:r>
            <w:proofErr w:type="spellEnd"/>
            <w:r>
              <w:rPr>
                <w:i/>
                <w:color w:val="0000FF"/>
              </w:rPr>
              <w:t>]</w:t>
            </w:r>
          </w:p>
        </w:tc>
      </w:tr>
      <w:tr w:rsidR="00B76068" w14:paraId="7DD5159E" w14:textId="77777777" w:rsidTr="006F6AF0">
        <w:trPr>
          <w:trHeight w:val="380"/>
          <w:jc w:val="center"/>
        </w:trPr>
        <w:tc>
          <w:tcPr>
            <w:tcW w:w="2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DD50B" w14:textId="0503E2F2" w:rsidR="00B76068" w:rsidRDefault="00B76068" w:rsidP="00B76068">
            <w:pPr>
              <w:rPr>
                <w:b/>
                <w:i/>
              </w:rPr>
            </w:pPr>
            <w:r>
              <w:rPr>
                <w:b/>
                <w:i/>
              </w:rPr>
              <w:t>Banco de dados</w:t>
            </w:r>
          </w:p>
        </w:tc>
        <w:tc>
          <w:tcPr>
            <w:tcW w:w="3402" w:type="dxa"/>
            <w:tcBorders>
              <w:bottom w:val="single" w:sz="8" w:space="0" w:color="95B3D7"/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2F213" w14:textId="037CA79C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[Informe a decisão e inclua versão, quando necessário]</w:t>
            </w:r>
          </w:p>
        </w:tc>
        <w:tc>
          <w:tcPr>
            <w:tcW w:w="3686" w:type="dxa"/>
            <w:tcBorders>
              <w:bottom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D65BF" w14:textId="20BB37FE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proofErr w:type="spellStart"/>
            <w:r>
              <w:rPr>
                <w:i/>
                <w:color w:val="0000FF"/>
              </w:rPr>
              <w:t>nnnnnnnnnn</w:t>
            </w:r>
            <w:proofErr w:type="spellEnd"/>
            <w:r>
              <w:rPr>
                <w:i/>
                <w:color w:val="0000FF"/>
              </w:rPr>
              <w:t>]</w:t>
            </w:r>
          </w:p>
        </w:tc>
      </w:tr>
      <w:tr w:rsidR="00B76068" w14:paraId="431B0D56" w14:textId="77777777" w:rsidTr="006F6AF0">
        <w:trPr>
          <w:trHeight w:val="380"/>
          <w:jc w:val="center"/>
        </w:trPr>
        <w:tc>
          <w:tcPr>
            <w:tcW w:w="2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B484E" w14:textId="71033A17" w:rsidR="00B76068" w:rsidRDefault="00B76068" w:rsidP="00B76068">
            <w:pPr>
              <w:rPr>
                <w:b/>
                <w:i/>
              </w:rPr>
            </w:pPr>
            <w:r>
              <w:rPr>
                <w:b/>
                <w:i/>
              </w:rPr>
              <w:t>Serviços de terceiros</w:t>
            </w:r>
          </w:p>
        </w:tc>
        <w:tc>
          <w:tcPr>
            <w:tcW w:w="3402" w:type="dxa"/>
            <w:tcBorders>
              <w:right w:val="single" w:sz="8" w:space="0" w:color="95B3D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1C68F" w14:textId="547C1528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[Informe a decisão e inclua versão, quando necessário]</w:t>
            </w:r>
          </w:p>
        </w:tc>
        <w:tc>
          <w:tcPr>
            <w:tcW w:w="36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B16EB" w14:textId="263F65CF" w:rsidR="00B76068" w:rsidRDefault="00B76068" w:rsidP="00B76068">
            <w:pPr>
              <w:rPr>
                <w:i/>
                <w:color w:val="0000FF"/>
              </w:rPr>
            </w:pPr>
            <w:r>
              <w:rPr>
                <w:i/>
                <w:color w:val="0000FF"/>
              </w:rPr>
              <w:t>[</w:t>
            </w:r>
            <w:proofErr w:type="spellStart"/>
            <w:r>
              <w:rPr>
                <w:i/>
                <w:color w:val="0000FF"/>
              </w:rPr>
              <w:t>nnnnnnnnnn</w:t>
            </w:r>
            <w:proofErr w:type="spellEnd"/>
            <w:r>
              <w:rPr>
                <w:i/>
                <w:color w:val="0000FF"/>
              </w:rPr>
              <w:t>]</w:t>
            </w:r>
          </w:p>
        </w:tc>
      </w:tr>
    </w:tbl>
    <w:p w14:paraId="4C08FC15" w14:textId="56FC56FF" w:rsidR="00B76068" w:rsidRDefault="00B76068" w:rsidP="00B7606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color w:val="0000FF"/>
        </w:rPr>
        <w:t xml:space="preserve">Tabela </w:t>
      </w:r>
      <w:r>
        <w:rPr>
          <w:i/>
          <w:color w:val="0000FF"/>
        </w:rPr>
        <w:t>2</w:t>
      </w:r>
      <w:r>
        <w:rPr>
          <w:i/>
          <w:color w:val="0000FF"/>
        </w:rPr>
        <w:t xml:space="preserve"> – </w:t>
      </w:r>
      <w:r w:rsidR="003B3A5D">
        <w:rPr>
          <w:i/>
          <w:color w:val="0000FF"/>
        </w:rPr>
        <w:t>Decisões arquiteturais</w:t>
      </w:r>
    </w:p>
    <w:p w14:paraId="25437B8D" w14:textId="3ADB34FD" w:rsidR="006A6EA4" w:rsidRDefault="006A6EA4" w:rsidP="006A6EA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</w:p>
    <w:p w14:paraId="40901CFD" w14:textId="344D9314" w:rsidR="00761503" w:rsidRDefault="00790769">
      <w:pPr>
        <w:pStyle w:val="Ttulo2"/>
        <w:numPr>
          <w:ilvl w:val="1"/>
          <w:numId w:val="2"/>
        </w:numPr>
      </w:pPr>
      <w:bookmarkStart w:id="11" w:name="_Toc225095206"/>
      <w:r>
        <w:t>Representação</w:t>
      </w:r>
      <w:r w:rsidR="003E0716">
        <w:t xml:space="preserve"> da </w:t>
      </w:r>
      <w:r>
        <w:t>a</w:t>
      </w:r>
      <w:r w:rsidR="003E0716">
        <w:t>rquitetura</w:t>
      </w:r>
      <w:r>
        <w:t xml:space="preserve"> lógica</w:t>
      </w:r>
      <w:bookmarkEnd w:id="11"/>
    </w:p>
    <w:p w14:paraId="40901CFF" w14:textId="3F120BC2" w:rsidR="00761503" w:rsidRDefault="003E0716" w:rsidP="0079076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="00790769">
        <w:rPr>
          <w:i/>
          <w:color w:val="0000FF"/>
        </w:rPr>
        <w:t>Elabore um diagrama de pacotes da UML para representar a arquitetura definida para o software</w:t>
      </w:r>
      <w:r w:rsidR="005F061E">
        <w:rPr>
          <w:i/>
          <w:color w:val="0000FF"/>
        </w:rPr>
        <w:t>, conforme o estilo arquitetura escolhido</w:t>
      </w:r>
      <w:r>
        <w:rPr>
          <w:i/>
          <w:color w:val="0000FF"/>
        </w:rPr>
        <w:t>.</w:t>
      </w:r>
      <w:r w:rsidR="00790769">
        <w:rPr>
          <w:i/>
          <w:color w:val="0000FF"/>
        </w:rPr>
        <w:t xml:space="preserve"> Depois</w:t>
      </w:r>
      <w:r w:rsidR="005F061E">
        <w:rPr>
          <w:i/>
          <w:color w:val="0000FF"/>
        </w:rPr>
        <w:t xml:space="preserve"> descreva cada camada, ou pacote, </w:t>
      </w:r>
      <w:r w:rsidR="0082385C">
        <w:rPr>
          <w:i/>
          <w:color w:val="0000FF"/>
        </w:rPr>
        <w:t xml:space="preserve">informando suas responsabilidades e </w:t>
      </w:r>
      <w:r w:rsidR="002B2D5A">
        <w:rPr>
          <w:i/>
          <w:color w:val="0000FF"/>
        </w:rPr>
        <w:t>regras.</w:t>
      </w:r>
      <w:r>
        <w:rPr>
          <w:i/>
          <w:color w:val="0000FF"/>
        </w:rPr>
        <w:t>]</w:t>
      </w:r>
    </w:p>
    <w:p w14:paraId="40901D00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noProof/>
          <w:color w:val="0000FF"/>
        </w:rPr>
        <w:drawing>
          <wp:inline distT="114300" distB="114300" distL="114300" distR="114300" wp14:anchorId="40901D32" wp14:editId="40901D33">
            <wp:extent cx="3975894" cy="259134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9868" t="14721" r="16378" b="37520"/>
                    <a:stretch>
                      <a:fillRect/>
                    </a:stretch>
                  </pic:blipFill>
                  <pic:spPr>
                    <a:xfrm>
                      <a:off x="0" y="0"/>
                      <a:ext cx="3975894" cy="2591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01D01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  <w:r>
        <w:rPr>
          <w:i/>
          <w:color w:val="0000FF"/>
        </w:rPr>
        <w:t>Figura 3 - Exemplo de diagrama de pacotes da UML</w:t>
      </w:r>
    </w:p>
    <w:p w14:paraId="6FB72FE3" w14:textId="77777777" w:rsidR="00C21715" w:rsidRDefault="00C2171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</w:p>
    <w:p w14:paraId="41713ECE" w14:textId="06E8D4FE" w:rsidR="00C21715" w:rsidRDefault="00C21715" w:rsidP="00C21715">
      <w:pPr>
        <w:pStyle w:val="Ttulo2"/>
        <w:numPr>
          <w:ilvl w:val="1"/>
          <w:numId w:val="2"/>
        </w:numPr>
      </w:pPr>
      <w:bookmarkStart w:id="12" w:name="_Toc225095207"/>
      <w:r>
        <w:lastRenderedPageBreak/>
        <w:t xml:space="preserve">Representação </w:t>
      </w:r>
      <w:r w:rsidR="009D739C">
        <w:t>do funcionamento da</w:t>
      </w:r>
      <w:r>
        <w:t xml:space="preserve"> arquitetura</w:t>
      </w:r>
      <w:bookmarkEnd w:id="12"/>
    </w:p>
    <w:p w14:paraId="103F6AF8" w14:textId="3B1D24B6" w:rsidR="00C21715" w:rsidRDefault="00CC1CCA" w:rsidP="00F917B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CC1CCA">
        <w:rPr>
          <w:i/>
          <w:color w:val="0000FF"/>
        </w:rPr>
        <w:t xml:space="preserve">Nesta seção, explique o que é o diagrama de </w:t>
      </w:r>
      <w:r>
        <w:rPr>
          <w:i/>
          <w:color w:val="0000FF"/>
        </w:rPr>
        <w:t>sequência</w:t>
      </w:r>
      <w:r w:rsidRPr="00CC1CCA">
        <w:rPr>
          <w:i/>
          <w:color w:val="0000FF"/>
        </w:rPr>
        <w:t xml:space="preserve"> da UML e sua importância para </w:t>
      </w:r>
      <w:r w:rsidR="00F917BF">
        <w:rPr>
          <w:i/>
          <w:color w:val="0000FF"/>
        </w:rPr>
        <w:t>explicar aos programadores como a arquitetura definida funciona</w:t>
      </w:r>
      <w:r w:rsidRPr="00CC1CCA">
        <w:rPr>
          <w:i/>
          <w:color w:val="0000FF"/>
        </w:rPr>
        <w:t>.</w:t>
      </w:r>
      <w:r>
        <w:rPr>
          <w:i/>
          <w:color w:val="0000FF"/>
        </w:rPr>
        <w:t xml:space="preserve"> Depois, i</w:t>
      </w:r>
      <w:r w:rsidR="00243A39">
        <w:rPr>
          <w:i/>
          <w:color w:val="0000FF"/>
        </w:rPr>
        <w:t>nclua o</w:t>
      </w:r>
      <w:r w:rsidR="00243A39">
        <w:rPr>
          <w:i/>
          <w:color w:val="0000FF"/>
        </w:rPr>
        <w:t xml:space="preserve"> d</w:t>
      </w:r>
      <w:r w:rsidR="00C21715">
        <w:rPr>
          <w:i/>
          <w:color w:val="0000FF"/>
        </w:rPr>
        <w:t>iagrama de sequ</w:t>
      </w:r>
      <w:r w:rsidR="007727B4">
        <w:rPr>
          <w:i/>
          <w:color w:val="0000FF"/>
        </w:rPr>
        <w:t>ê</w:t>
      </w:r>
      <w:r w:rsidR="00C21715">
        <w:rPr>
          <w:i/>
          <w:color w:val="0000FF"/>
        </w:rPr>
        <w:t>ncia</w:t>
      </w:r>
      <w:r w:rsidR="00243A39">
        <w:rPr>
          <w:i/>
          <w:color w:val="0000FF"/>
        </w:rPr>
        <w:t xml:space="preserve"> da UML</w:t>
      </w:r>
      <w:r w:rsidR="00F917BF">
        <w:rPr>
          <w:i/>
          <w:color w:val="0000FF"/>
        </w:rPr>
        <w:t>,</w:t>
      </w:r>
      <w:r w:rsidR="00243A39">
        <w:rPr>
          <w:i/>
          <w:color w:val="0000FF"/>
        </w:rPr>
        <w:t xml:space="preserve"> para um cenário que descreva </w:t>
      </w:r>
      <w:r w:rsidR="007727B4">
        <w:rPr>
          <w:i/>
          <w:color w:val="0000FF"/>
        </w:rPr>
        <w:t>a colaboração dos objetos entre as camadas e partes da arquitetura.</w:t>
      </w:r>
      <w:r w:rsidR="00F917BF">
        <w:rPr>
          <w:i/>
          <w:color w:val="0000FF"/>
        </w:rPr>
        <w:t xml:space="preserve"> Somente um diagrama de sequência é necessário, desde que demonstre o funcionamento das camadas da arquitetura.</w:t>
      </w:r>
      <w:r w:rsidR="00C21715">
        <w:rPr>
          <w:i/>
          <w:color w:val="0000FF"/>
        </w:rPr>
        <w:t>]</w:t>
      </w:r>
    </w:p>
    <w:p w14:paraId="78856D74" w14:textId="77777777" w:rsidR="00C21715" w:rsidRDefault="00C2171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i/>
          <w:color w:val="0000FF"/>
        </w:rPr>
      </w:pPr>
    </w:p>
    <w:p w14:paraId="40901D02" w14:textId="77777777" w:rsidR="00761503" w:rsidRDefault="003E0716">
      <w:pPr>
        <w:pStyle w:val="Ttulo1"/>
        <w:numPr>
          <w:ilvl w:val="0"/>
          <w:numId w:val="2"/>
        </w:numPr>
        <w:ind w:left="360" w:hanging="360"/>
        <w:rPr>
          <w:color w:val="999999"/>
        </w:rPr>
      </w:pPr>
      <w:bookmarkStart w:id="13" w:name="_Toc225095208"/>
      <w:r>
        <w:rPr>
          <w:color w:val="999999"/>
        </w:rPr>
        <w:t>Visão de Processos (opcional)</w:t>
      </w:r>
      <w:bookmarkEnd w:id="13"/>
    </w:p>
    <w:p w14:paraId="40901D03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[Descreve a decomposição do sistema em processos leves (threads simples de controle) e processos pesados (agrupamentos de processos leves). Organize a seção em grupos de processos que se comunicam ou interagem. Descreva os modos principais de comunicação entre processos, como transmissão de mensagens e interrupções.]</w:t>
      </w:r>
    </w:p>
    <w:p w14:paraId="40901D04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i/>
          <w:color w:val="0000FF"/>
        </w:rPr>
      </w:pPr>
    </w:p>
    <w:p w14:paraId="3D5570EF" w14:textId="77777777" w:rsidR="00F917BF" w:rsidRPr="000B64AA" w:rsidRDefault="00F917BF" w:rsidP="00F917BF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999999"/>
        </w:rPr>
      </w:pPr>
      <w:bookmarkStart w:id="14" w:name="_Toc225095209"/>
      <w:r w:rsidRPr="000B64AA">
        <w:rPr>
          <w:color w:val="999999"/>
        </w:rPr>
        <w:t>Visão da Implementação (opcional)</w:t>
      </w:r>
      <w:bookmarkEnd w:id="14"/>
    </w:p>
    <w:p w14:paraId="11DA5845" w14:textId="77777777" w:rsidR="00F917BF" w:rsidRDefault="00F917BF" w:rsidP="00F917B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>[Esta seção descreve a estrutura geral do modelo de implementação, a divisão do software em camadas e os subsistemas no modelo de implementação e todos os componentes significativos do ponto de vista da arquitetura.]</w:t>
      </w:r>
    </w:p>
    <w:p w14:paraId="3D3E01DA" w14:textId="77777777" w:rsidR="00F917BF" w:rsidRDefault="00F917BF" w:rsidP="00F917B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</w:p>
    <w:p w14:paraId="40901D05" w14:textId="77777777" w:rsidR="00761503" w:rsidRDefault="003E0716">
      <w:pPr>
        <w:pStyle w:val="Ttulo1"/>
        <w:numPr>
          <w:ilvl w:val="0"/>
          <w:numId w:val="2"/>
        </w:numPr>
        <w:ind w:left="360" w:hanging="360"/>
      </w:pPr>
      <w:bookmarkStart w:id="15" w:name="_Toc225095210"/>
      <w:r>
        <w:t>Visão de Implantação</w:t>
      </w:r>
      <w:bookmarkEnd w:id="15"/>
    </w:p>
    <w:p w14:paraId="40901D07" w14:textId="6D91DAC7" w:rsidR="00761503" w:rsidRDefault="003E0716" w:rsidP="00F917B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 xml:space="preserve">[Esta seção descreve uma ou mais configurações da rede física (hardware) na qual o software é implantado e executado. No mínimo, para cada configuração, ela deve indicar os nós físicos (computadores, CPUs) que executam o software e suas interconexões (barramento, LAN, ponto a </w:t>
      </w:r>
      <w:proofErr w:type="gramStart"/>
      <w:r>
        <w:rPr>
          <w:i/>
          <w:color w:val="0000FF"/>
        </w:rPr>
        <w:t>ponto, etc.</w:t>
      </w:r>
      <w:proofErr w:type="gramEnd"/>
      <w:r>
        <w:rPr>
          <w:i/>
          <w:color w:val="0000FF"/>
        </w:rPr>
        <w:t>).</w:t>
      </w:r>
      <w:r w:rsidR="008232F2">
        <w:rPr>
          <w:i/>
          <w:color w:val="0000FF"/>
        </w:rPr>
        <w:t xml:space="preserve"> Como sugestão, utilize o diagrama de implantação da UML.</w:t>
      </w:r>
      <w:r>
        <w:rPr>
          <w:i/>
          <w:color w:val="0000FF"/>
        </w:rPr>
        <w:t>]</w:t>
      </w:r>
    </w:p>
    <w:p w14:paraId="40901D0A" w14:textId="77777777" w:rsidR="00761503" w:rsidRDefault="00761503"/>
    <w:p w14:paraId="40901D0B" w14:textId="1B37B40C" w:rsidR="00761503" w:rsidRPr="00DF0F6C" w:rsidRDefault="003E0716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 w:themeColor="text1"/>
        </w:rPr>
      </w:pPr>
      <w:bookmarkStart w:id="16" w:name="_Toc225095211"/>
      <w:r w:rsidRPr="00DF0F6C">
        <w:rPr>
          <w:color w:val="000000" w:themeColor="text1"/>
        </w:rPr>
        <w:t>Visão de Dados</w:t>
      </w:r>
      <w:bookmarkEnd w:id="16"/>
    </w:p>
    <w:p w14:paraId="40901D0C" w14:textId="2C98D89E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jc w:val="both"/>
        <w:rPr>
          <w:i/>
          <w:color w:val="0000FF"/>
        </w:rPr>
      </w:pPr>
      <w:r>
        <w:rPr>
          <w:i/>
          <w:color w:val="0000FF"/>
        </w:rPr>
        <w:t xml:space="preserve">[Descrição da perspectiva de armazenamento de dados persistentes do sistema. </w:t>
      </w:r>
      <w:r w:rsidR="004A4B44">
        <w:rPr>
          <w:i/>
          <w:color w:val="0000FF"/>
        </w:rPr>
        <w:t xml:space="preserve">Descreva como será resolvida a persistência de arquivos e dados para o software. Apresente uma descrição </w:t>
      </w:r>
      <w:r w:rsidR="00344B17">
        <w:rPr>
          <w:i/>
          <w:color w:val="0000FF"/>
        </w:rPr>
        <w:t>das estruturas de dados e suas relações (</w:t>
      </w:r>
      <w:r w:rsidR="008232F2">
        <w:rPr>
          <w:i/>
          <w:color w:val="0000FF"/>
        </w:rPr>
        <w:t>minimundo</w:t>
      </w:r>
      <w:r w:rsidR="00344B17">
        <w:rPr>
          <w:i/>
          <w:color w:val="0000FF"/>
        </w:rPr>
        <w:t>)</w:t>
      </w:r>
      <w:r w:rsidR="0020254E">
        <w:rPr>
          <w:i/>
          <w:color w:val="0000FF"/>
        </w:rPr>
        <w:t xml:space="preserve">, depois inclua o Modelo Entidade-Relacionamento (MER). </w:t>
      </w:r>
      <w:r>
        <w:rPr>
          <w:i/>
          <w:color w:val="0000FF"/>
        </w:rPr>
        <w:t>Será opcional se os dados forem poucos ou inexistentes.]</w:t>
      </w:r>
    </w:p>
    <w:p w14:paraId="40901D0D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</w:p>
    <w:p w14:paraId="40901D0E" w14:textId="77777777" w:rsidR="00761503" w:rsidRDefault="003E0716">
      <w:pPr>
        <w:pStyle w:val="Ttulo1"/>
        <w:numPr>
          <w:ilvl w:val="0"/>
          <w:numId w:val="2"/>
        </w:numPr>
        <w:ind w:left="360" w:hanging="360"/>
      </w:pPr>
      <w:bookmarkStart w:id="17" w:name="_Toc225095212"/>
      <w:r>
        <w:t>Volume e Desempenho</w:t>
      </w:r>
      <w:bookmarkEnd w:id="17"/>
      <w:r>
        <w:t xml:space="preserve"> </w:t>
      </w:r>
    </w:p>
    <w:p w14:paraId="40901D0F" w14:textId="77777777" w:rsidR="00761503" w:rsidRDefault="003E071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i/>
          <w:color w:val="0000FF"/>
        </w:rPr>
      </w:pPr>
      <w:r>
        <w:rPr>
          <w:i/>
          <w:color w:val="0000FF"/>
        </w:rPr>
        <w:t>[Uma descrição das principais características de dimensionamento do software que têm um impacto na arquitetura, bem como as restrições do desempenho desejado. Exemplos:</w:t>
      </w:r>
    </w:p>
    <w:p w14:paraId="31C93519" w14:textId="56F0BE27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Usuários simultâneos</w:t>
      </w:r>
      <w:r>
        <w:rPr>
          <w:i/>
          <w:color w:val="0000FF"/>
        </w:rPr>
        <w:t>:</w:t>
      </w:r>
      <w:r w:rsidRPr="007D0666">
        <w:rPr>
          <w:i/>
          <w:color w:val="0000FF"/>
        </w:rPr>
        <w:tab/>
        <w:t>10.000</w:t>
      </w:r>
    </w:p>
    <w:p w14:paraId="01C0B425" w14:textId="73D00AD4" w:rsidR="00CD29B2" w:rsidRDefault="00CD29B2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>
        <w:rPr>
          <w:i/>
          <w:color w:val="0000FF"/>
        </w:rPr>
        <w:t xml:space="preserve">Pico de usuários simultâneos: </w:t>
      </w:r>
      <w:r w:rsidR="00893211">
        <w:rPr>
          <w:i/>
          <w:color w:val="0000FF"/>
        </w:rPr>
        <w:t>20.000</w:t>
      </w:r>
    </w:p>
    <w:p w14:paraId="0F06D86D" w14:textId="41B617ED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Requisições por segundo</w:t>
      </w:r>
      <w:r>
        <w:rPr>
          <w:i/>
          <w:color w:val="0000FF"/>
        </w:rPr>
        <w:t>:</w:t>
      </w:r>
      <w:r w:rsidRPr="007D0666">
        <w:rPr>
          <w:i/>
          <w:color w:val="0000FF"/>
        </w:rPr>
        <w:tab/>
        <w:t xml:space="preserve">500 </w:t>
      </w:r>
      <w:proofErr w:type="spellStart"/>
      <w:r w:rsidRPr="007D0666">
        <w:rPr>
          <w:i/>
          <w:color w:val="0000FF"/>
        </w:rPr>
        <w:t>req</w:t>
      </w:r>
      <w:proofErr w:type="spellEnd"/>
      <w:r w:rsidRPr="007D0666">
        <w:rPr>
          <w:i/>
          <w:color w:val="0000FF"/>
        </w:rPr>
        <w:t>/s</w:t>
      </w:r>
    </w:p>
    <w:p w14:paraId="46AC9D5B" w14:textId="54441CF0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 xml:space="preserve">Volume </w:t>
      </w:r>
      <w:r w:rsidR="00893211">
        <w:rPr>
          <w:i/>
          <w:color w:val="0000FF"/>
        </w:rPr>
        <w:t xml:space="preserve">inicial </w:t>
      </w:r>
      <w:r w:rsidRPr="007D0666">
        <w:rPr>
          <w:i/>
          <w:color w:val="0000FF"/>
        </w:rPr>
        <w:t>de dados</w:t>
      </w:r>
      <w:r w:rsidR="00893211">
        <w:rPr>
          <w:i/>
          <w:color w:val="0000FF"/>
        </w:rPr>
        <w:t>:</w:t>
      </w:r>
      <w:r w:rsidRPr="007D0666">
        <w:rPr>
          <w:i/>
          <w:color w:val="0000FF"/>
        </w:rPr>
        <w:tab/>
        <w:t>2 TB</w:t>
      </w:r>
    </w:p>
    <w:p w14:paraId="671D9927" w14:textId="5416F5AF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Crescimento de dados</w:t>
      </w:r>
      <w:r w:rsidR="00893211">
        <w:rPr>
          <w:i/>
          <w:color w:val="0000FF"/>
        </w:rPr>
        <w:t>:</w:t>
      </w:r>
      <w:r w:rsidRPr="007D0666">
        <w:rPr>
          <w:i/>
          <w:color w:val="0000FF"/>
        </w:rPr>
        <w:tab/>
        <w:t>50 GB/mês</w:t>
      </w:r>
    </w:p>
    <w:p w14:paraId="758958FD" w14:textId="0FDC13E4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Mensagens por segundo</w:t>
      </w:r>
      <w:r w:rsidR="00893211">
        <w:rPr>
          <w:i/>
          <w:color w:val="0000FF"/>
        </w:rPr>
        <w:t>:</w:t>
      </w:r>
      <w:r w:rsidRPr="007D0666">
        <w:rPr>
          <w:i/>
          <w:color w:val="0000FF"/>
        </w:rPr>
        <w:tab/>
        <w:t>1.000</w:t>
      </w:r>
    </w:p>
    <w:p w14:paraId="3127CA5D" w14:textId="77777777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Tamanho de mensagem</w:t>
      </w:r>
      <w:r w:rsidRPr="007D0666">
        <w:rPr>
          <w:i/>
          <w:color w:val="0000FF"/>
        </w:rPr>
        <w:tab/>
        <w:t>10 KB</w:t>
      </w:r>
    </w:p>
    <w:p w14:paraId="1902FDE4" w14:textId="1E23A80A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Retenção de logs</w:t>
      </w:r>
      <w:r w:rsidR="00E37744">
        <w:rPr>
          <w:i/>
          <w:color w:val="0000FF"/>
        </w:rPr>
        <w:t xml:space="preserve">: </w:t>
      </w:r>
      <w:r w:rsidRPr="007D0666">
        <w:rPr>
          <w:i/>
          <w:color w:val="0000FF"/>
        </w:rPr>
        <w:t>6 meses</w:t>
      </w:r>
    </w:p>
    <w:p w14:paraId="22D2E367" w14:textId="58F23FE7" w:rsidR="007D0666" w:rsidRPr="007D0666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Backup</w:t>
      </w:r>
      <w:r w:rsidR="00E37744">
        <w:rPr>
          <w:i/>
          <w:color w:val="0000FF"/>
        </w:rPr>
        <w:t>:</w:t>
      </w:r>
      <w:r w:rsidRPr="007D0666">
        <w:rPr>
          <w:i/>
          <w:color w:val="0000FF"/>
        </w:rPr>
        <w:tab/>
        <w:t>diário</w:t>
      </w:r>
    </w:p>
    <w:p w14:paraId="40901D11" w14:textId="6F2CF4FD" w:rsidR="00761503" w:rsidRDefault="007D0666" w:rsidP="007D0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FF"/>
        </w:rPr>
      </w:pPr>
      <w:r w:rsidRPr="007D0666">
        <w:rPr>
          <w:i/>
          <w:color w:val="0000FF"/>
        </w:rPr>
        <w:t>Disponibilidade</w:t>
      </w:r>
      <w:r w:rsidR="00E37744">
        <w:rPr>
          <w:i/>
          <w:color w:val="0000FF"/>
        </w:rPr>
        <w:t>:</w:t>
      </w:r>
      <w:r w:rsidRPr="007D0666">
        <w:rPr>
          <w:i/>
          <w:color w:val="0000FF"/>
        </w:rPr>
        <w:tab/>
        <w:t>9</w:t>
      </w:r>
      <w:r w:rsidR="00E37744">
        <w:rPr>
          <w:i/>
          <w:color w:val="0000FF"/>
        </w:rPr>
        <w:t>8</w:t>
      </w:r>
      <w:proofErr w:type="gramStart"/>
      <w:r w:rsidRPr="007D0666">
        <w:rPr>
          <w:i/>
          <w:color w:val="0000FF"/>
        </w:rPr>
        <w:t>%</w:t>
      </w:r>
      <w:r w:rsidR="00B33C71">
        <w:rPr>
          <w:i/>
          <w:color w:val="0000FF"/>
        </w:rPr>
        <w:t xml:space="preserve"> </w:t>
      </w:r>
      <w:r w:rsidR="003E0716">
        <w:rPr>
          <w:i/>
          <w:color w:val="0000FF"/>
        </w:rPr>
        <w:t>]</w:t>
      </w:r>
      <w:proofErr w:type="gramEnd"/>
    </w:p>
    <w:p w14:paraId="40901D12" w14:textId="77777777" w:rsidR="00761503" w:rsidRDefault="0076150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i/>
          <w:color w:val="0000FF"/>
        </w:rPr>
      </w:pPr>
    </w:p>
    <w:p w14:paraId="10B8FB06" w14:textId="38C81790" w:rsidR="00296A15" w:rsidRPr="004B073A" w:rsidRDefault="00296A15" w:rsidP="004B073A">
      <w:pPr>
        <w:pStyle w:val="Ttulo1"/>
        <w:numPr>
          <w:ilvl w:val="0"/>
          <w:numId w:val="2"/>
        </w:numPr>
        <w:ind w:left="360" w:hanging="360"/>
      </w:pPr>
      <w:bookmarkStart w:id="18" w:name="_Toc225095213"/>
      <w:r>
        <w:t>Referências</w:t>
      </w:r>
      <w:bookmarkEnd w:id="18"/>
    </w:p>
    <w:p w14:paraId="69C1654C" w14:textId="333B0A42" w:rsidR="00C453D8" w:rsidRDefault="00C453D8" w:rsidP="004B073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i/>
          <w:color w:val="0000FF"/>
        </w:rPr>
      </w:pPr>
      <w:r>
        <w:rPr>
          <w:i/>
          <w:color w:val="0000FF"/>
        </w:rPr>
        <w:t xml:space="preserve">[Esta seção fornece uma lista </w:t>
      </w:r>
      <w:r>
        <w:rPr>
          <w:i/>
          <w:color w:val="0000FF"/>
        </w:rPr>
        <w:t>de referências</w:t>
      </w:r>
      <w:r>
        <w:rPr>
          <w:i/>
          <w:color w:val="0000FF"/>
        </w:rPr>
        <w:t xml:space="preserve"> dos documentos </w:t>
      </w:r>
      <w:r w:rsidR="00BD186B">
        <w:rPr>
          <w:i/>
          <w:color w:val="0000FF"/>
        </w:rPr>
        <w:t>ao longo d</w:t>
      </w:r>
      <w:r>
        <w:rPr>
          <w:i/>
          <w:color w:val="0000FF"/>
        </w:rPr>
        <w:t xml:space="preserve">o Documento de Arquitetura de Software. </w:t>
      </w:r>
      <w:r w:rsidR="009F7D3B">
        <w:rPr>
          <w:i/>
          <w:color w:val="0000FF"/>
        </w:rPr>
        <w:t>A referência deve seguir a ABNT NBR 6023:2018</w:t>
      </w:r>
      <w:r>
        <w:rPr>
          <w:i/>
          <w:color w:val="0000FF"/>
        </w:rPr>
        <w:t>.</w:t>
      </w:r>
      <w:r w:rsidR="0077541E">
        <w:rPr>
          <w:i/>
          <w:color w:val="0000FF"/>
        </w:rPr>
        <w:t xml:space="preserve"> Deve-se referenciar tanto documentos organizacionais como </w:t>
      </w:r>
      <w:r w:rsidR="00CA082E">
        <w:rPr>
          <w:i/>
          <w:color w:val="0000FF"/>
        </w:rPr>
        <w:t>documentos da literatura.</w:t>
      </w:r>
      <w:r>
        <w:rPr>
          <w:i/>
          <w:color w:val="0000FF"/>
        </w:rPr>
        <w:t>]</w:t>
      </w:r>
    </w:p>
    <w:sectPr w:rsidR="00C453D8">
      <w:type w:val="continuous"/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B2AB" w14:textId="77777777" w:rsidR="00C4434A" w:rsidRDefault="00C4434A">
      <w:r>
        <w:separator/>
      </w:r>
    </w:p>
  </w:endnote>
  <w:endnote w:type="continuationSeparator" w:id="0">
    <w:p w14:paraId="6CBEF00E" w14:textId="77777777" w:rsidR="00C4434A" w:rsidRDefault="00C44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1D39" w14:textId="77777777" w:rsidR="00761503" w:rsidRDefault="0076150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9492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240"/>
      <w:gridCol w:w="3090"/>
      <w:gridCol w:w="3162"/>
    </w:tblGrid>
    <w:tr w:rsidR="00761503" w14:paraId="40901D3D" w14:textId="77777777">
      <w:tc>
        <w:tcPr>
          <w:tcW w:w="324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40901D3A" w14:textId="67440BA2" w:rsidR="00761503" w:rsidRDefault="003E0716">
          <w:pPr>
            <w:ind w:right="360"/>
          </w:pPr>
          <w:r>
            <w:t>Confiden</w:t>
          </w:r>
          <w:r w:rsidR="009C4AF1">
            <w:t>c</w:t>
          </w:r>
          <w:r>
            <w:t>ial</w:t>
          </w:r>
        </w:p>
      </w:tc>
      <w:tc>
        <w:tcPr>
          <w:tcW w:w="309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40901D3B" w14:textId="77777777" w:rsidR="00761503" w:rsidRDefault="00761503"/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</w:tcPr>
        <w:p w14:paraId="40901D3C" w14:textId="2C753D75" w:rsidR="00761503" w:rsidRDefault="003E0716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0B64AA">
            <w:rPr>
              <w:noProof/>
            </w:rPr>
            <w:t>1</w:t>
          </w:r>
          <w:r>
            <w:fldChar w:fldCharType="end"/>
          </w:r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B64AA">
            <w:rPr>
              <w:noProof/>
            </w:rPr>
            <w:t>2</w:t>
          </w:r>
          <w:r>
            <w:fldChar w:fldCharType="end"/>
          </w:r>
        </w:p>
      </w:tc>
    </w:tr>
  </w:tbl>
  <w:p w14:paraId="40901D3E" w14:textId="77777777" w:rsidR="00761503" w:rsidRDefault="007615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00297" w14:textId="77777777" w:rsidR="00C4434A" w:rsidRDefault="00C4434A">
      <w:r>
        <w:separator/>
      </w:r>
    </w:p>
  </w:footnote>
  <w:footnote w:type="continuationSeparator" w:id="0">
    <w:p w14:paraId="183CA299" w14:textId="77777777" w:rsidR="00C4434A" w:rsidRDefault="00C443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1D34" w14:textId="77777777" w:rsidR="00761503" w:rsidRDefault="00761503">
    <w:pPr>
      <w:rPr>
        <w:sz w:val="24"/>
        <w:szCs w:val="24"/>
      </w:rPr>
    </w:pPr>
  </w:p>
  <w:p w14:paraId="40901D35" w14:textId="77777777" w:rsidR="00761503" w:rsidRDefault="00761503">
    <w:pPr>
      <w:pBdr>
        <w:top w:val="single" w:sz="6" w:space="1" w:color="000000"/>
      </w:pBdr>
      <w:rPr>
        <w:sz w:val="24"/>
        <w:szCs w:val="24"/>
      </w:rPr>
    </w:pPr>
  </w:p>
  <w:p w14:paraId="40901D36" w14:textId="77777777" w:rsidR="00761503" w:rsidRDefault="003E0716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&lt;Nome do grupo&gt;</w:t>
    </w:r>
  </w:p>
  <w:p w14:paraId="40901D37" w14:textId="77777777" w:rsidR="00761503" w:rsidRDefault="00761503">
    <w:pPr>
      <w:pBdr>
        <w:bottom w:val="single" w:sz="6" w:space="1" w:color="000000"/>
      </w:pBdr>
      <w:jc w:val="right"/>
      <w:rPr>
        <w:sz w:val="24"/>
        <w:szCs w:val="24"/>
      </w:rPr>
    </w:pPr>
  </w:p>
  <w:p w14:paraId="40901D38" w14:textId="77777777" w:rsidR="00761503" w:rsidRDefault="007615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C174C"/>
    <w:multiLevelType w:val="multilevel"/>
    <w:tmpl w:val="C198A0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73A424B6"/>
    <w:multiLevelType w:val="multilevel"/>
    <w:tmpl w:val="12F82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6381323">
    <w:abstractNumId w:val="1"/>
  </w:num>
  <w:num w:numId="2" w16cid:durableId="132835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03"/>
    <w:rsid w:val="000B64AA"/>
    <w:rsid w:val="0013515B"/>
    <w:rsid w:val="00163E22"/>
    <w:rsid w:val="0020254E"/>
    <w:rsid w:val="00206DC9"/>
    <w:rsid w:val="00243A39"/>
    <w:rsid w:val="0027780E"/>
    <w:rsid w:val="00296A15"/>
    <w:rsid w:val="002B2D5A"/>
    <w:rsid w:val="002D0ECE"/>
    <w:rsid w:val="002F3169"/>
    <w:rsid w:val="00344B17"/>
    <w:rsid w:val="003664B5"/>
    <w:rsid w:val="00387CE2"/>
    <w:rsid w:val="00391A9B"/>
    <w:rsid w:val="00393896"/>
    <w:rsid w:val="003B3A5D"/>
    <w:rsid w:val="003E0716"/>
    <w:rsid w:val="004A4B44"/>
    <w:rsid w:val="004B073A"/>
    <w:rsid w:val="004D1220"/>
    <w:rsid w:val="00504B2E"/>
    <w:rsid w:val="0057136E"/>
    <w:rsid w:val="005F061E"/>
    <w:rsid w:val="006207E2"/>
    <w:rsid w:val="006916BB"/>
    <w:rsid w:val="006A4502"/>
    <w:rsid w:val="006A6EA4"/>
    <w:rsid w:val="006A761B"/>
    <w:rsid w:val="006E26C2"/>
    <w:rsid w:val="007113DA"/>
    <w:rsid w:val="00727747"/>
    <w:rsid w:val="00746784"/>
    <w:rsid w:val="00761503"/>
    <w:rsid w:val="007727B4"/>
    <w:rsid w:val="0077541E"/>
    <w:rsid w:val="00790769"/>
    <w:rsid w:val="007D0666"/>
    <w:rsid w:val="007E5661"/>
    <w:rsid w:val="008232F2"/>
    <w:rsid w:val="0082385C"/>
    <w:rsid w:val="00893211"/>
    <w:rsid w:val="008935CA"/>
    <w:rsid w:val="008B2A3B"/>
    <w:rsid w:val="00915747"/>
    <w:rsid w:val="00954902"/>
    <w:rsid w:val="009827C2"/>
    <w:rsid w:val="00995F1A"/>
    <w:rsid w:val="009C038C"/>
    <w:rsid w:val="009C124F"/>
    <w:rsid w:val="009C4AF1"/>
    <w:rsid w:val="009C510D"/>
    <w:rsid w:val="009D739C"/>
    <w:rsid w:val="009F7D3B"/>
    <w:rsid w:val="00A21041"/>
    <w:rsid w:val="00A66BF3"/>
    <w:rsid w:val="00AA4399"/>
    <w:rsid w:val="00AB0131"/>
    <w:rsid w:val="00AC307E"/>
    <w:rsid w:val="00B220D4"/>
    <w:rsid w:val="00B33C71"/>
    <w:rsid w:val="00B71392"/>
    <w:rsid w:val="00B76068"/>
    <w:rsid w:val="00BD186B"/>
    <w:rsid w:val="00C21715"/>
    <w:rsid w:val="00C4434A"/>
    <w:rsid w:val="00C448E1"/>
    <w:rsid w:val="00C453D8"/>
    <w:rsid w:val="00C4769B"/>
    <w:rsid w:val="00C9221A"/>
    <w:rsid w:val="00C97B06"/>
    <w:rsid w:val="00CA082E"/>
    <w:rsid w:val="00CC1CCA"/>
    <w:rsid w:val="00CD29B2"/>
    <w:rsid w:val="00D20D74"/>
    <w:rsid w:val="00D25300"/>
    <w:rsid w:val="00DF0F6C"/>
    <w:rsid w:val="00E37744"/>
    <w:rsid w:val="00E50132"/>
    <w:rsid w:val="00E52A0E"/>
    <w:rsid w:val="00E94372"/>
    <w:rsid w:val="00EA148D"/>
    <w:rsid w:val="00EC2813"/>
    <w:rsid w:val="00F17365"/>
    <w:rsid w:val="00F60712"/>
    <w:rsid w:val="00F917BF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901C94"/>
  <w15:docId w15:val="{7BA2C619-AB00-C848-9117-1E4D1042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3E071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E0716"/>
    <w:pPr>
      <w:spacing w:after="100"/>
      <w:ind w:left="200"/>
    </w:pPr>
  </w:style>
  <w:style w:type="character" w:styleId="Hyperlink">
    <w:name w:val="Hyperlink"/>
    <w:basedOn w:val="Fontepargpadro"/>
    <w:uiPriority w:val="99"/>
    <w:unhideWhenUsed/>
    <w:rsid w:val="003E0716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C4A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4AF1"/>
  </w:style>
  <w:style w:type="paragraph" w:styleId="Rodap">
    <w:name w:val="footer"/>
    <w:basedOn w:val="Normal"/>
    <w:link w:val="RodapChar"/>
    <w:uiPriority w:val="99"/>
    <w:unhideWhenUsed/>
    <w:rsid w:val="009C4A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4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1485</Words>
  <Characters>8735</Characters>
  <Application>Microsoft Office Word</Application>
  <DocSecurity>0</DocSecurity>
  <Lines>256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Gustavo Bastos Lima</cp:lastModifiedBy>
  <cp:revision>79</cp:revision>
  <dcterms:created xsi:type="dcterms:W3CDTF">2022-06-06T01:20:00Z</dcterms:created>
  <dcterms:modified xsi:type="dcterms:W3CDTF">2026-03-22T21:06:00Z</dcterms:modified>
</cp:coreProperties>
</file>