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720" w:hanging="810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Lab 1 - Giới Thiệu về Computer Science và Ngôn Ngữ Python</w:t>
      </w:r>
    </w:p>
    <w:p w:rsidR="00000000" w:rsidDel="00000000" w:rsidP="00000000" w:rsidRDefault="00000000" w:rsidRPr="00000000" w14:paraId="00000002">
      <w:pPr>
        <w:spacing w:before="200"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keepNext w:val="0"/>
              <w:keepLines w:val="0"/>
              <w:widowControl w:val="0"/>
              <w:spacing w:after="400" w:before="600" w:line="240" w:lineRule="auto"/>
              <w:jc w:val="center"/>
              <w:rPr>
                <w:rFonts w:ascii="Roboto" w:cs="Roboto" w:eastAsia="Roboto" w:hAnsi="Roboto"/>
                <w:b w:val="1"/>
                <w:i w:val="1"/>
                <w:sz w:val="28"/>
                <w:szCs w:val="28"/>
              </w:rPr>
            </w:pPr>
            <w:bookmarkStart w:colFirst="0" w:colLast="0" w:name="_ole6aio5gc6x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8"/>
                <w:szCs w:val="28"/>
                <w:rtl w:val="0"/>
              </w:rPr>
              <w:t xml:space="preserve"> Nhiệm vụ của học sinh trong buổi Lab 1</w:t>
            </w:r>
          </w:p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bookmarkStart w:colFirst="0" w:colLast="0" w:name="_ko3dth9eecrr" w:id="2"/>
            <w:bookmarkEnd w:id="2"/>
            <w:hyperlink w:anchor="_1fob9te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Ôn tập bài cũ &amp; Kiến thức mở rộng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xem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Ô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n tập nội dung Bài 1 và tìm hiểu các kiến thức mở rộng. Học sinh có thể vừa thực hành vừa tra cứu các lệnh và cú pháp trong nội dung ôn tập nếu cần thiết.</w:t>
            </w:r>
          </w:p>
          <w:p w:rsidR="00000000" w:rsidDel="00000000" w:rsidP="00000000" w:rsidRDefault="00000000" w:rsidRPr="00000000" w14:paraId="00000006">
            <w:pPr>
              <w:spacing w:before="200" w:line="240" w:lineRule="auto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1ksv4uv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Thực hành lập trình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5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Dựa trên các kiến thức đã học và nội dung ôn tập, viết các chương trình theo yêu cầu đề bài và nộp bài vào cuối buổi.</w:t>
            </w:r>
          </w:p>
          <w:p w:rsidR="00000000" w:rsidDel="00000000" w:rsidP="00000000" w:rsidRDefault="00000000" w:rsidRPr="00000000" w14:paraId="00000009">
            <w:pPr>
              <w:spacing w:before="200" w:line="240" w:lineRule="auto"/>
              <w:ind w:left="720" w:firstLine="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2bn6wsx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Câu hỏi thử thách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Trả lời các câu hỏi theo hình thức tự luận hoặc trắc nghiệm.</w:t>
            </w:r>
          </w:p>
          <w:p w:rsidR="00000000" w:rsidDel="00000000" w:rsidP="00000000" w:rsidRDefault="00000000" w:rsidRPr="00000000" w14:paraId="0000000C">
            <w:pPr>
              <w:spacing w:before="200"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75"/>
        <w:tblGridChange w:id="0">
          <w:tblGrid>
            <w:gridCol w:w="1470"/>
            <w:gridCol w:w="7875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ind w:left="210" w:right="-150" w:hanging="360"/>
              <w:jc w:val="center"/>
              <w:rPr>
                <w:sz w:val="24"/>
                <w:szCs w:val="24"/>
              </w:rPr>
            </w:pPr>
            <w:bookmarkStart w:colFirst="0" w:colLast="0" w:name="_30j0zll" w:id="3"/>
            <w:bookmarkEnd w:id="3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Style w:val="Heading3"/>
              <w:spacing w:after="0" w:before="0" w:line="240" w:lineRule="auto"/>
              <w:ind w:left="720" w:hanging="360"/>
              <w:jc w:val="center"/>
              <w:rPr>
                <w:b w:val="1"/>
                <w:color w:val="000000"/>
              </w:rPr>
            </w:pPr>
            <w:bookmarkStart w:colFirst="0" w:colLast="0" w:name="_1fob9te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I. Ôn tập bài cũ &amp; Kiến thức mở rộng</w:t>
            </w:r>
          </w:p>
        </w:tc>
      </w:tr>
    </w:tbl>
    <w:p w:rsidR="00000000" w:rsidDel="00000000" w:rsidP="00000000" w:rsidRDefault="00000000" w:rsidRPr="00000000" w14:paraId="00000012">
      <w:pPr>
        <w:pStyle w:val="Heading3"/>
        <w:spacing w:after="0" w:before="0" w:line="276" w:lineRule="auto"/>
        <w:ind w:left="360" w:firstLine="0"/>
        <w:rPr>
          <w:b w:val="1"/>
          <w:color w:val="000000"/>
          <w:sz w:val="24"/>
          <w:szCs w:val="24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Nội dung ôn tập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Bài 1.</w:t>
      </w:r>
      <w:r w:rsidDel="00000000" w:rsidR="00000000" w:rsidRPr="00000000">
        <w:rPr>
          <w:i w:val="1"/>
          <w:sz w:val="24"/>
          <w:szCs w:val="24"/>
          <w:rtl w:val="0"/>
        </w:rPr>
        <w:t xml:space="preserve"> Giới thiệu về Computer Science và Ngôn Ngữ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60"/>
        <w:tblGridChange w:id="0">
          <w:tblGrid>
            <w:gridCol w:w="1470"/>
            <w:gridCol w:w="7860"/>
          </w:tblGrid>
        </w:tblGridChange>
      </w:tblGrid>
      <w:tr>
        <w:trPr>
          <w:cantSplit w:val="0"/>
          <w:trHeight w:val="760.5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pStyle w:val="Heading3"/>
              <w:spacing w:after="0" w:before="0" w:line="240" w:lineRule="auto"/>
              <w:ind w:left="270" w:hanging="360"/>
              <w:jc w:val="center"/>
              <w:rPr/>
            </w:pPr>
            <w:bookmarkStart w:colFirst="0" w:colLast="0" w:name="_35nkun2" w:id="6"/>
            <w:bookmarkEnd w:id="6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Style w:val="Heading3"/>
              <w:spacing w:after="0" w:before="0" w:line="240" w:lineRule="auto"/>
              <w:ind w:left="720" w:hanging="360"/>
              <w:jc w:val="center"/>
              <w:rPr/>
            </w:pPr>
            <w:bookmarkStart w:colFirst="0" w:colLast="0" w:name="_1ksv4uv" w:id="7"/>
            <w:bookmarkEnd w:id="7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II. Thực hành lập trình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Nội dung thực hành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Lab 1.</w:t>
      </w:r>
      <w:r w:rsidDel="00000000" w:rsidR="00000000" w:rsidRPr="00000000">
        <w:rPr>
          <w:i w:val="1"/>
          <w:sz w:val="24"/>
          <w:szCs w:val="24"/>
          <w:rtl w:val="0"/>
        </w:rPr>
        <w:t xml:space="preserve"> Giới thiệu về Computer Science và Ngôn Ngữ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270.0" w:type="dxa"/>
        <w:jc w:val="left"/>
        <w:tblInd w:w="1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7830"/>
        <w:tblGridChange w:id="0">
          <w:tblGrid>
            <w:gridCol w:w="1440"/>
            <w:gridCol w:w="7830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ind w:left="360" w:hanging="360"/>
              <w:jc w:val="center"/>
              <w:rPr>
                <w:sz w:val="24"/>
                <w:szCs w:val="24"/>
              </w:rPr>
            </w:pPr>
            <w:bookmarkStart w:colFirst="0" w:colLast="0" w:name="_3whwml4" w:id="8"/>
            <w:bookmarkEnd w:id="8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2bn6wsx" w:id="9"/>
            <w:bookmarkEnd w:id="9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III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. Câu hỏi thử thách</w:t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1. </w:t>
      </w:r>
      <w:r w:rsidDel="00000000" w:rsidR="00000000" w:rsidRPr="00000000">
        <w:rPr>
          <w:sz w:val="24"/>
          <w:szCs w:val="24"/>
          <w:rtl w:val="0"/>
        </w:rPr>
        <w:t xml:space="preserve">Kể tên các kiểu dữ liệu mà bạn biết trong ngôn ngữ Python.</w:t>
      </w:r>
    </w:p>
    <w:p w:rsidR="00000000" w:rsidDel="00000000" w:rsidP="00000000" w:rsidRDefault="00000000" w:rsidRPr="00000000" w14:paraId="00000022">
      <w:pPr>
        <w:spacing w:line="276" w:lineRule="auto"/>
        <w:ind w:left="0" w:right="9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3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2. </w:t>
      </w:r>
      <w:r w:rsidDel="00000000" w:rsidR="00000000" w:rsidRPr="00000000">
        <w:rPr>
          <w:sz w:val="24"/>
          <w:szCs w:val="24"/>
          <w:rtl w:val="0"/>
        </w:rPr>
        <w:t xml:space="preserve">Làm thế nào máy tính có thể hiểu và thực thi chương trình viết bằng code Python?</w:t>
      </w:r>
    </w:p>
    <w:p w:rsidR="00000000" w:rsidDel="00000000" w:rsidP="00000000" w:rsidRDefault="00000000" w:rsidRPr="00000000" w14:paraId="00000025">
      <w:pPr>
        <w:spacing w:line="276" w:lineRule="auto"/>
        <w:ind w:right="9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3. </w:t>
      </w:r>
      <w:r w:rsidDel="00000000" w:rsidR="00000000" w:rsidRPr="00000000">
        <w:rPr>
          <w:sz w:val="24"/>
          <w:szCs w:val="24"/>
          <w:rtl w:val="0"/>
        </w:rPr>
        <w:t xml:space="preserve">Biến nào sau đây được đặt tên theo nguyên tắc Snake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radius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full_name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và B đều theo nguyên tắc Snake Case.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và B đều không theo nguyên tắc Snake Case.</w:t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4. </w:t>
      </w:r>
      <w:r w:rsidDel="00000000" w:rsidR="00000000" w:rsidRPr="00000000">
        <w:rPr>
          <w:sz w:val="24"/>
          <w:szCs w:val="24"/>
          <w:rtl w:val="0"/>
        </w:rPr>
        <w:t xml:space="preserve">Làm thế nào để in ra chuỗi ký tự chứa dấu nháy đơn ' trong Python?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Bao chuỗi ký tự bằng dấu nháy kép "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Viết thêm một dấu nháy đơn vào trước dấu nháy đơn cần in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Viết thêm một dấu nháy kép vào trước dấu nháy đơn cần in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Không thể in ra chuỗi ký tự chứa dấu nháy đơn, nháy kép và một số ký tự đặc biệt khác.</w:t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5.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Để vẽ một hình ngũ giác bằng thư viện Turtle, ta cần gọi hàm rẽ trái (hoặc rẽ phải) tối thiểu mấy lần?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0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63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