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002" w:rsidRPr="00190362" w:rsidRDefault="00515769" w:rsidP="00190362">
      <w:pPr>
        <w:jc w:val="center"/>
        <w:rPr>
          <w:b/>
          <w:sz w:val="36"/>
          <w:szCs w:val="36"/>
        </w:rPr>
      </w:pPr>
      <w:bookmarkStart w:id="0" w:name="_Toc479165955"/>
      <w:bookmarkStart w:id="1" w:name="_Toc479240268"/>
      <w:bookmarkStart w:id="2" w:name="_Toc479240298"/>
      <w:r w:rsidRPr="00190362">
        <w:rPr>
          <w:rFonts w:hint="eastAsia"/>
          <w:b/>
          <w:sz w:val="36"/>
          <w:szCs w:val="36"/>
        </w:rPr>
        <w:t xml:space="preserve">APU </w:t>
      </w:r>
      <w:r w:rsidRPr="00190362">
        <w:rPr>
          <w:rFonts w:hint="eastAsia"/>
          <w:b/>
          <w:sz w:val="36"/>
          <w:szCs w:val="36"/>
        </w:rPr>
        <w:t>与</w:t>
      </w:r>
      <w:r w:rsidRPr="00190362">
        <w:rPr>
          <w:rFonts w:hint="eastAsia"/>
          <w:b/>
          <w:sz w:val="36"/>
          <w:szCs w:val="36"/>
        </w:rPr>
        <w:t>MCU</w:t>
      </w:r>
      <w:r w:rsidRPr="00190362">
        <w:rPr>
          <w:rFonts w:hint="eastAsia"/>
          <w:b/>
          <w:sz w:val="36"/>
          <w:szCs w:val="36"/>
        </w:rPr>
        <w:t>间的串行接口通信协议</w:t>
      </w:r>
      <w:bookmarkEnd w:id="0"/>
      <w:bookmarkEnd w:id="1"/>
      <w:bookmarkEnd w:id="2"/>
    </w:p>
    <w:p w:rsidR="00515769" w:rsidRPr="00190362" w:rsidRDefault="00515769" w:rsidP="00190362">
      <w:pPr>
        <w:jc w:val="center"/>
        <w:rPr>
          <w:b/>
          <w:sz w:val="36"/>
          <w:szCs w:val="36"/>
        </w:rPr>
      </w:pPr>
      <w:bookmarkStart w:id="3" w:name="_Toc479165956"/>
      <w:bookmarkStart w:id="4" w:name="_Toc479240269"/>
      <w:bookmarkStart w:id="5" w:name="_Toc479240299"/>
      <w:r w:rsidRPr="00190362">
        <w:rPr>
          <w:rFonts w:hint="eastAsia"/>
          <w:b/>
          <w:sz w:val="36"/>
          <w:szCs w:val="36"/>
        </w:rPr>
        <w:t>（</w:t>
      </w:r>
      <w:r w:rsidR="00000D3E">
        <w:rPr>
          <w:rFonts w:hint="eastAsia"/>
          <w:b/>
          <w:sz w:val="36"/>
          <w:szCs w:val="36"/>
        </w:rPr>
        <w:t>链路</w:t>
      </w:r>
      <w:r w:rsidR="00F85AC6">
        <w:rPr>
          <w:b/>
          <w:sz w:val="36"/>
          <w:szCs w:val="36"/>
        </w:rPr>
        <w:t>层</w:t>
      </w:r>
      <w:r w:rsidRPr="00190362">
        <w:rPr>
          <w:rFonts w:hint="eastAsia"/>
          <w:b/>
          <w:sz w:val="36"/>
          <w:szCs w:val="36"/>
        </w:rPr>
        <w:t>协议部分）</w:t>
      </w:r>
      <w:bookmarkEnd w:id="3"/>
      <w:bookmarkEnd w:id="4"/>
      <w:bookmarkEnd w:id="5"/>
    </w:p>
    <w:p w:rsidR="00BC5723" w:rsidRDefault="00BC5723" w:rsidP="00BC5723">
      <w:r>
        <w:br w:type="page"/>
      </w:r>
    </w:p>
    <w:p w:rsidR="00BC5723" w:rsidRPr="00BC5723" w:rsidRDefault="00BC5723" w:rsidP="00BC5723"/>
    <w:p w:rsidR="00910DDB" w:rsidRPr="00400457" w:rsidRDefault="00910DDB" w:rsidP="00910DDB">
      <w:pPr>
        <w:spacing w:beforeLines="50" w:before="156" w:afterLines="50" w:after="156"/>
        <w:jc w:val="center"/>
        <w:rPr>
          <w:rFonts w:ascii="Verdana" w:eastAsia="微软雅黑" w:hAnsi="Verdana"/>
          <w:b/>
          <w:sz w:val="24"/>
        </w:rPr>
      </w:pPr>
      <w:r w:rsidRPr="00400457">
        <w:rPr>
          <w:rFonts w:ascii="Verdana" w:eastAsia="微软雅黑" w:hAnsi="Verdana" w:hint="eastAsia"/>
          <w:b/>
          <w:sz w:val="24"/>
        </w:rPr>
        <w:t xml:space="preserve">Revision </w:t>
      </w:r>
      <w:r w:rsidRPr="00400457">
        <w:rPr>
          <w:rFonts w:ascii="Verdana" w:eastAsia="微软雅黑" w:hAnsi="Verdana"/>
          <w:b/>
          <w:sz w:val="24"/>
        </w:rPr>
        <w:t>History</w:t>
      </w:r>
    </w:p>
    <w:tbl>
      <w:tblPr>
        <w:tblW w:w="98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7"/>
        <w:gridCol w:w="5272"/>
        <w:gridCol w:w="1502"/>
        <w:gridCol w:w="1701"/>
      </w:tblGrid>
      <w:tr w:rsidR="00910DDB" w:rsidRPr="002A46C6" w:rsidTr="00F82F29">
        <w:trPr>
          <w:trHeight w:val="360"/>
          <w:jc w:val="center"/>
        </w:trPr>
        <w:tc>
          <w:tcPr>
            <w:tcW w:w="1387" w:type="dxa"/>
            <w:shd w:val="clear" w:color="auto" w:fill="000080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  <w:r w:rsidRPr="002A46C6">
              <w:rPr>
                <w:rFonts w:ascii="Verdana" w:eastAsia="微软雅黑" w:hAnsi="Verdana" w:hint="eastAsia"/>
              </w:rPr>
              <w:t>Revision</w:t>
            </w:r>
          </w:p>
        </w:tc>
        <w:tc>
          <w:tcPr>
            <w:tcW w:w="5272" w:type="dxa"/>
            <w:shd w:val="clear" w:color="auto" w:fill="000080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  <w:r w:rsidRPr="002A46C6">
              <w:rPr>
                <w:rFonts w:ascii="Verdana" w:eastAsia="微软雅黑" w:hAnsi="Verdana" w:hint="eastAsia"/>
              </w:rPr>
              <w:t>History</w:t>
            </w:r>
          </w:p>
        </w:tc>
        <w:tc>
          <w:tcPr>
            <w:tcW w:w="1502" w:type="dxa"/>
            <w:shd w:val="clear" w:color="auto" w:fill="000080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  <w:r w:rsidRPr="002A46C6">
              <w:rPr>
                <w:rFonts w:ascii="Verdana" w:eastAsia="微软雅黑" w:hAnsi="Verdana" w:hint="eastAsia"/>
              </w:rPr>
              <w:t>A</w:t>
            </w:r>
            <w:r w:rsidRPr="002A46C6">
              <w:rPr>
                <w:rFonts w:ascii="Verdana" w:eastAsia="微软雅黑" w:hAnsi="Verdana"/>
              </w:rPr>
              <w:t>uthor</w:t>
            </w:r>
          </w:p>
        </w:tc>
        <w:tc>
          <w:tcPr>
            <w:tcW w:w="1701" w:type="dxa"/>
            <w:shd w:val="clear" w:color="auto" w:fill="000080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  <w:r w:rsidRPr="002A46C6">
              <w:rPr>
                <w:rFonts w:ascii="Verdana" w:eastAsia="微软雅黑" w:hAnsi="Verdana" w:hint="eastAsia"/>
              </w:rPr>
              <w:t>Date</w:t>
            </w:r>
          </w:p>
        </w:tc>
      </w:tr>
      <w:tr w:rsidR="00910DDB" w:rsidRPr="00F9415D" w:rsidTr="00F82F29">
        <w:trPr>
          <w:trHeight w:val="393"/>
          <w:jc w:val="center"/>
        </w:trPr>
        <w:tc>
          <w:tcPr>
            <w:tcW w:w="1387" w:type="dxa"/>
            <w:vAlign w:val="center"/>
          </w:tcPr>
          <w:p w:rsidR="00910DDB" w:rsidRPr="00F9415D" w:rsidRDefault="009666BD" w:rsidP="00DB4B14">
            <w:pPr>
              <w:jc w:val="center"/>
              <w:rPr>
                <w:rFonts w:ascii="Verdana" w:eastAsia="微软雅黑" w:hAnsi="Verdana"/>
              </w:rPr>
            </w:pPr>
            <w:r>
              <w:rPr>
                <w:rFonts w:ascii="Verdana" w:eastAsia="微软雅黑" w:hAnsi="Verdana" w:hint="eastAsia"/>
              </w:rPr>
              <w:t>V</w:t>
            </w:r>
            <w:r>
              <w:rPr>
                <w:rFonts w:ascii="Verdana" w:eastAsia="微软雅黑" w:hAnsi="Verdana"/>
              </w:rPr>
              <w:t>1.0</w:t>
            </w:r>
          </w:p>
        </w:tc>
        <w:tc>
          <w:tcPr>
            <w:tcW w:w="5272" w:type="dxa"/>
            <w:vAlign w:val="center"/>
          </w:tcPr>
          <w:p w:rsidR="00910DDB" w:rsidRPr="00F9415D" w:rsidRDefault="009666BD" w:rsidP="00DB4B14">
            <w:pPr>
              <w:rPr>
                <w:rFonts w:ascii="Verdana" w:eastAsia="微软雅黑" w:hAnsi="Verdana"/>
                <w:sz w:val="18"/>
              </w:rPr>
            </w:pPr>
            <w:r>
              <w:rPr>
                <w:rFonts w:ascii="Verdana" w:eastAsia="微软雅黑" w:hAnsi="Verdana" w:hint="eastAsia"/>
                <w:sz w:val="18"/>
              </w:rPr>
              <w:t>INIT</w:t>
            </w:r>
          </w:p>
        </w:tc>
        <w:tc>
          <w:tcPr>
            <w:tcW w:w="1502" w:type="dxa"/>
            <w:vAlign w:val="center"/>
          </w:tcPr>
          <w:p w:rsidR="00910DDB" w:rsidRPr="00F9415D" w:rsidRDefault="009666BD" w:rsidP="00DB4B14">
            <w:pPr>
              <w:jc w:val="center"/>
              <w:rPr>
                <w:rFonts w:ascii="Verdana" w:eastAsia="微软雅黑" w:hAnsi="Verdana" w:hint="eastAsia"/>
              </w:rPr>
            </w:pPr>
            <w:r>
              <w:rPr>
                <w:rFonts w:ascii="Verdana" w:eastAsia="微软雅黑" w:hAnsi="Verdana" w:hint="eastAsia"/>
              </w:rPr>
              <w:t>蒋</w:t>
            </w:r>
            <w:r>
              <w:rPr>
                <w:rFonts w:ascii="Verdana" w:eastAsia="微软雅黑" w:hAnsi="Verdana"/>
              </w:rPr>
              <w:t>国平</w:t>
            </w:r>
          </w:p>
        </w:tc>
        <w:tc>
          <w:tcPr>
            <w:tcW w:w="1701" w:type="dxa"/>
            <w:vAlign w:val="center"/>
          </w:tcPr>
          <w:p w:rsidR="00910DDB" w:rsidRPr="00F9415D" w:rsidRDefault="009666BD" w:rsidP="00DB4B14">
            <w:pPr>
              <w:jc w:val="center"/>
              <w:rPr>
                <w:rFonts w:ascii="Verdana" w:eastAsia="微软雅黑" w:hAnsi="Verdana" w:hint="eastAsia"/>
              </w:rPr>
            </w:pPr>
            <w:r>
              <w:rPr>
                <w:rFonts w:ascii="Verdana" w:eastAsia="微软雅黑" w:hAnsi="Verdana" w:hint="eastAsia"/>
              </w:rPr>
              <w:t>2018-07-10</w:t>
            </w:r>
            <w:bookmarkStart w:id="6" w:name="_GoBack"/>
            <w:bookmarkEnd w:id="6"/>
          </w:p>
        </w:tc>
      </w:tr>
      <w:tr w:rsidR="00910DDB" w:rsidRPr="002A46C6" w:rsidTr="00F82F29">
        <w:trPr>
          <w:trHeight w:val="360"/>
          <w:jc w:val="center"/>
        </w:trPr>
        <w:tc>
          <w:tcPr>
            <w:tcW w:w="1387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5272" w:type="dxa"/>
            <w:vAlign w:val="center"/>
          </w:tcPr>
          <w:p w:rsidR="00910DDB" w:rsidRPr="002A46C6" w:rsidRDefault="00910DDB" w:rsidP="00DB4B14">
            <w:pPr>
              <w:rPr>
                <w:rFonts w:ascii="Verdana" w:eastAsia="微软雅黑" w:hAnsi="Verdana"/>
                <w:sz w:val="18"/>
              </w:rPr>
            </w:pPr>
          </w:p>
        </w:tc>
        <w:tc>
          <w:tcPr>
            <w:tcW w:w="1502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  <w:b/>
                <w:sz w:val="24"/>
                <w:u w:val="single"/>
              </w:rPr>
            </w:pPr>
          </w:p>
        </w:tc>
        <w:tc>
          <w:tcPr>
            <w:tcW w:w="1701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</w:tr>
      <w:tr w:rsidR="00910DDB" w:rsidRPr="002A46C6" w:rsidTr="00F82F29">
        <w:trPr>
          <w:trHeight w:val="360"/>
          <w:jc w:val="center"/>
        </w:trPr>
        <w:tc>
          <w:tcPr>
            <w:tcW w:w="1387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5272" w:type="dxa"/>
            <w:vAlign w:val="center"/>
          </w:tcPr>
          <w:p w:rsidR="00910DDB" w:rsidRPr="002A46C6" w:rsidRDefault="00910DDB" w:rsidP="00DB4B14">
            <w:pPr>
              <w:rPr>
                <w:rFonts w:ascii="Verdana" w:eastAsia="微软雅黑" w:hAnsi="Verdana"/>
                <w:sz w:val="18"/>
              </w:rPr>
            </w:pPr>
          </w:p>
        </w:tc>
        <w:tc>
          <w:tcPr>
            <w:tcW w:w="1502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  <w:b/>
                <w:sz w:val="24"/>
                <w:u w:val="single"/>
              </w:rPr>
            </w:pPr>
          </w:p>
        </w:tc>
        <w:tc>
          <w:tcPr>
            <w:tcW w:w="1701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</w:tr>
      <w:tr w:rsidR="00910DDB" w:rsidRPr="002A46C6" w:rsidTr="00F82F29">
        <w:trPr>
          <w:trHeight w:val="360"/>
          <w:jc w:val="center"/>
        </w:trPr>
        <w:tc>
          <w:tcPr>
            <w:tcW w:w="1387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5272" w:type="dxa"/>
            <w:vAlign w:val="center"/>
          </w:tcPr>
          <w:p w:rsidR="00910DDB" w:rsidRPr="002A46C6" w:rsidRDefault="00910DDB" w:rsidP="00DB4B14">
            <w:pPr>
              <w:rPr>
                <w:rFonts w:ascii="Verdana" w:eastAsia="微软雅黑" w:hAnsi="Verdana"/>
                <w:sz w:val="18"/>
              </w:rPr>
            </w:pPr>
          </w:p>
        </w:tc>
        <w:tc>
          <w:tcPr>
            <w:tcW w:w="1502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1701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</w:tr>
      <w:tr w:rsidR="00910DDB" w:rsidRPr="002A46C6" w:rsidTr="00F82F29">
        <w:trPr>
          <w:trHeight w:val="360"/>
          <w:jc w:val="center"/>
        </w:trPr>
        <w:tc>
          <w:tcPr>
            <w:tcW w:w="1387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5272" w:type="dxa"/>
          </w:tcPr>
          <w:p w:rsidR="00910DDB" w:rsidRPr="002A46C6" w:rsidRDefault="00910DDB" w:rsidP="00DB4B14">
            <w:pPr>
              <w:rPr>
                <w:rFonts w:ascii="Verdana" w:eastAsia="微软雅黑" w:hAnsi="Verdana"/>
                <w:sz w:val="18"/>
              </w:rPr>
            </w:pPr>
          </w:p>
        </w:tc>
        <w:tc>
          <w:tcPr>
            <w:tcW w:w="1502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1701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</w:tr>
      <w:tr w:rsidR="00910DDB" w:rsidRPr="002A46C6" w:rsidTr="00F82F29">
        <w:trPr>
          <w:trHeight w:val="360"/>
          <w:jc w:val="center"/>
        </w:trPr>
        <w:tc>
          <w:tcPr>
            <w:tcW w:w="1387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5272" w:type="dxa"/>
          </w:tcPr>
          <w:p w:rsidR="00910DDB" w:rsidRPr="002A46C6" w:rsidRDefault="00910DDB" w:rsidP="00DB4B14">
            <w:pPr>
              <w:rPr>
                <w:rFonts w:ascii="Verdana" w:eastAsia="微软雅黑" w:hAnsi="Verdana"/>
              </w:rPr>
            </w:pPr>
          </w:p>
        </w:tc>
        <w:tc>
          <w:tcPr>
            <w:tcW w:w="1502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1701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</w:tr>
      <w:tr w:rsidR="00910DDB" w:rsidRPr="002A46C6" w:rsidTr="00F82F29">
        <w:trPr>
          <w:trHeight w:val="360"/>
          <w:jc w:val="center"/>
        </w:trPr>
        <w:tc>
          <w:tcPr>
            <w:tcW w:w="1387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5272" w:type="dxa"/>
          </w:tcPr>
          <w:p w:rsidR="00910DDB" w:rsidRPr="002A46C6" w:rsidRDefault="00910DDB" w:rsidP="00DB4B14">
            <w:pPr>
              <w:rPr>
                <w:rFonts w:ascii="Verdana" w:eastAsia="微软雅黑" w:hAnsi="Verdana"/>
              </w:rPr>
            </w:pPr>
          </w:p>
        </w:tc>
        <w:tc>
          <w:tcPr>
            <w:tcW w:w="1502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1701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</w:tr>
      <w:tr w:rsidR="00910DDB" w:rsidRPr="002A46C6" w:rsidTr="00F82F29">
        <w:trPr>
          <w:trHeight w:val="360"/>
          <w:jc w:val="center"/>
        </w:trPr>
        <w:tc>
          <w:tcPr>
            <w:tcW w:w="1387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5272" w:type="dxa"/>
          </w:tcPr>
          <w:p w:rsidR="00910DDB" w:rsidRPr="002A46C6" w:rsidRDefault="00910DDB" w:rsidP="00DB4B14">
            <w:pPr>
              <w:rPr>
                <w:rFonts w:ascii="Verdana" w:eastAsia="微软雅黑" w:hAnsi="Verdana"/>
              </w:rPr>
            </w:pPr>
          </w:p>
        </w:tc>
        <w:tc>
          <w:tcPr>
            <w:tcW w:w="1502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1701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</w:tr>
      <w:tr w:rsidR="00910DDB" w:rsidRPr="002A46C6" w:rsidTr="00F82F29">
        <w:trPr>
          <w:trHeight w:val="360"/>
          <w:jc w:val="center"/>
        </w:trPr>
        <w:tc>
          <w:tcPr>
            <w:tcW w:w="1387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5272" w:type="dxa"/>
          </w:tcPr>
          <w:p w:rsidR="00910DDB" w:rsidRPr="002A46C6" w:rsidRDefault="00910DDB" w:rsidP="00DB4B14">
            <w:pPr>
              <w:rPr>
                <w:rFonts w:ascii="Verdana" w:eastAsia="微软雅黑" w:hAnsi="Verdana"/>
              </w:rPr>
            </w:pPr>
          </w:p>
        </w:tc>
        <w:tc>
          <w:tcPr>
            <w:tcW w:w="1502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1701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</w:tr>
      <w:tr w:rsidR="00910DDB" w:rsidRPr="002A46C6" w:rsidTr="00F82F29">
        <w:trPr>
          <w:trHeight w:val="360"/>
          <w:jc w:val="center"/>
        </w:trPr>
        <w:tc>
          <w:tcPr>
            <w:tcW w:w="1387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5272" w:type="dxa"/>
          </w:tcPr>
          <w:p w:rsidR="00910DDB" w:rsidRPr="002A46C6" w:rsidRDefault="00910DDB" w:rsidP="00DB4B14">
            <w:pPr>
              <w:rPr>
                <w:rFonts w:ascii="Verdana" w:eastAsia="微软雅黑" w:hAnsi="Verdana"/>
              </w:rPr>
            </w:pPr>
          </w:p>
        </w:tc>
        <w:tc>
          <w:tcPr>
            <w:tcW w:w="1502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  <w:tc>
          <w:tcPr>
            <w:tcW w:w="1701" w:type="dxa"/>
            <w:vAlign w:val="center"/>
          </w:tcPr>
          <w:p w:rsidR="00910DDB" w:rsidRPr="002A46C6" w:rsidRDefault="00910DDB" w:rsidP="00DB4B14">
            <w:pPr>
              <w:jc w:val="center"/>
              <w:rPr>
                <w:rFonts w:ascii="Verdana" w:eastAsia="微软雅黑" w:hAnsi="Verdana"/>
              </w:rPr>
            </w:pPr>
          </w:p>
        </w:tc>
      </w:tr>
    </w:tbl>
    <w:p w:rsidR="00910DDB" w:rsidRDefault="00910DDB" w:rsidP="00910DDB"/>
    <w:p w:rsidR="00910DDB" w:rsidRDefault="00910DDB" w:rsidP="00910DDB"/>
    <w:p w:rsidR="00910DDB" w:rsidRDefault="00910DDB" w:rsidP="00910DDB"/>
    <w:p w:rsidR="00910DDB" w:rsidRDefault="00910DDB" w:rsidP="00910DDB">
      <w:r>
        <w:br w:type="page"/>
      </w:r>
    </w:p>
    <w:p w:rsidR="00910DDB" w:rsidRPr="00287FFB" w:rsidRDefault="00910DDB" w:rsidP="00910DDB">
      <w:pPr>
        <w:jc w:val="center"/>
        <w:rPr>
          <w:rFonts w:ascii="微软雅黑" w:eastAsia="微软雅黑" w:hAnsi="微软雅黑"/>
          <w:sz w:val="28"/>
          <w:szCs w:val="28"/>
        </w:rPr>
      </w:pPr>
      <w:r w:rsidRPr="00287FFB">
        <w:rPr>
          <w:rFonts w:ascii="微软雅黑" w:eastAsia="微软雅黑" w:hAnsi="微软雅黑" w:hint="eastAsia"/>
          <w:sz w:val="28"/>
          <w:szCs w:val="28"/>
        </w:rPr>
        <w:lastRenderedPageBreak/>
        <w:t>目 录</w:t>
      </w:r>
    </w:p>
    <w:p w:rsidR="00D44F77" w:rsidRDefault="00910DDB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479670539" w:history="1">
        <w:r w:rsidR="00D44F77" w:rsidRPr="00045973">
          <w:rPr>
            <w:rStyle w:val="aa"/>
            <w:noProof/>
          </w:rPr>
          <w:t>1.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简介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_Toc479670539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4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40" w:history="1">
        <w:r w:rsidR="00D44F77" w:rsidRPr="00045973">
          <w:rPr>
            <w:rStyle w:val="aa"/>
            <w:noProof/>
          </w:rPr>
          <w:t>1.1.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缩略语：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_Toc479670540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4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41" w:history="1">
        <w:r w:rsidR="00D44F77" w:rsidRPr="00045973">
          <w:rPr>
            <w:rStyle w:val="aa"/>
            <w:noProof/>
          </w:rPr>
          <w:t>2.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数据帧结构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_Toc479670541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4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42" w:history="1">
        <w:r w:rsidR="00D44F77" w:rsidRPr="00045973">
          <w:rPr>
            <w:rStyle w:val="aa"/>
            <w:noProof/>
          </w:rPr>
          <w:t>1.1.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同步头（连接控制字）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_Toc479670542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5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43" w:history="1">
        <w:r w:rsidR="00D44F77" w:rsidRPr="00045973">
          <w:rPr>
            <w:rStyle w:val="aa"/>
            <w:noProof/>
          </w:rPr>
          <w:t>1.2.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Sequence Number</w:t>
        </w:r>
        <w:r w:rsidR="00D44F77" w:rsidRPr="00045973">
          <w:rPr>
            <w:rStyle w:val="aa"/>
            <w:noProof/>
          </w:rPr>
          <w:t>（传输序列号）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_Toc479670543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5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44" w:history="1">
        <w:r w:rsidR="00D44F77" w:rsidRPr="00045973">
          <w:rPr>
            <w:rStyle w:val="aa"/>
            <w:noProof/>
          </w:rPr>
          <w:t>1.3.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LinkControl</w:t>
        </w:r>
        <w:r w:rsidR="00D44F77" w:rsidRPr="00045973">
          <w:rPr>
            <w:rStyle w:val="aa"/>
            <w:noProof/>
          </w:rPr>
          <w:t>（连接控制字）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_Toc479670544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5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45" w:history="1">
        <w:r w:rsidR="00D44F77" w:rsidRPr="00045973">
          <w:rPr>
            <w:rStyle w:val="aa"/>
            <w:noProof/>
          </w:rPr>
          <w:t>1.4.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Data Length Code</w:t>
        </w:r>
        <w:r w:rsidR="00D44F77" w:rsidRPr="00045973">
          <w:rPr>
            <w:rStyle w:val="aa"/>
            <w:noProof/>
          </w:rPr>
          <w:t>（数据长度）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_Toc479670545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6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46" w:history="1">
        <w:r w:rsidR="00D44F77" w:rsidRPr="00045973">
          <w:rPr>
            <w:rStyle w:val="aa"/>
            <w:noProof/>
          </w:rPr>
          <w:t>1.5.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Data</w:t>
        </w:r>
        <w:r w:rsidR="00D44F77" w:rsidRPr="00045973">
          <w:rPr>
            <w:rStyle w:val="aa"/>
            <w:noProof/>
          </w:rPr>
          <w:t>（数据）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_Toc479670546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6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47" w:history="1">
        <w:r w:rsidR="00D44F77" w:rsidRPr="00045973">
          <w:rPr>
            <w:rStyle w:val="aa"/>
            <w:noProof/>
          </w:rPr>
          <w:t>1.6.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Checksum</w:t>
        </w:r>
        <w:r w:rsidR="00D44F77" w:rsidRPr="00045973">
          <w:rPr>
            <w:rStyle w:val="aa"/>
            <w:noProof/>
          </w:rPr>
          <w:t>校验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_Toc479670547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6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48" w:history="1">
        <w:r w:rsidR="00D44F77" w:rsidRPr="00045973">
          <w:rPr>
            <w:rStyle w:val="aa"/>
            <w:noProof/>
          </w:rPr>
          <w:t>3.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通用需求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_Toc479670548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7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49" w:history="1">
        <w:r w:rsidR="00D44F77" w:rsidRPr="00045973">
          <w:rPr>
            <w:rStyle w:val="aa"/>
            <w:noProof/>
          </w:rPr>
          <w:t>3.1.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保留字节与保留位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_Toc479670549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7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50" w:history="1">
        <w:r w:rsidR="00D44F77" w:rsidRPr="00045973">
          <w:rPr>
            <w:rStyle w:val="aa"/>
            <w:noProof/>
          </w:rPr>
          <w:t>3.2.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未知的消息类型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_Toc479670550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7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51" w:history="1">
        <w:r w:rsidR="00D44F77" w:rsidRPr="00045973">
          <w:rPr>
            <w:rStyle w:val="aa"/>
            <w:noProof/>
          </w:rPr>
          <w:t>4.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通信部分软件架构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_Toc479670551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7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52" w:history="1">
        <w:r w:rsidR="00D44F77" w:rsidRPr="00045973">
          <w:rPr>
            <w:rStyle w:val="aa"/>
            <w:noProof/>
          </w:rPr>
          <w:t>4.1.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应用层（</w:t>
        </w:r>
        <w:r w:rsidR="00D44F77" w:rsidRPr="00045973">
          <w:rPr>
            <w:rStyle w:val="aa"/>
            <w:noProof/>
          </w:rPr>
          <w:t>APP Layer</w:t>
        </w:r>
        <w:r w:rsidR="00D44F77" w:rsidRPr="00045973">
          <w:rPr>
            <w:rStyle w:val="aa"/>
            <w:noProof/>
          </w:rPr>
          <w:t>）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_Toc479670552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8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53" w:history="1">
        <w:r w:rsidR="00D44F77" w:rsidRPr="00045973">
          <w:rPr>
            <w:rStyle w:val="aa"/>
            <w:noProof/>
          </w:rPr>
          <w:t>4.2.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API</w:t>
        </w:r>
        <w:r w:rsidR="00D44F77" w:rsidRPr="00045973">
          <w:rPr>
            <w:rStyle w:val="aa"/>
            <w:noProof/>
          </w:rPr>
          <w:t>层（</w:t>
        </w:r>
        <w:r w:rsidR="00D44F77" w:rsidRPr="00045973">
          <w:rPr>
            <w:rStyle w:val="aa"/>
            <w:noProof/>
          </w:rPr>
          <w:t>SSI API Layer</w:t>
        </w:r>
        <w:r w:rsidR="00D44F77" w:rsidRPr="00045973">
          <w:rPr>
            <w:rStyle w:val="aa"/>
            <w:noProof/>
          </w:rPr>
          <w:t>）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_Toc479670553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8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54" w:history="1">
        <w:r w:rsidR="00D44F77" w:rsidRPr="00045973">
          <w:rPr>
            <w:rStyle w:val="aa"/>
            <w:noProof/>
          </w:rPr>
          <w:t>4.3.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链路层（</w:t>
        </w:r>
        <w:r w:rsidR="00D44F77" w:rsidRPr="00045973">
          <w:rPr>
            <w:rStyle w:val="aa"/>
            <w:noProof/>
          </w:rPr>
          <w:t>SSI Data Link Layer</w:t>
        </w:r>
        <w:r w:rsidR="00D44F77" w:rsidRPr="00045973">
          <w:rPr>
            <w:rStyle w:val="aa"/>
            <w:noProof/>
          </w:rPr>
          <w:t>）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_Toc479670554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9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55" w:history="1">
        <w:r w:rsidR="00D44F77" w:rsidRPr="00045973">
          <w:rPr>
            <w:rStyle w:val="aa"/>
            <w:noProof/>
          </w:rPr>
          <w:t>4.4.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硬件驱动层（</w:t>
        </w:r>
        <w:r w:rsidR="00D44F77" w:rsidRPr="00045973">
          <w:rPr>
            <w:rStyle w:val="aa"/>
            <w:noProof/>
          </w:rPr>
          <w:t>SSI Hardware Driver Layer</w:t>
        </w:r>
        <w:r w:rsidR="00D44F77" w:rsidRPr="00045973">
          <w:rPr>
            <w:rStyle w:val="aa"/>
            <w:noProof/>
          </w:rPr>
          <w:t>）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_Toc479670555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9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56" w:history="1">
        <w:r w:rsidR="00D44F77" w:rsidRPr="00045973">
          <w:rPr>
            <w:rStyle w:val="aa"/>
            <w:noProof/>
          </w:rPr>
          <w:t>5.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链路消息（</w:t>
        </w:r>
        <w:r w:rsidR="00D44F77" w:rsidRPr="00045973">
          <w:rPr>
            <w:rStyle w:val="aa"/>
            <w:noProof/>
          </w:rPr>
          <w:t>Link Message</w:t>
        </w:r>
        <w:r w:rsidR="00D44F77" w:rsidRPr="00045973">
          <w:rPr>
            <w:rStyle w:val="aa"/>
            <w:noProof/>
          </w:rPr>
          <w:t>）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_Toc479670556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9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57" w:history="1">
        <w:r w:rsidR="00D44F77" w:rsidRPr="00045973">
          <w:rPr>
            <w:rStyle w:val="aa"/>
            <w:noProof/>
          </w:rPr>
          <w:t>5.1.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ACK/NACK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_Toc479670557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9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58" w:history="1">
        <w:r w:rsidR="00D44F77" w:rsidRPr="00045973">
          <w:rPr>
            <w:rStyle w:val="aa"/>
            <w:noProof/>
          </w:rPr>
          <w:t>5.2.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流控</w:t>
        </w:r>
        <w:r w:rsidR="00D44F77" w:rsidRPr="00045973">
          <w:rPr>
            <w:rStyle w:val="aa"/>
            <w:noProof/>
          </w:rPr>
          <w:t>Flow Control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_Toc479670558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9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59" w:history="1">
        <w:r w:rsidR="00D44F77" w:rsidRPr="00045973">
          <w:rPr>
            <w:rStyle w:val="aa"/>
            <w:noProof/>
          </w:rPr>
          <w:t>6.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控制消息（</w:t>
        </w:r>
        <w:r w:rsidR="00D44F77" w:rsidRPr="00045973">
          <w:rPr>
            <w:rStyle w:val="aa"/>
            <w:noProof/>
          </w:rPr>
          <w:t>Control Message</w:t>
        </w:r>
        <w:r w:rsidR="00D44F77" w:rsidRPr="00045973">
          <w:rPr>
            <w:rStyle w:val="aa"/>
            <w:noProof/>
          </w:rPr>
          <w:t>）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_Toc479670559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10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60" w:history="1">
        <w:r w:rsidR="00D44F77" w:rsidRPr="00045973">
          <w:rPr>
            <w:rStyle w:val="aa"/>
            <w:noProof/>
          </w:rPr>
          <w:t>6.1.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控制消息格式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_Toc479670560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10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61" w:history="1">
        <w:r w:rsidR="00D44F77" w:rsidRPr="00045973">
          <w:rPr>
            <w:rStyle w:val="aa"/>
            <w:noProof/>
          </w:rPr>
          <w:t>6.2.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控制消息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_Toc479670561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10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10"/>
        <w:tabs>
          <w:tab w:val="left" w:pos="42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62" w:history="1">
        <w:r w:rsidR="00D44F77" w:rsidRPr="00045973">
          <w:rPr>
            <w:rStyle w:val="aa"/>
            <w:noProof/>
          </w:rPr>
          <w:t>7.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数据消息（</w:t>
        </w:r>
        <w:r w:rsidR="00D44F77" w:rsidRPr="00045973">
          <w:rPr>
            <w:rStyle w:val="aa"/>
            <w:noProof/>
          </w:rPr>
          <w:t>Data Message</w:t>
        </w:r>
        <w:r w:rsidR="00D44F77" w:rsidRPr="00045973">
          <w:rPr>
            <w:rStyle w:val="aa"/>
            <w:noProof/>
          </w:rPr>
          <w:t>）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_Toc479670562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10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63" w:history="1">
        <w:r w:rsidR="00D44F77" w:rsidRPr="00045973">
          <w:rPr>
            <w:rStyle w:val="aa"/>
            <w:noProof/>
          </w:rPr>
          <w:t>7.1.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数据消息格式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_Toc479670563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10</w:t>
        </w:r>
        <w:r w:rsidR="00D44F77">
          <w:rPr>
            <w:noProof/>
            <w:webHidden/>
          </w:rPr>
          <w:fldChar w:fldCharType="end"/>
        </w:r>
      </w:hyperlink>
    </w:p>
    <w:p w:rsidR="00D44F77" w:rsidRDefault="00123415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79670564" w:history="1">
        <w:r w:rsidR="00D44F77" w:rsidRPr="00045973">
          <w:rPr>
            <w:rStyle w:val="aa"/>
            <w:noProof/>
          </w:rPr>
          <w:t>7.2.</w:t>
        </w:r>
        <w:r w:rsidR="00D44F7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44F77" w:rsidRPr="00045973">
          <w:rPr>
            <w:rStyle w:val="aa"/>
            <w:noProof/>
          </w:rPr>
          <w:t>数据传输</w:t>
        </w:r>
        <w:r w:rsidR="00D44F77">
          <w:rPr>
            <w:noProof/>
            <w:webHidden/>
          </w:rPr>
          <w:tab/>
        </w:r>
        <w:r w:rsidR="00D44F77">
          <w:rPr>
            <w:noProof/>
            <w:webHidden/>
          </w:rPr>
          <w:fldChar w:fldCharType="begin"/>
        </w:r>
        <w:r w:rsidR="00D44F77">
          <w:rPr>
            <w:noProof/>
            <w:webHidden/>
          </w:rPr>
          <w:instrText xml:space="preserve"> PAGEREF _Toc479670564 \h </w:instrText>
        </w:r>
        <w:r w:rsidR="00D44F77">
          <w:rPr>
            <w:noProof/>
            <w:webHidden/>
          </w:rPr>
        </w:r>
        <w:r w:rsidR="00D44F77">
          <w:rPr>
            <w:noProof/>
            <w:webHidden/>
          </w:rPr>
          <w:fldChar w:fldCharType="separate"/>
        </w:r>
        <w:r w:rsidR="00D44F77">
          <w:rPr>
            <w:noProof/>
            <w:webHidden/>
          </w:rPr>
          <w:t>10</w:t>
        </w:r>
        <w:r w:rsidR="00D44F77">
          <w:rPr>
            <w:noProof/>
            <w:webHidden/>
          </w:rPr>
          <w:fldChar w:fldCharType="end"/>
        </w:r>
      </w:hyperlink>
    </w:p>
    <w:p w:rsidR="00910DDB" w:rsidRDefault="00910DDB" w:rsidP="00910DDB">
      <w:r>
        <w:fldChar w:fldCharType="end"/>
      </w:r>
    </w:p>
    <w:p w:rsidR="00910DDB" w:rsidRPr="00910DDB" w:rsidRDefault="00910DDB" w:rsidP="00910DDB"/>
    <w:p w:rsidR="00515769" w:rsidRPr="00E222FE" w:rsidRDefault="00515769" w:rsidP="00515769">
      <w:pPr>
        <w:rPr>
          <w:rFonts w:ascii="Cambria" w:hAnsi="Cambria"/>
          <w:kern w:val="28"/>
          <w:sz w:val="32"/>
          <w:szCs w:val="32"/>
        </w:rPr>
      </w:pPr>
      <w:r>
        <w:br w:type="page"/>
      </w:r>
    </w:p>
    <w:p w:rsidR="00515769" w:rsidRDefault="002A2BF2" w:rsidP="002A2BF2">
      <w:pPr>
        <w:pStyle w:val="1"/>
        <w:numPr>
          <w:ilvl w:val="0"/>
          <w:numId w:val="10"/>
        </w:numPr>
      </w:pPr>
      <w:r>
        <w:rPr>
          <w:rFonts w:hint="eastAsia"/>
        </w:rPr>
        <w:lastRenderedPageBreak/>
        <w:t xml:space="preserve"> </w:t>
      </w:r>
      <w:bookmarkStart w:id="7" w:name="_Toc479670539"/>
      <w:r w:rsidR="00515769">
        <w:rPr>
          <w:rFonts w:hint="eastAsia"/>
        </w:rPr>
        <w:t>简介</w:t>
      </w:r>
      <w:bookmarkEnd w:id="7"/>
    </w:p>
    <w:p w:rsidR="00515769" w:rsidRDefault="00515769" w:rsidP="00515769">
      <w:r>
        <w:rPr>
          <w:rFonts w:hint="eastAsia"/>
        </w:rPr>
        <w:t>由于</w:t>
      </w:r>
      <w:r>
        <w:rPr>
          <w:rFonts w:hint="eastAsia"/>
        </w:rPr>
        <w:t>AVN</w:t>
      </w:r>
      <w:r>
        <w:rPr>
          <w:rFonts w:hint="eastAsia"/>
        </w:rPr>
        <w:t>系统是一个分散式多</w:t>
      </w:r>
      <w:r>
        <w:rPr>
          <w:rFonts w:hint="eastAsia"/>
        </w:rPr>
        <w:t>CPU</w:t>
      </w:r>
      <w:r>
        <w:rPr>
          <w:rFonts w:hint="eastAsia"/>
        </w:rPr>
        <w:t>系统，在该系统中有多颗</w:t>
      </w:r>
      <w:r>
        <w:rPr>
          <w:rFonts w:hint="eastAsia"/>
        </w:rPr>
        <w:t>CPU</w:t>
      </w:r>
      <w:r>
        <w:rPr>
          <w:rFonts w:hint="eastAsia"/>
        </w:rPr>
        <w:t>协同工作，其中</w:t>
      </w:r>
      <w:r>
        <w:rPr>
          <w:rFonts w:hint="eastAsia"/>
        </w:rPr>
        <w:t>MCU</w:t>
      </w:r>
      <w:r>
        <w:rPr>
          <w:rFonts w:hint="eastAsia"/>
        </w:rPr>
        <w:t>（</w:t>
      </w:r>
      <w:r>
        <w:rPr>
          <w:rFonts w:hint="eastAsia"/>
        </w:rPr>
        <w:t>Micro-Control Unit</w:t>
      </w:r>
      <w:r>
        <w:rPr>
          <w:rFonts w:hint="eastAsia"/>
        </w:rPr>
        <w:t>）做为系统的主控，对</w:t>
      </w:r>
      <w:r>
        <w:rPr>
          <w:rFonts w:hint="eastAsia"/>
        </w:rPr>
        <w:t>Audio</w:t>
      </w:r>
      <w:r>
        <w:rPr>
          <w:rFonts w:hint="eastAsia"/>
        </w:rPr>
        <w:t>、电源管理、用户的输入输出、车身</w:t>
      </w:r>
      <w:r>
        <w:rPr>
          <w:rFonts w:hint="eastAsia"/>
        </w:rPr>
        <w:t>IO</w:t>
      </w:r>
      <w:r>
        <w:rPr>
          <w:rFonts w:hint="eastAsia"/>
        </w:rPr>
        <w:t>等的控制；</w:t>
      </w:r>
      <w:r>
        <w:rPr>
          <w:rFonts w:hint="eastAsia"/>
        </w:rPr>
        <w:t>APU</w:t>
      </w:r>
      <w:r>
        <w:rPr>
          <w:rFonts w:hint="eastAsia"/>
        </w:rPr>
        <w:t>（</w:t>
      </w:r>
      <w:r>
        <w:rPr>
          <w:rFonts w:hint="eastAsia"/>
        </w:rPr>
        <w:t>Application Process Unit</w:t>
      </w:r>
      <w:r>
        <w:rPr>
          <w:rFonts w:hint="eastAsia"/>
        </w:rPr>
        <w:t>）作为多媒体处理的核心，包含</w:t>
      </w:r>
      <w:r>
        <w:rPr>
          <w:rFonts w:hint="eastAsia"/>
        </w:rPr>
        <w:t>Navigation</w:t>
      </w:r>
      <w:r>
        <w:rPr>
          <w:rFonts w:hint="eastAsia"/>
        </w:rPr>
        <w:t>子系统、多媒体子系统。</w:t>
      </w:r>
      <w:r>
        <w:rPr>
          <w:rFonts w:hint="eastAsia"/>
        </w:rPr>
        <w:t>MCU</w:t>
      </w:r>
      <w:r>
        <w:rPr>
          <w:rFonts w:hint="eastAsia"/>
        </w:rPr>
        <w:t>和</w:t>
      </w:r>
      <w:r>
        <w:rPr>
          <w:rFonts w:hint="eastAsia"/>
        </w:rPr>
        <w:t>APU</w:t>
      </w:r>
      <w:r>
        <w:rPr>
          <w:rFonts w:hint="eastAsia"/>
        </w:rPr>
        <w:t>之间通过</w:t>
      </w:r>
      <w:r>
        <w:rPr>
          <w:rFonts w:hint="eastAsia"/>
        </w:rPr>
        <w:t>SPI</w:t>
      </w:r>
      <w:r>
        <w:rPr>
          <w:rFonts w:hint="eastAsia"/>
        </w:rPr>
        <w:t>进行相互通信，他们之间的通信协议简称</w:t>
      </w:r>
      <w:r>
        <w:rPr>
          <w:rFonts w:hint="eastAsia"/>
        </w:rPr>
        <w:t>SSI</w:t>
      </w:r>
      <w:r>
        <w:rPr>
          <w:rFonts w:hint="eastAsia"/>
        </w:rPr>
        <w:t>（</w:t>
      </w:r>
      <w:r>
        <w:rPr>
          <w:rFonts w:hint="eastAsia"/>
        </w:rPr>
        <w:t>Synchronous Serial Interface</w:t>
      </w:r>
      <w:r>
        <w:rPr>
          <w:rFonts w:hint="eastAsia"/>
        </w:rPr>
        <w:t>同步串行接口）。</w:t>
      </w:r>
    </w:p>
    <w:p w:rsidR="00515769" w:rsidRDefault="00515769" w:rsidP="00515769">
      <w:r>
        <w:rPr>
          <w:rFonts w:hint="eastAsia"/>
        </w:rPr>
        <w:t>该文档描述该协议的</w:t>
      </w:r>
      <w:r w:rsidR="00A16CDB">
        <w:rPr>
          <w:rFonts w:hint="eastAsia"/>
        </w:rPr>
        <w:t>链路层</w:t>
      </w:r>
      <w:r>
        <w:rPr>
          <w:rFonts w:hint="eastAsia"/>
        </w:rPr>
        <w:t>协议部分，描述数据链路的实现。</w:t>
      </w:r>
    </w:p>
    <w:p w:rsidR="00515769" w:rsidRDefault="00515769" w:rsidP="00515769"/>
    <w:p w:rsidR="00515769" w:rsidRDefault="00515769" w:rsidP="00A279BC">
      <w:pPr>
        <w:pStyle w:val="2"/>
        <w:numPr>
          <w:ilvl w:val="1"/>
          <w:numId w:val="10"/>
        </w:numPr>
      </w:pPr>
      <w:bookmarkStart w:id="8" w:name="_Toc479670540"/>
      <w:r>
        <w:rPr>
          <w:rFonts w:hint="eastAsia"/>
        </w:rPr>
        <w:t>缩略语：</w:t>
      </w:r>
      <w:bookmarkEnd w:id="8"/>
    </w:p>
    <w:p w:rsidR="00011815" w:rsidRDefault="00515769" w:rsidP="00515769">
      <w:pPr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0"/>
          <w:szCs w:val="20"/>
        </w:rPr>
      </w:pPr>
      <w:r>
        <w:rPr>
          <w:rFonts w:ascii="Helvetica" w:hAnsi="Helvetica" w:cs="Helvetica"/>
          <w:kern w:val="0"/>
          <w:sz w:val="20"/>
          <w:szCs w:val="20"/>
        </w:rPr>
        <w:t>Abbreviation</w:t>
      </w:r>
      <w:r>
        <w:rPr>
          <w:rFonts w:ascii="Helvetica" w:hAnsi="Helvetica" w:cs="Helvetica" w:hint="eastAsia"/>
          <w:kern w:val="0"/>
          <w:sz w:val="20"/>
          <w:szCs w:val="20"/>
        </w:rPr>
        <w:tab/>
      </w:r>
      <w:r>
        <w:rPr>
          <w:rFonts w:ascii="Helvetica" w:hAnsi="Helvetica" w:cs="Helvetica" w:hint="eastAsia"/>
          <w:kern w:val="0"/>
          <w:sz w:val="20"/>
          <w:szCs w:val="20"/>
        </w:rPr>
        <w:tab/>
      </w:r>
      <w:r>
        <w:rPr>
          <w:rFonts w:ascii="Helvetica" w:hAnsi="Helvetica" w:cs="Helvetica"/>
          <w:kern w:val="0"/>
          <w:sz w:val="20"/>
          <w:szCs w:val="20"/>
        </w:rPr>
        <w:t>Description</w:t>
      </w:r>
    </w:p>
    <w:p w:rsidR="00515769" w:rsidRDefault="00515769" w:rsidP="00515769">
      <w:pPr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0"/>
          <w:szCs w:val="20"/>
        </w:rPr>
      </w:pP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 xml:space="preserve">CLK </w:t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" w:hAnsi="Helvetica" w:cs="Helvetica"/>
          <w:kern w:val="0"/>
          <w:sz w:val="20"/>
          <w:szCs w:val="20"/>
        </w:rPr>
        <w:t>Data-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CL</w:t>
      </w:r>
      <w:r>
        <w:rPr>
          <w:rFonts w:ascii="Helvetica" w:hAnsi="Helvetica" w:cs="Helvetica"/>
          <w:kern w:val="0"/>
          <w:sz w:val="20"/>
          <w:szCs w:val="20"/>
        </w:rPr>
        <w:t>oc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 xml:space="preserve">K </w:t>
      </w:r>
      <w:r>
        <w:rPr>
          <w:rFonts w:ascii="Helvetica" w:hAnsi="Helvetica" w:cs="Helvetica"/>
          <w:kern w:val="0"/>
          <w:sz w:val="20"/>
          <w:szCs w:val="20"/>
        </w:rPr>
        <w:t>(SPI clock signal)</w:t>
      </w:r>
    </w:p>
    <w:p w:rsidR="00515769" w:rsidRDefault="00515769" w:rsidP="00515769">
      <w:pPr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0"/>
          <w:szCs w:val="20"/>
        </w:rPr>
      </w:pP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DMA</w:t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D</w:t>
      </w:r>
      <w:r>
        <w:rPr>
          <w:rFonts w:ascii="Helvetica" w:hAnsi="Helvetica" w:cs="Helvetica"/>
          <w:kern w:val="0"/>
          <w:sz w:val="20"/>
          <w:szCs w:val="20"/>
        </w:rPr>
        <w:t xml:space="preserve">irect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M</w:t>
      </w:r>
      <w:r>
        <w:rPr>
          <w:rFonts w:ascii="Helvetica" w:hAnsi="Helvetica" w:cs="Helvetica"/>
          <w:kern w:val="0"/>
          <w:sz w:val="20"/>
          <w:szCs w:val="20"/>
        </w:rPr>
        <w:t xml:space="preserve">emory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A</w:t>
      </w:r>
      <w:r>
        <w:rPr>
          <w:rFonts w:ascii="Helvetica" w:hAnsi="Helvetica" w:cs="Helvetica"/>
          <w:kern w:val="0"/>
          <w:sz w:val="20"/>
          <w:szCs w:val="20"/>
        </w:rPr>
        <w:t>ccess</w:t>
      </w:r>
    </w:p>
    <w:p w:rsidR="00515769" w:rsidRDefault="00515769" w:rsidP="00515769">
      <w:pPr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0"/>
          <w:szCs w:val="20"/>
        </w:rPr>
      </w:pP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MISO</w:t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M</w:t>
      </w:r>
      <w:r>
        <w:rPr>
          <w:rFonts w:ascii="Helvetica" w:hAnsi="Helvetica" w:cs="Helvetica"/>
          <w:kern w:val="0"/>
          <w:sz w:val="20"/>
          <w:szCs w:val="20"/>
        </w:rPr>
        <w:t xml:space="preserve">aster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I</w:t>
      </w:r>
      <w:r>
        <w:rPr>
          <w:rFonts w:ascii="Helvetica" w:hAnsi="Helvetica" w:cs="Helvetica"/>
          <w:kern w:val="0"/>
          <w:sz w:val="20"/>
          <w:szCs w:val="20"/>
        </w:rPr>
        <w:t xml:space="preserve">n,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S</w:t>
      </w:r>
      <w:r>
        <w:rPr>
          <w:rFonts w:ascii="Helvetica" w:hAnsi="Helvetica" w:cs="Helvetica"/>
          <w:kern w:val="0"/>
          <w:sz w:val="20"/>
          <w:szCs w:val="20"/>
        </w:rPr>
        <w:t xml:space="preserve">lave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O</w:t>
      </w:r>
      <w:r>
        <w:rPr>
          <w:rFonts w:ascii="Helvetica" w:hAnsi="Helvetica" w:cs="Helvetica"/>
          <w:kern w:val="0"/>
          <w:sz w:val="20"/>
          <w:szCs w:val="20"/>
        </w:rPr>
        <w:t>ut (SPI data line)</w:t>
      </w:r>
    </w:p>
    <w:p w:rsidR="00515769" w:rsidRDefault="00515769" w:rsidP="00515769">
      <w:pPr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0"/>
          <w:szCs w:val="20"/>
        </w:rPr>
      </w:pP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MOSI</w:t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M</w:t>
      </w:r>
      <w:r>
        <w:rPr>
          <w:rFonts w:ascii="Helvetica" w:hAnsi="Helvetica" w:cs="Helvetica"/>
          <w:kern w:val="0"/>
          <w:sz w:val="20"/>
          <w:szCs w:val="20"/>
        </w:rPr>
        <w:t xml:space="preserve">aster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O</w:t>
      </w:r>
      <w:r>
        <w:rPr>
          <w:rFonts w:ascii="Helvetica" w:hAnsi="Helvetica" w:cs="Helvetica"/>
          <w:kern w:val="0"/>
          <w:sz w:val="20"/>
          <w:szCs w:val="20"/>
        </w:rPr>
        <w:t xml:space="preserve">ut,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S</w:t>
      </w:r>
      <w:r>
        <w:rPr>
          <w:rFonts w:ascii="Helvetica" w:hAnsi="Helvetica" w:cs="Helvetica"/>
          <w:kern w:val="0"/>
          <w:sz w:val="20"/>
          <w:szCs w:val="20"/>
        </w:rPr>
        <w:t xml:space="preserve">lave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I</w:t>
      </w:r>
      <w:r>
        <w:rPr>
          <w:rFonts w:ascii="Helvetica" w:hAnsi="Helvetica" w:cs="Helvetica"/>
          <w:kern w:val="0"/>
          <w:sz w:val="20"/>
          <w:szCs w:val="20"/>
        </w:rPr>
        <w:t>n (SPI data line)</w:t>
      </w:r>
    </w:p>
    <w:p w:rsidR="00515769" w:rsidRDefault="00515769" w:rsidP="00515769">
      <w:pPr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0"/>
          <w:szCs w:val="20"/>
        </w:rPr>
      </w:pP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OS</w:t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O</w:t>
      </w:r>
      <w:r>
        <w:rPr>
          <w:rFonts w:ascii="Helvetica" w:hAnsi="Helvetica" w:cs="Helvetica"/>
          <w:kern w:val="0"/>
          <w:sz w:val="20"/>
          <w:szCs w:val="20"/>
        </w:rPr>
        <w:t xml:space="preserve">perating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S</w:t>
      </w:r>
      <w:r>
        <w:rPr>
          <w:rFonts w:ascii="Helvetica" w:hAnsi="Helvetica" w:cs="Helvetica"/>
          <w:kern w:val="0"/>
          <w:sz w:val="20"/>
          <w:szCs w:val="20"/>
        </w:rPr>
        <w:t>ystem</w:t>
      </w:r>
    </w:p>
    <w:p w:rsidR="00515769" w:rsidRDefault="00E22016" w:rsidP="00515769">
      <w:pPr>
        <w:autoSpaceDE w:val="0"/>
        <w:autoSpaceDN w:val="0"/>
        <w:adjustRightInd w:val="0"/>
        <w:jc w:val="left"/>
        <w:rPr>
          <w:rFonts w:ascii="Helvetica" w:hAnsi="Helvetica" w:cs="Helvetica"/>
          <w:kern w:val="0"/>
          <w:sz w:val="20"/>
          <w:szCs w:val="20"/>
        </w:rPr>
      </w:pP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SRQ</w:t>
      </w:r>
      <w:r w:rsidR="00515769"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 w:rsidR="00515769"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 w:rsidR="00515769"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S</w:t>
      </w:r>
      <w:r w:rsidRPr="00E22016">
        <w:rPr>
          <w:rFonts w:ascii="Helvetica-Bold" w:hAnsi="Helvetica-Bold" w:cs="Helvetica-Bold"/>
          <w:bCs/>
          <w:kern w:val="0"/>
          <w:sz w:val="20"/>
          <w:szCs w:val="20"/>
        </w:rPr>
        <w:t>lave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 xml:space="preserve"> R</w:t>
      </w:r>
      <w:r w:rsidRPr="00E22016">
        <w:rPr>
          <w:rFonts w:ascii="Helvetica-Bold" w:hAnsi="Helvetica-Bold" w:cs="Helvetica-Bold"/>
          <w:bCs/>
          <w:kern w:val="0"/>
          <w:sz w:val="20"/>
          <w:szCs w:val="20"/>
        </w:rPr>
        <w:t>e</w:t>
      </w:r>
      <w:r w:rsidR="00515769">
        <w:rPr>
          <w:rFonts w:ascii="Helvetica-Bold" w:hAnsi="Helvetica-Bold" w:cs="Helvetica-Bold"/>
          <w:b/>
          <w:bCs/>
          <w:kern w:val="0"/>
          <w:sz w:val="20"/>
          <w:szCs w:val="20"/>
        </w:rPr>
        <w:t>Q</w:t>
      </w:r>
      <w:r w:rsidR="00515769">
        <w:rPr>
          <w:rFonts w:ascii="Helvetica" w:hAnsi="Helvetica" w:cs="Helvetica"/>
          <w:kern w:val="0"/>
          <w:sz w:val="20"/>
          <w:szCs w:val="20"/>
        </w:rPr>
        <w:t>uest (SPI handshake signal: slave to master)</w:t>
      </w:r>
    </w:p>
    <w:p w:rsidR="00515769" w:rsidRDefault="00515769" w:rsidP="00515769">
      <w:pPr>
        <w:rPr>
          <w:rFonts w:ascii="Helvetica" w:hAnsi="Helvetica" w:cs="Helvetica"/>
          <w:kern w:val="0"/>
          <w:sz w:val="20"/>
          <w:szCs w:val="20"/>
        </w:rPr>
      </w:pP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SCS</w:t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S</w:t>
      </w:r>
      <w:r>
        <w:rPr>
          <w:rFonts w:ascii="Helvetica" w:hAnsi="Helvetica" w:cs="Helvetica"/>
          <w:kern w:val="0"/>
          <w:sz w:val="20"/>
          <w:szCs w:val="20"/>
        </w:rPr>
        <w:t xml:space="preserve">lave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C</w:t>
      </w:r>
      <w:r>
        <w:rPr>
          <w:rFonts w:ascii="Helvetica" w:hAnsi="Helvetica" w:cs="Helvetica"/>
          <w:kern w:val="0"/>
          <w:sz w:val="20"/>
          <w:szCs w:val="20"/>
        </w:rPr>
        <w:t xml:space="preserve">hip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S</w:t>
      </w:r>
      <w:r>
        <w:rPr>
          <w:rFonts w:ascii="Helvetica" w:hAnsi="Helvetica" w:cs="Helvetica"/>
          <w:kern w:val="0"/>
          <w:sz w:val="20"/>
          <w:szCs w:val="20"/>
        </w:rPr>
        <w:t>elect (SPI handshake signal: master to slave)</w:t>
      </w:r>
    </w:p>
    <w:p w:rsidR="00515769" w:rsidRDefault="00515769" w:rsidP="00515769">
      <w:pPr>
        <w:rPr>
          <w:rFonts w:ascii="Helvetica" w:hAnsi="Helvetica" w:cs="Helvetica"/>
          <w:kern w:val="0"/>
          <w:sz w:val="20"/>
          <w:szCs w:val="20"/>
        </w:rPr>
      </w:pP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SPI</w:t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 w:hint="eastAsia"/>
          <w:b/>
          <w:bCs/>
          <w:kern w:val="0"/>
          <w:sz w:val="20"/>
          <w:szCs w:val="20"/>
        </w:rPr>
        <w:tab/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S</w:t>
      </w:r>
      <w:r>
        <w:rPr>
          <w:rFonts w:ascii="Helvetica" w:hAnsi="Helvetica" w:cs="Helvetica"/>
          <w:kern w:val="0"/>
          <w:sz w:val="20"/>
          <w:szCs w:val="20"/>
        </w:rPr>
        <w:t xml:space="preserve">lave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P</w:t>
      </w:r>
      <w:r>
        <w:rPr>
          <w:rFonts w:ascii="Helvetica" w:hAnsi="Helvetica" w:cs="Helvetica"/>
          <w:kern w:val="0"/>
          <w:sz w:val="20"/>
          <w:szCs w:val="20"/>
        </w:rPr>
        <w:t xml:space="preserve">rocessor </w:t>
      </w:r>
      <w:r>
        <w:rPr>
          <w:rFonts w:ascii="Helvetica-Bold" w:hAnsi="Helvetica-Bold" w:cs="Helvetica-Bold"/>
          <w:b/>
          <w:bCs/>
          <w:kern w:val="0"/>
          <w:sz w:val="20"/>
          <w:szCs w:val="20"/>
        </w:rPr>
        <w:t>I</w:t>
      </w:r>
      <w:r>
        <w:rPr>
          <w:rFonts w:ascii="Helvetica" w:hAnsi="Helvetica" w:cs="Helvetica"/>
          <w:kern w:val="0"/>
          <w:sz w:val="20"/>
          <w:szCs w:val="20"/>
        </w:rPr>
        <w:t>nterface, synchronic serial</w:t>
      </w:r>
    </w:p>
    <w:p w:rsidR="00011815" w:rsidRPr="005E1044" w:rsidRDefault="00011815" w:rsidP="00011815">
      <w:pPr>
        <w:rPr>
          <w:rFonts w:ascii="Helvetica" w:hAnsi="Helvetica" w:cs="Helvetica"/>
          <w:b/>
          <w:kern w:val="0"/>
          <w:sz w:val="20"/>
          <w:szCs w:val="20"/>
        </w:rPr>
      </w:pPr>
      <w:r w:rsidRPr="0058687B">
        <w:rPr>
          <w:rFonts w:ascii="Helvetica" w:hAnsi="Helvetica" w:cs="Helvetica"/>
          <w:b/>
          <w:kern w:val="0"/>
          <w:sz w:val="20"/>
          <w:szCs w:val="20"/>
        </w:rPr>
        <w:t>UART</w:t>
      </w:r>
      <w:r>
        <w:rPr>
          <w:rFonts w:ascii="Helvetica" w:hAnsi="Helvetica" w:cs="Helvetica"/>
          <w:b/>
          <w:kern w:val="0"/>
          <w:sz w:val="20"/>
          <w:szCs w:val="20"/>
        </w:rPr>
        <w:t xml:space="preserve">           </w:t>
      </w:r>
      <w:r w:rsidRPr="0058687B">
        <w:rPr>
          <w:rFonts w:ascii="Arial" w:hAnsi="Arial" w:cs="Arial"/>
          <w:b/>
          <w:color w:val="333333"/>
        </w:rPr>
        <w:t>U</w:t>
      </w:r>
      <w:r>
        <w:rPr>
          <w:rFonts w:ascii="Arial" w:hAnsi="Arial" w:cs="Arial"/>
          <w:color w:val="333333"/>
        </w:rPr>
        <w:t xml:space="preserve">niversal </w:t>
      </w:r>
      <w:r w:rsidRPr="0058687B">
        <w:rPr>
          <w:rFonts w:ascii="Arial" w:hAnsi="Arial" w:cs="Arial"/>
          <w:b/>
          <w:color w:val="333333"/>
        </w:rPr>
        <w:t>A</w:t>
      </w:r>
      <w:r>
        <w:rPr>
          <w:rFonts w:ascii="Arial" w:hAnsi="Arial" w:cs="Arial"/>
          <w:color w:val="333333"/>
        </w:rPr>
        <w:t xml:space="preserve">synchronous </w:t>
      </w:r>
      <w:r w:rsidRPr="0058687B">
        <w:rPr>
          <w:rFonts w:ascii="Arial" w:hAnsi="Arial" w:cs="Arial"/>
          <w:b/>
          <w:color w:val="333333"/>
        </w:rPr>
        <w:t>R</w:t>
      </w:r>
      <w:r>
        <w:rPr>
          <w:rFonts w:ascii="Arial" w:hAnsi="Arial" w:cs="Arial"/>
          <w:color w:val="333333"/>
        </w:rPr>
        <w:t>eceiver/</w:t>
      </w:r>
      <w:r w:rsidRPr="0058687B">
        <w:rPr>
          <w:rFonts w:ascii="Arial" w:hAnsi="Arial" w:cs="Arial"/>
          <w:b/>
          <w:color w:val="333333"/>
        </w:rPr>
        <w:t>T</w:t>
      </w:r>
      <w:r>
        <w:rPr>
          <w:rFonts w:ascii="Arial" w:hAnsi="Arial" w:cs="Arial"/>
          <w:color w:val="333333"/>
        </w:rPr>
        <w:t>ransmitter</w:t>
      </w:r>
    </w:p>
    <w:p w:rsidR="00011815" w:rsidRPr="00282985" w:rsidRDefault="00011815" w:rsidP="00011815">
      <w:pPr>
        <w:rPr>
          <w:rFonts w:ascii="Verdana" w:eastAsia="微软雅黑" w:hAnsi="Verdana"/>
          <w:kern w:val="0"/>
          <w:sz w:val="20"/>
        </w:rPr>
      </w:pPr>
      <w:r w:rsidRPr="00C00A44">
        <w:rPr>
          <w:rFonts w:ascii="Verdana" w:eastAsia="微软雅黑" w:hAnsi="Verdana" w:hint="eastAsia"/>
          <w:b/>
          <w:kern w:val="0"/>
          <w:sz w:val="20"/>
        </w:rPr>
        <w:t>IPL</w:t>
      </w:r>
      <w:r>
        <w:rPr>
          <w:rFonts w:ascii="Verdana" w:eastAsia="微软雅黑" w:hAnsi="Verdana" w:hint="eastAsia"/>
          <w:kern w:val="0"/>
          <w:sz w:val="20"/>
        </w:rPr>
        <w:tab/>
      </w:r>
      <w:r>
        <w:rPr>
          <w:rFonts w:ascii="Verdana" w:eastAsia="微软雅黑" w:hAnsi="Verdana"/>
          <w:kern w:val="0"/>
          <w:sz w:val="20"/>
        </w:rPr>
        <w:tab/>
      </w:r>
      <w:r>
        <w:rPr>
          <w:rFonts w:ascii="Verdana" w:eastAsia="微软雅黑" w:hAnsi="Verdana"/>
          <w:kern w:val="0"/>
          <w:sz w:val="20"/>
        </w:rPr>
        <w:tab/>
      </w:r>
      <w:r>
        <w:rPr>
          <w:rFonts w:ascii="Verdana" w:eastAsia="微软雅黑" w:hAnsi="Verdana"/>
          <w:kern w:val="0"/>
          <w:sz w:val="20"/>
        </w:rPr>
        <w:tab/>
      </w:r>
      <w:r w:rsidRPr="00C00A44">
        <w:rPr>
          <w:rFonts w:ascii="Verdana" w:eastAsia="微软雅黑" w:hAnsi="Verdana"/>
          <w:b/>
          <w:kern w:val="0"/>
          <w:sz w:val="20"/>
        </w:rPr>
        <w:t>I</w:t>
      </w:r>
      <w:r>
        <w:rPr>
          <w:rFonts w:ascii="Verdana" w:eastAsia="微软雅黑" w:hAnsi="Verdana"/>
          <w:kern w:val="0"/>
          <w:sz w:val="20"/>
        </w:rPr>
        <w:t xml:space="preserve">nter </w:t>
      </w:r>
      <w:r w:rsidRPr="00C00A44">
        <w:rPr>
          <w:rFonts w:ascii="Verdana" w:eastAsia="微软雅黑" w:hAnsi="Verdana"/>
          <w:b/>
          <w:kern w:val="0"/>
          <w:sz w:val="20"/>
        </w:rPr>
        <w:t>P</w:t>
      </w:r>
      <w:r>
        <w:rPr>
          <w:rFonts w:ascii="Verdana" w:eastAsia="微软雅黑" w:hAnsi="Verdana"/>
          <w:kern w:val="0"/>
          <w:sz w:val="20"/>
        </w:rPr>
        <w:t xml:space="preserve">rocessor </w:t>
      </w:r>
      <w:r w:rsidRPr="00C00A44">
        <w:rPr>
          <w:rFonts w:ascii="Verdana" w:eastAsia="微软雅黑" w:hAnsi="Verdana"/>
          <w:b/>
          <w:kern w:val="0"/>
          <w:sz w:val="20"/>
        </w:rPr>
        <w:t>L</w:t>
      </w:r>
      <w:r>
        <w:rPr>
          <w:rFonts w:ascii="Verdana" w:eastAsia="微软雅黑" w:hAnsi="Verdana"/>
          <w:kern w:val="0"/>
          <w:sz w:val="20"/>
        </w:rPr>
        <w:t>ink</w:t>
      </w:r>
    </w:p>
    <w:p w:rsidR="007C2DAF" w:rsidRPr="00011815" w:rsidRDefault="007C2DAF" w:rsidP="00515769">
      <w:pPr>
        <w:rPr>
          <w:rFonts w:ascii="Helvetica" w:hAnsi="Helvetica" w:cs="Helvetica"/>
          <w:kern w:val="0"/>
          <w:sz w:val="20"/>
          <w:szCs w:val="20"/>
        </w:rPr>
      </w:pPr>
    </w:p>
    <w:p w:rsidR="007C2DAF" w:rsidRDefault="007C2DAF" w:rsidP="00A279BC">
      <w:pPr>
        <w:pStyle w:val="1"/>
        <w:numPr>
          <w:ilvl w:val="0"/>
          <w:numId w:val="10"/>
        </w:numPr>
      </w:pPr>
      <w:bookmarkStart w:id="9" w:name="_Toc479670541"/>
      <w:r>
        <w:rPr>
          <w:rFonts w:hint="eastAsia"/>
        </w:rPr>
        <w:t>数据帧结构</w:t>
      </w:r>
      <w:bookmarkEnd w:id="9"/>
    </w:p>
    <w:p w:rsidR="00910DDB" w:rsidRDefault="00910DDB" w:rsidP="003457AA">
      <w:r>
        <w:rPr>
          <w:rFonts w:hint="eastAsia"/>
        </w:rPr>
        <w:t>【表</w:t>
      </w:r>
      <w:r>
        <w:rPr>
          <w:rFonts w:hint="eastAsia"/>
        </w:rPr>
        <w:t>1</w:t>
      </w:r>
      <w:r>
        <w:rPr>
          <w:rFonts w:hint="eastAsia"/>
        </w:rPr>
        <w:t>】描述</w:t>
      </w:r>
      <w:r>
        <w:t>完整数据帧结构。</w:t>
      </w:r>
    </w:p>
    <w:p w:rsidR="003457AA" w:rsidRPr="003457AA" w:rsidRDefault="009C2F7F" w:rsidP="003457AA">
      <w:r>
        <w:rPr>
          <w:rFonts w:hint="eastAsia"/>
        </w:rPr>
        <w:t>【</w:t>
      </w:r>
      <w:r w:rsidR="003457AA">
        <w:rPr>
          <w:rFonts w:hint="eastAsia"/>
        </w:rPr>
        <w:t>表</w:t>
      </w:r>
      <w:r w:rsidR="003457AA">
        <w:rPr>
          <w:rFonts w:hint="eastAsia"/>
        </w:rPr>
        <w:t>1</w:t>
      </w:r>
      <w:r>
        <w:rPr>
          <w:rFonts w:hint="eastAsia"/>
        </w:rPr>
        <w:t>】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9"/>
        <w:gridCol w:w="3890"/>
        <w:gridCol w:w="2748"/>
      </w:tblGrid>
      <w:tr w:rsidR="007C2DAF" w:rsidRPr="00E222FE" w:rsidTr="00A11720">
        <w:tc>
          <w:tcPr>
            <w:tcW w:w="157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7C2DAF" w:rsidRPr="00E222FE" w:rsidRDefault="003454CA" w:rsidP="00E71919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bookmarkStart w:id="10" w:name="OLE_LINK1"/>
            <w:bookmarkStart w:id="11" w:name="OLE_LINK2"/>
            <w:r w:rsidRPr="00E222FE">
              <w:rPr>
                <w:rFonts w:eastAsia="宋体" w:hint="eastAsia"/>
                <w:sz w:val="18"/>
                <w:lang w:eastAsia="zh-CN"/>
              </w:rPr>
              <w:t>发送</w:t>
            </w:r>
            <w:r w:rsidRPr="00E222FE">
              <w:rPr>
                <w:rFonts w:eastAsia="宋体" w:hint="eastAsia"/>
                <w:sz w:val="18"/>
                <w:lang w:eastAsia="zh-CN"/>
              </w:rPr>
              <w:t>/</w:t>
            </w:r>
            <w:r w:rsidRPr="00E222FE">
              <w:rPr>
                <w:rFonts w:eastAsia="宋体" w:hint="eastAsia"/>
                <w:sz w:val="18"/>
                <w:lang w:eastAsia="zh-CN"/>
              </w:rPr>
              <w:t>接收序列</w:t>
            </w:r>
          </w:p>
        </w:tc>
        <w:tc>
          <w:tcPr>
            <w:tcW w:w="3890" w:type="dxa"/>
            <w:shd w:val="pct10" w:color="auto" w:fill="auto"/>
            <w:vAlign w:val="center"/>
          </w:tcPr>
          <w:p w:rsidR="007C2DAF" w:rsidRDefault="003457AA" w:rsidP="00E71919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符号</w:t>
            </w:r>
          </w:p>
        </w:tc>
        <w:tc>
          <w:tcPr>
            <w:tcW w:w="2748" w:type="dxa"/>
            <w:shd w:val="pct10" w:color="auto" w:fill="auto"/>
            <w:vAlign w:val="center"/>
          </w:tcPr>
          <w:p w:rsidR="007C2DAF" w:rsidRDefault="003457AA" w:rsidP="00E71919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备注</w:t>
            </w:r>
          </w:p>
        </w:tc>
      </w:tr>
      <w:tr w:rsidR="003454CA" w:rsidRPr="00E222FE" w:rsidTr="00A11720">
        <w:trPr>
          <w:trHeight w:val="283"/>
        </w:trPr>
        <w:tc>
          <w:tcPr>
            <w:tcW w:w="1579" w:type="dxa"/>
            <w:shd w:val="pct10" w:color="auto" w:fill="auto"/>
            <w:vAlign w:val="center"/>
          </w:tcPr>
          <w:p w:rsidR="003454CA" w:rsidRDefault="003457AA" w:rsidP="00E71919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0</w:t>
            </w:r>
          </w:p>
        </w:tc>
        <w:tc>
          <w:tcPr>
            <w:tcW w:w="3890" w:type="dxa"/>
            <w:vAlign w:val="center"/>
          </w:tcPr>
          <w:p w:rsidR="003454CA" w:rsidRDefault="00412274" w:rsidP="00E71919">
            <w:pPr>
              <w:pStyle w:val="a5"/>
              <w:ind w:left="0"/>
              <w:jc w:val="center"/>
              <w:rPr>
                <w:sz w:val="18"/>
              </w:rPr>
            </w:pPr>
            <w:r>
              <w:rPr>
                <w:rFonts w:eastAsia="宋体"/>
                <w:sz w:val="18"/>
                <w:lang w:eastAsia="zh-CN"/>
              </w:rPr>
              <w:t>SYNC</w:t>
            </w:r>
            <w:r w:rsidR="005479ED">
              <w:rPr>
                <w:rFonts w:eastAsia="宋体" w:hint="eastAsia"/>
                <w:sz w:val="18"/>
                <w:lang w:eastAsia="zh-CN"/>
              </w:rPr>
              <w:t>_</w:t>
            </w:r>
            <w:r>
              <w:rPr>
                <w:rFonts w:eastAsia="宋体"/>
                <w:sz w:val="18"/>
                <w:lang w:eastAsia="zh-CN"/>
              </w:rPr>
              <w:t>BYTE</w:t>
            </w:r>
          </w:p>
        </w:tc>
        <w:tc>
          <w:tcPr>
            <w:tcW w:w="2748" w:type="dxa"/>
            <w:vAlign w:val="center"/>
          </w:tcPr>
          <w:p w:rsidR="003454CA" w:rsidRPr="00FC2555" w:rsidRDefault="00FC2555" w:rsidP="003454CA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同步</w:t>
            </w:r>
            <w:r w:rsidR="002A5E6B">
              <w:rPr>
                <w:rFonts w:eastAsia="宋体" w:hint="eastAsia"/>
                <w:sz w:val="18"/>
                <w:lang w:eastAsia="zh-CN"/>
              </w:rPr>
              <w:t>控制字</w:t>
            </w:r>
            <w:r w:rsidR="003457AA">
              <w:rPr>
                <w:rFonts w:eastAsia="宋体" w:hint="eastAsia"/>
                <w:sz w:val="18"/>
                <w:lang w:eastAsia="zh-CN"/>
              </w:rPr>
              <w:t>，</w:t>
            </w:r>
            <w:r>
              <w:rPr>
                <w:rFonts w:eastAsia="宋体" w:hint="eastAsia"/>
                <w:sz w:val="18"/>
                <w:lang w:eastAsia="zh-CN"/>
              </w:rPr>
              <w:t>固定</w:t>
            </w:r>
            <w:r>
              <w:rPr>
                <w:rFonts w:eastAsia="宋体"/>
                <w:sz w:val="18"/>
                <w:lang w:eastAsia="zh-CN"/>
              </w:rPr>
              <w:t>为</w:t>
            </w:r>
            <w:r w:rsidRPr="00FC2555">
              <w:rPr>
                <w:rFonts w:eastAsia="宋体"/>
                <w:sz w:val="18"/>
                <w:lang w:eastAsia="zh-CN"/>
              </w:rPr>
              <w:t>0xA4</w:t>
            </w:r>
          </w:p>
        </w:tc>
      </w:tr>
      <w:tr w:rsidR="00412274" w:rsidRPr="00E222FE" w:rsidTr="00A11720">
        <w:trPr>
          <w:trHeight w:val="283"/>
        </w:trPr>
        <w:tc>
          <w:tcPr>
            <w:tcW w:w="1579" w:type="dxa"/>
            <w:shd w:val="pct10" w:color="auto" w:fill="auto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</w:p>
        </w:tc>
        <w:tc>
          <w:tcPr>
            <w:tcW w:w="3890" w:type="dxa"/>
            <w:vAlign w:val="center"/>
          </w:tcPr>
          <w:p w:rsidR="00412274" w:rsidRDefault="005479ED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SequenceNum</w:t>
            </w:r>
          </w:p>
        </w:tc>
        <w:tc>
          <w:tcPr>
            <w:tcW w:w="2748" w:type="dxa"/>
            <w:vAlign w:val="center"/>
          </w:tcPr>
          <w:p w:rsidR="00412274" w:rsidRDefault="00412274" w:rsidP="00412274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传输顺序号</w:t>
            </w:r>
            <w:r>
              <w:rPr>
                <w:rFonts w:eastAsia="宋体" w:hint="eastAsia"/>
                <w:sz w:val="18"/>
                <w:lang w:eastAsia="zh-CN"/>
              </w:rPr>
              <w:t>&lt;0~255&gt;</w:t>
            </w:r>
          </w:p>
        </w:tc>
      </w:tr>
      <w:tr w:rsidR="00412274" w:rsidRPr="00E222FE" w:rsidTr="00A11720">
        <w:tc>
          <w:tcPr>
            <w:tcW w:w="1579" w:type="dxa"/>
            <w:shd w:val="pct10" w:color="auto" w:fill="auto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1</w:t>
            </w:r>
          </w:p>
        </w:tc>
        <w:tc>
          <w:tcPr>
            <w:tcW w:w="3890" w:type="dxa"/>
            <w:vAlign w:val="center"/>
          </w:tcPr>
          <w:p w:rsidR="00412274" w:rsidRDefault="005479ED" w:rsidP="00412274">
            <w:pPr>
              <w:pStyle w:val="a5"/>
              <w:ind w:left="0"/>
              <w:jc w:val="center"/>
              <w:rPr>
                <w:sz w:val="18"/>
              </w:rPr>
            </w:pPr>
            <w:r>
              <w:rPr>
                <w:rFonts w:eastAsia="宋体"/>
                <w:sz w:val="18"/>
                <w:lang w:eastAsia="zh-CN"/>
              </w:rPr>
              <w:t>LinkControl</w:t>
            </w:r>
          </w:p>
        </w:tc>
        <w:tc>
          <w:tcPr>
            <w:tcW w:w="2748" w:type="dxa"/>
            <w:vAlign w:val="center"/>
          </w:tcPr>
          <w:p w:rsidR="00412274" w:rsidRDefault="00880A73" w:rsidP="00412274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连接</w:t>
            </w:r>
            <w:r w:rsidR="00412274">
              <w:rPr>
                <w:rFonts w:eastAsia="宋体" w:hint="eastAsia"/>
                <w:sz w:val="18"/>
                <w:lang w:eastAsia="zh-CN"/>
              </w:rPr>
              <w:t>控制字，定义见表</w:t>
            </w:r>
            <w:r w:rsidR="00412274">
              <w:rPr>
                <w:rFonts w:eastAsia="宋体" w:hint="eastAsia"/>
                <w:sz w:val="18"/>
                <w:lang w:eastAsia="zh-CN"/>
              </w:rPr>
              <w:t>2</w:t>
            </w:r>
          </w:p>
        </w:tc>
      </w:tr>
      <w:tr w:rsidR="00412274" w:rsidRPr="00E222FE" w:rsidTr="00A11720">
        <w:trPr>
          <w:trHeight w:val="293"/>
        </w:trPr>
        <w:tc>
          <w:tcPr>
            <w:tcW w:w="1579" w:type="dxa"/>
            <w:shd w:val="pct10" w:color="auto" w:fill="auto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2</w:t>
            </w:r>
          </w:p>
        </w:tc>
        <w:tc>
          <w:tcPr>
            <w:tcW w:w="3890" w:type="dxa"/>
            <w:vAlign w:val="center"/>
          </w:tcPr>
          <w:p w:rsidR="00412274" w:rsidRDefault="0003276C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DLC</w:t>
            </w:r>
          </w:p>
        </w:tc>
        <w:tc>
          <w:tcPr>
            <w:tcW w:w="2748" w:type="dxa"/>
            <w:vAlign w:val="center"/>
          </w:tcPr>
          <w:p w:rsidR="00412274" w:rsidRDefault="006B6130" w:rsidP="00412274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数据长度</w:t>
            </w:r>
            <w:r w:rsidR="00E42022">
              <w:rPr>
                <w:rFonts w:eastAsia="宋体" w:hint="eastAsia"/>
                <w:sz w:val="18"/>
                <w:lang w:eastAsia="zh-CN"/>
              </w:rPr>
              <w:t>：</w:t>
            </w:r>
            <w:r w:rsidR="00E42022">
              <w:rPr>
                <w:rFonts w:eastAsia="宋体"/>
                <w:sz w:val="18"/>
                <w:lang w:eastAsia="zh-CN"/>
              </w:rPr>
              <w:t>Data0~Datan</w:t>
            </w:r>
          </w:p>
        </w:tc>
      </w:tr>
      <w:tr w:rsidR="00412274" w:rsidRPr="00E222FE" w:rsidTr="00A11720">
        <w:trPr>
          <w:trHeight w:val="336"/>
        </w:trPr>
        <w:tc>
          <w:tcPr>
            <w:tcW w:w="1579" w:type="dxa"/>
            <w:shd w:val="pct10" w:color="auto" w:fill="auto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5</w:t>
            </w:r>
          </w:p>
        </w:tc>
        <w:tc>
          <w:tcPr>
            <w:tcW w:w="3890" w:type="dxa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Data0</w:t>
            </w:r>
          </w:p>
        </w:tc>
        <w:tc>
          <w:tcPr>
            <w:tcW w:w="2748" w:type="dxa"/>
            <w:vAlign w:val="center"/>
          </w:tcPr>
          <w:p w:rsidR="00412274" w:rsidRDefault="00412274" w:rsidP="00412274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OpCode: Group ID</w:t>
            </w:r>
          </w:p>
        </w:tc>
      </w:tr>
      <w:tr w:rsidR="00412274" w:rsidRPr="00E222FE" w:rsidTr="00A11720">
        <w:trPr>
          <w:trHeight w:val="391"/>
        </w:trPr>
        <w:tc>
          <w:tcPr>
            <w:tcW w:w="1579" w:type="dxa"/>
            <w:shd w:val="pct10" w:color="auto" w:fill="auto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6</w:t>
            </w:r>
          </w:p>
        </w:tc>
        <w:tc>
          <w:tcPr>
            <w:tcW w:w="3890" w:type="dxa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Data1</w:t>
            </w:r>
          </w:p>
        </w:tc>
        <w:tc>
          <w:tcPr>
            <w:tcW w:w="2748" w:type="dxa"/>
            <w:vAlign w:val="center"/>
          </w:tcPr>
          <w:p w:rsidR="00412274" w:rsidRDefault="00412274" w:rsidP="00412274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OpCode: Sub ID</w:t>
            </w:r>
          </w:p>
        </w:tc>
      </w:tr>
      <w:tr w:rsidR="00412274" w:rsidRPr="00E222FE" w:rsidTr="00A11720">
        <w:trPr>
          <w:trHeight w:val="449"/>
        </w:trPr>
        <w:tc>
          <w:tcPr>
            <w:tcW w:w="1579" w:type="dxa"/>
            <w:shd w:val="pct10" w:color="auto" w:fill="auto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7</w:t>
            </w:r>
          </w:p>
        </w:tc>
        <w:tc>
          <w:tcPr>
            <w:tcW w:w="3890" w:type="dxa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Data2</w:t>
            </w:r>
          </w:p>
        </w:tc>
        <w:tc>
          <w:tcPr>
            <w:tcW w:w="2748" w:type="dxa"/>
            <w:vMerge w:val="restart"/>
            <w:vAlign w:val="center"/>
          </w:tcPr>
          <w:p w:rsidR="00412274" w:rsidRPr="003457AA" w:rsidRDefault="00412274" w:rsidP="00412274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 w:rsidRPr="003457AA">
              <w:rPr>
                <w:rFonts w:eastAsia="宋体" w:hint="eastAsia"/>
                <w:sz w:val="18"/>
                <w:lang w:eastAsia="zh-CN"/>
              </w:rPr>
              <w:t>命令参数</w:t>
            </w:r>
          </w:p>
        </w:tc>
      </w:tr>
      <w:tr w:rsidR="00412274" w:rsidRPr="00E222FE" w:rsidTr="00A11720">
        <w:trPr>
          <w:trHeight w:val="241"/>
        </w:trPr>
        <w:tc>
          <w:tcPr>
            <w:tcW w:w="1579" w:type="dxa"/>
            <w:shd w:val="pct10" w:color="auto" w:fill="auto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…</w:t>
            </w:r>
          </w:p>
        </w:tc>
        <w:tc>
          <w:tcPr>
            <w:tcW w:w="3890" w:type="dxa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……</w:t>
            </w:r>
            <w:r>
              <w:rPr>
                <w:rFonts w:eastAsia="宋体" w:hint="eastAsia"/>
                <w:sz w:val="18"/>
                <w:lang w:eastAsia="zh-CN"/>
              </w:rPr>
              <w:t>.</w:t>
            </w:r>
          </w:p>
        </w:tc>
        <w:tc>
          <w:tcPr>
            <w:tcW w:w="2748" w:type="dxa"/>
            <w:vMerge/>
            <w:vAlign w:val="bottom"/>
          </w:tcPr>
          <w:p w:rsidR="00412274" w:rsidRPr="00E222FE" w:rsidRDefault="00412274" w:rsidP="00412274">
            <w:pPr>
              <w:adjustRightInd w:val="0"/>
              <w:spacing w:line="360" w:lineRule="atLeast"/>
              <w:jc w:val="left"/>
              <w:textAlignment w:val="baseline"/>
              <w:rPr>
                <w:rFonts w:ascii="Arial" w:hAnsi="Arial"/>
                <w:kern w:val="0"/>
                <w:sz w:val="16"/>
              </w:rPr>
            </w:pPr>
          </w:p>
        </w:tc>
      </w:tr>
      <w:tr w:rsidR="00412274" w:rsidRPr="00E222FE" w:rsidTr="00A11720">
        <w:tc>
          <w:tcPr>
            <w:tcW w:w="1579" w:type="dxa"/>
            <w:shd w:val="pct10" w:color="auto" w:fill="auto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lastRenderedPageBreak/>
              <w:t>n+</w:t>
            </w:r>
            <w:r w:rsidR="008C2ED5">
              <w:rPr>
                <w:rFonts w:eastAsia="宋体"/>
                <w:sz w:val="18"/>
                <w:lang w:eastAsia="zh-CN"/>
              </w:rPr>
              <w:t>4</w:t>
            </w:r>
          </w:p>
        </w:tc>
        <w:tc>
          <w:tcPr>
            <w:tcW w:w="3890" w:type="dxa"/>
            <w:vAlign w:val="center"/>
          </w:tcPr>
          <w:p w:rsidR="00412274" w:rsidRDefault="00412274" w:rsidP="00412274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D</w:t>
            </w:r>
            <w:r>
              <w:rPr>
                <w:rFonts w:eastAsia="宋体" w:hint="eastAsia"/>
                <w:sz w:val="18"/>
                <w:lang w:eastAsia="zh-CN"/>
              </w:rPr>
              <w:t>ata n</w:t>
            </w:r>
          </w:p>
        </w:tc>
        <w:tc>
          <w:tcPr>
            <w:tcW w:w="2748" w:type="dxa"/>
            <w:vMerge/>
            <w:vAlign w:val="center"/>
          </w:tcPr>
          <w:p w:rsidR="00412274" w:rsidRDefault="00412274" w:rsidP="00412274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</w:p>
        </w:tc>
      </w:tr>
      <w:tr w:rsidR="002835E1" w:rsidRPr="00E222FE" w:rsidTr="00C64EF3">
        <w:trPr>
          <w:trHeight w:val="336"/>
        </w:trPr>
        <w:tc>
          <w:tcPr>
            <w:tcW w:w="1579" w:type="dxa"/>
            <w:shd w:val="pct10" w:color="auto" w:fill="auto"/>
            <w:vAlign w:val="center"/>
          </w:tcPr>
          <w:p w:rsidR="002835E1" w:rsidRDefault="008C2ED5" w:rsidP="00C64EF3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n+5</w:t>
            </w:r>
          </w:p>
        </w:tc>
        <w:tc>
          <w:tcPr>
            <w:tcW w:w="3890" w:type="dxa"/>
            <w:vAlign w:val="center"/>
          </w:tcPr>
          <w:p w:rsidR="002835E1" w:rsidRDefault="002835E1" w:rsidP="00C64EF3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CheckSum</w:t>
            </w:r>
          </w:p>
        </w:tc>
        <w:tc>
          <w:tcPr>
            <w:tcW w:w="2748" w:type="dxa"/>
            <w:vAlign w:val="center"/>
          </w:tcPr>
          <w:p w:rsidR="002835E1" w:rsidRDefault="002835E1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Check sum</w:t>
            </w:r>
            <w:r>
              <w:rPr>
                <w:rFonts w:eastAsia="宋体" w:hint="eastAsia"/>
                <w:sz w:val="18"/>
                <w:lang w:eastAsia="zh-CN"/>
              </w:rPr>
              <w:t>校验（除</w:t>
            </w:r>
            <w:r>
              <w:rPr>
                <w:rFonts w:eastAsia="宋体"/>
                <w:sz w:val="18"/>
                <w:lang w:eastAsia="zh-CN"/>
              </w:rPr>
              <w:t>Checksum</w:t>
            </w:r>
            <w:r>
              <w:rPr>
                <w:rFonts w:eastAsia="宋体"/>
                <w:sz w:val="18"/>
                <w:lang w:eastAsia="zh-CN"/>
              </w:rPr>
              <w:t>外</w:t>
            </w:r>
            <w:r>
              <w:rPr>
                <w:rFonts w:eastAsia="宋体" w:hint="eastAsia"/>
                <w:sz w:val="18"/>
                <w:lang w:eastAsia="zh-CN"/>
              </w:rPr>
              <w:t>）</w:t>
            </w:r>
          </w:p>
        </w:tc>
      </w:tr>
    </w:tbl>
    <w:bookmarkEnd w:id="10"/>
    <w:bookmarkEnd w:id="11"/>
    <w:p w:rsidR="000A745A" w:rsidRDefault="000A745A" w:rsidP="000C7A62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默认</w:t>
      </w:r>
      <w:r>
        <w:t>传输</w:t>
      </w:r>
      <w:r w:rsidR="00B85A1A">
        <w:rPr>
          <w:rFonts w:hint="eastAsia"/>
        </w:rPr>
        <w:t>数据</w:t>
      </w:r>
      <w:r w:rsidR="00B85A1A">
        <w:t>段</w:t>
      </w:r>
      <w:r>
        <w:t>长度</w:t>
      </w:r>
      <w:r w:rsidR="00B85A1A">
        <w:rPr>
          <w:rFonts w:hint="eastAsia"/>
        </w:rPr>
        <w:t>和</w:t>
      </w:r>
      <w:r w:rsidR="00B85A1A">
        <w:t>最小传输长度</w:t>
      </w:r>
      <w:r w:rsidR="00B85A1A">
        <w:rPr>
          <w:rFonts w:hint="eastAsia"/>
        </w:rPr>
        <w:t>为</w:t>
      </w:r>
      <w:r w:rsidR="00B85A1A">
        <w:rPr>
          <w:rFonts w:hint="eastAsia"/>
        </w:rPr>
        <w:t>8</w:t>
      </w:r>
      <w:r>
        <w:rPr>
          <w:rFonts w:hint="eastAsia"/>
        </w:rPr>
        <w:t>，最长</w:t>
      </w:r>
      <w:r w:rsidR="00B85A1A">
        <w:t>128</w:t>
      </w:r>
      <w:r w:rsidR="000C7A62">
        <w:rPr>
          <w:rFonts w:hint="eastAsia"/>
        </w:rPr>
        <w:t>，</w:t>
      </w:r>
      <w:r w:rsidR="000C7A62">
        <w:t>帧</w:t>
      </w:r>
      <w:r w:rsidR="000C7A62">
        <w:rPr>
          <w:rFonts w:hint="eastAsia"/>
        </w:rPr>
        <w:t>总</w:t>
      </w:r>
      <w:r w:rsidR="000C7A62">
        <w:t>长度为</w:t>
      </w:r>
      <w:r w:rsidR="00B85A1A">
        <w:t>13~133Bytes</w:t>
      </w:r>
      <w:r w:rsidR="00B85A1A">
        <w:t>。（</w:t>
      </w:r>
      <w:r w:rsidR="00B85A1A">
        <w:rPr>
          <w:rFonts w:hint="eastAsia"/>
        </w:rPr>
        <w:t>注</w:t>
      </w:r>
      <w:r w:rsidR="00B85A1A">
        <w:t>：</w:t>
      </w:r>
      <w:r w:rsidR="00B85A1A">
        <w:rPr>
          <w:rFonts w:hint="eastAsia"/>
        </w:rPr>
        <w:t>从端</w:t>
      </w:r>
      <w:r w:rsidR="00B85A1A">
        <w:t>需要通过流控帧来改变</w:t>
      </w:r>
      <w:r w:rsidR="00B85A1A">
        <w:rPr>
          <w:rFonts w:hint="eastAsia"/>
        </w:rPr>
        <w:t>传输</w:t>
      </w:r>
      <w:r w:rsidR="00B85A1A">
        <w:t>长度，而</w:t>
      </w:r>
      <w:r w:rsidR="00B85A1A">
        <w:rPr>
          <w:rFonts w:hint="eastAsia"/>
        </w:rPr>
        <w:t>主</w:t>
      </w:r>
      <w:r w:rsidR="00B85A1A">
        <w:t>端</w:t>
      </w:r>
      <w:r w:rsidR="00B85A1A">
        <w:rPr>
          <w:rFonts w:hint="eastAsia"/>
        </w:rPr>
        <w:t>则</w:t>
      </w:r>
      <w:r w:rsidR="00B85A1A">
        <w:t>不需要）</w:t>
      </w:r>
    </w:p>
    <w:p w:rsidR="000A745A" w:rsidRPr="000C7A62" w:rsidRDefault="000A745A" w:rsidP="007C2DAF"/>
    <w:p w:rsidR="00941029" w:rsidRPr="007C2DAF" w:rsidRDefault="00941029" w:rsidP="00941029">
      <w:r>
        <w:rPr>
          <w:rFonts w:hint="eastAsia"/>
        </w:rPr>
        <w:t>【表</w:t>
      </w:r>
      <w:r>
        <w:rPr>
          <w:rFonts w:hint="eastAsia"/>
        </w:rPr>
        <w:t>2</w:t>
      </w:r>
      <w:r>
        <w:rPr>
          <w:rFonts w:hint="eastAsia"/>
        </w:rPr>
        <w:t>】连接</w:t>
      </w:r>
      <w:r>
        <w:t>控制</w:t>
      </w:r>
      <w:r>
        <w:rPr>
          <w:rFonts w:hint="eastAsia"/>
        </w:rPr>
        <w:t>字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9"/>
        <w:gridCol w:w="3065"/>
        <w:gridCol w:w="3573"/>
      </w:tblGrid>
      <w:tr w:rsidR="00941029" w:rsidRPr="00E222FE" w:rsidTr="00C64EF3">
        <w:tc>
          <w:tcPr>
            <w:tcW w:w="157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41029" w:rsidRPr="00E222FE" w:rsidRDefault="00941029" w:rsidP="00C64EF3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 w:rsidRPr="00E222FE">
              <w:rPr>
                <w:rFonts w:eastAsia="宋体" w:hint="eastAsia"/>
                <w:sz w:val="18"/>
                <w:lang w:eastAsia="zh-CN"/>
              </w:rPr>
              <w:t>Bit</w:t>
            </w:r>
          </w:p>
        </w:tc>
        <w:tc>
          <w:tcPr>
            <w:tcW w:w="3065" w:type="dxa"/>
            <w:shd w:val="pct10" w:color="auto" w:fill="auto"/>
            <w:vAlign w:val="center"/>
          </w:tcPr>
          <w:p w:rsidR="00941029" w:rsidRDefault="00941029" w:rsidP="00C64EF3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定义</w:t>
            </w:r>
          </w:p>
        </w:tc>
        <w:tc>
          <w:tcPr>
            <w:tcW w:w="3573" w:type="dxa"/>
            <w:shd w:val="pct10" w:color="auto" w:fill="auto"/>
            <w:vAlign w:val="center"/>
          </w:tcPr>
          <w:p w:rsidR="00941029" w:rsidRDefault="00941029" w:rsidP="00C64EF3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备注</w:t>
            </w:r>
          </w:p>
        </w:tc>
      </w:tr>
      <w:tr w:rsidR="00941029" w:rsidRPr="00E222FE" w:rsidTr="00C64EF3">
        <w:trPr>
          <w:trHeight w:val="283"/>
        </w:trPr>
        <w:tc>
          <w:tcPr>
            <w:tcW w:w="1579" w:type="dxa"/>
            <w:shd w:val="pct10" w:color="auto" w:fill="auto"/>
            <w:vAlign w:val="center"/>
          </w:tcPr>
          <w:p w:rsidR="00941029" w:rsidRDefault="00941029" w:rsidP="00C64EF3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0</w:t>
            </w:r>
            <w:r>
              <w:rPr>
                <w:rFonts w:eastAsia="宋体"/>
                <w:sz w:val="18"/>
                <w:lang w:eastAsia="zh-CN"/>
              </w:rPr>
              <w:t>x00</w:t>
            </w:r>
          </w:p>
        </w:tc>
        <w:tc>
          <w:tcPr>
            <w:tcW w:w="3065" w:type="dxa"/>
            <w:vAlign w:val="center"/>
          </w:tcPr>
          <w:p w:rsidR="00941029" w:rsidRPr="00E222FE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Control Message</w:t>
            </w:r>
          </w:p>
        </w:tc>
        <w:tc>
          <w:tcPr>
            <w:tcW w:w="3573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用于</w:t>
            </w:r>
            <w:r>
              <w:rPr>
                <w:rFonts w:eastAsia="宋体"/>
                <w:sz w:val="18"/>
                <w:lang w:eastAsia="zh-CN"/>
              </w:rPr>
              <w:t>传输控制消息</w:t>
            </w:r>
          </w:p>
        </w:tc>
      </w:tr>
      <w:tr w:rsidR="00941029" w:rsidRPr="00E222FE" w:rsidTr="00C64EF3">
        <w:tc>
          <w:tcPr>
            <w:tcW w:w="1579" w:type="dxa"/>
            <w:shd w:val="pct10" w:color="auto" w:fill="auto"/>
            <w:vAlign w:val="center"/>
          </w:tcPr>
          <w:p w:rsidR="00941029" w:rsidRDefault="00941029" w:rsidP="00C64EF3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0x0</w:t>
            </w:r>
            <w:r>
              <w:rPr>
                <w:rFonts w:eastAsia="宋体" w:hint="eastAsia"/>
                <w:sz w:val="18"/>
                <w:lang w:eastAsia="zh-CN"/>
              </w:rPr>
              <w:t>1</w:t>
            </w:r>
          </w:p>
        </w:tc>
        <w:tc>
          <w:tcPr>
            <w:tcW w:w="3065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 xml:space="preserve">File </w:t>
            </w:r>
            <w:r>
              <w:rPr>
                <w:rFonts w:eastAsia="宋体" w:hint="eastAsia"/>
                <w:sz w:val="18"/>
                <w:lang w:eastAsia="zh-CN"/>
              </w:rPr>
              <w:t>Data message</w:t>
            </w:r>
          </w:p>
        </w:tc>
        <w:tc>
          <w:tcPr>
            <w:tcW w:w="3573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用于传输</w:t>
            </w:r>
            <w:r>
              <w:rPr>
                <w:rFonts w:eastAsia="宋体"/>
                <w:sz w:val="18"/>
                <w:lang w:eastAsia="zh-CN"/>
              </w:rPr>
              <w:t>文件</w:t>
            </w:r>
          </w:p>
        </w:tc>
      </w:tr>
      <w:tr w:rsidR="00941029" w:rsidRPr="00E222FE" w:rsidTr="00C64EF3">
        <w:trPr>
          <w:trHeight w:val="293"/>
        </w:trPr>
        <w:tc>
          <w:tcPr>
            <w:tcW w:w="1579" w:type="dxa"/>
            <w:shd w:val="pct10" w:color="auto" w:fill="auto"/>
            <w:vAlign w:val="center"/>
          </w:tcPr>
          <w:p w:rsidR="00941029" w:rsidRDefault="00941029" w:rsidP="00C64EF3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0x0</w:t>
            </w:r>
            <w:r>
              <w:rPr>
                <w:rFonts w:eastAsia="宋体" w:hint="eastAsia"/>
                <w:sz w:val="18"/>
                <w:lang w:eastAsia="zh-CN"/>
              </w:rPr>
              <w:t>2</w:t>
            </w:r>
          </w:p>
        </w:tc>
        <w:tc>
          <w:tcPr>
            <w:tcW w:w="3065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Flow Control message</w:t>
            </w:r>
          </w:p>
        </w:tc>
        <w:tc>
          <w:tcPr>
            <w:tcW w:w="3573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用于流控</w:t>
            </w:r>
            <w:r>
              <w:rPr>
                <w:rFonts w:eastAsia="宋体"/>
                <w:sz w:val="18"/>
                <w:lang w:eastAsia="zh-CN"/>
              </w:rPr>
              <w:t>，</w:t>
            </w:r>
            <w:r>
              <w:rPr>
                <w:rFonts w:eastAsia="宋体" w:hint="eastAsia"/>
                <w:sz w:val="18"/>
                <w:lang w:eastAsia="zh-CN"/>
              </w:rPr>
              <w:t>当</w:t>
            </w:r>
            <w:r>
              <w:rPr>
                <w:rFonts w:eastAsia="宋体"/>
                <w:sz w:val="18"/>
                <w:lang w:eastAsia="zh-CN"/>
              </w:rPr>
              <w:t>从端想改变数据长度</w:t>
            </w:r>
            <w:r>
              <w:rPr>
                <w:rFonts w:eastAsia="宋体" w:hint="eastAsia"/>
                <w:sz w:val="18"/>
                <w:lang w:eastAsia="zh-CN"/>
              </w:rPr>
              <w:t>时</w:t>
            </w:r>
            <w:r>
              <w:rPr>
                <w:rFonts w:eastAsia="宋体"/>
                <w:sz w:val="18"/>
                <w:lang w:eastAsia="zh-CN"/>
              </w:rPr>
              <w:t>使用</w:t>
            </w:r>
          </w:p>
        </w:tc>
      </w:tr>
      <w:tr w:rsidR="00941029" w:rsidRPr="00E222FE" w:rsidTr="00C64EF3">
        <w:trPr>
          <w:trHeight w:val="336"/>
        </w:trPr>
        <w:tc>
          <w:tcPr>
            <w:tcW w:w="1579" w:type="dxa"/>
            <w:shd w:val="pct10" w:color="auto" w:fill="auto"/>
            <w:vAlign w:val="center"/>
          </w:tcPr>
          <w:p w:rsidR="00941029" w:rsidRDefault="00941029" w:rsidP="00C64EF3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0x0</w:t>
            </w:r>
            <w:r>
              <w:rPr>
                <w:rFonts w:eastAsia="宋体" w:hint="eastAsia"/>
                <w:sz w:val="18"/>
                <w:lang w:eastAsia="zh-CN"/>
              </w:rPr>
              <w:t>3</w:t>
            </w:r>
          </w:p>
        </w:tc>
        <w:tc>
          <w:tcPr>
            <w:tcW w:w="3065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</w:p>
        </w:tc>
        <w:tc>
          <w:tcPr>
            <w:tcW w:w="3573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</w:p>
        </w:tc>
      </w:tr>
      <w:tr w:rsidR="00941029" w:rsidRPr="00E222FE" w:rsidTr="00C64EF3">
        <w:trPr>
          <w:trHeight w:val="449"/>
        </w:trPr>
        <w:tc>
          <w:tcPr>
            <w:tcW w:w="1579" w:type="dxa"/>
            <w:shd w:val="pct10" w:color="auto" w:fill="auto"/>
            <w:vAlign w:val="center"/>
          </w:tcPr>
          <w:p w:rsidR="00941029" w:rsidRDefault="00941029" w:rsidP="00C64EF3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0x80</w:t>
            </w:r>
          </w:p>
        </w:tc>
        <w:tc>
          <w:tcPr>
            <w:tcW w:w="3065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ACK</w:t>
            </w:r>
          </w:p>
        </w:tc>
        <w:tc>
          <w:tcPr>
            <w:tcW w:w="3573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ACK</w:t>
            </w:r>
          </w:p>
        </w:tc>
      </w:tr>
      <w:tr w:rsidR="00941029" w:rsidRPr="00E222FE" w:rsidTr="00C64EF3">
        <w:trPr>
          <w:trHeight w:val="241"/>
        </w:trPr>
        <w:tc>
          <w:tcPr>
            <w:tcW w:w="1579" w:type="dxa"/>
            <w:shd w:val="pct10" w:color="auto" w:fill="auto"/>
            <w:vAlign w:val="center"/>
          </w:tcPr>
          <w:p w:rsidR="00941029" w:rsidRDefault="00941029" w:rsidP="00C64EF3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0x81</w:t>
            </w:r>
          </w:p>
        </w:tc>
        <w:tc>
          <w:tcPr>
            <w:tcW w:w="3065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NACK(</w:t>
            </w:r>
            <w:r>
              <w:rPr>
                <w:rFonts w:eastAsia="宋体"/>
                <w:sz w:val="18"/>
                <w:lang w:eastAsia="zh-CN"/>
              </w:rPr>
              <w:t>Checksum</w:t>
            </w:r>
            <w:r>
              <w:rPr>
                <w:rFonts w:eastAsia="宋体" w:hint="eastAsia"/>
                <w:sz w:val="18"/>
                <w:lang w:eastAsia="zh-CN"/>
              </w:rPr>
              <w:t xml:space="preserve"> NG)</w:t>
            </w:r>
          </w:p>
        </w:tc>
        <w:tc>
          <w:tcPr>
            <w:tcW w:w="3573" w:type="dxa"/>
            <w:vAlign w:val="bottom"/>
          </w:tcPr>
          <w:p w:rsidR="00941029" w:rsidRPr="00E222FE" w:rsidRDefault="00941029" w:rsidP="00C64EF3">
            <w:pPr>
              <w:adjustRightInd w:val="0"/>
              <w:spacing w:line="360" w:lineRule="atLeast"/>
              <w:jc w:val="left"/>
              <w:textAlignment w:val="baseline"/>
              <w:rPr>
                <w:rFonts w:ascii="Arial" w:hAnsi="Arial"/>
                <w:kern w:val="0"/>
                <w:sz w:val="16"/>
              </w:rPr>
            </w:pPr>
          </w:p>
        </w:tc>
      </w:tr>
      <w:tr w:rsidR="00941029" w:rsidRPr="00E222FE" w:rsidTr="00C64EF3">
        <w:tc>
          <w:tcPr>
            <w:tcW w:w="1579" w:type="dxa"/>
            <w:shd w:val="pct10" w:color="auto" w:fill="auto"/>
            <w:vAlign w:val="center"/>
          </w:tcPr>
          <w:p w:rsidR="00941029" w:rsidRDefault="00941029" w:rsidP="00C64EF3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0x82</w:t>
            </w:r>
          </w:p>
        </w:tc>
        <w:tc>
          <w:tcPr>
            <w:tcW w:w="3065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NACK(Not Support)</w:t>
            </w:r>
          </w:p>
        </w:tc>
        <w:tc>
          <w:tcPr>
            <w:tcW w:w="3573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</w:p>
        </w:tc>
      </w:tr>
      <w:tr w:rsidR="00941029" w:rsidRPr="00E222FE" w:rsidTr="00C64EF3">
        <w:tc>
          <w:tcPr>
            <w:tcW w:w="1579" w:type="dxa"/>
            <w:shd w:val="pct10" w:color="auto" w:fill="auto"/>
            <w:vAlign w:val="center"/>
          </w:tcPr>
          <w:p w:rsidR="00941029" w:rsidRDefault="00941029" w:rsidP="00C64EF3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0x83</w:t>
            </w:r>
          </w:p>
        </w:tc>
        <w:tc>
          <w:tcPr>
            <w:tcW w:w="3065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NACK(Busy)</w:t>
            </w:r>
          </w:p>
        </w:tc>
        <w:tc>
          <w:tcPr>
            <w:tcW w:w="3573" w:type="dxa"/>
            <w:vAlign w:val="center"/>
          </w:tcPr>
          <w:p w:rsidR="00941029" w:rsidRDefault="00941029" w:rsidP="00C64EF3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</w:p>
        </w:tc>
      </w:tr>
    </w:tbl>
    <w:p w:rsidR="000A745A" w:rsidRDefault="000A745A" w:rsidP="007C2DAF"/>
    <w:p w:rsidR="00941029" w:rsidRDefault="00941029" w:rsidP="00941029">
      <w:pPr>
        <w:pStyle w:val="2"/>
        <w:numPr>
          <w:ilvl w:val="1"/>
          <w:numId w:val="6"/>
        </w:numPr>
      </w:pPr>
      <w:bookmarkStart w:id="12" w:name="_Toc479670542"/>
      <w:r>
        <w:rPr>
          <w:rFonts w:hint="eastAsia"/>
        </w:rPr>
        <w:t>同步头（连接控制字）</w:t>
      </w:r>
      <w:bookmarkEnd w:id="12"/>
    </w:p>
    <w:p w:rsidR="00941029" w:rsidRPr="00C64EF3" w:rsidRDefault="00941029" w:rsidP="00941029">
      <w:r>
        <w:rPr>
          <w:rFonts w:hint="eastAsia"/>
        </w:rPr>
        <w:t>每</w:t>
      </w:r>
      <w:r>
        <w:t>一帧的</w:t>
      </w:r>
      <w:r w:rsidR="00C64EF3">
        <w:rPr>
          <w:rFonts w:hint="eastAsia"/>
        </w:rPr>
        <w:t>起始</w:t>
      </w:r>
      <w:r w:rsidR="00C64EF3">
        <w:t>字节</w:t>
      </w:r>
      <w:r w:rsidR="00C64EF3">
        <w:rPr>
          <w:rFonts w:hint="eastAsia"/>
        </w:rPr>
        <w:t>，内容</w:t>
      </w:r>
      <w:r w:rsidR="00C64EF3">
        <w:t>固定为</w:t>
      </w:r>
      <w:r w:rsidR="00C64EF3">
        <w:rPr>
          <w:rFonts w:hint="eastAsia"/>
        </w:rPr>
        <w:t>0</w:t>
      </w:r>
      <w:r w:rsidR="00C64EF3">
        <w:t>xA4</w:t>
      </w:r>
      <w:r w:rsidR="00C64EF3">
        <w:rPr>
          <w:rFonts w:hint="eastAsia"/>
        </w:rPr>
        <w:t>。该同步</w:t>
      </w:r>
      <w:r w:rsidR="00C64EF3">
        <w:t>头在异步通信中使用，用于数据帧同步。</w:t>
      </w:r>
      <w:r w:rsidR="00C64EF3">
        <w:rPr>
          <w:rFonts w:hint="eastAsia"/>
        </w:rPr>
        <w:t>同步</w:t>
      </w:r>
      <w:r w:rsidR="00C64EF3">
        <w:t>通信</w:t>
      </w:r>
      <w:r w:rsidR="00FC0C8B">
        <w:rPr>
          <w:rFonts w:hint="eastAsia"/>
        </w:rPr>
        <w:t>方式</w:t>
      </w:r>
      <w:r w:rsidR="00FC0C8B">
        <w:t>中</w:t>
      </w:r>
      <w:r w:rsidR="00C64EF3">
        <w:rPr>
          <w:rFonts w:hint="eastAsia"/>
        </w:rPr>
        <w:t>可</w:t>
      </w:r>
      <w:r w:rsidR="00C64EF3">
        <w:t>忽略</w:t>
      </w:r>
      <w:r w:rsidR="00AC060F">
        <w:rPr>
          <w:rFonts w:hint="eastAsia"/>
        </w:rPr>
        <w:t>，</w:t>
      </w:r>
      <w:r w:rsidR="00AC060F">
        <w:t>如</w:t>
      </w:r>
      <w:r w:rsidR="00AC060F">
        <w:t>SPI</w:t>
      </w:r>
      <w:r w:rsidR="00AC060F">
        <w:t>通信方式中，则</w:t>
      </w:r>
      <w:r w:rsidR="00AC060F">
        <w:rPr>
          <w:rFonts w:hint="eastAsia"/>
        </w:rPr>
        <w:t>改</w:t>
      </w:r>
      <w:r w:rsidR="00AC060F">
        <w:t>字节可忽略</w:t>
      </w:r>
      <w:r w:rsidR="00C64EF3">
        <w:t>。</w:t>
      </w:r>
    </w:p>
    <w:p w:rsidR="004A59CD" w:rsidRDefault="00C0735F" w:rsidP="007C2DAF">
      <w:r>
        <w:rPr>
          <w:rFonts w:hint="eastAsia"/>
        </w:rPr>
        <w:t>在</w:t>
      </w:r>
      <w:r>
        <w:t>异步通信中</w:t>
      </w:r>
      <w:r w:rsidR="00AC060F">
        <w:rPr>
          <w:rFonts w:hint="eastAsia"/>
        </w:rPr>
        <w:t>（如</w:t>
      </w:r>
      <w:r w:rsidR="00AC060F">
        <w:t>UART</w:t>
      </w:r>
      <w:r w:rsidR="00AC060F">
        <w:t>中</w:t>
      </w:r>
      <w:r w:rsidR="00AC060F">
        <w:rPr>
          <w:rFonts w:hint="eastAsia"/>
        </w:rPr>
        <w:t>）</w:t>
      </w:r>
      <w:r w:rsidR="00AC060F">
        <w:t>，</w:t>
      </w:r>
      <w:r w:rsidR="004A59CD">
        <w:rPr>
          <w:rFonts w:hint="eastAsia"/>
        </w:rPr>
        <w:t>做</w:t>
      </w:r>
      <w:r w:rsidR="004A59CD">
        <w:t>如下处理：</w:t>
      </w:r>
    </w:p>
    <w:p w:rsidR="004A59CD" w:rsidRDefault="004A59CD" w:rsidP="004A59CD">
      <w:pPr>
        <w:pStyle w:val="a6"/>
        <w:numPr>
          <w:ilvl w:val="0"/>
          <w:numId w:val="12"/>
        </w:numPr>
        <w:ind w:firstLineChars="0"/>
      </w:pPr>
      <w:r>
        <w:t>如果发送的数据</w:t>
      </w:r>
      <w:r>
        <w:rPr>
          <w:rFonts w:hint="eastAsia"/>
        </w:rPr>
        <w:t>中（非</w:t>
      </w:r>
      <w:r>
        <w:t>同步头</w:t>
      </w:r>
      <w:r>
        <w:rPr>
          <w:rFonts w:hint="eastAsia"/>
        </w:rPr>
        <w:t>）</w:t>
      </w:r>
      <w:r w:rsidR="00C0735F">
        <w:t>存在</w:t>
      </w:r>
      <w:r w:rsidR="00C0735F">
        <w:t>0xA4</w:t>
      </w:r>
      <w:r w:rsidR="00C0735F">
        <w:t>，则需要将该数据转换成</w:t>
      </w:r>
      <w:r w:rsidR="00C0735F">
        <w:rPr>
          <w:rFonts w:hint="eastAsia"/>
        </w:rPr>
        <w:t>0</w:t>
      </w:r>
      <w:r w:rsidR="00C0735F">
        <w:t>x1B53</w:t>
      </w:r>
      <w:r w:rsidR="00C0735F">
        <w:rPr>
          <w:rFonts w:hint="eastAsia"/>
        </w:rPr>
        <w:t>，变成两</w:t>
      </w:r>
      <w:r w:rsidR="007C63BD">
        <w:t>字节数据，避免数据帧中</w:t>
      </w:r>
      <w:r w:rsidR="007C63BD">
        <w:rPr>
          <w:rFonts w:hint="eastAsia"/>
        </w:rPr>
        <w:t>再次</w:t>
      </w:r>
      <w:r w:rsidR="00C0735F">
        <w:t>出现同步头数据</w:t>
      </w:r>
      <w:r>
        <w:rPr>
          <w:rFonts w:hint="eastAsia"/>
        </w:rPr>
        <w:t>；</w:t>
      </w:r>
    </w:p>
    <w:p w:rsidR="00941029" w:rsidRDefault="004A59CD" w:rsidP="004A59CD">
      <w:pPr>
        <w:pStyle w:val="a6"/>
        <w:numPr>
          <w:ilvl w:val="0"/>
          <w:numId w:val="12"/>
        </w:numPr>
        <w:ind w:firstLineChars="0"/>
      </w:pPr>
      <w:r>
        <w:t>如果需要传输</w:t>
      </w:r>
      <w:r>
        <w:rPr>
          <w:rFonts w:hint="eastAsia"/>
        </w:rPr>
        <w:t>0</w:t>
      </w:r>
      <w:r>
        <w:t>x1B</w:t>
      </w:r>
      <w:r>
        <w:t>，则需要转换成</w:t>
      </w:r>
      <w:r>
        <w:rPr>
          <w:rFonts w:hint="eastAsia"/>
        </w:rPr>
        <w:t>0</w:t>
      </w:r>
      <w:r>
        <w:t>x1B1B</w:t>
      </w:r>
      <w:r>
        <w:rPr>
          <w:rFonts w:hint="eastAsia"/>
        </w:rPr>
        <w:t>；</w:t>
      </w:r>
    </w:p>
    <w:p w:rsidR="004A59CD" w:rsidRDefault="004A59CD" w:rsidP="004A59CD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如果接收</w:t>
      </w:r>
      <w:r>
        <w:t>端接收</w:t>
      </w:r>
      <w:r>
        <w:rPr>
          <w:rFonts w:hint="eastAsia"/>
        </w:rPr>
        <w:t>到</w:t>
      </w:r>
      <w:r>
        <w:rPr>
          <w:rFonts w:hint="eastAsia"/>
        </w:rPr>
        <w:t>0</w:t>
      </w:r>
      <w:r>
        <w:t>x1B53</w:t>
      </w:r>
      <w:r>
        <w:rPr>
          <w:rFonts w:hint="eastAsia"/>
        </w:rPr>
        <w:t>，</w:t>
      </w:r>
      <w:r>
        <w:t>则直接转换成</w:t>
      </w:r>
      <w:r>
        <w:rPr>
          <w:rFonts w:hint="eastAsia"/>
        </w:rPr>
        <w:t>0</w:t>
      </w:r>
      <w:r>
        <w:t>xA4</w:t>
      </w:r>
      <w:r>
        <w:rPr>
          <w:rFonts w:hint="eastAsia"/>
        </w:rPr>
        <w:t>；</w:t>
      </w:r>
    </w:p>
    <w:p w:rsidR="004A59CD" w:rsidRDefault="004A59CD" w:rsidP="004A59CD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如果</w:t>
      </w:r>
      <w:r>
        <w:t>接收端接收</w:t>
      </w:r>
      <w:r>
        <w:rPr>
          <w:rFonts w:hint="eastAsia"/>
        </w:rPr>
        <w:t>到</w:t>
      </w:r>
      <w:r>
        <w:rPr>
          <w:rFonts w:hint="eastAsia"/>
        </w:rPr>
        <w:t>0</w:t>
      </w:r>
      <w:r>
        <w:t>x1B1B</w:t>
      </w:r>
      <w:r>
        <w:t>，</w:t>
      </w:r>
      <w:r>
        <w:rPr>
          <w:rFonts w:hint="eastAsia"/>
        </w:rPr>
        <w:t>则</w:t>
      </w:r>
      <w:r>
        <w:t>直接转换成</w:t>
      </w:r>
      <w:r>
        <w:rPr>
          <w:rFonts w:hint="eastAsia"/>
        </w:rPr>
        <w:t>0</w:t>
      </w:r>
      <w:r>
        <w:t>x1B</w:t>
      </w:r>
      <w:r>
        <w:t>；</w:t>
      </w:r>
    </w:p>
    <w:p w:rsidR="00F608B2" w:rsidRPr="00880A73" w:rsidRDefault="00880A73" w:rsidP="00F608B2">
      <w:pPr>
        <w:rPr>
          <w:b/>
        </w:rPr>
      </w:pPr>
      <w:r w:rsidRPr="00880A73">
        <w:rPr>
          <w:rFonts w:hint="eastAsia"/>
          <w:b/>
        </w:rPr>
        <w:t>（该</w:t>
      </w:r>
      <w:r w:rsidRPr="00880A73">
        <w:rPr>
          <w:b/>
        </w:rPr>
        <w:t>机制在</w:t>
      </w:r>
      <w:r w:rsidRPr="00880A73">
        <w:rPr>
          <w:b/>
        </w:rPr>
        <w:t>SPI</w:t>
      </w:r>
      <w:r w:rsidRPr="00880A73">
        <w:rPr>
          <w:b/>
        </w:rPr>
        <w:t>通信中不适用</w:t>
      </w:r>
      <w:r w:rsidRPr="00880A73">
        <w:rPr>
          <w:rFonts w:hint="eastAsia"/>
          <w:b/>
        </w:rPr>
        <w:t>）</w:t>
      </w:r>
    </w:p>
    <w:p w:rsidR="00F608B2" w:rsidRDefault="00F608B2" w:rsidP="00F608B2">
      <w:pPr>
        <w:pStyle w:val="2"/>
        <w:numPr>
          <w:ilvl w:val="1"/>
          <w:numId w:val="6"/>
        </w:numPr>
      </w:pPr>
      <w:bookmarkStart w:id="13" w:name="_Toc479670543"/>
      <w:r>
        <w:rPr>
          <w:rFonts w:hint="eastAsia"/>
        </w:rPr>
        <w:t>Sequence Number</w:t>
      </w:r>
      <w:r>
        <w:rPr>
          <w:rFonts w:hint="eastAsia"/>
        </w:rPr>
        <w:t>（传输序列号）</w:t>
      </w:r>
      <w:bookmarkEnd w:id="13"/>
    </w:p>
    <w:p w:rsidR="00F608B2" w:rsidRDefault="00F608B2" w:rsidP="00F608B2">
      <w:r>
        <w:rPr>
          <w:rFonts w:hint="eastAsia"/>
        </w:rPr>
        <w:t>该字段是以</w:t>
      </w:r>
      <w:r>
        <w:rPr>
          <w:rFonts w:hint="eastAsia"/>
        </w:rPr>
        <w:t>256</w:t>
      </w:r>
      <w:r>
        <w:rPr>
          <w:rFonts w:hint="eastAsia"/>
        </w:rPr>
        <w:t>为模进行计数，所以他的计数范围为</w:t>
      </w:r>
      <w:r>
        <w:rPr>
          <w:rFonts w:hint="eastAsia"/>
        </w:rPr>
        <w:t>0~255</w:t>
      </w:r>
      <w:r>
        <w:rPr>
          <w:rFonts w:hint="eastAsia"/>
        </w:rPr>
        <w:t>，通过增</w:t>
      </w:r>
      <w:r>
        <w:rPr>
          <w:rFonts w:hint="eastAsia"/>
        </w:rPr>
        <w:t>1</w:t>
      </w:r>
      <w:r>
        <w:rPr>
          <w:rFonts w:hint="eastAsia"/>
        </w:rPr>
        <w:t>来实现，两个独立的传输</w:t>
      </w:r>
      <w:r>
        <w:t>方向</w:t>
      </w:r>
      <w:r>
        <w:rPr>
          <w:rFonts w:hint="eastAsia"/>
        </w:rPr>
        <w:t>上的序列号由链路层来维护。</w:t>
      </w:r>
    </w:p>
    <w:p w:rsidR="00F608B2" w:rsidRPr="00D9525B" w:rsidRDefault="00F608B2" w:rsidP="00F608B2">
      <w:r>
        <w:rPr>
          <w:rFonts w:hint="eastAsia"/>
        </w:rPr>
        <w:t>该字段用于检测数据丢失，以及链路层控制。</w:t>
      </w:r>
    </w:p>
    <w:p w:rsidR="00F608B2" w:rsidRPr="00F608B2" w:rsidRDefault="00F608B2" w:rsidP="00F608B2"/>
    <w:p w:rsidR="009C2F7F" w:rsidRDefault="00A07163" w:rsidP="002A2BF2">
      <w:pPr>
        <w:pStyle w:val="2"/>
        <w:numPr>
          <w:ilvl w:val="1"/>
          <w:numId w:val="6"/>
        </w:numPr>
      </w:pPr>
      <w:bookmarkStart w:id="14" w:name="_Toc479670544"/>
      <w:r>
        <w:t>LinkControl</w:t>
      </w:r>
      <w:r>
        <w:rPr>
          <w:rFonts w:hint="eastAsia"/>
        </w:rPr>
        <w:t>（连接</w:t>
      </w:r>
      <w:r w:rsidR="009C2F7F">
        <w:rPr>
          <w:rFonts w:hint="eastAsia"/>
        </w:rPr>
        <w:t>控制字）</w:t>
      </w:r>
      <w:bookmarkEnd w:id="14"/>
    </w:p>
    <w:p w:rsidR="00A4327F" w:rsidRDefault="00A4327F" w:rsidP="004B3DD5">
      <w:r>
        <w:rPr>
          <w:rFonts w:hint="eastAsia"/>
        </w:rPr>
        <w:t>告诉接收方，该数据帧类型，目前可以传送以下【表</w:t>
      </w:r>
      <w:r>
        <w:rPr>
          <w:rFonts w:hint="eastAsia"/>
        </w:rPr>
        <w:t>3</w:t>
      </w:r>
      <w:r>
        <w:rPr>
          <w:rFonts w:hint="eastAsia"/>
        </w:rPr>
        <w:t>】中所列数据类型：</w:t>
      </w:r>
    </w:p>
    <w:p w:rsidR="00A4327F" w:rsidRDefault="00A4327F" w:rsidP="004B3DD5">
      <w:r>
        <w:rPr>
          <w:rFonts w:hint="eastAsia"/>
        </w:rPr>
        <w:lastRenderedPageBreak/>
        <w:t>【表</w:t>
      </w:r>
      <w:r>
        <w:rPr>
          <w:rFonts w:hint="eastAsia"/>
        </w:rPr>
        <w:t>3</w:t>
      </w:r>
      <w:r>
        <w:rPr>
          <w:rFonts w:hint="eastAsia"/>
        </w:rPr>
        <w:t>】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9"/>
        <w:gridCol w:w="3065"/>
        <w:gridCol w:w="3573"/>
      </w:tblGrid>
      <w:tr w:rsidR="004A59CD" w:rsidRPr="00E222FE" w:rsidTr="004A59CD"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Pr="00E222FE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Value</w:t>
            </w: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定义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562D4A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备注</w:t>
            </w:r>
          </w:p>
        </w:tc>
      </w:tr>
      <w:tr w:rsidR="004A59CD" w:rsidRPr="00E222FE" w:rsidTr="004A59CD"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0</w:t>
            </w:r>
            <w:r>
              <w:rPr>
                <w:rFonts w:eastAsia="宋体"/>
                <w:sz w:val="18"/>
                <w:lang w:eastAsia="zh-CN"/>
              </w:rPr>
              <w:t>x00</w:t>
            </w: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Pr="00E222FE" w:rsidRDefault="004A59CD" w:rsidP="004A59CD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Control Message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用于</w:t>
            </w:r>
            <w:r>
              <w:rPr>
                <w:rFonts w:eastAsia="宋体"/>
                <w:sz w:val="18"/>
                <w:lang w:eastAsia="zh-CN"/>
              </w:rPr>
              <w:t>传输控制消息</w:t>
            </w:r>
          </w:p>
        </w:tc>
      </w:tr>
      <w:tr w:rsidR="004A59CD" w:rsidRPr="00E222FE" w:rsidTr="004A59CD"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0x0</w:t>
            </w:r>
            <w:r>
              <w:rPr>
                <w:rFonts w:eastAsia="宋体" w:hint="eastAsia"/>
                <w:sz w:val="18"/>
                <w:lang w:eastAsia="zh-CN"/>
              </w:rPr>
              <w:t>1</w:t>
            </w: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 xml:space="preserve">File </w:t>
            </w:r>
            <w:r>
              <w:rPr>
                <w:rFonts w:eastAsia="宋体" w:hint="eastAsia"/>
                <w:sz w:val="18"/>
                <w:lang w:eastAsia="zh-CN"/>
              </w:rPr>
              <w:t>Data message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用于传输</w:t>
            </w:r>
            <w:r>
              <w:rPr>
                <w:rFonts w:eastAsia="宋体"/>
                <w:sz w:val="18"/>
                <w:lang w:eastAsia="zh-CN"/>
              </w:rPr>
              <w:t>文件</w:t>
            </w:r>
          </w:p>
        </w:tc>
      </w:tr>
      <w:tr w:rsidR="004A59CD" w:rsidRPr="00E222FE" w:rsidTr="004A59CD"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0x0</w:t>
            </w:r>
            <w:r>
              <w:rPr>
                <w:rFonts w:eastAsia="宋体" w:hint="eastAsia"/>
                <w:sz w:val="18"/>
                <w:lang w:eastAsia="zh-CN"/>
              </w:rPr>
              <w:t>2</w:t>
            </w: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Flow Control message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用于流控</w:t>
            </w:r>
            <w:r>
              <w:rPr>
                <w:rFonts w:eastAsia="宋体"/>
                <w:sz w:val="18"/>
                <w:lang w:eastAsia="zh-CN"/>
              </w:rPr>
              <w:t>，</w:t>
            </w:r>
            <w:r>
              <w:rPr>
                <w:rFonts w:eastAsia="宋体" w:hint="eastAsia"/>
                <w:sz w:val="18"/>
                <w:lang w:eastAsia="zh-CN"/>
              </w:rPr>
              <w:t>当</w:t>
            </w:r>
            <w:r>
              <w:rPr>
                <w:rFonts w:eastAsia="宋体"/>
                <w:sz w:val="18"/>
                <w:lang w:eastAsia="zh-CN"/>
              </w:rPr>
              <w:t>从端想改变数据长度</w:t>
            </w:r>
            <w:r>
              <w:rPr>
                <w:rFonts w:eastAsia="宋体" w:hint="eastAsia"/>
                <w:sz w:val="18"/>
                <w:lang w:eastAsia="zh-CN"/>
              </w:rPr>
              <w:t>时</w:t>
            </w:r>
            <w:r>
              <w:rPr>
                <w:rFonts w:eastAsia="宋体"/>
                <w:sz w:val="18"/>
                <w:lang w:eastAsia="zh-CN"/>
              </w:rPr>
              <w:t>使用</w:t>
            </w:r>
          </w:p>
          <w:p w:rsidR="004A59CD" w:rsidRDefault="004A59CD" w:rsidP="004A59CD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（只</w:t>
            </w:r>
            <w:r>
              <w:rPr>
                <w:rFonts w:eastAsia="宋体"/>
                <w:sz w:val="18"/>
                <w:lang w:eastAsia="zh-CN"/>
              </w:rPr>
              <w:t>用于异步通信）</w:t>
            </w:r>
          </w:p>
        </w:tc>
      </w:tr>
      <w:tr w:rsidR="004A59CD" w:rsidRPr="00E222FE" w:rsidTr="004A59CD"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…</w:t>
            </w: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</w:p>
        </w:tc>
      </w:tr>
      <w:tr w:rsidR="004A59CD" w:rsidRPr="00E222FE" w:rsidTr="004A59CD"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0x80</w:t>
            </w: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ACK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ACK</w:t>
            </w:r>
          </w:p>
        </w:tc>
      </w:tr>
      <w:tr w:rsidR="004A59CD" w:rsidRPr="00E222FE" w:rsidTr="004A59CD"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0x81</w:t>
            </w: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NACK(</w:t>
            </w:r>
            <w:r>
              <w:rPr>
                <w:rFonts w:eastAsia="宋体"/>
                <w:sz w:val="18"/>
                <w:lang w:eastAsia="zh-CN"/>
              </w:rPr>
              <w:t>Checksum</w:t>
            </w:r>
            <w:r>
              <w:rPr>
                <w:rFonts w:eastAsia="宋体" w:hint="eastAsia"/>
                <w:sz w:val="18"/>
                <w:lang w:eastAsia="zh-CN"/>
              </w:rPr>
              <w:t xml:space="preserve"> NG)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Pr="004A59CD" w:rsidRDefault="004A59CD" w:rsidP="004A59CD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</w:p>
        </w:tc>
      </w:tr>
      <w:tr w:rsidR="004A59CD" w:rsidRPr="00E222FE" w:rsidTr="004A59CD"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0x82</w:t>
            </w: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NACK(Not Support)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</w:p>
        </w:tc>
      </w:tr>
      <w:tr w:rsidR="004A59CD" w:rsidRPr="00E222FE" w:rsidTr="004A59CD"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0x83</w:t>
            </w:r>
          </w:p>
        </w:tc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NACK(Busy)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4A59CD" w:rsidRDefault="004A59CD" w:rsidP="004A59CD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</w:p>
        </w:tc>
      </w:tr>
    </w:tbl>
    <w:p w:rsidR="00A4327F" w:rsidRDefault="00353804" w:rsidP="004B3DD5">
      <w:r>
        <w:rPr>
          <w:rFonts w:hint="eastAsia"/>
        </w:rPr>
        <w:t>针对每种消息类型，参见后续章节的描述。</w:t>
      </w:r>
    </w:p>
    <w:p w:rsidR="00A07163" w:rsidRPr="004A59CD" w:rsidRDefault="00A07163" w:rsidP="004B3DD5"/>
    <w:p w:rsidR="009C2F7F" w:rsidRDefault="009C2F7F" w:rsidP="002A2BF2">
      <w:pPr>
        <w:pStyle w:val="2"/>
        <w:numPr>
          <w:ilvl w:val="1"/>
          <w:numId w:val="6"/>
        </w:numPr>
      </w:pPr>
      <w:bookmarkStart w:id="15" w:name="_Toc479670545"/>
      <w:r>
        <w:rPr>
          <w:rFonts w:hint="eastAsia"/>
        </w:rPr>
        <w:t>Data Length Code</w:t>
      </w:r>
      <w:r>
        <w:rPr>
          <w:rFonts w:hint="eastAsia"/>
        </w:rPr>
        <w:t>（数据长度）</w:t>
      </w:r>
      <w:bookmarkEnd w:id="15"/>
    </w:p>
    <w:p w:rsidR="00D9525B" w:rsidRDefault="00D9525B" w:rsidP="00D9525B">
      <w:r>
        <w:rPr>
          <w:rFonts w:hint="eastAsia"/>
        </w:rPr>
        <w:t>该字段为发送或接收数据域的数据字节数，范围为</w:t>
      </w:r>
      <w:r>
        <w:rPr>
          <w:rFonts w:hint="eastAsia"/>
        </w:rPr>
        <w:t>0~255</w:t>
      </w:r>
      <w:r>
        <w:rPr>
          <w:rFonts w:hint="eastAsia"/>
        </w:rPr>
        <w:t>。</w:t>
      </w:r>
    </w:p>
    <w:p w:rsidR="00980CFB" w:rsidRDefault="00980CFB" w:rsidP="00D9525B"/>
    <w:p w:rsidR="00980CFB" w:rsidRPr="00D9525B" w:rsidRDefault="00980CFB" w:rsidP="00D9525B"/>
    <w:p w:rsidR="009C2F7F" w:rsidRDefault="009C2F7F" w:rsidP="002A2BF2">
      <w:pPr>
        <w:pStyle w:val="2"/>
        <w:numPr>
          <w:ilvl w:val="1"/>
          <w:numId w:val="6"/>
        </w:numPr>
      </w:pPr>
      <w:bookmarkStart w:id="16" w:name="_Toc479670546"/>
      <w:r>
        <w:rPr>
          <w:rFonts w:hint="eastAsia"/>
        </w:rPr>
        <w:t>Data</w:t>
      </w:r>
      <w:r>
        <w:rPr>
          <w:rFonts w:hint="eastAsia"/>
        </w:rPr>
        <w:t>（数据）</w:t>
      </w:r>
      <w:bookmarkEnd w:id="16"/>
    </w:p>
    <w:p w:rsidR="00D9525B" w:rsidRDefault="00D9525B" w:rsidP="00D9525B">
      <w:r>
        <w:rPr>
          <w:rFonts w:hint="eastAsia"/>
        </w:rPr>
        <w:t>该字段包含需要发送或接收到的数据</w:t>
      </w:r>
      <w:r w:rsidR="00F94065">
        <w:rPr>
          <w:rFonts w:hint="eastAsia"/>
        </w:rPr>
        <w:t>。</w:t>
      </w:r>
    </w:p>
    <w:p w:rsidR="00D44F77" w:rsidRDefault="00D44F77" w:rsidP="00D9525B"/>
    <w:p w:rsidR="00D44F77" w:rsidRDefault="00D44F77" w:rsidP="00D44F77">
      <w:pPr>
        <w:pStyle w:val="2"/>
        <w:numPr>
          <w:ilvl w:val="1"/>
          <w:numId w:val="6"/>
        </w:numPr>
      </w:pPr>
      <w:bookmarkStart w:id="17" w:name="_Toc479670547"/>
      <w:r>
        <w:t>Checksum</w:t>
      </w:r>
      <w:r>
        <w:rPr>
          <w:rFonts w:hint="eastAsia"/>
        </w:rPr>
        <w:t>校验</w:t>
      </w:r>
      <w:bookmarkEnd w:id="17"/>
    </w:p>
    <w:p w:rsidR="00D44F77" w:rsidRDefault="00D44F77" w:rsidP="00D44F77">
      <w:r>
        <w:rPr>
          <w:rFonts w:hint="eastAsia"/>
        </w:rPr>
        <w:t>对</w:t>
      </w:r>
      <w:r>
        <w:t>整个数据帧</w:t>
      </w:r>
      <w:r>
        <w:rPr>
          <w:rFonts w:hint="eastAsia"/>
        </w:rPr>
        <w:t>中</w:t>
      </w:r>
      <w:r>
        <w:t>每个字节</w:t>
      </w:r>
      <w:r>
        <w:rPr>
          <w:rFonts w:hint="eastAsia"/>
        </w:rPr>
        <w:t>进行按</w:t>
      </w:r>
      <w:r>
        <w:t>位</w:t>
      </w:r>
      <w:r>
        <w:rPr>
          <w:rFonts w:hint="eastAsia"/>
        </w:rPr>
        <w:t>异</w:t>
      </w:r>
      <w:r>
        <w:t>或运算</w:t>
      </w:r>
      <w:r>
        <w:rPr>
          <w:rFonts w:hint="eastAsia"/>
        </w:rPr>
        <w:t>，</w:t>
      </w:r>
      <w:r>
        <w:t>Checksum</w:t>
      </w:r>
      <w:r>
        <w:t>字段除外。</w:t>
      </w:r>
    </w:p>
    <w:p w:rsidR="00D44F77" w:rsidRDefault="00D44F77" w:rsidP="00D44F77"/>
    <w:p w:rsidR="00D44F77" w:rsidRPr="00D44F77" w:rsidRDefault="00D44F77" w:rsidP="00D9525B"/>
    <w:p w:rsidR="00F94065" w:rsidRDefault="00F94065" w:rsidP="00A279BC">
      <w:pPr>
        <w:pStyle w:val="1"/>
        <w:numPr>
          <w:ilvl w:val="0"/>
          <w:numId w:val="10"/>
        </w:numPr>
      </w:pPr>
      <w:bookmarkStart w:id="18" w:name="_Toc479670548"/>
      <w:r>
        <w:rPr>
          <w:rFonts w:hint="eastAsia"/>
        </w:rPr>
        <w:t>通用需求</w:t>
      </w:r>
      <w:bookmarkEnd w:id="18"/>
    </w:p>
    <w:p w:rsidR="00F94065" w:rsidRDefault="00F94065" w:rsidP="00A279BC">
      <w:pPr>
        <w:pStyle w:val="2"/>
        <w:numPr>
          <w:ilvl w:val="1"/>
          <w:numId w:val="10"/>
        </w:numPr>
      </w:pPr>
      <w:bookmarkStart w:id="19" w:name="_Toc479670549"/>
      <w:r>
        <w:rPr>
          <w:rFonts w:hint="eastAsia"/>
        </w:rPr>
        <w:t>保留字节与保留位</w:t>
      </w:r>
      <w:bookmarkEnd w:id="19"/>
    </w:p>
    <w:p w:rsidR="00F94065" w:rsidRDefault="00F94065" w:rsidP="00F9406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接收方必须忽略掉保留字节和保留位，发送方必须将保留字节和保留位设置为</w:t>
      </w:r>
      <w:r>
        <w:rPr>
          <w:rFonts w:hint="eastAsia"/>
        </w:rPr>
        <w:t>0</w:t>
      </w:r>
      <w:r>
        <w:rPr>
          <w:rFonts w:hint="eastAsia"/>
        </w:rPr>
        <w:t>后发送。</w:t>
      </w:r>
    </w:p>
    <w:p w:rsidR="00F94065" w:rsidRDefault="00F94065" w:rsidP="00A279BC">
      <w:pPr>
        <w:pStyle w:val="2"/>
        <w:numPr>
          <w:ilvl w:val="1"/>
          <w:numId w:val="10"/>
        </w:numPr>
      </w:pPr>
      <w:bookmarkStart w:id="20" w:name="_Toc479670550"/>
      <w:r>
        <w:rPr>
          <w:rFonts w:hint="eastAsia"/>
        </w:rPr>
        <w:lastRenderedPageBreak/>
        <w:t>未知的消息类型</w:t>
      </w:r>
      <w:bookmarkEnd w:id="20"/>
    </w:p>
    <w:p w:rsidR="003758D1" w:rsidRDefault="003758D1" w:rsidP="003758D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接收方必须忽略掉未知的消息类型。同时通过</w:t>
      </w:r>
      <w:r>
        <w:rPr>
          <w:rFonts w:hint="eastAsia"/>
        </w:rPr>
        <w:t>NACK</w:t>
      </w:r>
      <w:r>
        <w:rPr>
          <w:rFonts w:hint="eastAsia"/>
        </w:rPr>
        <w:t>通知对方，该数据为未被支持的消息类型。</w:t>
      </w:r>
    </w:p>
    <w:p w:rsidR="003758D1" w:rsidRDefault="003758D1" w:rsidP="003758D1"/>
    <w:p w:rsidR="00BC5723" w:rsidRDefault="00BC5723" w:rsidP="00BC5723">
      <w:pPr>
        <w:pStyle w:val="1"/>
        <w:numPr>
          <w:ilvl w:val="0"/>
          <w:numId w:val="10"/>
        </w:numPr>
      </w:pPr>
      <w:bookmarkStart w:id="21" w:name="_Toc479670551"/>
      <w:r w:rsidRPr="00DB341E">
        <w:rPr>
          <w:rFonts w:hint="eastAsia"/>
        </w:rPr>
        <w:t>通信部分软件架构</w:t>
      </w:r>
      <w:bookmarkEnd w:id="21"/>
    </w:p>
    <w:p w:rsidR="00BC5723" w:rsidRDefault="00BC5723" w:rsidP="00BC5723">
      <w:r>
        <w:rPr>
          <w:rFonts w:hint="eastAsia"/>
        </w:rPr>
        <w:t>本节描述该部分软件架构以及各部分间的协同工作，该软件部分共分五部分：</w:t>
      </w:r>
    </w:p>
    <w:p w:rsidR="00BC5723" w:rsidRDefault="00BC5723" w:rsidP="00BC5723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应用层（</w:t>
      </w:r>
      <w:r>
        <w:rPr>
          <w:rFonts w:hint="eastAsia"/>
        </w:rPr>
        <w:t>APP Layer</w:t>
      </w:r>
      <w:r>
        <w:rPr>
          <w:rFonts w:hint="eastAsia"/>
        </w:rPr>
        <w:t>）</w:t>
      </w:r>
    </w:p>
    <w:p w:rsidR="00BC5723" w:rsidRDefault="00BC5723" w:rsidP="00BC5723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API</w:t>
      </w:r>
      <w:r>
        <w:rPr>
          <w:rFonts w:hint="eastAsia"/>
        </w:rPr>
        <w:t>层（</w:t>
      </w:r>
      <w:r>
        <w:rPr>
          <w:rFonts w:hint="eastAsia"/>
        </w:rPr>
        <w:t>SSI API Layer</w:t>
      </w:r>
      <w:r>
        <w:rPr>
          <w:rFonts w:hint="eastAsia"/>
        </w:rPr>
        <w:t>）</w:t>
      </w:r>
    </w:p>
    <w:p w:rsidR="00BC5723" w:rsidRDefault="00BC5723" w:rsidP="00BC5723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链路层（</w:t>
      </w:r>
      <w:r>
        <w:rPr>
          <w:rFonts w:hint="eastAsia"/>
        </w:rPr>
        <w:t>SSI Link Layer</w:t>
      </w:r>
      <w:r>
        <w:rPr>
          <w:rFonts w:hint="eastAsia"/>
        </w:rPr>
        <w:t>）</w:t>
      </w:r>
    </w:p>
    <w:p w:rsidR="00BC5723" w:rsidRDefault="00BC5723" w:rsidP="00BC5723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硬件驱动层（</w:t>
      </w:r>
      <w:r>
        <w:rPr>
          <w:rFonts w:hint="eastAsia"/>
        </w:rPr>
        <w:t>SSI Hardware &amp; Driver Layer</w:t>
      </w:r>
      <w:r>
        <w:rPr>
          <w:rFonts w:hint="eastAsia"/>
        </w:rPr>
        <w:t>）</w:t>
      </w:r>
    </w:p>
    <w:p w:rsidR="00BC5723" w:rsidRDefault="00BC5723" w:rsidP="00BC5723">
      <w:r>
        <w:rPr>
          <w:rFonts w:hint="eastAsia"/>
        </w:rPr>
        <w:t>各层间关系如下图所示：</w:t>
      </w:r>
    </w:p>
    <w:p w:rsidR="00BC5723" w:rsidRDefault="00BC5723" w:rsidP="00BC5723"/>
    <w:p w:rsidR="00BC5723" w:rsidRDefault="00BC5723" w:rsidP="00BC5723">
      <w:r>
        <w:object w:dxaOrig="10953" w:dyaOrig="129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489.75pt" o:ole="">
            <v:imagedata r:id="rId8" o:title=""/>
          </v:shape>
          <o:OLEObject Type="Embed" ProgID="Visio.Drawing.11" ShapeID="_x0000_i1025" DrawAspect="Content" ObjectID="_1647428829" r:id="rId9"/>
        </w:object>
      </w:r>
    </w:p>
    <w:p w:rsidR="00BC5723" w:rsidRDefault="00BC5723" w:rsidP="00BC5723"/>
    <w:p w:rsidR="00BC5723" w:rsidRDefault="00BC5723" w:rsidP="00BC5723">
      <w:pPr>
        <w:pStyle w:val="2"/>
        <w:numPr>
          <w:ilvl w:val="1"/>
          <w:numId w:val="10"/>
        </w:numPr>
      </w:pPr>
      <w:bookmarkStart w:id="22" w:name="_Toc479670552"/>
      <w:r>
        <w:rPr>
          <w:rFonts w:hint="eastAsia"/>
        </w:rPr>
        <w:t>应用层（</w:t>
      </w:r>
      <w:r>
        <w:rPr>
          <w:rFonts w:hint="eastAsia"/>
        </w:rPr>
        <w:t>APP Layer</w:t>
      </w:r>
      <w:r>
        <w:rPr>
          <w:rFonts w:hint="eastAsia"/>
        </w:rPr>
        <w:t>）</w:t>
      </w:r>
      <w:bookmarkEnd w:id="22"/>
    </w:p>
    <w:p w:rsidR="00BC5723" w:rsidRPr="00C13726" w:rsidRDefault="00BC5723" w:rsidP="00BC5723">
      <w:r>
        <w:rPr>
          <w:rFonts w:hint="eastAsia"/>
        </w:rPr>
        <w:t>包含所有的应用程序，包括</w:t>
      </w:r>
      <w:r>
        <w:rPr>
          <w:rFonts w:hint="eastAsia"/>
        </w:rPr>
        <w:t>Tuner/HD Radio</w:t>
      </w:r>
      <w:r>
        <w:rPr>
          <w:rFonts w:hint="eastAsia"/>
        </w:rPr>
        <w:t>、</w:t>
      </w:r>
      <w:r>
        <w:rPr>
          <w:rFonts w:hint="eastAsia"/>
        </w:rPr>
        <w:t>Disc</w:t>
      </w:r>
      <w:r>
        <w:rPr>
          <w:rFonts w:hint="eastAsia"/>
        </w:rPr>
        <w:t>、</w:t>
      </w:r>
      <w:r>
        <w:rPr>
          <w:rFonts w:hint="eastAsia"/>
        </w:rPr>
        <w:t>iPod</w:t>
      </w:r>
      <w:r>
        <w:rPr>
          <w:rFonts w:hint="eastAsia"/>
        </w:rPr>
        <w:t>、</w:t>
      </w:r>
      <w:r>
        <w:rPr>
          <w:rFonts w:hint="eastAsia"/>
        </w:rPr>
        <w:t>USB/SD Media</w:t>
      </w:r>
      <w:r>
        <w:rPr>
          <w:rFonts w:hint="eastAsia"/>
        </w:rPr>
        <w:t>、</w:t>
      </w:r>
      <w:r>
        <w:rPr>
          <w:rFonts w:hint="eastAsia"/>
        </w:rPr>
        <w:t>Navigation</w:t>
      </w:r>
      <w:r>
        <w:rPr>
          <w:rFonts w:hint="eastAsia"/>
        </w:rPr>
        <w:t>、</w:t>
      </w:r>
      <w:r>
        <w:rPr>
          <w:rFonts w:hint="eastAsia"/>
        </w:rPr>
        <w:t>Bluetooth</w:t>
      </w:r>
      <w:r>
        <w:rPr>
          <w:rFonts w:hint="eastAsia"/>
        </w:rPr>
        <w:t>、</w:t>
      </w:r>
      <w:r>
        <w:rPr>
          <w:rFonts w:hint="eastAsia"/>
        </w:rPr>
        <w:t>DTV</w:t>
      </w:r>
      <w:r>
        <w:rPr>
          <w:rFonts w:hint="eastAsia"/>
        </w:rPr>
        <w:t>、</w:t>
      </w:r>
      <w:r>
        <w:rPr>
          <w:rFonts w:hint="eastAsia"/>
        </w:rPr>
        <w:t>Internet</w:t>
      </w:r>
      <w:r>
        <w:rPr>
          <w:rFonts w:hint="eastAsia"/>
        </w:rPr>
        <w:t>、</w:t>
      </w:r>
      <w:r>
        <w:rPr>
          <w:rFonts w:hint="eastAsia"/>
        </w:rPr>
        <w:t>Telematics</w:t>
      </w:r>
      <w:r>
        <w:rPr>
          <w:rFonts w:hint="eastAsia"/>
        </w:rPr>
        <w:t>等等。这些应用通过</w:t>
      </w:r>
      <w:r>
        <w:rPr>
          <w:rFonts w:hint="eastAsia"/>
        </w:rPr>
        <w:t>API</w:t>
      </w:r>
      <w:r>
        <w:rPr>
          <w:rFonts w:hint="eastAsia"/>
        </w:rPr>
        <w:t>层向</w:t>
      </w:r>
      <w:r>
        <w:rPr>
          <w:rFonts w:hint="eastAsia"/>
        </w:rPr>
        <w:t>MCU</w:t>
      </w:r>
      <w:r>
        <w:rPr>
          <w:rFonts w:hint="eastAsia"/>
        </w:rPr>
        <w:t>发送数据，和读取</w:t>
      </w:r>
      <w:r>
        <w:rPr>
          <w:rFonts w:hint="eastAsia"/>
        </w:rPr>
        <w:t>MCU</w:t>
      </w:r>
      <w:r>
        <w:rPr>
          <w:rFonts w:hint="eastAsia"/>
        </w:rPr>
        <w:t>发过来的数据，来实现产品功能。</w:t>
      </w:r>
    </w:p>
    <w:p w:rsidR="00BC5723" w:rsidRDefault="00BC5723" w:rsidP="00BC5723">
      <w:pPr>
        <w:pStyle w:val="2"/>
        <w:numPr>
          <w:ilvl w:val="1"/>
          <w:numId w:val="10"/>
        </w:numPr>
      </w:pPr>
      <w:bookmarkStart w:id="23" w:name="_Toc479670553"/>
      <w:r>
        <w:rPr>
          <w:rFonts w:hint="eastAsia"/>
        </w:rPr>
        <w:t>API</w:t>
      </w:r>
      <w:r>
        <w:rPr>
          <w:rFonts w:hint="eastAsia"/>
        </w:rPr>
        <w:t>层（</w:t>
      </w:r>
      <w:r>
        <w:rPr>
          <w:rFonts w:hint="eastAsia"/>
        </w:rPr>
        <w:t>SSI API Layer</w:t>
      </w:r>
      <w:r>
        <w:rPr>
          <w:rFonts w:hint="eastAsia"/>
        </w:rPr>
        <w:t>）</w:t>
      </w:r>
      <w:bookmarkEnd w:id="23"/>
    </w:p>
    <w:p w:rsidR="00BC5723" w:rsidRPr="00F45C12" w:rsidRDefault="00BC5723" w:rsidP="00BC5723">
      <w:r>
        <w:rPr>
          <w:rFonts w:hint="eastAsia"/>
        </w:rPr>
        <w:t>该层提供必要的控制接口给</w:t>
      </w:r>
      <w:r>
        <w:rPr>
          <w:rFonts w:hint="eastAsia"/>
        </w:rPr>
        <w:t>APP</w:t>
      </w:r>
      <w:r>
        <w:rPr>
          <w:rFonts w:hint="eastAsia"/>
        </w:rPr>
        <w:t>层，对与发送数据，根据不同的功能提供不同的功能函数，</w:t>
      </w:r>
      <w:r>
        <w:rPr>
          <w:rFonts w:hint="eastAsia"/>
        </w:rPr>
        <w:lastRenderedPageBreak/>
        <w:t>以实现数据封装发送；对于数据接收，根据接收到的数据</w:t>
      </w:r>
      <w:r>
        <w:rPr>
          <w:rFonts w:hint="eastAsia"/>
        </w:rPr>
        <w:t>ID</w:t>
      </w:r>
      <w:r w:rsidRPr="00F45C12">
        <w:rPr>
          <w:rFonts w:hint="eastAsia"/>
        </w:rPr>
        <w:t xml:space="preserve"> </w:t>
      </w:r>
      <w:r>
        <w:rPr>
          <w:rFonts w:hint="eastAsia"/>
        </w:rPr>
        <w:t>，来不同的功能数据分发给不同的应用程序。</w:t>
      </w:r>
    </w:p>
    <w:p w:rsidR="00BC5723" w:rsidRDefault="00BC5723" w:rsidP="00BC5723">
      <w:pPr>
        <w:pStyle w:val="2"/>
        <w:numPr>
          <w:ilvl w:val="1"/>
          <w:numId w:val="10"/>
        </w:numPr>
      </w:pPr>
      <w:bookmarkStart w:id="24" w:name="_Toc479670554"/>
      <w:r>
        <w:rPr>
          <w:rFonts w:hint="eastAsia"/>
        </w:rPr>
        <w:t>链路层（</w:t>
      </w:r>
      <w:r>
        <w:rPr>
          <w:rFonts w:hint="eastAsia"/>
        </w:rPr>
        <w:t>SSI Data Link Layer</w:t>
      </w:r>
      <w:r>
        <w:rPr>
          <w:rFonts w:hint="eastAsia"/>
        </w:rPr>
        <w:t>）</w:t>
      </w:r>
      <w:bookmarkEnd w:id="24"/>
    </w:p>
    <w:p w:rsidR="00BC5723" w:rsidRDefault="00BC5723" w:rsidP="00BC5723">
      <w:r>
        <w:rPr>
          <w:rFonts w:hint="eastAsia"/>
        </w:rPr>
        <w:t>数据链路层是保证数据在相对不可靠的硬件连接上可靠地传输。实现以下处理：</w:t>
      </w:r>
    </w:p>
    <w:p w:rsidR="00BC5723" w:rsidRDefault="00BC5723" w:rsidP="00BC5723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在接收到数据后必须在第一时间内发出</w:t>
      </w:r>
      <w:r>
        <w:rPr>
          <w:rFonts w:hint="eastAsia"/>
        </w:rPr>
        <w:t>ACK/NACK</w:t>
      </w:r>
      <w:r>
        <w:rPr>
          <w:rFonts w:hint="eastAsia"/>
        </w:rPr>
        <w:t>；</w:t>
      </w:r>
    </w:p>
    <w:p w:rsidR="00BC5723" w:rsidRDefault="00BC5723" w:rsidP="00BC5723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发送完一帧数据后，在允许的超时内必须发出</w:t>
      </w:r>
      <w:r>
        <w:rPr>
          <w:rFonts w:hint="eastAsia"/>
        </w:rPr>
        <w:t>ACK/NACK</w:t>
      </w:r>
      <w:r>
        <w:rPr>
          <w:rFonts w:hint="eastAsia"/>
        </w:rPr>
        <w:t>；</w:t>
      </w:r>
    </w:p>
    <w:p w:rsidR="00BC5723" w:rsidRDefault="00BC5723" w:rsidP="00BC5723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对发送和接收缓冲队列进行管理，实现每条命令都有与之相对应的</w:t>
      </w:r>
      <w:r>
        <w:rPr>
          <w:rFonts w:hint="eastAsia"/>
        </w:rPr>
        <w:t>ACK/NACK</w:t>
      </w:r>
    </w:p>
    <w:p w:rsidR="00BC5723" w:rsidRDefault="00BC5723" w:rsidP="00BC5723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出现错误时必须重发，并报告上层错误类型</w:t>
      </w:r>
    </w:p>
    <w:p w:rsidR="00BC5723" w:rsidRPr="00F36CB0" w:rsidRDefault="00BC5723" w:rsidP="00BC5723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对接收到的消息进行处理，检查接收数据的有效性。</w:t>
      </w:r>
    </w:p>
    <w:p w:rsidR="00BC5723" w:rsidRPr="00F45C12" w:rsidRDefault="00BC5723" w:rsidP="00BC5723"/>
    <w:p w:rsidR="00BC5723" w:rsidRDefault="00BC5723" w:rsidP="00BC5723">
      <w:pPr>
        <w:pStyle w:val="2"/>
        <w:numPr>
          <w:ilvl w:val="1"/>
          <w:numId w:val="10"/>
        </w:numPr>
      </w:pPr>
      <w:bookmarkStart w:id="25" w:name="_Toc479670555"/>
      <w:r>
        <w:rPr>
          <w:rFonts w:hint="eastAsia"/>
        </w:rPr>
        <w:t>硬件驱动层（</w:t>
      </w:r>
      <w:r>
        <w:rPr>
          <w:rFonts w:hint="eastAsia"/>
        </w:rPr>
        <w:t>SSI Hardware Driver Layer</w:t>
      </w:r>
      <w:r>
        <w:rPr>
          <w:rFonts w:hint="eastAsia"/>
        </w:rPr>
        <w:t>）</w:t>
      </w:r>
      <w:bookmarkEnd w:id="25"/>
    </w:p>
    <w:p w:rsidR="00BC5723" w:rsidRDefault="00BC5723" w:rsidP="00BC5723">
      <w:r>
        <w:rPr>
          <w:rFonts w:hint="eastAsia"/>
        </w:rPr>
        <w:t>详见其他文档介绍。</w:t>
      </w:r>
    </w:p>
    <w:p w:rsidR="00BC5723" w:rsidRDefault="00BC5723" w:rsidP="00BC5723"/>
    <w:p w:rsidR="00BC5723" w:rsidRDefault="00BC5723" w:rsidP="003758D1"/>
    <w:p w:rsidR="003758D1" w:rsidRDefault="006C4547" w:rsidP="00A279BC">
      <w:pPr>
        <w:pStyle w:val="1"/>
        <w:numPr>
          <w:ilvl w:val="0"/>
          <w:numId w:val="10"/>
        </w:numPr>
      </w:pPr>
      <w:bookmarkStart w:id="26" w:name="_Toc479670556"/>
      <w:r>
        <w:rPr>
          <w:rFonts w:hint="eastAsia"/>
        </w:rPr>
        <w:t>链路消息（</w:t>
      </w:r>
      <w:r w:rsidR="003758D1">
        <w:rPr>
          <w:rFonts w:hint="eastAsia"/>
        </w:rPr>
        <w:t>Link Message</w:t>
      </w:r>
      <w:r>
        <w:rPr>
          <w:rFonts w:hint="eastAsia"/>
        </w:rPr>
        <w:t>）</w:t>
      </w:r>
      <w:bookmarkEnd w:id="26"/>
    </w:p>
    <w:p w:rsidR="00802F90" w:rsidRDefault="00802F90" w:rsidP="00BC5723">
      <w:pPr>
        <w:pStyle w:val="2"/>
        <w:numPr>
          <w:ilvl w:val="1"/>
          <w:numId w:val="10"/>
        </w:numPr>
      </w:pPr>
      <w:bookmarkStart w:id="27" w:name="_Toc479670557"/>
      <w:r>
        <w:rPr>
          <w:rFonts w:hint="eastAsia"/>
        </w:rPr>
        <w:t>ACK</w:t>
      </w:r>
      <w:r w:rsidR="004A59CD">
        <w:rPr>
          <w:rFonts w:hint="eastAsia"/>
        </w:rPr>
        <w:t>/NACK</w:t>
      </w:r>
      <w:bookmarkEnd w:id="27"/>
    </w:p>
    <w:p w:rsidR="00E842A0" w:rsidRDefault="004A59CD" w:rsidP="003758D1">
      <w:r>
        <w:rPr>
          <w:rFonts w:hint="eastAsia"/>
        </w:rPr>
        <w:t>无</w:t>
      </w:r>
      <w:r>
        <w:t>数据字段，</w:t>
      </w:r>
      <w:r>
        <w:t>DLC = 0</w:t>
      </w:r>
    </w:p>
    <w:p w:rsidR="00802F90" w:rsidRDefault="00703277" w:rsidP="00BC5723">
      <w:pPr>
        <w:pStyle w:val="2"/>
        <w:numPr>
          <w:ilvl w:val="1"/>
          <w:numId w:val="10"/>
        </w:numPr>
      </w:pPr>
      <w:bookmarkStart w:id="28" w:name="_Toc479670558"/>
      <w:r>
        <w:rPr>
          <w:rFonts w:hint="eastAsia"/>
        </w:rPr>
        <w:t>流控</w:t>
      </w:r>
      <w:r w:rsidR="00802F90">
        <w:rPr>
          <w:rFonts w:hint="eastAsia"/>
        </w:rPr>
        <w:t>Flow</w:t>
      </w:r>
      <w:r w:rsidR="00802F90">
        <w:t xml:space="preserve"> Control</w:t>
      </w:r>
      <w:bookmarkEnd w:id="28"/>
    </w:p>
    <w:p w:rsidR="002A2BF2" w:rsidRPr="00BA19AF" w:rsidRDefault="00BA19AF" w:rsidP="002A2BF2">
      <w:r>
        <w:rPr>
          <w:rFonts w:hint="eastAsia"/>
        </w:rPr>
        <w:t>因为在</w:t>
      </w:r>
      <w:r>
        <w:rPr>
          <w:rFonts w:hint="eastAsia"/>
        </w:rPr>
        <w:t>SSI</w:t>
      </w:r>
      <w:r>
        <w:t>物理层通信数据长度受控于</w:t>
      </w:r>
      <w:r>
        <w:t>SSI</w:t>
      </w:r>
      <w:r>
        <w:rPr>
          <w:rFonts w:hint="eastAsia"/>
        </w:rPr>
        <w:t>主</w:t>
      </w:r>
      <w:r>
        <w:t>端，</w:t>
      </w:r>
      <w:r>
        <w:rPr>
          <w:rFonts w:hint="eastAsia"/>
        </w:rPr>
        <w:t>从端若</w:t>
      </w:r>
      <w:r>
        <w:t>需要发送其他</w:t>
      </w:r>
      <w:r>
        <w:rPr>
          <w:rFonts w:hint="eastAsia"/>
        </w:rPr>
        <w:t>长度</w:t>
      </w:r>
      <w:r>
        <w:t>的</w:t>
      </w:r>
      <w:r>
        <w:rPr>
          <w:rFonts w:hint="eastAsia"/>
        </w:rPr>
        <w:t>数据</w:t>
      </w:r>
      <w:r>
        <w:t>，需要通过流控报文通知</w:t>
      </w:r>
      <w:r>
        <w:rPr>
          <w:rFonts w:hint="eastAsia"/>
        </w:rPr>
        <w:t>主端</w:t>
      </w:r>
      <w:r>
        <w:t>，改变通行报文的长度。</w:t>
      </w:r>
      <w:r>
        <w:rPr>
          <w:rFonts w:hint="eastAsia"/>
        </w:rPr>
        <w:t>因此</w:t>
      </w:r>
      <w:r>
        <w:t>，此</w:t>
      </w:r>
      <w:r>
        <w:rPr>
          <w:rFonts w:hint="eastAsia"/>
        </w:rPr>
        <w:t>流控</w:t>
      </w:r>
      <w:r>
        <w:t>报文仅用于</w:t>
      </w:r>
      <w:r>
        <w:rPr>
          <w:rFonts w:hint="eastAsia"/>
        </w:rPr>
        <w:t>SSI</w:t>
      </w:r>
      <w:r>
        <w:t>从端</w:t>
      </w:r>
      <w:r>
        <w:rPr>
          <w:rFonts w:hint="eastAsia"/>
        </w:rPr>
        <w:t>通知</w:t>
      </w:r>
      <w:r>
        <w:t>SSI</w:t>
      </w:r>
      <w:r>
        <w:t>主端改变接</w:t>
      </w:r>
      <w:r>
        <w:rPr>
          <w:rFonts w:hint="eastAsia"/>
        </w:rPr>
        <w:t>收</w:t>
      </w:r>
      <w:r>
        <w:t>长度。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134"/>
        <w:gridCol w:w="2126"/>
        <w:gridCol w:w="3544"/>
      </w:tblGrid>
      <w:tr w:rsidR="00E842A0" w:rsidRPr="00E222FE" w:rsidTr="00E842A0">
        <w:tc>
          <w:tcPr>
            <w:tcW w:w="1413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符号</w:t>
            </w:r>
          </w:p>
        </w:tc>
        <w:tc>
          <w:tcPr>
            <w:tcW w:w="1134" w:type="dxa"/>
            <w:shd w:val="pct10" w:color="auto" w:fill="auto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</w:p>
        </w:tc>
        <w:tc>
          <w:tcPr>
            <w:tcW w:w="2126" w:type="dxa"/>
            <w:shd w:val="pct10" w:color="auto" w:fill="auto"/>
            <w:vAlign w:val="center"/>
          </w:tcPr>
          <w:p w:rsidR="00E842A0" w:rsidRDefault="00E842A0" w:rsidP="00E842A0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值</w:t>
            </w:r>
          </w:p>
        </w:tc>
        <w:tc>
          <w:tcPr>
            <w:tcW w:w="3544" w:type="dxa"/>
            <w:shd w:val="pct10" w:color="auto" w:fill="auto"/>
          </w:tcPr>
          <w:p w:rsidR="00E842A0" w:rsidRDefault="00E842A0" w:rsidP="00E842A0">
            <w:pPr>
              <w:pStyle w:val="a5"/>
              <w:ind w:left="14" w:hangingChars="8" w:hanging="14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备注</w:t>
            </w:r>
          </w:p>
        </w:tc>
      </w:tr>
      <w:tr w:rsidR="00E842A0" w:rsidTr="00E842A0">
        <w:trPr>
          <w:trHeight w:val="336"/>
        </w:trPr>
        <w:tc>
          <w:tcPr>
            <w:tcW w:w="1413" w:type="dxa"/>
            <w:shd w:val="pct10" w:color="auto" w:fill="auto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Data0</w:t>
            </w:r>
          </w:p>
        </w:tc>
        <w:tc>
          <w:tcPr>
            <w:tcW w:w="1134" w:type="dxa"/>
            <w:vMerge w:val="restart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OpCode</w:t>
            </w:r>
          </w:p>
        </w:tc>
        <w:tc>
          <w:tcPr>
            <w:tcW w:w="2126" w:type="dxa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0x00</w:t>
            </w:r>
          </w:p>
        </w:tc>
        <w:tc>
          <w:tcPr>
            <w:tcW w:w="3544" w:type="dxa"/>
            <w:vAlign w:val="center"/>
          </w:tcPr>
          <w:p w:rsidR="00E842A0" w:rsidRDefault="00802F90" w:rsidP="00E842A0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Group ID</w:t>
            </w:r>
          </w:p>
        </w:tc>
      </w:tr>
      <w:tr w:rsidR="00E842A0" w:rsidTr="00E842A0">
        <w:trPr>
          <w:trHeight w:val="391"/>
        </w:trPr>
        <w:tc>
          <w:tcPr>
            <w:tcW w:w="1413" w:type="dxa"/>
            <w:shd w:val="pct10" w:color="auto" w:fill="auto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Data1</w:t>
            </w:r>
          </w:p>
        </w:tc>
        <w:tc>
          <w:tcPr>
            <w:tcW w:w="1134" w:type="dxa"/>
            <w:vMerge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</w:p>
        </w:tc>
        <w:tc>
          <w:tcPr>
            <w:tcW w:w="2126" w:type="dxa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</w:t>
            </w:r>
            <w:r>
              <w:rPr>
                <w:rFonts w:eastAsia="宋体" w:hint="eastAsia"/>
                <w:sz w:val="18"/>
                <w:lang w:eastAsia="zh-CN"/>
              </w:rPr>
              <w:t>0</w:t>
            </w:r>
            <w:r w:rsidR="000F631B">
              <w:rPr>
                <w:rFonts w:eastAsia="宋体"/>
                <w:sz w:val="18"/>
                <w:lang w:eastAsia="zh-CN"/>
              </w:rPr>
              <w:t>0</w:t>
            </w:r>
          </w:p>
        </w:tc>
        <w:tc>
          <w:tcPr>
            <w:tcW w:w="3544" w:type="dxa"/>
          </w:tcPr>
          <w:p w:rsidR="00E842A0" w:rsidRDefault="00802F90" w:rsidP="00E842A0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Flow</w:t>
            </w:r>
            <w:r>
              <w:rPr>
                <w:rFonts w:eastAsia="宋体"/>
                <w:sz w:val="18"/>
                <w:lang w:eastAsia="zh-CN"/>
              </w:rPr>
              <w:t xml:space="preserve"> Control</w:t>
            </w:r>
          </w:p>
        </w:tc>
      </w:tr>
      <w:tr w:rsidR="00E842A0" w:rsidRPr="00E842A0" w:rsidTr="00E842A0">
        <w:trPr>
          <w:trHeight w:val="291"/>
        </w:trPr>
        <w:tc>
          <w:tcPr>
            <w:tcW w:w="1413" w:type="dxa"/>
            <w:shd w:val="pct10" w:color="auto" w:fill="auto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Data2</w:t>
            </w:r>
          </w:p>
        </w:tc>
        <w:tc>
          <w:tcPr>
            <w:tcW w:w="1134" w:type="dxa"/>
            <w:vMerge w:val="restart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Parameter</w:t>
            </w:r>
          </w:p>
        </w:tc>
        <w:tc>
          <w:tcPr>
            <w:tcW w:w="2126" w:type="dxa"/>
            <w:vAlign w:val="center"/>
          </w:tcPr>
          <w:p w:rsidR="00E842A0" w:rsidRPr="003457AA" w:rsidRDefault="00802F9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0x00~0xff</w:t>
            </w:r>
          </w:p>
        </w:tc>
        <w:tc>
          <w:tcPr>
            <w:tcW w:w="3544" w:type="dxa"/>
          </w:tcPr>
          <w:p w:rsidR="00E842A0" w:rsidRDefault="00802F90" w:rsidP="00E842A0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数据段</w:t>
            </w:r>
            <w:r>
              <w:rPr>
                <w:rFonts w:eastAsia="宋体"/>
                <w:sz w:val="18"/>
                <w:lang w:eastAsia="zh-CN"/>
              </w:rPr>
              <w:t>长度</w:t>
            </w:r>
            <w:r>
              <w:rPr>
                <w:rFonts w:eastAsia="宋体" w:hint="eastAsia"/>
                <w:sz w:val="18"/>
                <w:lang w:eastAsia="zh-CN"/>
              </w:rPr>
              <w:t>高</w:t>
            </w:r>
            <w:r>
              <w:rPr>
                <w:rFonts w:eastAsia="宋体" w:hint="eastAsia"/>
                <w:sz w:val="18"/>
                <w:lang w:eastAsia="zh-CN"/>
              </w:rPr>
              <w:t>8</w:t>
            </w:r>
            <w:r>
              <w:rPr>
                <w:rFonts w:eastAsia="宋体" w:hint="eastAsia"/>
                <w:sz w:val="18"/>
                <w:lang w:eastAsia="zh-CN"/>
              </w:rPr>
              <w:t>位</w:t>
            </w:r>
          </w:p>
        </w:tc>
      </w:tr>
      <w:tr w:rsidR="00E842A0" w:rsidTr="00E842A0">
        <w:tc>
          <w:tcPr>
            <w:tcW w:w="1413" w:type="dxa"/>
            <w:shd w:val="pct10" w:color="auto" w:fill="auto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D</w:t>
            </w:r>
            <w:r>
              <w:rPr>
                <w:rFonts w:eastAsia="宋体" w:hint="eastAsia"/>
                <w:sz w:val="18"/>
                <w:lang w:eastAsia="zh-CN"/>
              </w:rPr>
              <w:t xml:space="preserve">ata </w:t>
            </w:r>
            <w:r>
              <w:rPr>
                <w:rFonts w:eastAsia="宋体"/>
                <w:sz w:val="18"/>
                <w:lang w:eastAsia="zh-CN"/>
              </w:rPr>
              <w:t>3</w:t>
            </w:r>
          </w:p>
        </w:tc>
        <w:tc>
          <w:tcPr>
            <w:tcW w:w="1134" w:type="dxa"/>
            <w:vMerge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</w:p>
        </w:tc>
        <w:tc>
          <w:tcPr>
            <w:tcW w:w="2126" w:type="dxa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0x00</w:t>
            </w:r>
            <w:r w:rsidR="00802F90">
              <w:rPr>
                <w:rFonts w:eastAsia="宋体"/>
                <w:sz w:val="18"/>
                <w:lang w:eastAsia="zh-CN"/>
              </w:rPr>
              <w:t>~0xff</w:t>
            </w:r>
          </w:p>
        </w:tc>
        <w:tc>
          <w:tcPr>
            <w:tcW w:w="3544" w:type="dxa"/>
          </w:tcPr>
          <w:p w:rsidR="00E842A0" w:rsidRDefault="00802F90" w:rsidP="00E842A0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数据</w:t>
            </w:r>
            <w:r>
              <w:rPr>
                <w:rFonts w:eastAsia="宋体"/>
                <w:sz w:val="18"/>
                <w:lang w:eastAsia="zh-CN"/>
              </w:rPr>
              <w:t>段</w:t>
            </w:r>
            <w:r>
              <w:rPr>
                <w:rFonts w:eastAsia="宋体" w:hint="eastAsia"/>
                <w:sz w:val="18"/>
                <w:lang w:eastAsia="zh-CN"/>
              </w:rPr>
              <w:t>长度</w:t>
            </w:r>
            <w:r>
              <w:rPr>
                <w:rFonts w:eastAsia="宋体"/>
                <w:sz w:val="18"/>
                <w:lang w:eastAsia="zh-CN"/>
              </w:rPr>
              <w:t>低</w:t>
            </w:r>
            <w:r>
              <w:rPr>
                <w:rFonts w:eastAsia="宋体" w:hint="eastAsia"/>
                <w:sz w:val="18"/>
                <w:lang w:eastAsia="zh-CN"/>
              </w:rPr>
              <w:t>8</w:t>
            </w:r>
            <w:r>
              <w:rPr>
                <w:rFonts w:eastAsia="宋体" w:hint="eastAsia"/>
                <w:sz w:val="18"/>
                <w:lang w:eastAsia="zh-CN"/>
              </w:rPr>
              <w:t>位</w:t>
            </w:r>
          </w:p>
        </w:tc>
      </w:tr>
      <w:tr w:rsidR="00E842A0" w:rsidTr="00E842A0">
        <w:tc>
          <w:tcPr>
            <w:tcW w:w="1413" w:type="dxa"/>
            <w:shd w:val="pct10" w:color="auto" w:fill="auto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D</w:t>
            </w:r>
            <w:r>
              <w:rPr>
                <w:rFonts w:eastAsia="宋体" w:hint="eastAsia"/>
                <w:sz w:val="18"/>
                <w:lang w:eastAsia="zh-CN"/>
              </w:rPr>
              <w:t xml:space="preserve">ata </w:t>
            </w:r>
            <w:r>
              <w:rPr>
                <w:rFonts w:eastAsia="宋体"/>
                <w:sz w:val="18"/>
                <w:lang w:eastAsia="zh-CN"/>
              </w:rPr>
              <w:t>4</w:t>
            </w:r>
          </w:p>
        </w:tc>
        <w:tc>
          <w:tcPr>
            <w:tcW w:w="1134" w:type="dxa"/>
            <w:vMerge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</w:p>
        </w:tc>
        <w:tc>
          <w:tcPr>
            <w:tcW w:w="2126" w:type="dxa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0x00</w:t>
            </w:r>
          </w:p>
        </w:tc>
        <w:tc>
          <w:tcPr>
            <w:tcW w:w="3544" w:type="dxa"/>
          </w:tcPr>
          <w:p w:rsidR="00E842A0" w:rsidRDefault="00E842A0" w:rsidP="00E842A0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</w:p>
        </w:tc>
      </w:tr>
      <w:tr w:rsidR="00E842A0" w:rsidTr="00E842A0">
        <w:tc>
          <w:tcPr>
            <w:tcW w:w="1413" w:type="dxa"/>
            <w:shd w:val="pct10" w:color="auto" w:fill="auto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D</w:t>
            </w:r>
            <w:r>
              <w:rPr>
                <w:rFonts w:eastAsia="宋体" w:hint="eastAsia"/>
                <w:sz w:val="18"/>
                <w:lang w:eastAsia="zh-CN"/>
              </w:rPr>
              <w:t xml:space="preserve">ata </w:t>
            </w:r>
            <w:r>
              <w:rPr>
                <w:rFonts w:eastAsia="宋体"/>
                <w:sz w:val="18"/>
                <w:lang w:eastAsia="zh-CN"/>
              </w:rPr>
              <w:t>5</w:t>
            </w:r>
          </w:p>
        </w:tc>
        <w:tc>
          <w:tcPr>
            <w:tcW w:w="1134" w:type="dxa"/>
            <w:vMerge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</w:p>
        </w:tc>
        <w:tc>
          <w:tcPr>
            <w:tcW w:w="2126" w:type="dxa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0x00</w:t>
            </w:r>
          </w:p>
        </w:tc>
        <w:tc>
          <w:tcPr>
            <w:tcW w:w="3544" w:type="dxa"/>
          </w:tcPr>
          <w:p w:rsidR="00E842A0" w:rsidRDefault="00E842A0" w:rsidP="00E842A0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</w:p>
        </w:tc>
      </w:tr>
      <w:tr w:rsidR="00E842A0" w:rsidTr="00E842A0">
        <w:tc>
          <w:tcPr>
            <w:tcW w:w="1413" w:type="dxa"/>
            <w:shd w:val="pct10" w:color="auto" w:fill="auto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D</w:t>
            </w:r>
            <w:r>
              <w:rPr>
                <w:rFonts w:eastAsia="宋体" w:hint="eastAsia"/>
                <w:sz w:val="18"/>
                <w:lang w:eastAsia="zh-CN"/>
              </w:rPr>
              <w:t xml:space="preserve">ata </w:t>
            </w:r>
            <w:r>
              <w:rPr>
                <w:rFonts w:eastAsia="宋体"/>
                <w:sz w:val="18"/>
                <w:lang w:eastAsia="zh-CN"/>
              </w:rPr>
              <w:t>6</w:t>
            </w:r>
          </w:p>
        </w:tc>
        <w:tc>
          <w:tcPr>
            <w:tcW w:w="1134" w:type="dxa"/>
            <w:vMerge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</w:p>
        </w:tc>
        <w:tc>
          <w:tcPr>
            <w:tcW w:w="2126" w:type="dxa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0x00</w:t>
            </w:r>
          </w:p>
        </w:tc>
        <w:tc>
          <w:tcPr>
            <w:tcW w:w="3544" w:type="dxa"/>
          </w:tcPr>
          <w:p w:rsidR="00E842A0" w:rsidRDefault="00E842A0" w:rsidP="00E842A0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</w:p>
        </w:tc>
      </w:tr>
      <w:tr w:rsidR="00E842A0" w:rsidTr="00E842A0">
        <w:tc>
          <w:tcPr>
            <w:tcW w:w="1413" w:type="dxa"/>
            <w:shd w:val="pct10" w:color="auto" w:fill="auto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lastRenderedPageBreak/>
              <w:t>D</w:t>
            </w:r>
            <w:r>
              <w:rPr>
                <w:rFonts w:eastAsia="宋体" w:hint="eastAsia"/>
                <w:sz w:val="18"/>
                <w:lang w:eastAsia="zh-CN"/>
              </w:rPr>
              <w:t xml:space="preserve">ata </w:t>
            </w:r>
            <w:r>
              <w:rPr>
                <w:rFonts w:eastAsia="宋体"/>
                <w:sz w:val="18"/>
                <w:lang w:eastAsia="zh-CN"/>
              </w:rPr>
              <w:t>7</w:t>
            </w:r>
          </w:p>
        </w:tc>
        <w:tc>
          <w:tcPr>
            <w:tcW w:w="1134" w:type="dxa"/>
            <w:vMerge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</w:p>
        </w:tc>
        <w:tc>
          <w:tcPr>
            <w:tcW w:w="2126" w:type="dxa"/>
            <w:vAlign w:val="center"/>
          </w:tcPr>
          <w:p w:rsidR="00E842A0" w:rsidRDefault="00E842A0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0x00</w:t>
            </w:r>
          </w:p>
        </w:tc>
        <w:tc>
          <w:tcPr>
            <w:tcW w:w="3544" w:type="dxa"/>
          </w:tcPr>
          <w:p w:rsidR="00E842A0" w:rsidRDefault="00E842A0" w:rsidP="00E842A0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</w:p>
        </w:tc>
      </w:tr>
    </w:tbl>
    <w:p w:rsidR="00E842A0" w:rsidRDefault="00E842A0" w:rsidP="003758D1"/>
    <w:p w:rsidR="00BE0543" w:rsidRDefault="00BE0543" w:rsidP="00A279BC">
      <w:pPr>
        <w:pStyle w:val="1"/>
        <w:numPr>
          <w:ilvl w:val="0"/>
          <w:numId w:val="10"/>
        </w:numPr>
      </w:pPr>
      <w:bookmarkStart w:id="29" w:name="_Toc479670559"/>
      <w:r>
        <w:rPr>
          <w:rFonts w:hint="eastAsia"/>
        </w:rPr>
        <w:t>控制消息（</w:t>
      </w:r>
      <w:r>
        <w:rPr>
          <w:rFonts w:hint="eastAsia"/>
        </w:rPr>
        <w:t>Control Message</w:t>
      </w:r>
      <w:r>
        <w:rPr>
          <w:rFonts w:hint="eastAsia"/>
        </w:rPr>
        <w:t>）</w:t>
      </w:r>
      <w:bookmarkEnd w:id="29"/>
    </w:p>
    <w:p w:rsidR="00910DDB" w:rsidRPr="00C42E3B" w:rsidRDefault="00BE0543" w:rsidP="00A279BC">
      <w:pPr>
        <w:pStyle w:val="2"/>
        <w:numPr>
          <w:ilvl w:val="1"/>
          <w:numId w:val="10"/>
        </w:numPr>
      </w:pPr>
      <w:bookmarkStart w:id="30" w:name="_Toc479670560"/>
      <w:r>
        <w:rPr>
          <w:rFonts w:hint="eastAsia"/>
        </w:rPr>
        <w:t>控制消息格式</w:t>
      </w:r>
      <w:bookmarkEnd w:id="30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9"/>
        <w:gridCol w:w="3890"/>
        <w:gridCol w:w="2748"/>
      </w:tblGrid>
      <w:tr w:rsidR="00444F11" w:rsidRPr="00E222FE" w:rsidTr="00BF5D84">
        <w:tc>
          <w:tcPr>
            <w:tcW w:w="157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444F11" w:rsidRPr="00E222FE" w:rsidRDefault="00444F11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 w:rsidRPr="00E222FE">
              <w:rPr>
                <w:rFonts w:eastAsia="宋体" w:hint="eastAsia"/>
                <w:sz w:val="18"/>
                <w:lang w:eastAsia="zh-CN"/>
              </w:rPr>
              <w:t>发送</w:t>
            </w:r>
            <w:r w:rsidRPr="00E222FE">
              <w:rPr>
                <w:rFonts w:eastAsia="宋体" w:hint="eastAsia"/>
                <w:sz w:val="18"/>
                <w:lang w:eastAsia="zh-CN"/>
              </w:rPr>
              <w:t>/</w:t>
            </w:r>
            <w:r w:rsidRPr="00E222FE">
              <w:rPr>
                <w:rFonts w:eastAsia="宋体" w:hint="eastAsia"/>
                <w:sz w:val="18"/>
                <w:lang w:eastAsia="zh-CN"/>
              </w:rPr>
              <w:t>接收序列</w:t>
            </w:r>
          </w:p>
        </w:tc>
        <w:tc>
          <w:tcPr>
            <w:tcW w:w="3890" w:type="dxa"/>
            <w:shd w:val="pct10" w:color="auto" w:fill="auto"/>
            <w:vAlign w:val="center"/>
          </w:tcPr>
          <w:p w:rsidR="00444F11" w:rsidRDefault="00444F11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符号</w:t>
            </w:r>
          </w:p>
        </w:tc>
        <w:tc>
          <w:tcPr>
            <w:tcW w:w="2748" w:type="dxa"/>
            <w:shd w:val="pct10" w:color="auto" w:fill="auto"/>
            <w:vAlign w:val="center"/>
          </w:tcPr>
          <w:p w:rsidR="00444F11" w:rsidRDefault="00444F11" w:rsidP="00E842A0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备注</w:t>
            </w:r>
          </w:p>
        </w:tc>
      </w:tr>
      <w:tr w:rsidR="00C42E3B" w:rsidTr="00BF5D84">
        <w:trPr>
          <w:trHeight w:val="336"/>
        </w:trPr>
        <w:tc>
          <w:tcPr>
            <w:tcW w:w="1579" w:type="dxa"/>
            <w:shd w:val="pct10" w:color="auto" w:fill="auto"/>
            <w:vAlign w:val="center"/>
          </w:tcPr>
          <w:p w:rsidR="00C42E3B" w:rsidRDefault="00C42E3B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3</w:t>
            </w:r>
          </w:p>
        </w:tc>
        <w:tc>
          <w:tcPr>
            <w:tcW w:w="3890" w:type="dxa"/>
            <w:vAlign w:val="center"/>
          </w:tcPr>
          <w:p w:rsidR="00C42E3B" w:rsidRDefault="00C42E3B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Data0</w:t>
            </w:r>
          </w:p>
        </w:tc>
        <w:tc>
          <w:tcPr>
            <w:tcW w:w="2748" w:type="dxa"/>
            <w:vAlign w:val="center"/>
          </w:tcPr>
          <w:p w:rsidR="00C42E3B" w:rsidRDefault="00C42E3B" w:rsidP="00E842A0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OpCode: Group ID</w:t>
            </w:r>
          </w:p>
        </w:tc>
      </w:tr>
      <w:tr w:rsidR="00C42E3B" w:rsidTr="00BF5D84">
        <w:trPr>
          <w:trHeight w:val="391"/>
        </w:trPr>
        <w:tc>
          <w:tcPr>
            <w:tcW w:w="1579" w:type="dxa"/>
            <w:shd w:val="pct10" w:color="auto" w:fill="auto"/>
            <w:vAlign w:val="center"/>
          </w:tcPr>
          <w:p w:rsidR="00C42E3B" w:rsidRDefault="00C42E3B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4</w:t>
            </w:r>
          </w:p>
        </w:tc>
        <w:tc>
          <w:tcPr>
            <w:tcW w:w="3890" w:type="dxa"/>
            <w:vAlign w:val="center"/>
          </w:tcPr>
          <w:p w:rsidR="00C42E3B" w:rsidRDefault="00C42E3B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Data1</w:t>
            </w:r>
          </w:p>
        </w:tc>
        <w:tc>
          <w:tcPr>
            <w:tcW w:w="2748" w:type="dxa"/>
            <w:vAlign w:val="center"/>
          </w:tcPr>
          <w:p w:rsidR="00C42E3B" w:rsidRDefault="00C42E3B" w:rsidP="00E842A0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OpCode: Sub ID</w:t>
            </w:r>
          </w:p>
        </w:tc>
      </w:tr>
      <w:tr w:rsidR="00C42E3B" w:rsidRPr="003457AA" w:rsidTr="00BF5D84">
        <w:trPr>
          <w:trHeight w:val="449"/>
        </w:trPr>
        <w:tc>
          <w:tcPr>
            <w:tcW w:w="1579" w:type="dxa"/>
            <w:shd w:val="pct10" w:color="auto" w:fill="auto"/>
            <w:vAlign w:val="center"/>
          </w:tcPr>
          <w:p w:rsidR="00C42E3B" w:rsidRDefault="00C42E3B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5</w:t>
            </w:r>
          </w:p>
        </w:tc>
        <w:tc>
          <w:tcPr>
            <w:tcW w:w="3890" w:type="dxa"/>
            <w:vAlign w:val="center"/>
          </w:tcPr>
          <w:p w:rsidR="00C42E3B" w:rsidRDefault="00C42E3B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Data2</w:t>
            </w:r>
          </w:p>
        </w:tc>
        <w:tc>
          <w:tcPr>
            <w:tcW w:w="2748" w:type="dxa"/>
            <w:vMerge w:val="restart"/>
            <w:vAlign w:val="center"/>
          </w:tcPr>
          <w:p w:rsidR="00C42E3B" w:rsidRPr="003457AA" w:rsidRDefault="00C42E3B" w:rsidP="00E842A0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 w:rsidRPr="003457AA">
              <w:rPr>
                <w:rFonts w:eastAsia="宋体" w:hint="eastAsia"/>
                <w:sz w:val="18"/>
                <w:lang w:eastAsia="zh-CN"/>
              </w:rPr>
              <w:t>命令参数</w:t>
            </w:r>
          </w:p>
        </w:tc>
      </w:tr>
      <w:tr w:rsidR="00C42E3B" w:rsidRPr="00E222FE" w:rsidTr="00BF5D84">
        <w:trPr>
          <w:trHeight w:val="241"/>
        </w:trPr>
        <w:tc>
          <w:tcPr>
            <w:tcW w:w="1579" w:type="dxa"/>
            <w:shd w:val="pct10" w:color="auto" w:fill="auto"/>
            <w:vAlign w:val="center"/>
          </w:tcPr>
          <w:p w:rsidR="00C42E3B" w:rsidRDefault="00C42E3B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…</w:t>
            </w:r>
          </w:p>
        </w:tc>
        <w:tc>
          <w:tcPr>
            <w:tcW w:w="3890" w:type="dxa"/>
            <w:vAlign w:val="center"/>
          </w:tcPr>
          <w:p w:rsidR="00C42E3B" w:rsidRDefault="00C42E3B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……</w:t>
            </w:r>
            <w:r>
              <w:rPr>
                <w:rFonts w:eastAsia="宋体" w:hint="eastAsia"/>
                <w:sz w:val="18"/>
                <w:lang w:eastAsia="zh-CN"/>
              </w:rPr>
              <w:t>.</w:t>
            </w:r>
          </w:p>
        </w:tc>
        <w:tc>
          <w:tcPr>
            <w:tcW w:w="2748" w:type="dxa"/>
            <w:vMerge/>
            <w:vAlign w:val="bottom"/>
          </w:tcPr>
          <w:p w:rsidR="00C42E3B" w:rsidRPr="00E222FE" w:rsidRDefault="00C42E3B" w:rsidP="00E842A0">
            <w:pPr>
              <w:adjustRightInd w:val="0"/>
              <w:spacing w:line="360" w:lineRule="atLeast"/>
              <w:jc w:val="left"/>
              <w:textAlignment w:val="baseline"/>
              <w:rPr>
                <w:rFonts w:ascii="Arial" w:hAnsi="Arial"/>
                <w:kern w:val="0"/>
                <w:sz w:val="16"/>
              </w:rPr>
            </w:pPr>
          </w:p>
        </w:tc>
      </w:tr>
      <w:tr w:rsidR="00C42E3B" w:rsidTr="00BF5D84">
        <w:tc>
          <w:tcPr>
            <w:tcW w:w="1579" w:type="dxa"/>
            <w:shd w:val="pct10" w:color="auto" w:fill="auto"/>
            <w:vAlign w:val="center"/>
          </w:tcPr>
          <w:p w:rsidR="00C42E3B" w:rsidRDefault="00C42E3B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n+3</w:t>
            </w:r>
          </w:p>
        </w:tc>
        <w:tc>
          <w:tcPr>
            <w:tcW w:w="3890" w:type="dxa"/>
            <w:vAlign w:val="center"/>
          </w:tcPr>
          <w:p w:rsidR="00C42E3B" w:rsidRDefault="00C42E3B" w:rsidP="00E842A0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D</w:t>
            </w:r>
            <w:r>
              <w:rPr>
                <w:rFonts w:eastAsia="宋体" w:hint="eastAsia"/>
                <w:sz w:val="18"/>
                <w:lang w:eastAsia="zh-CN"/>
              </w:rPr>
              <w:t>ata n</w:t>
            </w:r>
          </w:p>
        </w:tc>
        <w:tc>
          <w:tcPr>
            <w:tcW w:w="2748" w:type="dxa"/>
            <w:vMerge/>
            <w:vAlign w:val="center"/>
          </w:tcPr>
          <w:p w:rsidR="00C42E3B" w:rsidRDefault="00C42E3B" w:rsidP="00E842A0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</w:p>
        </w:tc>
      </w:tr>
    </w:tbl>
    <w:p w:rsidR="00D112E6" w:rsidRDefault="004A7D19" w:rsidP="00BE0543">
      <w:pPr>
        <w:rPr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n</w:t>
      </w:r>
      <w:r w:rsidR="00C0724F">
        <w:rPr>
          <w:color w:val="FF0000"/>
        </w:rPr>
        <w:t>=7</w:t>
      </w:r>
      <w:r>
        <w:rPr>
          <w:rFonts w:hint="eastAsia"/>
          <w:color w:val="FF0000"/>
        </w:rPr>
        <w:t>）</w:t>
      </w:r>
    </w:p>
    <w:p w:rsidR="00C42E3B" w:rsidRPr="00C42E3B" w:rsidRDefault="00C42E3B" w:rsidP="00A279BC">
      <w:pPr>
        <w:pStyle w:val="2"/>
        <w:numPr>
          <w:ilvl w:val="1"/>
          <w:numId w:val="10"/>
        </w:numPr>
      </w:pPr>
      <w:bookmarkStart w:id="31" w:name="_Toc479670561"/>
      <w:r>
        <w:rPr>
          <w:rFonts w:hint="eastAsia"/>
        </w:rPr>
        <w:t>控制消息</w:t>
      </w:r>
      <w:bookmarkEnd w:id="31"/>
    </w:p>
    <w:p w:rsidR="00C42E3B" w:rsidRPr="00910DDB" w:rsidRDefault="00670735" w:rsidP="00BE0543">
      <w:pPr>
        <w:rPr>
          <w:color w:val="FF0000"/>
        </w:rPr>
      </w:pPr>
      <w:r>
        <w:rPr>
          <w:rFonts w:hint="eastAsia"/>
          <w:color w:val="FF0000"/>
        </w:rPr>
        <w:t>详见</w:t>
      </w:r>
      <w:r>
        <w:rPr>
          <w:color w:val="FF0000"/>
        </w:rPr>
        <w:t>其他文档。</w:t>
      </w:r>
    </w:p>
    <w:p w:rsidR="00910DDB" w:rsidRDefault="00910DDB" w:rsidP="00A279BC">
      <w:pPr>
        <w:pStyle w:val="1"/>
        <w:numPr>
          <w:ilvl w:val="0"/>
          <w:numId w:val="10"/>
        </w:numPr>
      </w:pPr>
      <w:bookmarkStart w:id="32" w:name="_Toc479670562"/>
      <w:r>
        <w:rPr>
          <w:rFonts w:hint="eastAsia"/>
        </w:rPr>
        <w:t>数据消息（</w:t>
      </w:r>
      <w:r>
        <w:t>Data</w:t>
      </w:r>
      <w:r>
        <w:rPr>
          <w:rFonts w:hint="eastAsia"/>
        </w:rPr>
        <w:t xml:space="preserve"> Message</w:t>
      </w:r>
      <w:r>
        <w:rPr>
          <w:rFonts w:hint="eastAsia"/>
        </w:rPr>
        <w:t>）</w:t>
      </w:r>
      <w:bookmarkEnd w:id="32"/>
    </w:p>
    <w:p w:rsidR="00910DDB" w:rsidRPr="00910DDB" w:rsidRDefault="00910DDB" w:rsidP="00910DDB">
      <w:r>
        <w:rPr>
          <w:rFonts w:hint="eastAsia"/>
        </w:rPr>
        <w:t>本节</w:t>
      </w:r>
      <w:r>
        <w:t>描述</w:t>
      </w:r>
      <w:r>
        <w:rPr>
          <w:rFonts w:hint="eastAsia"/>
        </w:rPr>
        <w:t>用于</w:t>
      </w:r>
      <w:r>
        <w:t>大数据传输</w:t>
      </w:r>
      <w:r>
        <w:rPr>
          <w:rFonts w:hint="eastAsia"/>
        </w:rPr>
        <w:t>时所</w:t>
      </w:r>
      <w:r>
        <w:t>用的数据消息格式。</w:t>
      </w:r>
      <w:r>
        <w:rPr>
          <w:rFonts w:hint="eastAsia"/>
        </w:rPr>
        <w:t>主要</w:t>
      </w:r>
      <w:r>
        <w:t>用于软件升级。</w:t>
      </w:r>
    </w:p>
    <w:p w:rsidR="00910DDB" w:rsidRDefault="00910DDB" w:rsidP="00A279BC">
      <w:pPr>
        <w:pStyle w:val="2"/>
        <w:numPr>
          <w:ilvl w:val="1"/>
          <w:numId w:val="10"/>
        </w:numPr>
        <w:rPr>
          <w:b w:val="0"/>
        </w:rPr>
      </w:pPr>
      <w:bookmarkStart w:id="33" w:name="_Toc479670563"/>
      <w:r w:rsidRPr="00670735">
        <w:rPr>
          <w:rFonts w:hint="eastAsia"/>
          <w:b w:val="0"/>
        </w:rPr>
        <w:t>数据消息格式</w:t>
      </w:r>
      <w:bookmarkEnd w:id="33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9"/>
        <w:gridCol w:w="3890"/>
        <w:gridCol w:w="2748"/>
      </w:tblGrid>
      <w:tr w:rsidR="00C8482F" w:rsidRPr="00E222FE" w:rsidTr="00562D4A">
        <w:tc>
          <w:tcPr>
            <w:tcW w:w="157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C8482F" w:rsidRPr="00E222FE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 w:rsidRPr="00E222FE">
              <w:rPr>
                <w:rFonts w:eastAsia="宋体" w:hint="eastAsia"/>
                <w:sz w:val="18"/>
                <w:lang w:eastAsia="zh-CN"/>
              </w:rPr>
              <w:t>发送</w:t>
            </w:r>
            <w:r w:rsidRPr="00E222FE">
              <w:rPr>
                <w:rFonts w:eastAsia="宋体" w:hint="eastAsia"/>
                <w:sz w:val="18"/>
                <w:lang w:eastAsia="zh-CN"/>
              </w:rPr>
              <w:t>/</w:t>
            </w:r>
            <w:r w:rsidRPr="00E222FE">
              <w:rPr>
                <w:rFonts w:eastAsia="宋体" w:hint="eastAsia"/>
                <w:sz w:val="18"/>
                <w:lang w:eastAsia="zh-CN"/>
              </w:rPr>
              <w:t>接收序列</w:t>
            </w:r>
          </w:p>
        </w:tc>
        <w:tc>
          <w:tcPr>
            <w:tcW w:w="3890" w:type="dxa"/>
            <w:shd w:val="pct10" w:color="auto" w:fill="auto"/>
            <w:vAlign w:val="center"/>
          </w:tcPr>
          <w:p w:rsidR="00C8482F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符号</w:t>
            </w:r>
          </w:p>
        </w:tc>
        <w:tc>
          <w:tcPr>
            <w:tcW w:w="2748" w:type="dxa"/>
            <w:shd w:val="pct10" w:color="auto" w:fill="auto"/>
            <w:vAlign w:val="center"/>
          </w:tcPr>
          <w:p w:rsidR="00C8482F" w:rsidRDefault="00C8482F" w:rsidP="00562D4A">
            <w:pPr>
              <w:pStyle w:val="a5"/>
              <w:ind w:left="14" w:hangingChars="8" w:hanging="14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备注</w:t>
            </w:r>
          </w:p>
        </w:tc>
      </w:tr>
      <w:tr w:rsidR="00C8482F" w:rsidTr="00562D4A">
        <w:trPr>
          <w:trHeight w:val="336"/>
        </w:trPr>
        <w:tc>
          <w:tcPr>
            <w:tcW w:w="1579" w:type="dxa"/>
            <w:shd w:val="pct10" w:color="auto" w:fill="auto"/>
            <w:vAlign w:val="center"/>
          </w:tcPr>
          <w:p w:rsidR="00C8482F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3</w:t>
            </w:r>
          </w:p>
        </w:tc>
        <w:tc>
          <w:tcPr>
            <w:tcW w:w="3890" w:type="dxa"/>
            <w:vAlign w:val="center"/>
          </w:tcPr>
          <w:p w:rsidR="00C8482F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Data0</w:t>
            </w:r>
          </w:p>
        </w:tc>
        <w:tc>
          <w:tcPr>
            <w:tcW w:w="2748" w:type="dxa"/>
            <w:vAlign w:val="center"/>
          </w:tcPr>
          <w:p w:rsidR="00C8482F" w:rsidRDefault="00C8482F" w:rsidP="00562D4A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Group ID</w:t>
            </w:r>
            <w:r>
              <w:rPr>
                <w:rFonts w:eastAsia="宋体"/>
                <w:sz w:val="18"/>
                <w:lang w:eastAsia="zh-CN"/>
              </w:rPr>
              <w:t xml:space="preserve"> = </w:t>
            </w:r>
            <w:r>
              <w:rPr>
                <w:rFonts w:eastAsia="宋体" w:hint="eastAsia"/>
                <w:sz w:val="18"/>
                <w:lang w:eastAsia="zh-CN"/>
              </w:rPr>
              <w:t>？？</w:t>
            </w:r>
          </w:p>
        </w:tc>
      </w:tr>
      <w:tr w:rsidR="00C8482F" w:rsidTr="00562D4A">
        <w:trPr>
          <w:trHeight w:val="391"/>
        </w:trPr>
        <w:tc>
          <w:tcPr>
            <w:tcW w:w="1579" w:type="dxa"/>
            <w:shd w:val="pct10" w:color="auto" w:fill="auto"/>
            <w:vAlign w:val="center"/>
          </w:tcPr>
          <w:p w:rsidR="00C8482F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4</w:t>
            </w:r>
          </w:p>
        </w:tc>
        <w:tc>
          <w:tcPr>
            <w:tcW w:w="3890" w:type="dxa"/>
            <w:vAlign w:val="center"/>
          </w:tcPr>
          <w:p w:rsidR="00C8482F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Data1</w:t>
            </w:r>
          </w:p>
        </w:tc>
        <w:tc>
          <w:tcPr>
            <w:tcW w:w="2748" w:type="dxa"/>
            <w:vAlign w:val="center"/>
          </w:tcPr>
          <w:p w:rsidR="00C8482F" w:rsidRDefault="00C8482F" w:rsidP="00562D4A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 xml:space="preserve">Sub ID = </w:t>
            </w:r>
            <w:r>
              <w:rPr>
                <w:rFonts w:eastAsia="宋体" w:hint="eastAsia"/>
                <w:sz w:val="18"/>
                <w:lang w:eastAsia="zh-CN"/>
              </w:rPr>
              <w:t>？</w:t>
            </w:r>
            <w:r>
              <w:rPr>
                <w:rFonts w:eastAsia="宋体"/>
                <w:sz w:val="18"/>
                <w:lang w:eastAsia="zh-CN"/>
              </w:rPr>
              <w:t>？</w:t>
            </w:r>
          </w:p>
        </w:tc>
      </w:tr>
      <w:tr w:rsidR="00C8482F" w:rsidRPr="003457AA" w:rsidTr="00562D4A">
        <w:trPr>
          <w:trHeight w:val="449"/>
        </w:trPr>
        <w:tc>
          <w:tcPr>
            <w:tcW w:w="1579" w:type="dxa"/>
            <w:shd w:val="pct10" w:color="auto" w:fill="auto"/>
            <w:vAlign w:val="center"/>
          </w:tcPr>
          <w:p w:rsidR="00C8482F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5</w:t>
            </w:r>
          </w:p>
        </w:tc>
        <w:tc>
          <w:tcPr>
            <w:tcW w:w="3890" w:type="dxa"/>
            <w:vAlign w:val="center"/>
          </w:tcPr>
          <w:p w:rsidR="00C8482F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Data2</w:t>
            </w:r>
          </w:p>
        </w:tc>
        <w:tc>
          <w:tcPr>
            <w:tcW w:w="2748" w:type="dxa"/>
            <w:vMerge w:val="restart"/>
            <w:vAlign w:val="center"/>
          </w:tcPr>
          <w:p w:rsidR="00C8482F" w:rsidRPr="003457AA" w:rsidRDefault="00C8482F" w:rsidP="00562D4A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数据</w:t>
            </w:r>
          </w:p>
        </w:tc>
      </w:tr>
      <w:tr w:rsidR="00C8482F" w:rsidRPr="00E222FE" w:rsidTr="00562D4A">
        <w:trPr>
          <w:trHeight w:val="241"/>
        </w:trPr>
        <w:tc>
          <w:tcPr>
            <w:tcW w:w="1579" w:type="dxa"/>
            <w:shd w:val="pct10" w:color="auto" w:fill="auto"/>
            <w:vAlign w:val="center"/>
          </w:tcPr>
          <w:p w:rsidR="00C8482F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…</w:t>
            </w:r>
          </w:p>
        </w:tc>
        <w:tc>
          <w:tcPr>
            <w:tcW w:w="3890" w:type="dxa"/>
            <w:vAlign w:val="center"/>
          </w:tcPr>
          <w:p w:rsidR="00C8482F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……</w:t>
            </w:r>
            <w:r>
              <w:rPr>
                <w:rFonts w:eastAsia="宋体" w:hint="eastAsia"/>
                <w:sz w:val="18"/>
                <w:lang w:eastAsia="zh-CN"/>
              </w:rPr>
              <w:t>.</w:t>
            </w:r>
          </w:p>
        </w:tc>
        <w:tc>
          <w:tcPr>
            <w:tcW w:w="2748" w:type="dxa"/>
            <w:vMerge/>
            <w:vAlign w:val="bottom"/>
          </w:tcPr>
          <w:p w:rsidR="00C8482F" w:rsidRPr="00E222FE" w:rsidRDefault="00C8482F" w:rsidP="00562D4A">
            <w:pPr>
              <w:adjustRightInd w:val="0"/>
              <w:spacing w:line="360" w:lineRule="atLeast"/>
              <w:jc w:val="left"/>
              <w:textAlignment w:val="baseline"/>
              <w:rPr>
                <w:rFonts w:ascii="Arial" w:hAnsi="Arial"/>
                <w:kern w:val="0"/>
                <w:sz w:val="16"/>
              </w:rPr>
            </w:pPr>
          </w:p>
        </w:tc>
      </w:tr>
      <w:tr w:rsidR="00C8482F" w:rsidTr="00562D4A">
        <w:tc>
          <w:tcPr>
            <w:tcW w:w="1579" w:type="dxa"/>
            <w:shd w:val="pct10" w:color="auto" w:fill="auto"/>
            <w:vAlign w:val="center"/>
          </w:tcPr>
          <w:p w:rsidR="00C8482F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n+3</w:t>
            </w:r>
          </w:p>
        </w:tc>
        <w:tc>
          <w:tcPr>
            <w:tcW w:w="3890" w:type="dxa"/>
            <w:vAlign w:val="center"/>
          </w:tcPr>
          <w:p w:rsidR="00C8482F" w:rsidRDefault="00C8482F" w:rsidP="00562D4A">
            <w:pPr>
              <w:pStyle w:val="a5"/>
              <w:ind w:left="0"/>
              <w:jc w:val="center"/>
              <w:rPr>
                <w:rFonts w:eastAsia="宋体"/>
                <w:sz w:val="18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D</w:t>
            </w:r>
            <w:r>
              <w:rPr>
                <w:rFonts w:eastAsia="宋体" w:hint="eastAsia"/>
                <w:sz w:val="18"/>
                <w:lang w:eastAsia="zh-CN"/>
              </w:rPr>
              <w:t>ata n</w:t>
            </w:r>
          </w:p>
        </w:tc>
        <w:tc>
          <w:tcPr>
            <w:tcW w:w="2748" w:type="dxa"/>
            <w:vMerge/>
            <w:vAlign w:val="center"/>
          </w:tcPr>
          <w:p w:rsidR="00C8482F" w:rsidRDefault="00C8482F" w:rsidP="00562D4A">
            <w:pPr>
              <w:pStyle w:val="a5"/>
              <w:ind w:left="0"/>
              <w:jc w:val="left"/>
              <w:rPr>
                <w:rFonts w:eastAsia="宋体"/>
                <w:sz w:val="18"/>
                <w:lang w:eastAsia="zh-CN"/>
              </w:rPr>
            </w:pPr>
          </w:p>
        </w:tc>
      </w:tr>
    </w:tbl>
    <w:p w:rsidR="00C8482F" w:rsidRPr="00BE0543" w:rsidRDefault="00C8482F" w:rsidP="00C8482F">
      <w:r>
        <w:rPr>
          <w:rFonts w:hint="eastAsia"/>
        </w:rPr>
        <w:t>（</w:t>
      </w:r>
      <w:r>
        <w:rPr>
          <w:rFonts w:hint="eastAsia"/>
        </w:rPr>
        <w:t>n&gt;=7</w:t>
      </w:r>
      <w:r>
        <w:rPr>
          <w:rFonts w:hint="eastAsia"/>
        </w:rPr>
        <w:t>）</w:t>
      </w:r>
    </w:p>
    <w:p w:rsidR="002A2BF2" w:rsidRPr="002A2BF2" w:rsidRDefault="002A2BF2" w:rsidP="002A2BF2"/>
    <w:p w:rsidR="00910DDB" w:rsidRPr="000B3739" w:rsidRDefault="000B3739" w:rsidP="00A279BC">
      <w:pPr>
        <w:pStyle w:val="2"/>
        <w:numPr>
          <w:ilvl w:val="1"/>
          <w:numId w:val="10"/>
        </w:numPr>
        <w:rPr>
          <w:b w:val="0"/>
        </w:rPr>
      </w:pPr>
      <w:bookmarkStart w:id="34" w:name="_Toc479670564"/>
      <w:r w:rsidRPr="000B3739">
        <w:rPr>
          <w:rFonts w:hint="eastAsia"/>
          <w:b w:val="0"/>
        </w:rPr>
        <w:t>数据传输</w:t>
      </w:r>
      <w:bookmarkEnd w:id="34"/>
    </w:p>
    <w:sectPr w:rsidR="00910DDB" w:rsidRPr="000B37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3415" w:rsidRDefault="00123415" w:rsidP="00E222FE">
      <w:r>
        <w:separator/>
      </w:r>
    </w:p>
  </w:endnote>
  <w:endnote w:type="continuationSeparator" w:id="0">
    <w:p w:rsidR="00123415" w:rsidRDefault="00123415" w:rsidP="00E22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3415" w:rsidRDefault="00123415" w:rsidP="00E222FE">
      <w:r>
        <w:separator/>
      </w:r>
    </w:p>
  </w:footnote>
  <w:footnote w:type="continuationSeparator" w:id="0">
    <w:p w:rsidR="00123415" w:rsidRDefault="00123415" w:rsidP="00E22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11C17"/>
    <w:multiLevelType w:val="hybridMultilevel"/>
    <w:tmpl w:val="FA7E5C72"/>
    <w:lvl w:ilvl="0" w:tplc="685632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0E3AED"/>
    <w:multiLevelType w:val="hybridMultilevel"/>
    <w:tmpl w:val="3904B6A0"/>
    <w:lvl w:ilvl="0" w:tplc="510C93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FE7A79"/>
    <w:multiLevelType w:val="multilevel"/>
    <w:tmpl w:val="6C6E3048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>
    <w:nsid w:val="2B7019E4"/>
    <w:multiLevelType w:val="multilevel"/>
    <w:tmpl w:val="C9AE8CDE"/>
    <w:lvl w:ilvl="0">
      <w:start w:val="4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">
    <w:nsid w:val="38002309"/>
    <w:multiLevelType w:val="hybridMultilevel"/>
    <w:tmpl w:val="D388C0A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3DEB29D7"/>
    <w:multiLevelType w:val="hybridMultilevel"/>
    <w:tmpl w:val="21E471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58666E0"/>
    <w:multiLevelType w:val="multilevel"/>
    <w:tmpl w:val="C9AE8CDE"/>
    <w:lvl w:ilvl="0">
      <w:start w:val="4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7">
    <w:nsid w:val="4AC532A9"/>
    <w:multiLevelType w:val="hybridMultilevel"/>
    <w:tmpl w:val="FF20F3E0"/>
    <w:lvl w:ilvl="0" w:tplc="106A1C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020157C"/>
    <w:multiLevelType w:val="multilevel"/>
    <w:tmpl w:val="8152B2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>
    <w:nsid w:val="5AA37B41"/>
    <w:multiLevelType w:val="multilevel"/>
    <w:tmpl w:val="D2361E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>
    <w:nsid w:val="6A4C3682"/>
    <w:multiLevelType w:val="multilevel"/>
    <w:tmpl w:val="AEF4709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1">
    <w:nsid w:val="767C49CC"/>
    <w:multiLevelType w:val="hybridMultilevel"/>
    <w:tmpl w:val="A83C8E4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1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6"/>
  </w:num>
  <w:num w:numId="10">
    <w:abstractNumId w:val="9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769"/>
    <w:rsid w:val="00000D3E"/>
    <w:rsid w:val="00011815"/>
    <w:rsid w:val="000177C4"/>
    <w:rsid w:val="0003276C"/>
    <w:rsid w:val="000A745A"/>
    <w:rsid w:val="000B3739"/>
    <w:rsid w:val="000C6189"/>
    <w:rsid w:val="000C7A62"/>
    <w:rsid w:val="000E0F8D"/>
    <w:rsid w:val="000F631B"/>
    <w:rsid w:val="00123415"/>
    <w:rsid w:val="00130989"/>
    <w:rsid w:val="00135ACD"/>
    <w:rsid w:val="001454D5"/>
    <w:rsid w:val="00190362"/>
    <w:rsid w:val="001A4F4D"/>
    <w:rsid w:val="001B3C4B"/>
    <w:rsid w:val="002469F2"/>
    <w:rsid w:val="00257A1D"/>
    <w:rsid w:val="00260981"/>
    <w:rsid w:val="002835E1"/>
    <w:rsid w:val="002A2BF2"/>
    <w:rsid w:val="002A5E6B"/>
    <w:rsid w:val="002C458F"/>
    <w:rsid w:val="0033676C"/>
    <w:rsid w:val="003454CA"/>
    <w:rsid w:val="003457AA"/>
    <w:rsid w:val="00353804"/>
    <w:rsid w:val="003758D1"/>
    <w:rsid w:val="003E11F5"/>
    <w:rsid w:val="0040096C"/>
    <w:rsid w:val="00412274"/>
    <w:rsid w:val="00444F11"/>
    <w:rsid w:val="004877E1"/>
    <w:rsid w:val="004A59CD"/>
    <w:rsid w:val="004A7D19"/>
    <w:rsid w:val="004B3DD5"/>
    <w:rsid w:val="004E51A1"/>
    <w:rsid w:val="004F540B"/>
    <w:rsid w:val="00515769"/>
    <w:rsid w:val="005217B4"/>
    <w:rsid w:val="005479ED"/>
    <w:rsid w:val="00591077"/>
    <w:rsid w:val="00593D17"/>
    <w:rsid w:val="005C2E74"/>
    <w:rsid w:val="00621CD0"/>
    <w:rsid w:val="00656F1F"/>
    <w:rsid w:val="0066539C"/>
    <w:rsid w:val="00670735"/>
    <w:rsid w:val="006B1205"/>
    <w:rsid w:val="006B24F2"/>
    <w:rsid w:val="006B6130"/>
    <w:rsid w:val="006C3E99"/>
    <w:rsid w:val="006C4547"/>
    <w:rsid w:val="006C7EB3"/>
    <w:rsid w:val="00703277"/>
    <w:rsid w:val="00705926"/>
    <w:rsid w:val="00777782"/>
    <w:rsid w:val="007C2DAF"/>
    <w:rsid w:val="007C63BD"/>
    <w:rsid w:val="007D7497"/>
    <w:rsid w:val="00802F90"/>
    <w:rsid w:val="00806B3F"/>
    <w:rsid w:val="00880A73"/>
    <w:rsid w:val="008C285D"/>
    <w:rsid w:val="008C2ED5"/>
    <w:rsid w:val="009020F2"/>
    <w:rsid w:val="00906002"/>
    <w:rsid w:val="00910DDB"/>
    <w:rsid w:val="00936D37"/>
    <w:rsid w:val="00941029"/>
    <w:rsid w:val="009666BD"/>
    <w:rsid w:val="00980CFB"/>
    <w:rsid w:val="00982863"/>
    <w:rsid w:val="00993C5A"/>
    <w:rsid w:val="0099472A"/>
    <w:rsid w:val="009C2F7F"/>
    <w:rsid w:val="009C42AC"/>
    <w:rsid w:val="00A07163"/>
    <w:rsid w:val="00A11720"/>
    <w:rsid w:val="00A16CDB"/>
    <w:rsid w:val="00A279BC"/>
    <w:rsid w:val="00A42543"/>
    <w:rsid w:val="00A4327F"/>
    <w:rsid w:val="00A55D5E"/>
    <w:rsid w:val="00A604CD"/>
    <w:rsid w:val="00A76D0A"/>
    <w:rsid w:val="00AB2726"/>
    <w:rsid w:val="00AC060F"/>
    <w:rsid w:val="00AF108C"/>
    <w:rsid w:val="00B3500D"/>
    <w:rsid w:val="00B53023"/>
    <w:rsid w:val="00B85A1A"/>
    <w:rsid w:val="00BA19AF"/>
    <w:rsid w:val="00BB280B"/>
    <w:rsid w:val="00BB5AFB"/>
    <w:rsid w:val="00BC5723"/>
    <w:rsid w:val="00BE0543"/>
    <w:rsid w:val="00BF5D84"/>
    <w:rsid w:val="00C0562E"/>
    <w:rsid w:val="00C0724F"/>
    <w:rsid w:val="00C0735F"/>
    <w:rsid w:val="00C11933"/>
    <w:rsid w:val="00C13726"/>
    <w:rsid w:val="00C4277A"/>
    <w:rsid w:val="00C42E3B"/>
    <w:rsid w:val="00C64EF3"/>
    <w:rsid w:val="00C82219"/>
    <w:rsid w:val="00C83B60"/>
    <w:rsid w:val="00C8482F"/>
    <w:rsid w:val="00CD6723"/>
    <w:rsid w:val="00CF5778"/>
    <w:rsid w:val="00D112E6"/>
    <w:rsid w:val="00D36B85"/>
    <w:rsid w:val="00D44F77"/>
    <w:rsid w:val="00D501B9"/>
    <w:rsid w:val="00D9525B"/>
    <w:rsid w:val="00DB341E"/>
    <w:rsid w:val="00DB4B14"/>
    <w:rsid w:val="00DD6C88"/>
    <w:rsid w:val="00DF211B"/>
    <w:rsid w:val="00E21EFB"/>
    <w:rsid w:val="00E22016"/>
    <w:rsid w:val="00E222FE"/>
    <w:rsid w:val="00E23097"/>
    <w:rsid w:val="00E42022"/>
    <w:rsid w:val="00E71919"/>
    <w:rsid w:val="00E842A0"/>
    <w:rsid w:val="00E931D0"/>
    <w:rsid w:val="00EC017C"/>
    <w:rsid w:val="00F24D58"/>
    <w:rsid w:val="00F36CB0"/>
    <w:rsid w:val="00F45C12"/>
    <w:rsid w:val="00F5041A"/>
    <w:rsid w:val="00F608B2"/>
    <w:rsid w:val="00F82F29"/>
    <w:rsid w:val="00F85AC6"/>
    <w:rsid w:val="00F94065"/>
    <w:rsid w:val="00F97953"/>
    <w:rsid w:val="00FC0C8B"/>
    <w:rsid w:val="00FC2555"/>
    <w:rsid w:val="00FE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796DE1F-C707-4134-85E2-DCD09231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5157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1576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42E3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51576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">
    <w:name w:val="副标题 Char"/>
    <w:link w:val="a3"/>
    <w:uiPriority w:val="11"/>
    <w:rsid w:val="00515769"/>
    <w:rPr>
      <w:rFonts w:ascii="Cambria" w:eastAsia="宋体" w:hAnsi="Cambria" w:cs="Times New Roman"/>
      <w:b/>
      <w:bCs/>
      <w:kern w:val="28"/>
      <w:sz w:val="32"/>
      <w:szCs w:val="32"/>
    </w:rPr>
  </w:style>
  <w:style w:type="paragraph" w:styleId="a4">
    <w:name w:val="Title"/>
    <w:basedOn w:val="a"/>
    <w:next w:val="a"/>
    <w:link w:val="Char0"/>
    <w:uiPriority w:val="10"/>
    <w:qFormat/>
    <w:rsid w:val="0051576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0">
    <w:name w:val="标题 Char"/>
    <w:link w:val="a4"/>
    <w:uiPriority w:val="10"/>
    <w:rsid w:val="00515769"/>
    <w:rPr>
      <w:rFonts w:ascii="Cambria" w:eastAsia="宋体" w:hAnsi="Cambria" w:cs="Times New Roman"/>
      <w:b/>
      <w:bCs/>
      <w:sz w:val="32"/>
      <w:szCs w:val="32"/>
    </w:rPr>
  </w:style>
  <w:style w:type="character" w:customStyle="1" w:styleId="1Char">
    <w:name w:val="标题 1 Char"/>
    <w:link w:val="1"/>
    <w:uiPriority w:val="9"/>
    <w:rsid w:val="00515769"/>
    <w:rPr>
      <w:b/>
      <w:bCs/>
      <w:kern w:val="44"/>
      <w:sz w:val="44"/>
      <w:szCs w:val="44"/>
    </w:rPr>
  </w:style>
  <w:style w:type="character" w:customStyle="1" w:styleId="2Char">
    <w:name w:val="标题 2 Char"/>
    <w:link w:val="2"/>
    <w:uiPriority w:val="9"/>
    <w:rsid w:val="00515769"/>
    <w:rPr>
      <w:rFonts w:ascii="Cambria" w:eastAsia="宋体" w:hAnsi="Cambria" w:cs="Times New Roman"/>
      <w:b/>
      <w:bCs/>
      <w:sz w:val="32"/>
      <w:szCs w:val="32"/>
    </w:rPr>
  </w:style>
  <w:style w:type="paragraph" w:styleId="a5">
    <w:name w:val="Normal Indent"/>
    <w:basedOn w:val="a"/>
    <w:rsid w:val="007C2DAF"/>
    <w:pPr>
      <w:adjustRightInd w:val="0"/>
      <w:spacing w:line="360" w:lineRule="atLeast"/>
      <w:ind w:left="851"/>
      <w:textAlignment w:val="baseline"/>
    </w:pPr>
    <w:rPr>
      <w:rFonts w:ascii="Times New Roman" w:eastAsia="MS Mincho" w:hAnsi="Times New Roman"/>
      <w:kern w:val="0"/>
      <w:szCs w:val="20"/>
      <w:lang w:eastAsia="ja-JP"/>
    </w:rPr>
  </w:style>
  <w:style w:type="paragraph" w:styleId="a6">
    <w:name w:val="List Paragraph"/>
    <w:basedOn w:val="a"/>
    <w:uiPriority w:val="34"/>
    <w:qFormat/>
    <w:rsid w:val="009C2F7F"/>
    <w:pPr>
      <w:ind w:firstLineChars="200" w:firstLine="420"/>
    </w:pPr>
  </w:style>
  <w:style w:type="table" w:styleId="a7">
    <w:name w:val="Table Grid"/>
    <w:basedOn w:val="a1"/>
    <w:uiPriority w:val="59"/>
    <w:rsid w:val="003758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Char1"/>
    <w:uiPriority w:val="99"/>
    <w:unhideWhenUsed/>
    <w:rsid w:val="00E222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link w:val="a8"/>
    <w:uiPriority w:val="99"/>
    <w:rsid w:val="00E222FE"/>
    <w:rPr>
      <w:sz w:val="18"/>
      <w:szCs w:val="18"/>
    </w:rPr>
  </w:style>
  <w:style w:type="paragraph" w:styleId="a9">
    <w:name w:val="footer"/>
    <w:basedOn w:val="a"/>
    <w:link w:val="Char2"/>
    <w:uiPriority w:val="99"/>
    <w:unhideWhenUsed/>
    <w:rsid w:val="00E222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link w:val="a9"/>
    <w:uiPriority w:val="99"/>
    <w:rsid w:val="00E222FE"/>
    <w:rPr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4A7D19"/>
    <w:pPr>
      <w:tabs>
        <w:tab w:val="right" w:leader="dot" w:pos="10456"/>
      </w:tabs>
      <w:jc w:val="center"/>
    </w:pPr>
    <w:rPr>
      <w:szCs w:val="20"/>
    </w:rPr>
  </w:style>
  <w:style w:type="paragraph" w:styleId="20">
    <w:name w:val="toc 2"/>
    <w:basedOn w:val="a"/>
    <w:next w:val="a"/>
    <w:autoRedefine/>
    <w:uiPriority w:val="39"/>
    <w:unhideWhenUsed/>
    <w:rsid w:val="00910DDB"/>
    <w:pPr>
      <w:ind w:leftChars="200" w:left="420"/>
    </w:pPr>
    <w:rPr>
      <w:szCs w:val="20"/>
    </w:rPr>
  </w:style>
  <w:style w:type="paragraph" w:styleId="30">
    <w:name w:val="toc 3"/>
    <w:basedOn w:val="a"/>
    <w:next w:val="a"/>
    <w:autoRedefine/>
    <w:uiPriority w:val="39"/>
    <w:unhideWhenUsed/>
    <w:rsid w:val="00910DDB"/>
    <w:pPr>
      <w:ind w:leftChars="400" w:left="840"/>
    </w:pPr>
    <w:rPr>
      <w:szCs w:val="20"/>
    </w:rPr>
  </w:style>
  <w:style w:type="character" w:styleId="aa">
    <w:name w:val="Hyperlink"/>
    <w:uiPriority w:val="99"/>
    <w:unhideWhenUsed/>
    <w:rsid w:val="00910DDB"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rsid w:val="00C42E3B"/>
    <w:rPr>
      <w:b/>
      <w:bCs/>
      <w:kern w:val="2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rsid w:val="00257A1D"/>
    <w:rPr>
      <w:sz w:val="21"/>
      <w:szCs w:val="21"/>
    </w:rPr>
  </w:style>
  <w:style w:type="paragraph" w:styleId="ac">
    <w:name w:val="annotation text"/>
    <w:basedOn w:val="a"/>
    <w:link w:val="Char3"/>
    <w:uiPriority w:val="99"/>
    <w:semiHidden/>
    <w:unhideWhenUsed/>
    <w:rsid w:val="00257A1D"/>
    <w:pPr>
      <w:jc w:val="left"/>
    </w:pPr>
  </w:style>
  <w:style w:type="character" w:customStyle="1" w:styleId="Char3">
    <w:name w:val="批注文字 Char"/>
    <w:basedOn w:val="a0"/>
    <w:link w:val="ac"/>
    <w:uiPriority w:val="99"/>
    <w:semiHidden/>
    <w:rsid w:val="00257A1D"/>
    <w:rPr>
      <w:kern w:val="2"/>
      <w:sz w:val="21"/>
      <w:szCs w:val="22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257A1D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257A1D"/>
    <w:rPr>
      <w:b/>
      <w:bCs/>
      <w:kern w:val="2"/>
      <w:sz w:val="21"/>
      <w:szCs w:val="22"/>
    </w:rPr>
  </w:style>
  <w:style w:type="paragraph" w:styleId="ae">
    <w:name w:val="Balloon Text"/>
    <w:basedOn w:val="a"/>
    <w:link w:val="Char5"/>
    <w:uiPriority w:val="99"/>
    <w:semiHidden/>
    <w:unhideWhenUsed/>
    <w:rsid w:val="00257A1D"/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257A1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05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__1.vsd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4F8BC-468B-4583-A2D1-28C90EBCD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1847</TotalTime>
  <Pages>10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Links>
    <vt:vector size="126" baseType="variant">
      <vt:variant>
        <vt:i4>1245234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_Toc479165977</vt:lpwstr>
      </vt:variant>
      <vt:variant>
        <vt:i4>1245234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_Toc479165976</vt:lpwstr>
      </vt:variant>
      <vt:variant>
        <vt:i4>1245234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_Toc479165975</vt:lpwstr>
      </vt:variant>
      <vt:variant>
        <vt:i4>1245234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_Toc479165974</vt:lpwstr>
      </vt:variant>
      <vt:variant>
        <vt:i4>1245234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_Toc479165973</vt:lpwstr>
      </vt:variant>
      <vt:variant>
        <vt:i4>1245234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_Toc479165972</vt:lpwstr>
      </vt:variant>
      <vt:variant>
        <vt:i4>1245234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_Toc479165971</vt:lpwstr>
      </vt:variant>
      <vt:variant>
        <vt:i4>1245234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_Toc479165970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_Toc479165969</vt:lpwstr>
      </vt:variant>
      <vt:variant>
        <vt:i4>1179698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_Toc479165968</vt:lpwstr>
      </vt:variant>
      <vt:variant>
        <vt:i4>1179698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_Toc479165967</vt:lpwstr>
      </vt:variant>
      <vt:variant>
        <vt:i4>1179698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_Toc479165966</vt:lpwstr>
      </vt:variant>
      <vt:variant>
        <vt:i4>1179698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_Toc479165965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_Toc479165964</vt:lpwstr>
      </vt:variant>
      <vt:variant>
        <vt:i4>1179698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_Toc479165963</vt:lpwstr>
      </vt:variant>
      <vt:variant>
        <vt:i4>1179698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_Toc479165962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_Toc479165961</vt:lpwstr>
      </vt:variant>
      <vt:variant>
        <vt:i4>1179698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_Toc479165960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_Toc479165959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_Toc479165958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_Toc479165957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Liao</dc:creator>
  <cp:keywords/>
  <cp:lastModifiedBy>chiang</cp:lastModifiedBy>
  <cp:revision>56</cp:revision>
  <dcterms:created xsi:type="dcterms:W3CDTF">2017-04-05T08:02:00Z</dcterms:created>
  <dcterms:modified xsi:type="dcterms:W3CDTF">2020-04-03T06:20:00Z</dcterms:modified>
</cp:coreProperties>
</file>