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92C" w:rsidRPr="0003192C" w:rsidRDefault="0003192C">
      <w:pPr>
        <w:rPr>
          <w:b/>
          <w:sz w:val="36"/>
          <w:szCs w:val="36"/>
        </w:rPr>
      </w:pPr>
      <w:r w:rsidRPr="0003192C">
        <w:rPr>
          <w:b/>
          <w:sz w:val="36"/>
          <w:szCs w:val="36"/>
        </w:rPr>
        <w:t>Acceptance Testing</w:t>
      </w:r>
    </w:p>
    <w:tbl>
      <w:tblPr>
        <w:tblW w:w="1077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2504"/>
        <w:gridCol w:w="6526"/>
      </w:tblGrid>
      <w:tr w:rsidR="0003192C" w:rsidTr="006C03FC">
        <w:tblPrEx>
          <w:tblCellMar>
            <w:top w:w="0" w:type="dxa"/>
            <w:bottom w:w="0" w:type="dxa"/>
          </w:tblCellMar>
        </w:tblPrEx>
        <w:trPr>
          <w:trHeight w:val="450"/>
        </w:trPr>
        <w:tc>
          <w:tcPr>
            <w:tcW w:w="1749" w:type="dxa"/>
          </w:tcPr>
          <w:p w:rsidR="0003192C" w:rsidRPr="0003192C" w:rsidRDefault="0003192C" w:rsidP="0003192C">
            <w:pPr>
              <w:jc w:val="center"/>
              <w:rPr>
                <w:b/>
              </w:rPr>
            </w:pPr>
            <w:r w:rsidRPr="0003192C">
              <w:rPr>
                <w:b/>
              </w:rPr>
              <w:t>Test</w:t>
            </w:r>
          </w:p>
        </w:tc>
        <w:tc>
          <w:tcPr>
            <w:tcW w:w="2504" w:type="dxa"/>
          </w:tcPr>
          <w:p w:rsidR="0003192C" w:rsidRPr="0003192C" w:rsidRDefault="0003192C" w:rsidP="0003192C">
            <w:pPr>
              <w:jc w:val="center"/>
              <w:rPr>
                <w:b/>
              </w:rPr>
            </w:pPr>
            <w:r w:rsidRPr="0003192C">
              <w:rPr>
                <w:b/>
              </w:rPr>
              <w:t>Test Type</w:t>
            </w:r>
          </w:p>
        </w:tc>
        <w:tc>
          <w:tcPr>
            <w:tcW w:w="6526" w:type="dxa"/>
          </w:tcPr>
          <w:p w:rsidR="0003192C" w:rsidRPr="0003192C" w:rsidRDefault="0003192C" w:rsidP="0003192C">
            <w:pPr>
              <w:jc w:val="center"/>
              <w:rPr>
                <w:b/>
              </w:rPr>
            </w:pPr>
            <w:r w:rsidRPr="0003192C">
              <w:rPr>
                <w:b/>
              </w:rPr>
              <w:t>Test Description</w:t>
            </w:r>
          </w:p>
        </w:tc>
      </w:tr>
      <w:tr w:rsidR="0003192C" w:rsidTr="006C03FC">
        <w:tblPrEx>
          <w:tblCellMar>
            <w:top w:w="0" w:type="dxa"/>
            <w:bottom w:w="0" w:type="dxa"/>
          </w:tblCellMar>
        </w:tblPrEx>
        <w:trPr>
          <w:trHeight w:val="450"/>
        </w:trPr>
        <w:tc>
          <w:tcPr>
            <w:tcW w:w="1749" w:type="dxa"/>
          </w:tcPr>
          <w:p w:rsidR="0003192C" w:rsidRPr="0003192C" w:rsidRDefault="0003192C" w:rsidP="0003192C">
            <w:pPr>
              <w:jc w:val="center"/>
            </w:pPr>
            <w:r w:rsidRPr="0003192C">
              <w:t>1</w:t>
            </w:r>
          </w:p>
        </w:tc>
        <w:tc>
          <w:tcPr>
            <w:tcW w:w="2504" w:type="dxa"/>
          </w:tcPr>
          <w:p w:rsidR="0003192C" w:rsidRPr="0003192C" w:rsidRDefault="0003192C">
            <w:r w:rsidRPr="0003192C">
              <w:t>Visibility of System Status</w:t>
            </w:r>
          </w:p>
        </w:tc>
        <w:tc>
          <w:tcPr>
            <w:tcW w:w="6526" w:type="dxa"/>
          </w:tcPr>
          <w:p w:rsidR="0003192C" w:rsidRPr="006C03FC" w:rsidRDefault="006C03FC">
            <w:r>
              <w:t>The test is for the user to play the game Treasure Hunt and understand in every question how many question are left for the user to answer. The user is going to be asked how many question they have left to answer</w:t>
            </w:r>
          </w:p>
        </w:tc>
      </w:tr>
      <w:tr w:rsidR="0003192C" w:rsidTr="006C03FC">
        <w:tblPrEx>
          <w:tblCellMar>
            <w:top w:w="0" w:type="dxa"/>
            <w:bottom w:w="0" w:type="dxa"/>
          </w:tblCellMar>
        </w:tblPrEx>
        <w:trPr>
          <w:trHeight w:val="380"/>
        </w:trPr>
        <w:tc>
          <w:tcPr>
            <w:tcW w:w="1749" w:type="dxa"/>
          </w:tcPr>
          <w:p w:rsidR="0003192C" w:rsidRPr="0003192C" w:rsidRDefault="0003192C" w:rsidP="0003192C">
            <w:pPr>
              <w:jc w:val="center"/>
            </w:pPr>
            <w:r w:rsidRPr="0003192C">
              <w:t>2</w:t>
            </w:r>
          </w:p>
        </w:tc>
        <w:tc>
          <w:tcPr>
            <w:tcW w:w="2504" w:type="dxa"/>
          </w:tcPr>
          <w:p w:rsidR="0003192C" w:rsidRPr="0003192C" w:rsidRDefault="0003192C">
            <w:r w:rsidRPr="0003192C">
              <w:t>Match between system and the real world</w:t>
            </w:r>
          </w:p>
        </w:tc>
        <w:tc>
          <w:tcPr>
            <w:tcW w:w="6526" w:type="dxa"/>
          </w:tcPr>
          <w:p w:rsidR="0003192C" w:rsidRPr="006C03FC" w:rsidRDefault="006C03FC">
            <w:r>
              <w:t>The user should always know what to do in every page that is presented to them. The user will be asked if they can see any instructions and if yes then they will be asked if they understand the instructions.</w:t>
            </w:r>
          </w:p>
        </w:tc>
      </w:tr>
      <w:tr w:rsidR="0003192C" w:rsidTr="006C03FC">
        <w:tblPrEx>
          <w:tblCellMar>
            <w:top w:w="0" w:type="dxa"/>
            <w:bottom w:w="0" w:type="dxa"/>
          </w:tblCellMar>
        </w:tblPrEx>
        <w:trPr>
          <w:trHeight w:val="380"/>
        </w:trPr>
        <w:tc>
          <w:tcPr>
            <w:tcW w:w="1749" w:type="dxa"/>
          </w:tcPr>
          <w:p w:rsidR="0003192C" w:rsidRPr="0003192C" w:rsidRDefault="0003192C" w:rsidP="0003192C">
            <w:pPr>
              <w:jc w:val="center"/>
            </w:pPr>
            <w:r w:rsidRPr="0003192C">
              <w:t>3</w:t>
            </w:r>
          </w:p>
        </w:tc>
        <w:tc>
          <w:tcPr>
            <w:tcW w:w="2504" w:type="dxa"/>
          </w:tcPr>
          <w:p w:rsidR="0003192C" w:rsidRDefault="0003192C">
            <w:pPr>
              <w:rPr>
                <w:b/>
              </w:rPr>
            </w:pPr>
            <w:r>
              <w:t>User control and freedom</w:t>
            </w:r>
          </w:p>
        </w:tc>
        <w:tc>
          <w:tcPr>
            <w:tcW w:w="6526" w:type="dxa"/>
          </w:tcPr>
          <w:p w:rsidR="0003192C" w:rsidRPr="006C03FC" w:rsidRDefault="006C03FC">
            <w:r>
              <w:t xml:space="preserve">The user has to find the exit button or the reload button on the page so they can leave or go back. The user will be asked to </w:t>
            </w:r>
            <w:r w:rsidR="006A426F">
              <w:t>leave the page or go back a step.</w:t>
            </w:r>
          </w:p>
        </w:tc>
      </w:tr>
    </w:tbl>
    <w:p w:rsidR="004332BE" w:rsidRDefault="004332BE">
      <w:pPr>
        <w:rPr>
          <w:b/>
        </w:rPr>
      </w:pPr>
    </w:p>
    <w:tbl>
      <w:tblPr>
        <w:tblW w:w="1094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1020"/>
        <w:gridCol w:w="1650"/>
        <w:gridCol w:w="1740"/>
        <w:gridCol w:w="1840"/>
        <w:gridCol w:w="1880"/>
        <w:gridCol w:w="1860"/>
      </w:tblGrid>
      <w:tr w:rsidR="006A426F" w:rsidTr="006A426F">
        <w:tblPrEx>
          <w:tblCellMar>
            <w:top w:w="0" w:type="dxa"/>
            <w:bottom w:w="0" w:type="dxa"/>
          </w:tblCellMar>
        </w:tblPrEx>
        <w:trPr>
          <w:trHeight w:val="596"/>
        </w:trPr>
        <w:tc>
          <w:tcPr>
            <w:tcW w:w="950" w:type="dxa"/>
          </w:tcPr>
          <w:p w:rsidR="006A426F" w:rsidRDefault="006A426F" w:rsidP="006A426F">
            <w:pPr>
              <w:jc w:val="center"/>
              <w:rPr>
                <w:b/>
              </w:rPr>
            </w:pPr>
            <w:r>
              <w:rPr>
                <w:b/>
              </w:rPr>
              <w:t>Test Case</w:t>
            </w:r>
          </w:p>
        </w:tc>
        <w:tc>
          <w:tcPr>
            <w:tcW w:w="1020" w:type="dxa"/>
          </w:tcPr>
          <w:p w:rsidR="006A426F" w:rsidRDefault="006A426F">
            <w:pPr>
              <w:rPr>
                <w:b/>
              </w:rPr>
            </w:pPr>
            <w:r>
              <w:rPr>
                <w:b/>
              </w:rPr>
              <w:t>Test number</w:t>
            </w:r>
          </w:p>
        </w:tc>
        <w:tc>
          <w:tcPr>
            <w:tcW w:w="1650" w:type="dxa"/>
          </w:tcPr>
          <w:p w:rsidR="006A426F" w:rsidRDefault="006A426F" w:rsidP="006A426F">
            <w:pPr>
              <w:jc w:val="center"/>
              <w:rPr>
                <w:b/>
              </w:rPr>
            </w:pPr>
            <w:r>
              <w:rPr>
                <w:b/>
              </w:rPr>
              <w:t>Tested by</w:t>
            </w:r>
          </w:p>
        </w:tc>
        <w:tc>
          <w:tcPr>
            <w:tcW w:w="1740" w:type="dxa"/>
          </w:tcPr>
          <w:p w:rsidR="006A426F" w:rsidRDefault="006A426F" w:rsidP="006A426F">
            <w:pPr>
              <w:jc w:val="center"/>
              <w:rPr>
                <w:b/>
              </w:rPr>
            </w:pPr>
            <w:r>
              <w:rPr>
                <w:b/>
              </w:rPr>
              <w:t>Role</w:t>
            </w:r>
          </w:p>
        </w:tc>
        <w:tc>
          <w:tcPr>
            <w:tcW w:w="1840" w:type="dxa"/>
          </w:tcPr>
          <w:p w:rsidR="006A426F" w:rsidRDefault="006A426F" w:rsidP="006A426F">
            <w:pPr>
              <w:jc w:val="center"/>
              <w:rPr>
                <w:b/>
              </w:rPr>
            </w:pPr>
            <w:r>
              <w:rPr>
                <w:b/>
              </w:rPr>
              <w:t>Date/Time</w:t>
            </w:r>
          </w:p>
        </w:tc>
        <w:tc>
          <w:tcPr>
            <w:tcW w:w="1880" w:type="dxa"/>
          </w:tcPr>
          <w:p w:rsidR="006A426F" w:rsidRDefault="006A426F" w:rsidP="006A426F">
            <w:pPr>
              <w:jc w:val="center"/>
              <w:rPr>
                <w:b/>
              </w:rPr>
            </w:pPr>
            <w:r>
              <w:rPr>
                <w:b/>
              </w:rPr>
              <w:t>Result(Pass/Fail)</w:t>
            </w:r>
          </w:p>
        </w:tc>
        <w:tc>
          <w:tcPr>
            <w:tcW w:w="1860" w:type="dxa"/>
          </w:tcPr>
          <w:p w:rsidR="006A426F" w:rsidRDefault="006A426F" w:rsidP="006A426F">
            <w:pPr>
              <w:jc w:val="center"/>
              <w:rPr>
                <w:b/>
              </w:rPr>
            </w:pPr>
            <w:r>
              <w:rPr>
                <w:b/>
              </w:rPr>
              <w:t>Notes</w:t>
            </w:r>
          </w:p>
        </w:tc>
      </w:tr>
      <w:tr w:rsidR="006A426F" w:rsidTr="006A426F">
        <w:tblPrEx>
          <w:tblCellMar>
            <w:top w:w="0" w:type="dxa"/>
            <w:bottom w:w="0" w:type="dxa"/>
          </w:tblCellMar>
        </w:tblPrEx>
        <w:trPr>
          <w:trHeight w:val="340"/>
        </w:trPr>
        <w:tc>
          <w:tcPr>
            <w:tcW w:w="950" w:type="dxa"/>
          </w:tcPr>
          <w:p w:rsidR="006A426F" w:rsidRDefault="006A426F">
            <w:pPr>
              <w:rPr>
                <w:b/>
              </w:rPr>
            </w:pPr>
          </w:p>
        </w:tc>
        <w:tc>
          <w:tcPr>
            <w:tcW w:w="1020" w:type="dxa"/>
          </w:tcPr>
          <w:p w:rsidR="006A426F" w:rsidRDefault="00CF6DCE" w:rsidP="00CF6DCE">
            <w:pPr>
              <w:jc w:val="center"/>
              <w:rPr>
                <w:b/>
              </w:rPr>
            </w:pPr>
            <w:r>
              <w:rPr>
                <w:b/>
              </w:rPr>
              <w:t>1</w:t>
            </w:r>
          </w:p>
        </w:tc>
        <w:tc>
          <w:tcPr>
            <w:tcW w:w="1650" w:type="dxa"/>
          </w:tcPr>
          <w:p w:rsidR="006A426F" w:rsidRDefault="006A426F">
            <w:pPr>
              <w:rPr>
                <w:b/>
              </w:rPr>
            </w:pPr>
            <w:bookmarkStart w:id="0" w:name="_GoBack"/>
            <w:bookmarkEnd w:id="0"/>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330"/>
        </w:trPr>
        <w:tc>
          <w:tcPr>
            <w:tcW w:w="950" w:type="dxa"/>
          </w:tcPr>
          <w:p w:rsidR="006A426F" w:rsidRDefault="006A426F">
            <w:pPr>
              <w:rPr>
                <w:b/>
              </w:rPr>
            </w:pPr>
          </w:p>
        </w:tc>
        <w:tc>
          <w:tcPr>
            <w:tcW w:w="1020" w:type="dxa"/>
          </w:tcPr>
          <w:p w:rsidR="006A426F" w:rsidRDefault="00CF6DCE" w:rsidP="00CF6DCE">
            <w:pPr>
              <w:jc w:val="center"/>
              <w:rPr>
                <w:b/>
              </w:rPr>
            </w:pPr>
            <w:r>
              <w:rPr>
                <w:b/>
              </w:rPr>
              <w:t>2</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410"/>
        </w:trPr>
        <w:tc>
          <w:tcPr>
            <w:tcW w:w="950" w:type="dxa"/>
          </w:tcPr>
          <w:p w:rsidR="006A426F" w:rsidRDefault="006A426F">
            <w:pPr>
              <w:rPr>
                <w:b/>
              </w:rPr>
            </w:pPr>
          </w:p>
        </w:tc>
        <w:tc>
          <w:tcPr>
            <w:tcW w:w="1020" w:type="dxa"/>
          </w:tcPr>
          <w:p w:rsidR="006A426F" w:rsidRDefault="00CF6DCE" w:rsidP="00CF6DCE">
            <w:pPr>
              <w:jc w:val="center"/>
              <w:rPr>
                <w:b/>
              </w:rPr>
            </w:pPr>
            <w:r>
              <w:rPr>
                <w:b/>
              </w:rPr>
              <w:t>3</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370"/>
        </w:trPr>
        <w:tc>
          <w:tcPr>
            <w:tcW w:w="950" w:type="dxa"/>
          </w:tcPr>
          <w:p w:rsidR="006A426F" w:rsidRDefault="006A426F">
            <w:pPr>
              <w:rPr>
                <w:b/>
              </w:rPr>
            </w:pPr>
          </w:p>
        </w:tc>
        <w:tc>
          <w:tcPr>
            <w:tcW w:w="1020" w:type="dxa"/>
          </w:tcPr>
          <w:p w:rsidR="006A426F" w:rsidRDefault="00CF6DCE" w:rsidP="00CF6DCE">
            <w:pPr>
              <w:jc w:val="center"/>
              <w:rPr>
                <w:b/>
              </w:rPr>
            </w:pPr>
            <w:r>
              <w:rPr>
                <w:b/>
              </w:rPr>
              <w:t>4</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300"/>
        </w:trPr>
        <w:tc>
          <w:tcPr>
            <w:tcW w:w="950" w:type="dxa"/>
          </w:tcPr>
          <w:p w:rsidR="006A426F" w:rsidRDefault="006A426F">
            <w:pPr>
              <w:rPr>
                <w:b/>
              </w:rPr>
            </w:pPr>
          </w:p>
        </w:tc>
        <w:tc>
          <w:tcPr>
            <w:tcW w:w="1020" w:type="dxa"/>
          </w:tcPr>
          <w:p w:rsidR="006A426F" w:rsidRDefault="00CF6DCE" w:rsidP="00CF6DCE">
            <w:pPr>
              <w:jc w:val="center"/>
              <w:rPr>
                <w:b/>
              </w:rPr>
            </w:pPr>
            <w:r>
              <w:rPr>
                <w:b/>
              </w:rPr>
              <w:t>5</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210"/>
        </w:trPr>
        <w:tc>
          <w:tcPr>
            <w:tcW w:w="950" w:type="dxa"/>
          </w:tcPr>
          <w:p w:rsidR="006A426F" w:rsidRDefault="006A426F">
            <w:pPr>
              <w:rPr>
                <w:b/>
              </w:rPr>
            </w:pPr>
          </w:p>
        </w:tc>
        <w:tc>
          <w:tcPr>
            <w:tcW w:w="1020" w:type="dxa"/>
          </w:tcPr>
          <w:p w:rsidR="006A426F" w:rsidRDefault="00CF6DCE" w:rsidP="00CF6DCE">
            <w:pPr>
              <w:jc w:val="center"/>
              <w:rPr>
                <w:b/>
              </w:rPr>
            </w:pPr>
            <w:r>
              <w:rPr>
                <w:b/>
              </w:rPr>
              <w:t>6</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260"/>
        </w:trPr>
        <w:tc>
          <w:tcPr>
            <w:tcW w:w="950" w:type="dxa"/>
          </w:tcPr>
          <w:p w:rsidR="006A426F" w:rsidRDefault="006A426F">
            <w:pPr>
              <w:rPr>
                <w:b/>
              </w:rPr>
            </w:pPr>
          </w:p>
        </w:tc>
        <w:tc>
          <w:tcPr>
            <w:tcW w:w="1020" w:type="dxa"/>
          </w:tcPr>
          <w:p w:rsidR="006A426F" w:rsidRDefault="00CF6DCE" w:rsidP="00CF6DCE">
            <w:pPr>
              <w:jc w:val="center"/>
              <w:rPr>
                <w:b/>
              </w:rPr>
            </w:pPr>
            <w:r>
              <w:rPr>
                <w:b/>
              </w:rPr>
              <w:t>7</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260"/>
        </w:trPr>
        <w:tc>
          <w:tcPr>
            <w:tcW w:w="950" w:type="dxa"/>
          </w:tcPr>
          <w:p w:rsidR="006A426F" w:rsidRDefault="006A426F">
            <w:pPr>
              <w:rPr>
                <w:b/>
              </w:rPr>
            </w:pPr>
          </w:p>
        </w:tc>
        <w:tc>
          <w:tcPr>
            <w:tcW w:w="1020" w:type="dxa"/>
          </w:tcPr>
          <w:p w:rsidR="006A426F" w:rsidRDefault="00CF6DCE" w:rsidP="00CF6DCE">
            <w:pPr>
              <w:jc w:val="center"/>
              <w:rPr>
                <w:b/>
              </w:rPr>
            </w:pPr>
            <w:r>
              <w:rPr>
                <w:b/>
              </w:rPr>
              <w:t>8</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270"/>
        </w:trPr>
        <w:tc>
          <w:tcPr>
            <w:tcW w:w="950" w:type="dxa"/>
          </w:tcPr>
          <w:p w:rsidR="006A426F" w:rsidRDefault="006A426F">
            <w:pPr>
              <w:rPr>
                <w:b/>
              </w:rPr>
            </w:pPr>
          </w:p>
        </w:tc>
        <w:tc>
          <w:tcPr>
            <w:tcW w:w="1020" w:type="dxa"/>
          </w:tcPr>
          <w:p w:rsidR="006A426F" w:rsidRDefault="00CF6DCE" w:rsidP="00CF6DCE">
            <w:pPr>
              <w:jc w:val="center"/>
              <w:rPr>
                <w:b/>
              </w:rPr>
            </w:pPr>
            <w:r>
              <w:rPr>
                <w:b/>
              </w:rPr>
              <w:t>9</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r w:rsidR="006A426F" w:rsidTr="006A426F">
        <w:tblPrEx>
          <w:tblCellMar>
            <w:top w:w="0" w:type="dxa"/>
            <w:bottom w:w="0" w:type="dxa"/>
          </w:tblCellMar>
        </w:tblPrEx>
        <w:trPr>
          <w:trHeight w:val="230"/>
        </w:trPr>
        <w:tc>
          <w:tcPr>
            <w:tcW w:w="950" w:type="dxa"/>
          </w:tcPr>
          <w:p w:rsidR="006A426F" w:rsidRDefault="006A426F">
            <w:pPr>
              <w:rPr>
                <w:b/>
              </w:rPr>
            </w:pPr>
          </w:p>
        </w:tc>
        <w:tc>
          <w:tcPr>
            <w:tcW w:w="1020" w:type="dxa"/>
          </w:tcPr>
          <w:p w:rsidR="006A426F" w:rsidRDefault="00CF6DCE" w:rsidP="00CF6DCE">
            <w:pPr>
              <w:jc w:val="center"/>
              <w:rPr>
                <w:b/>
              </w:rPr>
            </w:pPr>
            <w:r>
              <w:rPr>
                <w:b/>
              </w:rPr>
              <w:t>10</w:t>
            </w:r>
          </w:p>
        </w:tc>
        <w:tc>
          <w:tcPr>
            <w:tcW w:w="1650" w:type="dxa"/>
          </w:tcPr>
          <w:p w:rsidR="006A426F" w:rsidRDefault="006A426F">
            <w:pPr>
              <w:rPr>
                <w:b/>
              </w:rPr>
            </w:pPr>
          </w:p>
        </w:tc>
        <w:tc>
          <w:tcPr>
            <w:tcW w:w="1740" w:type="dxa"/>
          </w:tcPr>
          <w:p w:rsidR="006A426F" w:rsidRDefault="006A426F">
            <w:pPr>
              <w:rPr>
                <w:b/>
              </w:rPr>
            </w:pPr>
          </w:p>
        </w:tc>
        <w:tc>
          <w:tcPr>
            <w:tcW w:w="1840" w:type="dxa"/>
          </w:tcPr>
          <w:p w:rsidR="006A426F" w:rsidRDefault="006A426F">
            <w:pPr>
              <w:rPr>
                <w:b/>
              </w:rPr>
            </w:pPr>
          </w:p>
        </w:tc>
        <w:tc>
          <w:tcPr>
            <w:tcW w:w="1880" w:type="dxa"/>
          </w:tcPr>
          <w:p w:rsidR="006A426F" w:rsidRDefault="006A426F">
            <w:pPr>
              <w:rPr>
                <w:b/>
              </w:rPr>
            </w:pPr>
          </w:p>
        </w:tc>
        <w:tc>
          <w:tcPr>
            <w:tcW w:w="1860" w:type="dxa"/>
          </w:tcPr>
          <w:p w:rsidR="006A426F" w:rsidRDefault="006A426F">
            <w:pPr>
              <w:rPr>
                <w:b/>
              </w:rPr>
            </w:pPr>
          </w:p>
        </w:tc>
      </w:tr>
    </w:tbl>
    <w:p w:rsidR="006A426F" w:rsidRDefault="006A426F">
      <w:pPr>
        <w:rPr>
          <w:b/>
        </w:rPr>
      </w:pPr>
    </w:p>
    <w:p w:rsidR="006A426F" w:rsidRPr="0003192C" w:rsidRDefault="006A426F">
      <w:pPr>
        <w:rPr>
          <w:b/>
        </w:rPr>
      </w:pPr>
    </w:p>
    <w:sectPr w:rsidR="006A426F" w:rsidRPr="00031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529"/>
    <w:rsid w:val="0003192C"/>
    <w:rsid w:val="004332BE"/>
    <w:rsid w:val="006A426F"/>
    <w:rsid w:val="006C03FC"/>
    <w:rsid w:val="00CF6DCE"/>
    <w:rsid w:val="00D0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2023-03-10T15:14:00Z</dcterms:created>
  <dcterms:modified xsi:type="dcterms:W3CDTF">2023-03-10T15:47:00Z</dcterms:modified>
</cp:coreProperties>
</file>