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4A82B" w14:textId="445090F6" w:rsidR="00762C97" w:rsidRPr="00762C97" w:rsidRDefault="00762C97" w:rsidP="00762C97">
      <w:pPr>
        <w:jc w:val="center"/>
        <w:rPr>
          <w:rFonts w:ascii="Amasis MT Pro Black" w:hAnsi="Amasis MT Pro Black"/>
          <w:sz w:val="72"/>
          <w:szCs w:val="72"/>
          <w:lang w:val="en-US"/>
        </w:rPr>
      </w:pPr>
      <w:r w:rsidRPr="00762C97">
        <w:rPr>
          <w:rFonts w:ascii="Amasis MT Pro Black" w:hAnsi="Amasis MT Pro Black"/>
          <w:sz w:val="72"/>
          <w:szCs w:val="72"/>
          <w:lang w:val="en-US"/>
        </w:rPr>
        <w:t>Functional design</w:t>
      </w:r>
    </w:p>
    <w:p w14:paraId="693E8F10" w14:textId="77777777" w:rsidR="00762C97" w:rsidRPr="00762C97" w:rsidRDefault="00762C97" w:rsidP="00762C97">
      <w:pPr>
        <w:rPr>
          <w:rFonts w:ascii="Amasis MT Pro" w:hAnsi="Amasis MT Pro"/>
          <w:i/>
          <w:iCs/>
          <w:sz w:val="22"/>
          <w:szCs w:val="22"/>
          <w:lang w:val="en-US"/>
        </w:rPr>
      </w:pPr>
      <w:r w:rsidRPr="00762C97">
        <w:rPr>
          <w:rFonts w:ascii="Amasis MT Pro" w:hAnsi="Amasis MT Pro"/>
          <w:i/>
          <w:iCs/>
          <w:sz w:val="22"/>
          <w:szCs w:val="22"/>
          <w:lang w:val="en-US"/>
        </w:rPr>
        <w:t xml:space="preserve">11-02-2025 </w:t>
      </w:r>
    </w:p>
    <w:p w14:paraId="3841C53E" w14:textId="039607E6" w:rsidR="00762C97" w:rsidRPr="00762C97" w:rsidRDefault="00762C97" w:rsidP="00762C97">
      <w:pPr>
        <w:rPr>
          <w:rFonts w:ascii="Amasis MT Pro" w:hAnsi="Amasis MT Pro"/>
          <w:i/>
          <w:iCs/>
          <w:sz w:val="22"/>
          <w:szCs w:val="22"/>
          <w:lang w:val="en-US"/>
        </w:rPr>
      </w:pPr>
      <w:r w:rsidRPr="00762C97">
        <w:rPr>
          <w:rFonts w:ascii="Amasis MT Pro" w:hAnsi="Amasis MT Pro"/>
          <w:i/>
          <w:iCs/>
          <w:sz w:val="22"/>
          <w:szCs w:val="22"/>
          <w:lang w:val="en-US"/>
        </w:rPr>
        <w:t>Version 1.0</w:t>
      </w:r>
    </w:p>
    <w:p w14:paraId="3B3B7D0E" w14:textId="77777777" w:rsidR="00762C97" w:rsidRPr="00762C97" w:rsidRDefault="00762C97" w:rsidP="00762C97">
      <w:pPr>
        <w:rPr>
          <w:rFonts w:ascii="Amasis MT Pro" w:hAnsi="Amasis MT Pro"/>
          <w:i/>
          <w:iCs/>
          <w:sz w:val="22"/>
          <w:szCs w:val="22"/>
          <w:lang w:val="en-US"/>
        </w:rPr>
      </w:pPr>
      <w:r w:rsidRPr="00762C97">
        <w:rPr>
          <w:rFonts w:ascii="Amasis MT Pro" w:hAnsi="Amasis MT Pro"/>
          <w:i/>
          <w:iCs/>
          <w:sz w:val="22"/>
          <w:szCs w:val="22"/>
          <w:lang w:val="en-US"/>
        </w:rPr>
        <w:t>By the Hibiki’s aka Rick, Zaki, and Lisa</w:t>
      </w:r>
    </w:p>
    <w:p w14:paraId="2BE023B0" w14:textId="5B386A54" w:rsidR="00762C97" w:rsidRPr="00762C97" w:rsidRDefault="00762C97" w:rsidP="00762C97">
      <w:pPr>
        <w:jc w:val="center"/>
        <w:rPr>
          <w:rFonts w:ascii="Amasis MT Pro" w:hAnsi="Amasis MT Pro"/>
          <w:i/>
          <w:iCs/>
          <w:lang w:val="en-US"/>
        </w:rPr>
      </w:pPr>
      <w:r w:rsidRPr="00762C97">
        <w:rPr>
          <w:rFonts w:ascii="Amasis MT Pro" w:hAnsi="Amasis MT Pro"/>
          <w:b/>
          <w:bCs/>
          <w:sz w:val="36"/>
          <w:szCs w:val="36"/>
          <w:lang w:val="en-US"/>
        </w:rPr>
        <w:t>Descriptions of how the parts of the project work</w:t>
      </w:r>
      <w:r w:rsidRPr="00762C97">
        <w:rPr>
          <w:rFonts w:ascii="Amasis MT Pro" w:hAnsi="Amasis MT Pro"/>
          <w:lang w:val="en-US"/>
        </w:rPr>
        <w:t xml:space="preserve"> </w:t>
      </w:r>
      <w:r w:rsidRPr="00762C97">
        <w:rPr>
          <w:rFonts w:ascii="Amasis MT Pro" w:hAnsi="Amasis MT Pro"/>
          <w:i/>
          <w:iCs/>
          <w:lang w:val="en-US"/>
        </w:rPr>
        <w:t>Which parts are there?</w:t>
      </w:r>
    </w:p>
    <w:p w14:paraId="4FB68D63" w14:textId="1E53F6C7" w:rsidR="00762C97" w:rsidRPr="00762C97" w:rsidRDefault="00762C97" w:rsidP="00762C97">
      <w:pPr>
        <w:jc w:val="center"/>
        <w:rPr>
          <w:rFonts w:ascii="Amasis MT Pro" w:hAnsi="Amasis MT Pro"/>
          <w:i/>
          <w:iCs/>
          <w:lang w:val="en-US"/>
        </w:rPr>
      </w:pPr>
      <w:r w:rsidRPr="00762C97">
        <w:rPr>
          <w:rFonts w:ascii="Amasis MT Pro" w:hAnsi="Amasis MT Pro"/>
          <w:i/>
          <w:iCs/>
          <w:lang w:val="en-US"/>
        </w:rPr>
        <w:t>What is their purpose?</w:t>
      </w:r>
    </w:p>
    <w:p w14:paraId="1DD04D76" w14:textId="162EF71A" w:rsidR="00762C97" w:rsidRDefault="00762C97" w:rsidP="00762C97">
      <w:pPr>
        <w:jc w:val="center"/>
        <w:rPr>
          <w:rFonts w:ascii="Amasis MT Pro" w:hAnsi="Amasis MT Pro"/>
          <w:i/>
          <w:iCs/>
          <w:lang w:val="en-US"/>
        </w:rPr>
      </w:pPr>
      <w:r w:rsidRPr="00762C97">
        <w:rPr>
          <w:rFonts w:ascii="Amasis MT Pro" w:hAnsi="Amasis MT Pro"/>
          <w:i/>
          <w:iCs/>
          <w:lang w:val="en-US"/>
        </w:rPr>
        <w:t>How do they work?</w:t>
      </w:r>
    </w:p>
    <w:p w14:paraId="59C92BA0" w14:textId="77777777" w:rsidR="00762C97" w:rsidRPr="00762C97" w:rsidRDefault="00762C97" w:rsidP="00762C97">
      <w:pPr>
        <w:jc w:val="center"/>
        <w:rPr>
          <w:rFonts w:ascii="Amasis MT Pro" w:hAnsi="Amasis MT Pro"/>
          <w:i/>
          <w:iCs/>
          <w:lang w:val="en-US"/>
        </w:rPr>
      </w:pPr>
    </w:p>
    <w:p w14:paraId="3B07B63F" w14:textId="77777777" w:rsidR="00762C97" w:rsidRDefault="00762C97" w:rsidP="00762C97">
      <w:pPr>
        <w:rPr>
          <w:rFonts w:ascii="Amasis MT Pro" w:hAnsi="Amasis MT Pro"/>
          <w:lang w:val="en-US"/>
        </w:rPr>
      </w:pPr>
      <w:r w:rsidRPr="00762C97">
        <w:rPr>
          <w:rFonts w:ascii="Amasis MT Pro" w:hAnsi="Amasis MT Pro"/>
          <w:b/>
          <w:bCs/>
          <w:lang w:val="en-US"/>
        </w:rPr>
        <w:t>Start screen:</w:t>
      </w:r>
      <w:r w:rsidRPr="00762C97">
        <w:rPr>
          <w:rFonts w:ascii="Amasis MT Pro" w:hAnsi="Amasis MT Pro"/>
          <w:lang w:val="en-US"/>
        </w:rPr>
        <w:t xml:space="preserve"> </w:t>
      </w:r>
    </w:p>
    <w:p w14:paraId="7BDF4FA9" w14:textId="77777777" w:rsidR="00762C97" w:rsidRDefault="00762C97" w:rsidP="00762C97">
      <w:pPr>
        <w:rPr>
          <w:rFonts w:ascii="Amasis MT Pro" w:hAnsi="Amasis MT Pro"/>
          <w:lang w:val="en-US"/>
        </w:rPr>
      </w:pPr>
      <w:r w:rsidRPr="00762C97">
        <w:rPr>
          <w:rFonts w:ascii="Amasis MT Pro" w:hAnsi="Amasis MT Pro"/>
          <w:lang w:val="en-US"/>
        </w:rPr>
        <w:t>catches attention with either a video or a photo (gallery)</w:t>
      </w:r>
      <w:r>
        <w:rPr>
          <w:rFonts w:ascii="Amasis MT Pro" w:hAnsi="Amasis MT Pro"/>
          <w:lang w:val="en-US"/>
        </w:rPr>
        <w:t xml:space="preserve"> and</w:t>
      </w:r>
      <w:r w:rsidRPr="00762C97">
        <w:rPr>
          <w:rFonts w:ascii="Amasis MT Pro" w:hAnsi="Amasis MT Pro"/>
          <w:lang w:val="en-US"/>
        </w:rPr>
        <w:t xml:space="preserve"> also serves as a clear starting point with a large "start" button. </w:t>
      </w:r>
    </w:p>
    <w:p w14:paraId="296F63A8" w14:textId="77777777" w:rsidR="00762C97" w:rsidRDefault="00762C97" w:rsidP="00762C97">
      <w:pPr>
        <w:rPr>
          <w:rFonts w:ascii="Amasis MT Pro" w:hAnsi="Amasis MT Pro"/>
          <w:lang w:val="en-US"/>
        </w:rPr>
      </w:pPr>
      <w:r w:rsidRPr="00762C97">
        <w:rPr>
          <w:rFonts w:ascii="Amasis MT Pro" w:hAnsi="Amasis MT Pro"/>
          <w:b/>
          <w:bCs/>
          <w:lang w:val="en-US"/>
        </w:rPr>
        <w:t>Products &amp; category</w:t>
      </w:r>
      <w:r>
        <w:rPr>
          <w:rFonts w:ascii="Amasis MT Pro" w:hAnsi="Amasis MT Pro"/>
          <w:lang w:val="en-US"/>
        </w:rPr>
        <w:t>:</w:t>
      </w:r>
    </w:p>
    <w:p w14:paraId="1B73E422" w14:textId="77777777" w:rsidR="00762C97" w:rsidRDefault="00762C97" w:rsidP="00762C97">
      <w:pPr>
        <w:rPr>
          <w:rFonts w:ascii="Amasis MT Pro" w:hAnsi="Amasis MT Pro"/>
          <w:lang w:val="en-US"/>
        </w:rPr>
      </w:pPr>
      <w:r w:rsidRPr="00762C97">
        <w:rPr>
          <w:rFonts w:ascii="Amasis MT Pro" w:hAnsi="Amasis MT Pro"/>
          <w:lang w:val="en-US"/>
        </w:rPr>
        <w:t>The categories are listed on a screen</w:t>
      </w:r>
      <w:r>
        <w:rPr>
          <w:rFonts w:ascii="Amasis MT Pro" w:hAnsi="Amasis MT Pro"/>
          <w:lang w:val="en-US"/>
        </w:rPr>
        <w:t>-</w:t>
      </w:r>
      <w:r w:rsidRPr="00762C97">
        <w:rPr>
          <w:rFonts w:ascii="Amasis MT Pro" w:hAnsi="Amasis MT Pro"/>
          <w:lang w:val="en-US"/>
        </w:rPr>
        <w:t xml:space="preserve">height stroke on the left. </w:t>
      </w:r>
    </w:p>
    <w:p w14:paraId="0FAE08F6" w14:textId="229A7B2B" w:rsidR="00762C97" w:rsidRDefault="00762C97" w:rsidP="00762C97">
      <w:pPr>
        <w:rPr>
          <w:rFonts w:ascii="Amasis MT Pro" w:hAnsi="Amasis MT Pro"/>
          <w:lang w:val="en-US"/>
        </w:rPr>
      </w:pPr>
      <w:r w:rsidRPr="00762C97">
        <w:rPr>
          <w:rFonts w:ascii="Amasis MT Pro" w:hAnsi="Amasis MT Pro"/>
          <w:lang w:val="en-US"/>
        </w:rPr>
        <w:t xml:space="preserve">If you click on one of the categories you go to that category. </w:t>
      </w:r>
    </w:p>
    <w:p w14:paraId="51E00E1B" w14:textId="77777777" w:rsidR="00762C97" w:rsidRDefault="00762C97" w:rsidP="00762C97">
      <w:pPr>
        <w:rPr>
          <w:rFonts w:ascii="Amasis MT Pro" w:hAnsi="Amasis MT Pro"/>
          <w:lang w:val="en-US"/>
        </w:rPr>
      </w:pPr>
      <w:r w:rsidRPr="00762C97">
        <w:rPr>
          <w:rFonts w:ascii="Amasis MT Pro" w:hAnsi="Amasis MT Pro"/>
          <w:lang w:val="en-US"/>
        </w:rPr>
        <w:t xml:space="preserve">Products and categories scroll separately, </w:t>
      </w:r>
    </w:p>
    <w:p w14:paraId="2B59B44E" w14:textId="77777777" w:rsidR="00762C97" w:rsidRDefault="00762C97" w:rsidP="00762C97">
      <w:pPr>
        <w:rPr>
          <w:rFonts w:ascii="Amasis MT Pro" w:hAnsi="Amasis MT Pro"/>
          <w:lang w:val="en-US"/>
        </w:rPr>
      </w:pPr>
      <w:r>
        <w:rPr>
          <w:rFonts w:ascii="Amasis MT Pro" w:hAnsi="Amasis MT Pro"/>
          <w:lang w:val="en-US"/>
        </w:rPr>
        <w:t xml:space="preserve">For all </w:t>
      </w:r>
      <w:r w:rsidRPr="00762C97">
        <w:rPr>
          <w:rFonts w:ascii="Amasis MT Pro" w:hAnsi="Amasis MT Pro"/>
          <w:lang w:val="en-US"/>
        </w:rPr>
        <w:t>the products their prices and amounts</w:t>
      </w:r>
      <w:r>
        <w:rPr>
          <w:rFonts w:ascii="Amasis MT Pro" w:hAnsi="Amasis MT Pro"/>
          <w:lang w:val="en-US"/>
        </w:rPr>
        <w:t xml:space="preserve"> are displayed</w:t>
      </w:r>
      <w:r w:rsidRPr="00762C97">
        <w:rPr>
          <w:rFonts w:ascii="Amasis MT Pro" w:hAnsi="Amasis MT Pro"/>
          <w:lang w:val="en-US"/>
        </w:rPr>
        <w:t xml:space="preserve">. Products are listed in a oversee-able grid per their categories. If you click on a product without options (like a dip) it is added to the shopping cart immediately. Otherwise the options are shown on a new screen. </w:t>
      </w:r>
    </w:p>
    <w:p w14:paraId="71C4DA02" w14:textId="77777777" w:rsidR="00762C97" w:rsidRDefault="00762C97" w:rsidP="00762C97">
      <w:pPr>
        <w:rPr>
          <w:rFonts w:ascii="Amasis MT Pro" w:hAnsi="Amasis MT Pro"/>
          <w:lang w:val="en-US"/>
        </w:rPr>
      </w:pPr>
      <w:r w:rsidRPr="00762C97">
        <w:rPr>
          <w:rFonts w:ascii="Amasis MT Pro" w:hAnsi="Amasis MT Pro"/>
          <w:lang w:val="en-US"/>
        </w:rPr>
        <w:t>On this screen, if apply-able, you can select and deselect ingredients, from the products and pick a sauce or a spicing. But also remove things if you do</w:t>
      </w:r>
      <w:r>
        <w:rPr>
          <w:rFonts w:ascii="Amasis MT Pro" w:hAnsi="Amasis MT Pro"/>
          <w:lang w:val="en-US"/>
        </w:rPr>
        <w:t xml:space="preserve"> no</w:t>
      </w:r>
      <w:r w:rsidRPr="00762C97">
        <w:rPr>
          <w:rFonts w:ascii="Amasis MT Pro" w:hAnsi="Amasis MT Pro"/>
          <w:lang w:val="en-US"/>
        </w:rPr>
        <w:t xml:space="preserve">t want that. Once finished the customer can either go back to the menu or go to the payment page. </w:t>
      </w:r>
    </w:p>
    <w:p w14:paraId="1E52FF2D" w14:textId="77777777" w:rsidR="00762C97" w:rsidRDefault="00762C97" w:rsidP="00762C97">
      <w:pPr>
        <w:rPr>
          <w:rFonts w:ascii="Amasis MT Pro" w:hAnsi="Amasis MT Pro"/>
          <w:lang w:val="en-US"/>
        </w:rPr>
      </w:pPr>
      <w:r w:rsidRPr="00762C97">
        <w:rPr>
          <w:rFonts w:ascii="Amasis MT Pro" w:hAnsi="Amasis MT Pro"/>
          <w:lang w:val="en-US"/>
        </w:rPr>
        <w:t xml:space="preserve">At the bottom </w:t>
      </w:r>
      <w:r>
        <w:rPr>
          <w:rFonts w:ascii="Amasis MT Pro" w:hAnsi="Amasis MT Pro"/>
          <w:lang w:val="en-US"/>
        </w:rPr>
        <w:t xml:space="preserve">of the menu, </w:t>
      </w:r>
      <w:r w:rsidRPr="00762C97">
        <w:rPr>
          <w:rFonts w:ascii="Amasis MT Pro" w:hAnsi="Amasis MT Pro"/>
          <w:lang w:val="en-US"/>
        </w:rPr>
        <w:t xml:space="preserve">there is a shopping cart button, where you go to a edit order page and a pay button, where you go to a payment page. (A QR Code is also included for easier payment) </w:t>
      </w:r>
    </w:p>
    <w:p w14:paraId="5D20E69B" w14:textId="77777777" w:rsidR="00762C97" w:rsidRDefault="00762C97" w:rsidP="00762C97">
      <w:pPr>
        <w:rPr>
          <w:rFonts w:ascii="Amasis MT Pro" w:hAnsi="Amasis MT Pro"/>
          <w:b/>
          <w:bCs/>
          <w:lang w:val="en-US"/>
        </w:rPr>
      </w:pPr>
      <w:r w:rsidRPr="00762C97">
        <w:rPr>
          <w:rFonts w:ascii="Amasis MT Pro" w:hAnsi="Amasis MT Pro"/>
          <w:b/>
          <w:bCs/>
          <w:lang w:val="en-US"/>
        </w:rPr>
        <w:t>Edit order page</w:t>
      </w:r>
      <w:r>
        <w:rPr>
          <w:rFonts w:ascii="Amasis MT Pro" w:hAnsi="Amasis MT Pro"/>
          <w:b/>
          <w:bCs/>
          <w:lang w:val="en-US"/>
        </w:rPr>
        <w:t>:</w:t>
      </w:r>
    </w:p>
    <w:p w14:paraId="317D9A6A" w14:textId="77777777" w:rsidR="00762C97" w:rsidRDefault="00762C97" w:rsidP="00762C97">
      <w:pPr>
        <w:rPr>
          <w:rFonts w:ascii="Amasis MT Pro" w:hAnsi="Amasis MT Pro"/>
          <w:lang w:val="en-US"/>
        </w:rPr>
      </w:pPr>
      <w:r w:rsidRPr="00762C97">
        <w:rPr>
          <w:rFonts w:ascii="Amasis MT Pro" w:hAnsi="Amasis MT Pro"/>
          <w:lang w:val="en-US"/>
        </w:rPr>
        <w:t xml:space="preserve"> Displays all the products and their prices and amounts and the totals. if apply</w:t>
      </w:r>
      <w:r>
        <w:rPr>
          <w:rFonts w:ascii="Amasis MT Pro" w:hAnsi="Amasis MT Pro"/>
          <w:lang w:val="en-US"/>
        </w:rPr>
        <w:t>-</w:t>
      </w:r>
      <w:r w:rsidRPr="00762C97">
        <w:rPr>
          <w:rFonts w:ascii="Amasis MT Pro" w:hAnsi="Amasis MT Pro"/>
          <w:lang w:val="en-US"/>
        </w:rPr>
        <w:t xml:space="preserve">able a product also has a modify product button, which goes to a page where the customer can modify their order. Once finished the customer can either go back to the menu or go to the payment page. </w:t>
      </w:r>
    </w:p>
    <w:p w14:paraId="45D68133" w14:textId="6F30A813" w:rsidR="00762C97" w:rsidRDefault="00762C97" w:rsidP="00762C97">
      <w:pPr>
        <w:rPr>
          <w:rFonts w:ascii="Amasis MT Pro" w:hAnsi="Amasis MT Pro"/>
          <w:lang w:val="en-US"/>
        </w:rPr>
      </w:pPr>
      <w:r>
        <w:rPr>
          <w:rFonts w:ascii="Amasis MT Pro" w:hAnsi="Amasis MT Pro"/>
          <w:b/>
          <w:bCs/>
          <w:lang w:val="en-US"/>
        </w:rPr>
        <w:lastRenderedPageBreak/>
        <w:t>T</w:t>
      </w:r>
      <w:r w:rsidRPr="00762C97">
        <w:rPr>
          <w:rFonts w:ascii="Amasis MT Pro" w:hAnsi="Amasis MT Pro"/>
          <w:b/>
          <w:bCs/>
          <w:lang w:val="en-US"/>
        </w:rPr>
        <w:t>he payment page</w:t>
      </w:r>
      <w:r>
        <w:rPr>
          <w:rFonts w:ascii="Amasis MT Pro" w:hAnsi="Amasis MT Pro"/>
          <w:lang w:val="en-US"/>
        </w:rPr>
        <w:t>:</w:t>
      </w:r>
    </w:p>
    <w:p w14:paraId="7A60929F" w14:textId="7C3C8919" w:rsidR="00762C97" w:rsidRDefault="00762C97" w:rsidP="00762C97">
      <w:pPr>
        <w:rPr>
          <w:rFonts w:ascii="Amasis MT Pro" w:hAnsi="Amasis MT Pro"/>
          <w:lang w:val="en-US"/>
        </w:rPr>
      </w:pPr>
      <w:r w:rsidRPr="00762C97">
        <w:rPr>
          <w:rFonts w:ascii="Amasis MT Pro" w:hAnsi="Amasis MT Pro"/>
          <w:lang w:val="en-US"/>
        </w:rPr>
        <w:t>Also displays the whole order, with changing the amounts and removing something still available. Also has a stroke at the bottom for possible</w:t>
      </w:r>
      <w:r>
        <w:rPr>
          <w:rFonts w:ascii="Amasis MT Pro" w:hAnsi="Amasis MT Pro"/>
          <w:lang w:val="en-US"/>
        </w:rPr>
        <w:t xml:space="preserve"> discount</w:t>
      </w:r>
      <w:r w:rsidRPr="00762C97">
        <w:rPr>
          <w:rFonts w:ascii="Amasis MT Pro" w:hAnsi="Amasis MT Pro"/>
          <w:lang w:val="en-US"/>
        </w:rPr>
        <w:t xml:space="preserve"> codes. completely at the bottom the customer can pick if they want to pay with a QR code or with their debit- or credit</w:t>
      </w:r>
      <w:r>
        <w:rPr>
          <w:rFonts w:ascii="Amasis MT Pro" w:hAnsi="Amasis MT Pro"/>
          <w:lang w:val="en-US"/>
        </w:rPr>
        <w:t>-</w:t>
      </w:r>
      <w:r w:rsidRPr="00762C97">
        <w:rPr>
          <w:rFonts w:ascii="Amasis MT Pro" w:hAnsi="Amasis MT Pro"/>
          <w:lang w:val="en-US"/>
        </w:rPr>
        <w:t>card</w:t>
      </w:r>
      <w:r>
        <w:rPr>
          <w:rFonts w:ascii="Amasis MT Pro" w:hAnsi="Amasis MT Pro"/>
          <w:lang w:val="en-US"/>
        </w:rPr>
        <w:t>.</w:t>
      </w:r>
    </w:p>
    <w:p w14:paraId="5CFD9B41" w14:textId="77777777" w:rsidR="00762C97" w:rsidRDefault="00762C97" w:rsidP="00762C97">
      <w:pPr>
        <w:rPr>
          <w:rFonts w:ascii="Amasis MT Pro" w:hAnsi="Amasis MT Pro"/>
          <w:lang w:val="en-US"/>
        </w:rPr>
      </w:pPr>
    </w:p>
    <w:p w14:paraId="38FA41D0" w14:textId="77777777" w:rsidR="00762C97" w:rsidRDefault="00762C97" w:rsidP="00762C97">
      <w:pPr>
        <w:rPr>
          <w:rFonts w:ascii="Amasis MT Pro" w:hAnsi="Amasis MT Pro"/>
          <w:lang w:val="en-US"/>
        </w:rPr>
      </w:pPr>
      <w:r w:rsidRPr="00762C97">
        <w:rPr>
          <w:rFonts w:ascii="Amasis MT Pro" w:hAnsi="Amasis MT Pro"/>
          <w:b/>
          <w:bCs/>
          <w:sz w:val="36"/>
          <w:szCs w:val="36"/>
          <w:lang w:val="en-US"/>
        </w:rPr>
        <w:t>Usability</w:t>
      </w:r>
      <w:r w:rsidRPr="00762C97">
        <w:rPr>
          <w:rFonts w:ascii="Amasis MT Pro" w:hAnsi="Amasis MT Pro"/>
          <w:lang w:val="en-US"/>
        </w:rPr>
        <w:t xml:space="preserve"> </w:t>
      </w:r>
    </w:p>
    <w:p w14:paraId="10FF65A2" w14:textId="30EAC0FC" w:rsidR="00762C97" w:rsidRDefault="00762C97" w:rsidP="00762C97">
      <w:pPr>
        <w:rPr>
          <w:rFonts w:ascii="Amasis MT Pro" w:hAnsi="Amasis MT Pro"/>
          <w:lang w:val="en-US"/>
        </w:rPr>
      </w:pPr>
      <w:r w:rsidRPr="00762C97">
        <w:rPr>
          <w:rFonts w:ascii="Amasis MT Pro" w:hAnsi="Amasis MT Pro"/>
          <w:b/>
          <w:bCs/>
          <w:sz w:val="28"/>
          <w:szCs w:val="28"/>
          <w:lang w:val="en-US"/>
        </w:rPr>
        <w:t>Our ideas:</w:t>
      </w:r>
      <w:r w:rsidRPr="00762C97">
        <w:rPr>
          <w:rFonts w:ascii="Amasis MT Pro" w:hAnsi="Amasis MT Pro"/>
          <w:lang w:val="en-US"/>
        </w:rPr>
        <w:t xml:space="preserve"> </w:t>
      </w:r>
    </w:p>
    <w:p w14:paraId="176F083D" w14:textId="77777777" w:rsidR="00762C97" w:rsidRPr="00762C97" w:rsidRDefault="00762C97" w:rsidP="00762C97">
      <w:pPr>
        <w:rPr>
          <w:rFonts w:ascii="Amasis MT Pro" w:hAnsi="Amasis MT Pro"/>
          <w:b/>
          <w:bCs/>
          <w:lang w:val="en-US"/>
        </w:rPr>
      </w:pPr>
      <w:r w:rsidRPr="00762C97">
        <w:rPr>
          <w:rFonts w:ascii="Amasis MT Pro" w:hAnsi="Amasis MT Pro"/>
          <w:b/>
          <w:bCs/>
          <w:lang w:val="en-US"/>
        </w:rPr>
        <w:t>Language settings</w:t>
      </w:r>
    </w:p>
    <w:p w14:paraId="0827957A" w14:textId="77777777" w:rsidR="00762C97" w:rsidRDefault="00762C97" w:rsidP="00762C97">
      <w:pPr>
        <w:rPr>
          <w:rFonts w:ascii="Amasis MT Pro" w:hAnsi="Amasis MT Pro"/>
          <w:lang w:val="en-US"/>
        </w:rPr>
      </w:pPr>
      <w:r w:rsidRPr="00762C97">
        <w:rPr>
          <w:rFonts w:ascii="Amasis MT Pro" w:hAnsi="Amasis MT Pro"/>
          <w:lang w:val="en-US"/>
        </w:rPr>
        <w:t xml:space="preserve">A person can change the language settings. At the top of the page there will be a white button where it says “Language” and has the flag of the country next to it. And when pressed on it there will be a selection on languages a person can choose from. Like English, Dutch and French, then the flag of the country best associated with the language will show next to it and when the said countries language has been pressed the entire page will become that language. </w:t>
      </w:r>
    </w:p>
    <w:p w14:paraId="3D6B29ED" w14:textId="77777777" w:rsidR="00762C97" w:rsidRPr="00762C97" w:rsidRDefault="00762C97" w:rsidP="00762C97">
      <w:pPr>
        <w:rPr>
          <w:rFonts w:ascii="Amasis MT Pro" w:hAnsi="Amasis MT Pro"/>
          <w:b/>
          <w:bCs/>
          <w:lang w:val="en-US"/>
        </w:rPr>
      </w:pPr>
      <w:r w:rsidRPr="00762C97">
        <w:rPr>
          <w:rFonts w:ascii="Amasis MT Pro" w:hAnsi="Amasis MT Pro"/>
          <w:b/>
          <w:bCs/>
          <w:lang w:val="en-US"/>
        </w:rPr>
        <w:t>Wheelchair friendly use</w:t>
      </w:r>
    </w:p>
    <w:p w14:paraId="163B0B66" w14:textId="77777777" w:rsidR="00762C97" w:rsidRDefault="00762C97" w:rsidP="00762C97">
      <w:pPr>
        <w:rPr>
          <w:rFonts w:ascii="Amasis MT Pro" w:hAnsi="Amasis MT Pro"/>
          <w:lang w:val="en-US"/>
        </w:rPr>
      </w:pPr>
      <w:r w:rsidRPr="00762C97">
        <w:rPr>
          <w:rFonts w:ascii="Amasis MT Pro" w:hAnsi="Amasis MT Pro"/>
          <w:lang w:val="en-US"/>
        </w:rPr>
        <w:t xml:space="preserve">When people press on the wheelchair button down below either the page will get lower so that the customer can reach all of it or if possible the screen itself can be adjusted so wheelchair users and people of short stature can also reach all of it. </w:t>
      </w:r>
    </w:p>
    <w:p w14:paraId="5CA15CE7" w14:textId="77777777" w:rsidR="00762C97" w:rsidRPr="00762C97" w:rsidRDefault="00762C97" w:rsidP="00762C97">
      <w:pPr>
        <w:rPr>
          <w:rFonts w:ascii="Amasis MT Pro" w:hAnsi="Amasis MT Pro"/>
          <w:b/>
          <w:bCs/>
          <w:lang w:val="en-US"/>
        </w:rPr>
      </w:pPr>
      <w:r w:rsidRPr="00762C97">
        <w:rPr>
          <w:rFonts w:ascii="Amasis MT Pro" w:hAnsi="Amasis MT Pro"/>
          <w:b/>
          <w:bCs/>
          <w:lang w:val="en-US"/>
        </w:rPr>
        <w:t xml:space="preserve">Text-to-speech. </w:t>
      </w:r>
    </w:p>
    <w:p w14:paraId="6F89153D" w14:textId="77777777" w:rsidR="00D24208" w:rsidRDefault="00762C97" w:rsidP="00762C97">
      <w:pPr>
        <w:rPr>
          <w:rFonts w:ascii="Amasis MT Pro" w:hAnsi="Amasis MT Pro"/>
          <w:lang w:val="en-US"/>
        </w:rPr>
      </w:pPr>
      <w:r w:rsidRPr="00762C97">
        <w:rPr>
          <w:rFonts w:ascii="Amasis MT Pro" w:hAnsi="Amasis MT Pro"/>
          <w:lang w:val="en-US"/>
        </w:rPr>
        <w:t>For people who are dyslexic, or have low-vision, there could be a text-to speech option. Making it so that when they press on a word or select a sentence it will activate and tell the text out loud to them. Or if it’s allowed, we can make it in the settings so that dyslexic people can select a dyslexic free button which makes the entire page dyslexic friendly for them or possible a text-size adjustment for people with low vision</w:t>
      </w:r>
    </w:p>
    <w:p w14:paraId="4CC1F98B" w14:textId="77777777" w:rsidR="00D24208" w:rsidRDefault="00D24208" w:rsidP="00762C97">
      <w:pPr>
        <w:rPr>
          <w:rFonts w:ascii="Amasis MT Pro" w:hAnsi="Amasis MT Pro"/>
          <w:lang w:val="en-US"/>
        </w:rPr>
      </w:pPr>
    </w:p>
    <w:p w14:paraId="2FACA8ED" w14:textId="1A6D3042" w:rsidR="00762C97" w:rsidRDefault="00D24208" w:rsidP="00762C97">
      <w:pPr>
        <w:rPr>
          <w:rFonts w:ascii="Amasis MT Pro" w:hAnsi="Amasis MT Pro"/>
          <w:lang w:val="en-US"/>
        </w:rPr>
      </w:pPr>
      <w:r>
        <w:rPr>
          <w:rFonts w:ascii="Amasis MT Pro" w:hAnsi="Amasis MT Pro"/>
          <w:lang w:val="en-US"/>
        </w:rPr>
        <w:t>Beyond these ideas we also want to avoid too small or finicky buttons</w:t>
      </w:r>
      <w:r w:rsidR="00762C97" w:rsidRPr="00762C97">
        <w:rPr>
          <w:rFonts w:ascii="Amasis MT Pro" w:hAnsi="Amasis MT Pro"/>
          <w:lang w:val="en-US"/>
        </w:rPr>
        <w:t>.</w:t>
      </w:r>
    </w:p>
    <w:p w14:paraId="785DC504" w14:textId="77777777" w:rsidR="00D24208" w:rsidRDefault="00D24208" w:rsidP="00762C97">
      <w:pPr>
        <w:rPr>
          <w:rFonts w:ascii="Amasis MT Pro" w:hAnsi="Amasis MT Pro"/>
          <w:lang w:val="en-US"/>
        </w:rPr>
      </w:pPr>
    </w:p>
    <w:p w14:paraId="56CBCEF0" w14:textId="77777777" w:rsidR="00D24208" w:rsidRDefault="00D24208" w:rsidP="00762C97">
      <w:pPr>
        <w:rPr>
          <w:rFonts w:ascii="Amasis MT Pro" w:hAnsi="Amasis MT Pro"/>
          <w:b/>
          <w:bCs/>
          <w:sz w:val="36"/>
          <w:szCs w:val="36"/>
          <w:lang w:val="en-US"/>
        </w:rPr>
      </w:pPr>
    </w:p>
    <w:p w14:paraId="09D66A20" w14:textId="77777777" w:rsidR="00D24208" w:rsidRDefault="00D24208" w:rsidP="00762C97">
      <w:pPr>
        <w:rPr>
          <w:rFonts w:ascii="Amasis MT Pro" w:hAnsi="Amasis MT Pro"/>
          <w:b/>
          <w:bCs/>
          <w:sz w:val="36"/>
          <w:szCs w:val="36"/>
          <w:lang w:val="en-US"/>
        </w:rPr>
      </w:pPr>
    </w:p>
    <w:p w14:paraId="2362C552" w14:textId="77777777" w:rsidR="00D24208" w:rsidRDefault="00D24208" w:rsidP="00762C97">
      <w:pPr>
        <w:rPr>
          <w:rFonts w:ascii="Amasis MT Pro" w:hAnsi="Amasis MT Pro"/>
          <w:b/>
          <w:bCs/>
          <w:sz w:val="36"/>
          <w:szCs w:val="36"/>
          <w:lang w:val="en-US"/>
        </w:rPr>
      </w:pPr>
    </w:p>
    <w:p w14:paraId="2BB1F736" w14:textId="01B1F724" w:rsidR="00D24208" w:rsidRDefault="00D24208" w:rsidP="00762C97">
      <w:pPr>
        <w:rPr>
          <w:rFonts w:ascii="Amasis MT Pro" w:hAnsi="Amasis MT Pro"/>
          <w:b/>
          <w:bCs/>
          <w:sz w:val="36"/>
          <w:szCs w:val="36"/>
          <w:lang w:val="en-US"/>
        </w:rPr>
      </w:pPr>
      <w:r w:rsidRPr="00D24208">
        <w:rPr>
          <w:rFonts w:ascii="Amasis MT Pro" w:hAnsi="Amasis MT Pro"/>
          <w:b/>
          <w:bCs/>
          <w:sz w:val="36"/>
          <w:szCs w:val="36"/>
          <w:lang w:val="en-US"/>
        </w:rPr>
        <w:lastRenderedPageBreak/>
        <w:t>Wireframe</w:t>
      </w:r>
    </w:p>
    <w:p w14:paraId="594BFD24" w14:textId="53B6155D" w:rsidR="00D24208" w:rsidRPr="00D24208" w:rsidRDefault="00D24208" w:rsidP="00762C97">
      <w:pPr>
        <w:rPr>
          <w:rFonts w:ascii="Amasis MT Pro" w:hAnsi="Amasis MT Pro"/>
          <w:b/>
          <w:bCs/>
          <w:sz w:val="36"/>
          <w:szCs w:val="36"/>
          <w:lang w:val="en-US"/>
        </w:rPr>
      </w:pPr>
      <w:r>
        <w:rPr>
          <w:noProof/>
        </w:rPr>
        <w:drawing>
          <wp:inline distT="0" distB="0" distL="0" distR="0" wp14:anchorId="6C975ED8" wp14:editId="03BCB67F">
            <wp:extent cx="5760720" cy="2150745"/>
            <wp:effectExtent l="19050" t="19050" r="11430" b="20955"/>
            <wp:docPr id="1349859540" name="Afbeelding 3" descr="Afbeelding met diagram, tekst, Plan, Technische teken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59540" name="Afbeelding 3" descr="Afbeelding met diagram, tekst, Plan, Technische tekening&#10;&#10;Door AI gegenereerde inhoud is mogelijk onjui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150745"/>
                    </a:xfrm>
                    <a:prstGeom prst="rect">
                      <a:avLst/>
                    </a:prstGeom>
                    <a:noFill/>
                    <a:ln w="19050">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0" scaled="1"/>
                        <a:tileRect/>
                      </a:gradFill>
                    </a:ln>
                    <a:effectLst/>
                  </pic:spPr>
                </pic:pic>
              </a:graphicData>
            </a:graphic>
          </wp:inline>
        </w:drawing>
      </w:r>
    </w:p>
    <w:sectPr w:rsidR="00D24208" w:rsidRPr="00D24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masis MT Pro Black">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D272C"/>
    <w:multiLevelType w:val="multilevel"/>
    <w:tmpl w:val="15B4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52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97"/>
    <w:rsid w:val="003A11C4"/>
    <w:rsid w:val="00762C97"/>
    <w:rsid w:val="00862DB9"/>
    <w:rsid w:val="00AC1982"/>
    <w:rsid w:val="00D2420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E02D"/>
  <w15:chartTrackingRefBased/>
  <w15:docId w15:val="{434F9516-21D9-4AE0-86ED-B3565822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62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62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62C9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62C9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62C9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62C9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62C9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62C9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62C9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2C9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62C9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62C9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62C9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62C9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62C9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62C9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62C9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62C97"/>
    <w:rPr>
      <w:rFonts w:eastAsiaTheme="majorEastAsia" w:cstheme="majorBidi"/>
      <w:color w:val="272727" w:themeColor="text1" w:themeTint="D8"/>
    </w:rPr>
  </w:style>
  <w:style w:type="paragraph" w:styleId="Titel">
    <w:name w:val="Title"/>
    <w:basedOn w:val="Standaard"/>
    <w:next w:val="Standaard"/>
    <w:link w:val="TitelChar"/>
    <w:uiPriority w:val="10"/>
    <w:qFormat/>
    <w:rsid w:val="00762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62C9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62C9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62C9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62C9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62C97"/>
    <w:rPr>
      <w:i/>
      <w:iCs/>
      <w:color w:val="404040" w:themeColor="text1" w:themeTint="BF"/>
    </w:rPr>
  </w:style>
  <w:style w:type="paragraph" w:styleId="Lijstalinea">
    <w:name w:val="List Paragraph"/>
    <w:basedOn w:val="Standaard"/>
    <w:uiPriority w:val="34"/>
    <w:qFormat/>
    <w:rsid w:val="00762C97"/>
    <w:pPr>
      <w:ind w:left="720"/>
      <w:contextualSpacing/>
    </w:pPr>
  </w:style>
  <w:style w:type="character" w:styleId="Intensievebenadrukking">
    <w:name w:val="Intense Emphasis"/>
    <w:basedOn w:val="Standaardalinea-lettertype"/>
    <w:uiPriority w:val="21"/>
    <w:qFormat/>
    <w:rsid w:val="00762C97"/>
    <w:rPr>
      <w:i/>
      <w:iCs/>
      <w:color w:val="0F4761" w:themeColor="accent1" w:themeShade="BF"/>
    </w:rPr>
  </w:style>
  <w:style w:type="paragraph" w:styleId="Duidelijkcitaat">
    <w:name w:val="Intense Quote"/>
    <w:basedOn w:val="Standaard"/>
    <w:next w:val="Standaard"/>
    <w:link w:val="DuidelijkcitaatChar"/>
    <w:uiPriority w:val="30"/>
    <w:qFormat/>
    <w:rsid w:val="00762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62C97"/>
    <w:rPr>
      <w:i/>
      <w:iCs/>
      <w:color w:val="0F4761" w:themeColor="accent1" w:themeShade="BF"/>
    </w:rPr>
  </w:style>
  <w:style w:type="character" w:styleId="Intensieveverwijzing">
    <w:name w:val="Intense Reference"/>
    <w:basedOn w:val="Standaardalinea-lettertype"/>
    <w:uiPriority w:val="32"/>
    <w:qFormat/>
    <w:rsid w:val="00762C97"/>
    <w:rPr>
      <w:b/>
      <w:bCs/>
      <w:smallCaps/>
      <w:color w:val="0F4761" w:themeColor="accent1" w:themeShade="BF"/>
      <w:spacing w:val="5"/>
    </w:rPr>
  </w:style>
  <w:style w:type="paragraph" w:styleId="Datum">
    <w:name w:val="Date"/>
    <w:basedOn w:val="Standaard"/>
    <w:next w:val="Standaard"/>
    <w:link w:val="DatumChar"/>
    <w:uiPriority w:val="99"/>
    <w:semiHidden/>
    <w:unhideWhenUsed/>
    <w:rsid w:val="00762C97"/>
  </w:style>
  <w:style w:type="character" w:customStyle="1" w:styleId="DatumChar">
    <w:name w:val="Datum Char"/>
    <w:basedOn w:val="Standaardalinea-lettertype"/>
    <w:link w:val="Datum"/>
    <w:uiPriority w:val="99"/>
    <w:semiHidden/>
    <w:rsid w:val="00762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145249">
      <w:bodyDiv w:val="1"/>
      <w:marLeft w:val="0"/>
      <w:marRight w:val="0"/>
      <w:marTop w:val="0"/>
      <w:marBottom w:val="0"/>
      <w:divBdr>
        <w:top w:val="none" w:sz="0" w:space="0" w:color="auto"/>
        <w:left w:val="none" w:sz="0" w:space="0" w:color="auto"/>
        <w:bottom w:val="none" w:sz="0" w:space="0" w:color="auto"/>
        <w:right w:val="none" w:sz="0" w:space="0" w:color="auto"/>
      </w:divBdr>
      <w:divsChild>
        <w:div w:id="1576472438">
          <w:marLeft w:val="0"/>
          <w:marRight w:val="0"/>
          <w:marTop w:val="0"/>
          <w:marBottom w:val="0"/>
          <w:divBdr>
            <w:top w:val="none" w:sz="0" w:space="0" w:color="auto"/>
            <w:left w:val="none" w:sz="0" w:space="0" w:color="auto"/>
            <w:bottom w:val="none" w:sz="0" w:space="0" w:color="auto"/>
            <w:right w:val="none" w:sz="0" w:space="0" w:color="auto"/>
          </w:divBdr>
          <w:divsChild>
            <w:div w:id="1804494444">
              <w:marLeft w:val="0"/>
              <w:marRight w:val="0"/>
              <w:marTop w:val="0"/>
              <w:marBottom w:val="0"/>
              <w:divBdr>
                <w:top w:val="none" w:sz="0" w:space="0" w:color="auto"/>
                <w:left w:val="none" w:sz="0" w:space="0" w:color="auto"/>
                <w:bottom w:val="none" w:sz="0" w:space="0" w:color="auto"/>
                <w:right w:val="none" w:sz="0" w:space="0" w:color="auto"/>
              </w:divBdr>
              <w:divsChild>
                <w:div w:id="10375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3670">
          <w:marLeft w:val="0"/>
          <w:marRight w:val="0"/>
          <w:marTop w:val="0"/>
          <w:marBottom w:val="0"/>
          <w:divBdr>
            <w:top w:val="none" w:sz="0" w:space="0" w:color="auto"/>
            <w:left w:val="none" w:sz="0" w:space="0" w:color="auto"/>
            <w:bottom w:val="none" w:sz="0" w:space="0" w:color="auto"/>
            <w:right w:val="none" w:sz="0" w:space="0" w:color="auto"/>
          </w:divBdr>
          <w:divsChild>
            <w:div w:id="1592738625">
              <w:marLeft w:val="0"/>
              <w:marRight w:val="0"/>
              <w:marTop w:val="0"/>
              <w:marBottom w:val="0"/>
              <w:divBdr>
                <w:top w:val="none" w:sz="0" w:space="0" w:color="auto"/>
                <w:left w:val="none" w:sz="0" w:space="0" w:color="auto"/>
                <w:bottom w:val="none" w:sz="0" w:space="0" w:color="auto"/>
                <w:right w:val="none" w:sz="0" w:space="0" w:color="auto"/>
              </w:divBdr>
              <w:divsChild>
                <w:div w:id="8485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20573">
      <w:bodyDiv w:val="1"/>
      <w:marLeft w:val="0"/>
      <w:marRight w:val="0"/>
      <w:marTop w:val="0"/>
      <w:marBottom w:val="0"/>
      <w:divBdr>
        <w:top w:val="none" w:sz="0" w:space="0" w:color="auto"/>
        <w:left w:val="none" w:sz="0" w:space="0" w:color="auto"/>
        <w:bottom w:val="none" w:sz="0" w:space="0" w:color="auto"/>
        <w:right w:val="none" w:sz="0" w:space="0" w:color="auto"/>
      </w:divBdr>
      <w:divsChild>
        <w:div w:id="864102537">
          <w:marLeft w:val="0"/>
          <w:marRight w:val="0"/>
          <w:marTop w:val="0"/>
          <w:marBottom w:val="0"/>
          <w:divBdr>
            <w:top w:val="none" w:sz="0" w:space="0" w:color="auto"/>
            <w:left w:val="none" w:sz="0" w:space="0" w:color="auto"/>
            <w:bottom w:val="none" w:sz="0" w:space="0" w:color="auto"/>
            <w:right w:val="none" w:sz="0" w:space="0" w:color="auto"/>
          </w:divBdr>
          <w:divsChild>
            <w:div w:id="2111462624">
              <w:marLeft w:val="0"/>
              <w:marRight w:val="0"/>
              <w:marTop w:val="0"/>
              <w:marBottom w:val="0"/>
              <w:divBdr>
                <w:top w:val="none" w:sz="0" w:space="0" w:color="auto"/>
                <w:left w:val="none" w:sz="0" w:space="0" w:color="auto"/>
                <w:bottom w:val="none" w:sz="0" w:space="0" w:color="auto"/>
                <w:right w:val="none" w:sz="0" w:space="0" w:color="auto"/>
              </w:divBdr>
              <w:divsChild>
                <w:div w:id="3680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3610">
          <w:marLeft w:val="0"/>
          <w:marRight w:val="0"/>
          <w:marTop w:val="0"/>
          <w:marBottom w:val="0"/>
          <w:divBdr>
            <w:top w:val="none" w:sz="0" w:space="0" w:color="auto"/>
            <w:left w:val="none" w:sz="0" w:space="0" w:color="auto"/>
            <w:bottom w:val="none" w:sz="0" w:space="0" w:color="auto"/>
            <w:right w:val="none" w:sz="0" w:space="0" w:color="auto"/>
          </w:divBdr>
          <w:divsChild>
            <w:div w:id="205800564">
              <w:marLeft w:val="0"/>
              <w:marRight w:val="0"/>
              <w:marTop w:val="0"/>
              <w:marBottom w:val="0"/>
              <w:divBdr>
                <w:top w:val="none" w:sz="0" w:space="0" w:color="auto"/>
                <w:left w:val="none" w:sz="0" w:space="0" w:color="auto"/>
                <w:bottom w:val="none" w:sz="0" w:space="0" w:color="auto"/>
                <w:right w:val="none" w:sz="0" w:space="0" w:color="auto"/>
              </w:divBdr>
              <w:divsChild>
                <w:div w:id="4164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488</Words>
  <Characters>2688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Guijt</dc:creator>
  <cp:keywords/>
  <dc:description/>
  <cp:lastModifiedBy>Lisa Guijt</cp:lastModifiedBy>
  <cp:revision>2</cp:revision>
  <dcterms:created xsi:type="dcterms:W3CDTF">2025-02-11T12:59:00Z</dcterms:created>
  <dcterms:modified xsi:type="dcterms:W3CDTF">2025-02-11T12:59:00Z</dcterms:modified>
</cp:coreProperties>
</file>