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rsidP="00904F53">
      <w:pPr>
        <w:jc w:val="center"/>
        <w:rPr>
          <w:rFonts w:ascii="Arial" w:hAnsi="Arial" w:cs="Arial"/>
          <w:sz w:val="40"/>
        </w:rPr>
      </w:pPr>
      <w:r w:rsidRPr="00E90693">
        <w:rPr>
          <w:rFonts w:ascii="Arial" w:hAnsi="Arial" w:cs="Arial"/>
          <w:sz w:val="40"/>
        </w:rPr>
        <w:t>BBS Brinkstraße</w:t>
      </w: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pPr>
        <w:rPr>
          <w:rFonts w:ascii="Arial" w:hAnsi="Arial" w:cs="Arial"/>
        </w:rPr>
      </w:pPr>
    </w:p>
    <w:p w:rsidR="00904F53" w:rsidRPr="00E90693" w:rsidRDefault="00904F53" w:rsidP="00904F53">
      <w:pPr>
        <w:jc w:val="center"/>
        <w:rPr>
          <w:rFonts w:ascii="Arial" w:hAnsi="Arial" w:cs="Arial"/>
          <w:sz w:val="40"/>
        </w:rPr>
      </w:pPr>
      <w:r w:rsidRPr="00E90693">
        <w:rPr>
          <w:rFonts w:ascii="Arial" w:hAnsi="Arial" w:cs="Arial"/>
          <w:sz w:val="40"/>
        </w:rPr>
        <w:t>Dokumentation</w:t>
      </w:r>
    </w:p>
    <w:p w:rsidR="00BD2C97" w:rsidRPr="00E90693" w:rsidRDefault="00904F53" w:rsidP="00904F53">
      <w:pPr>
        <w:jc w:val="center"/>
        <w:rPr>
          <w:rFonts w:ascii="Arial" w:hAnsi="Arial" w:cs="Arial"/>
          <w:b/>
          <w:sz w:val="52"/>
        </w:rPr>
      </w:pPr>
      <w:r w:rsidRPr="00E90693">
        <w:rPr>
          <w:rFonts w:ascii="Arial" w:hAnsi="Arial" w:cs="Arial"/>
          <w:b/>
          <w:sz w:val="52"/>
        </w:rPr>
        <w:t>Reversi</w:t>
      </w:r>
    </w:p>
    <w:p w:rsidR="00904F53" w:rsidRPr="00E90693" w:rsidRDefault="00904F53" w:rsidP="00904F53">
      <w:pPr>
        <w:jc w:val="center"/>
        <w:rPr>
          <w:rFonts w:ascii="Arial" w:hAnsi="Arial" w:cs="Arial"/>
          <w:b/>
          <w:sz w:val="44"/>
        </w:rPr>
      </w:pPr>
    </w:p>
    <w:p w:rsidR="00904F53" w:rsidRPr="00E90693" w:rsidRDefault="00904F53" w:rsidP="00904F53">
      <w:pPr>
        <w:jc w:val="center"/>
        <w:rPr>
          <w:rFonts w:ascii="Arial" w:hAnsi="Arial" w:cs="Arial"/>
          <w:sz w:val="52"/>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p>
    <w:p w:rsidR="00904F53" w:rsidRPr="00E90693" w:rsidRDefault="00904F53" w:rsidP="00904F53">
      <w:pPr>
        <w:rPr>
          <w:rFonts w:ascii="Arial" w:hAnsi="Arial" w:cs="Arial"/>
          <w:sz w:val="24"/>
        </w:rPr>
      </w:pPr>
      <w:r w:rsidRPr="00E90693">
        <w:rPr>
          <w:rFonts w:ascii="Arial" w:hAnsi="Arial" w:cs="Arial"/>
          <w:sz w:val="24"/>
        </w:rPr>
        <w:t>Verfasser: Lukas Gutknecht und Lukas Alte-Bornholt</w:t>
      </w:r>
    </w:p>
    <w:p w:rsidR="00904F53" w:rsidRPr="00E90693" w:rsidRDefault="00904F53" w:rsidP="00904F53">
      <w:pPr>
        <w:rPr>
          <w:rFonts w:ascii="Arial" w:hAnsi="Arial" w:cs="Arial"/>
          <w:sz w:val="24"/>
        </w:rPr>
      </w:pPr>
      <w:r w:rsidRPr="00E90693">
        <w:rPr>
          <w:rFonts w:ascii="Arial" w:hAnsi="Arial" w:cs="Arial"/>
          <w:sz w:val="24"/>
        </w:rPr>
        <w:t>Fach: Lernfeld 6 – Programmieren</w:t>
      </w:r>
    </w:p>
    <w:p w:rsidR="00904F53" w:rsidRPr="00E90693" w:rsidRDefault="00904F53" w:rsidP="00904F53">
      <w:pPr>
        <w:rPr>
          <w:rFonts w:ascii="Arial" w:hAnsi="Arial" w:cs="Arial"/>
          <w:sz w:val="24"/>
        </w:rPr>
      </w:pPr>
      <w:r w:rsidRPr="00E90693">
        <w:rPr>
          <w:rFonts w:ascii="Arial" w:hAnsi="Arial" w:cs="Arial"/>
          <w:sz w:val="24"/>
        </w:rPr>
        <w:t>Betreuer: Herr Wichmann</w:t>
      </w:r>
    </w:p>
    <w:p w:rsidR="00904F53" w:rsidRPr="00E90693" w:rsidRDefault="00904F53" w:rsidP="00904F53">
      <w:pPr>
        <w:rPr>
          <w:rFonts w:ascii="Arial" w:hAnsi="Arial" w:cs="Arial"/>
          <w:sz w:val="24"/>
        </w:rPr>
      </w:pPr>
      <w:r w:rsidRPr="00E90693">
        <w:rPr>
          <w:rFonts w:ascii="Arial" w:hAnsi="Arial" w:cs="Arial"/>
          <w:sz w:val="24"/>
        </w:rPr>
        <w:t>Abgabetermin: 23.05.2019</w:t>
      </w:r>
    </w:p>
    <w:p w:rsidR="004C53DB" w:rsidRPr="00E90693" w:rsidRDefault="004C53DB">
      <w:pPr>
        <w:rPr>
          <w:rFonts w:ascii="Arial" w:hAnsi="Arial" w:cs="Arial"/>
          <w:sz w:val="24"/>
        </w:rPr>
      </w:pPr>
      <w:r w:rsidRPr="00E90693">
        <w:rPr>
          <w:rFonts w:ascii="Arial" w:hAnsi="Arial" w:cs="Arial"/>
          <w:sz w:val="24"/>
        </w:rPr>
        <w:br w:type="page"/>
      </w:r>
    </w:p>
    <w:sdt>
      <w:sdtPr>
        <w:rPr>
          <w:rFonts w:ascii="Arial" w:eastAsiaTheme="minorHAnsi" w:hAnsi="Arial" w:cs="Arial"/>
          <w:b w:val="0"/>
          <w:bCs w:val="0"/>
          <w:caps w:val="0"/>
          <w:color w:val="auto"/>
          <w:spacing w:val="0"/>
          <w:sz w:val="20"/>
          <w:szCs w:val="20"/>
          <w:lang w:bidi="ar-SA"/>
        </w:rPr>
        <w:id w:val="646942281"/>
        <w:docPartObj>
          <w:docPartGallery w:val="Table of Contents"/>
          <w:docPartUnique/>
        </w:docPartObj>
      </w:sdtPr>
      <w:sdtEndPr>
        <w:rPr>
          <w:rFonts w:eastAsiaTheme="minorEastAsia"/>
        </w:rPr>
      </w:sdtEndPr>
      <w:sdtContent>
        <w:p w:rsidR="004C53DB" w:rsidRPr="00E90693" w:rsidRDefault="004C53DB">
          <w:pPr>
            <w:pStyle w:val="Inhaltsverzeichnisberschrift"/>
            <w:rPr>
              <w:rFonts w:ascii="Arial" w:hAnsi="Arial" w:cs="Arial"/>
            </w:rPr>
          </w:pPr>
          <w:r w:rsidRPr="00E90693">
            <w:rPr>
              <w:rFonts w:ascii="Arial" w:hAnsi="Arial" w:cs="Arial"/>
            </w:rPr>
            <w:t>Inhalt</w:t>
          </w:r>
        </w:p>
        <w:p w:rsidR="00FC24CB" w:rsidRPr="00E90693" w:rsidRDefault="004C53DB">
          <w:pPr>
            <w:pStyle w:val="Verzeichnis1"/>
            <w:rPr>
              <w:rFonts w:ascii="Arial" w:hAnsi="Arial" w:cs="Arial"/>
              <w:noProof/>
              <w:sz w:val="22"/>
              <w:szCs w:val="22"/>
              <w:lang w:eastAsia="de-DE"/>
            </w:rPr>
          </w:pPr>
          <w:r w:rsidRPr="00E90693">
            <w:rPr>
              <w:rFonts w:ascii="Arial" w:hAnsi="Arial" w:cs="Arial"/>
            </w:rPr>
            <w:fldChar w:fldCharType="begin"/>
          </w:r>
          <w:r w:rsidRPr="00E90693">
            <w:rPr>
              <w:rFonts w:ascii="Arial" w:hAnsi="Arial" w:cs="Arial"/>
            </w:rPr>
            <w:instrText xml:space="preserve"> TOC \o "1-3" \h \z \u </w:instrText>
          </w:r>
          <w:r w:rsidRPr="00E90693">
            <w:rPr>
              <w:rFonts w:ascii="Arial" w:hAnsi="Arial" w:cs="Arial"/>
            </w:rPr>
            <w:fldChar w:fldCharType="separate"/>
          </w:r>
          <w:hyperlink w:anchor="_Toc6471869" w:history="1">
            <w:r w:rsidR="00FC24CB" w:rsidRPr="00E90693">
              <w:rPr>
                <w:rStyle w:val="Hyperlink"/>
                <w:rFonts w:ascii="Arial" w:hAnsi="Arial" w:cs="Arial"/>
                <w:noProof/>
              </w:rPr>
              <w:t>1.</w:t>
            </w:r>
            <w:r w:rsidR="00FC24CB" w:rsidRPr="00E90693">
              <w:rPr>
                <w:rFonts w:ascii="Arial" w:hAnsi="Arial" w:cs="Arial"/>
                <w:noProof/>
                <w:sz w:val="22"/>
                <w:szCs w:val="22"/>
                <w:lang w:eastAsia="de-DE"/>
              </w:rPr>
              <w:tab/>
            </w:r>
            <w:r w:rsidR="00FC24CB" w:rsidRPr="00E90693">
              <w:rPr>
                <w:rStyle w:val="Hyperlink"/>
                <w:rFonts w:ascii="Arial" w:hAnsi="Arial" w:cs="Arial"/>
                <w:noProof/>
              </w:rPr>
              <w:t>Ausgangssituation</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_Toc6471869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3</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70" w:history="1">
            <w:r w:rsidR="00FC24CB" w:rsidRPr="00E90693">
              <w:rPr>
                <w:rStyle w:val="Hyperlink"/>
                <w:rFonts w:ascii="Arial" w:hAnsi="Arial" w:cs="Arial"/>
                <w:noProof/>
              </w:rPr>
              <w:t>1.1.</w:t>
            </w:r>
            <w:r w:rsidR="00FC24CB" w:rsidRPr="00E90693">
              <w:rPr>
                <w:rFonts w:ascii="Arial" w:hAnsi="Arial" w:cs="Arial"/>
                <w:noProof/>
                <w:sz w:val="22"/>
                <w:szCs w:val="22"/>
                <w:lang w:eastAsia="de-DE"/>
              </w:rPr>
              <w:tab/>
            </w:r>
            <w:r w:rsidR="00FC24CB" w:rsidRPr="00E90693">
              <w:rPr>
                <w:rStyle w:val="Hyperlink"/>
                <w:rFonts w:ascii="Arial" w:hAnsi="Arial" w:cs="Arial"/>
                <w:noProof/>
              </w:rPr>
              <w:t>Projektziele und Teilaufgaben</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_Toc6471870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3</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71" w:history="1">
            <w:r w:rsidR="00FC24CB" w:rsidRPr="00E90693">
              <w:rPr>
                <w:rStyle w:val="Hyperlink"/>
                <w:rFonts w:ascii="Arial" w:hAnsi="Arial" w:cs="Arial"/>
                <w:noProof/>
              </w:rPr>
              <w:t>1.2.</w:t>
            </w:r>
            <w:r w:rsidR="00FC24CB" w:rsidRPr="00E90693">
              <w:rPr>
                <w:rFonts w:ascii="Arial" w:hAnsi="Arial" w:cs="Arial"/>
                <w:noProof/>
                <w:sz w:val="22"/>
                <w:szCs w:val="22"/>
                <w:lang w:eastAsia="de-DE"/>
              </w:rPr>
              <w:tab/>
            </w:r>
            <w:r w:rsidR="00FC24CB" w:rsidRPr="00E90693">
              <w:rPr>
                <w:rStyle w:val="Hyperlink"/>
                <w:rFonts w:ascii="Arial" w:hAnsi="Arial" w:cs="Arial"/>
                <w:noProof/>
              </w:rPr>
              <w:t>Kundenanforderungen</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_Toc6471871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3</w:t>
            </w:r>
            <w:r w:rsidR="00FC24CB" w:rsidRPr="00E90693">
              <w:rPr>
                <w:rFonts w:ascii="Arial" w:hAnsi="Arial" w:cs="Arial"/>
                <w:noProof/>
                <w:webHidden/>
              </w:rPr>
              <w:fldChar w:fldCharType="end"/>
            </w:r>
          </w:hyperlink>
        </w:p>
        <w:p w:rsidR="00FC24CB" w:rsidRPr="00E90693" w:rsidRDefault="00EE71F1">
          <w:pPr>
            <w:pStyle w:val="Verzeichnis3"/>
            <w:tabs>
              <w:tab w:val="left" w:pos="1100"/>
              <w:tab w:val="right" w:leader="dot" w:pos="9062"/>
            </w:tabs>
            <w:rPr>
              <w:rFonts w:ascii="Arial" w:hAnsi="Arial" w:cs="Arial"/>
              <w:noProof/>
              <w:sz w:val="22"/>
              <w:szCs w:val="22"/>
              <w:lang w:eastAsia="de-DE"/>
            </w:rPr>
          </w:pPr>
          <w:hyperlink w:anchor="_Toc6471872" w:history="1">
            <w:r w:rsidR="00FC24CB" w:rsidRPr="00E90693">
              <w:rPr>
                <w:rStyle w:val="Hyperlink"/>
                <w:rFonts w:ascii="Arial" w:hAnsi="Arial" w:cs="Arial"/>
                <w:noProof/>
              </w:rPr>
              <w:t>1.2.1.</w:t>
            </w:r>
            <w:r w:rsidR="00FC24CB" w:rsidRPr="00E90693">
              <w:rPr>
                <w:rFonts w:ascii="Arial" w:hAnsi="Arial" w:cs="Arial"/>
                <w:noProof/>
                <w:sz w:val="22"/>
                <w:szCs w:val="22"/>
                <w:lang w:eastAsia="de-DE"/>
              </w:rPr>
              <w:tab/>
            </w:r>
            <w:r w:rsidR="00FC24CB" w:rsidRPr="00E90693">
              <w:rPr>
                <w:rStyle w:val="Hyperlink"/>
                <w:rFonts w:ascii="Arial" w:hAnsi="Arial" w:cs="Arial"/>
                <w:noProof/>
              </w:rPr>
              <w:t>Allgemeines zum Spiel</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_Toc6471872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3</w:t>
            </w:r>
            <w:r w:rsidR="00FC24CB" w:rsidRPr="00E90693">
              <w:rPr>
                <w:rFonts w:ascii="Arial" w:hAnsi="Arial" w:cs="Arial"/>
                <w:noProof/>
                <w:webHidden/>
              </w:rPr>
              <w:fldChar w:fldCharType="end"/>
            </w:r>
          </w:hyperlink>
        </w:p>
        <w:p w:rsidR="00FC24CB" w:rsidRPr="00E90693" w:rsidRDefault="00EE71F1">
          <w:pPr>
            <w:pStyle w:val="Verzeichnis3"/>
            <w:tabs>
              <w:tab w:val="left" w:pos="1100"/>
              <w:tab w:val="right" w:leader="dot" w:pos="9062"/>
            </w:tabs>
            <w:rPr>
              <w:rFonts w:ascii="Arial" w:hAnsi="Arial" w:cs="Arial"/>
              <w:noProof/>
              <w:sz w:val="22"/>
              <w:szCs w:val="22"/>
              <w:lang w:eastAsia="de-DE"/>
            </w:rPr>
          </w:pPr>
          <w:hyperlink w:anchor="_Toc6471873" w:history="1">
            <w:r w:rsidR="00FC24CB" w:rsidRPr="00E90693">
              <w:rPr>
                <w:rStyle w:val="Hyperlink"/>
                <w:rFonts w:ascii="Arial" w:hAnsi="Arial" w:cs="Arial"/>
                <w:noProof/>
              </w:rPr>
              <w:t>1.2.2.</w:t>
            </w:r>
            <w:r w:rsidR="00FC24CB" w:rsidRPr="00E90693">
              <w:rPr>
                <w:rFonts w:ascii="Arial" w:hAnsi="Arial" w:cs="Arial"/>
                <w:noProof/>
                <w:sz w:val="22"/>
                <w:szCs w:val="22"/>
                <w:lang w:eastAsia="de-DE"/>
              </w:rPr>
              <w:tab/>
            </w:r>
            <w:r w:rsidR="00FC24CB" w:rsidRPr="00E90693">
              <w:rPr>
                <w:rStyle w:val="Hyperlink"/>
                <w:rFonts w:ascii="Arial" w:hAnsi="Arial" w:cs="Arial"/>
                <w:noProof/>
              </w:rPr>
              <w:t>Spielablauf</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_Toc6471873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4</w:t>
            </w:r>
            <w:r w:rsidR="00FC24CB" w:rsidRPr="00E90693">
              <w:rPr>
                <w:rFonts w:ascii="Arial" w:hAnsi="Arial" w:cs="Arial"/>
                <w:noProof/>
                <w:webHidden/>
              </w:rPr>
              <w:fldChar w:fldCharType="end"/>
            </w:r>
          </w:hyperlink>
        </w:p>
        <w:p w:rsidR="00FC24CB" w:rsidRPr="00E90693" w:rsidRDefault="00EE71F1">
          <w:pPr>
            <w:pStyle w:val="Verzeichnis3"/>
            <w:tabs>
              <w:tab w:val="left" w:pos="1100"/>
              <w:tab w:val="right" w:leader="dot" w:pos="9062"/>
            </w:tabs>
            <w:rPr>
              <w:rFonts w:ascii="Arial" w:hAnsi="Arial" w:cs="Arial"/>
              <w:noProof/>
              <w:sz w:val="22"/>
              <w:szCs w:val="22"/>
              <w:lang w:eastAsia="de-DE"/>
            </w:rPr>
          </w:pPr>
          <w:hyperlink w:anchor="_Toc6471874" w:history="1">
            <w:r w:rsidR="00FC24CB" w:rsidRPr="00E90693">
              <w:rPr>
                <w:rStyle w:val="Hyperlink"/>
                <w:rFonts w:ascii="Arial" w:hAnsi="Arial" w:cs="Arial"/>
                <w:noProof/>
              </w:rPr>
              <w:t>1.2.3.</w:t>
            </w:r>
            <w:r w:rsidR="00FC24CB" w:rsidRPr="00E90693">
              <w:rPr>
                <w:rFonts w:ascii="Arial" w:hAnsi="Arial" w:cs="Arial"/>
                <w:noProof/>
                <w:sz w:val="22"/>
                <w:szCs w:val="22"/>
                <w:lang w:eastAsia="de-DE"/>
              </w:rPr>
              <w:tab/>
            </w:r>
            <w:r w:rsidR="00FC24CB" w:rsidRPr="00E90693">
              <w:rPr>
                <w:rStyle w:val="Hyperlink"/>
                <w:rFonts w:ascii="Arial" w:hAnsi="Arial" w:cs="Arial"/>
                <w:noProof/>
              </w:rPr>
              <w:t>Ziel des Spiels</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_Toc6471874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4</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75" w:history="1">
            <w:r w:rsidR="00FC24CB" w:rsidRPr="00E90693">
              <w:rPr>
                <w:rStyle w:val="Hyperlink"/>
                <w:rFonts w:ascii="Arial" w:hAnsi="Arial" w:cs="Arial"/>
                <w:noProof/>
              </w:rPr>
              <w:t>1.3.</w:t>
            </w:r>
            <w:r w:rsidR="00FC24CB" w:rsidRPr="00E90693">
              <w:rPr>
                <w:rFonts w:ascii="Arial" w:hAnsi="Arial" w:cs="Arial"/>
                <w:noProof/>
                <w:sz w:val="22"/>
                <w:szCs w:val="22"/>
                <w:lang w:eastAsia="de-DE"/>
              </w:rPr>
              <w:tab/>
            </w:r>
            <w:r w:rsidR="00FC24CB" w:rsidRPr="00E90693">
              <w:rPr>
                <w:rStyle w:val="Hyperlink"/>
                <w:rFonts w:ascii="Arial" w:hAnsi="Arial" w:cs="Arial"/>
                <w:noProof/>
              </w:rPr>
              <w:t>Projektumfeld</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_Toc6471875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4</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76" w:history="1">
            <w:r w:rsidR="00FC24CB" w:rsidRPr="00E90693">
              <w:rPr>
                <w:rStyle w:val="Hyperlink"/>
                <w:rFonts w:ascii="Arial" w:hAnsi="Arial" w:cs="Arial"/>
                <w:noProof/>
              </w:rPr>
              <w:t>1.4.</w:t>
            </w:r>
            <w:r w:rsidR="00FC24CB" w:rsidRPr="00E90693">
              <w:rPr>
                <w:rFonts w:ascii="Arial" w:hAnsi="Arial" w:cs="Arial"/>
                <w:noProof/>
                <w:sz w:val="22"/>
                <w:szCs w:val="22"/>
                <w:lang w:eastAsia="de-DE"/>
              </w:rPr>
              <w:tab/>
            </w:r>
            <w:r w:rsidR="00FC24CB" w:rsidRPr="00E90693">
              <w:rPr>
                <w:rStyle w:val="Hyperlink"/>
                <w:rFonts w:ascii="Arial" w:hAnsi="Arial" w:cs="Arial"/>
                <w:noProof/>
              </w:rPr>
              <w:t>Prozesschnittstellen</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_Toc6471876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4</w:t>
            </w:r>
            <w:r w:rsidR="00FC24CB" w:rsidRPr="00E90693">
              <w:rPr>
                <w:rFonts w:ascii="Arial" w:hAnsi="Arial" w:cs="Arial"/>
                <w:noProof/>
                <w:webHidden/>
              </w:rPr>
              <w:fldChar w:fldCharType="end"/>
            </w:r>
          </w:hyperlink>
        </w:p>
        <w:p w:rsidR="00FC24CB" w:rsidRPr="00E90693" w:rsidRDefault="00EE71F1">
          <w:pPr>
            <w:pStyle w:val="Verzeichnis1"/>
            <w:rPr>
              <w:rFonts w:ascii="Arial" w:hAnsi="Arial" w:cs="Arial"/>
              <w:noProof/>
              <w:sz w:val="22"/>
              <w:szCs w:val="22"/>
              <w:lang w:eastAsia="de-DE"/>
            </w:rPr>
          </w:pPr>
          <w:hyperlink w:anchor="_Toc6471877" w:history="1">
            <w:r w:rsidR="00FC24CB" w:rsidRPr="00E90693">
              <w:rPr>
                <w:rStyle w:val="Hyperlink"/>
                <w:rFonts w:ascii="Arial" w:hAnsi="Arial" w:cs="Arial"/>
                <w:noProof/>
              </w:rPr>
              <w:t>2.</w:t>
            </w:r>
            <w:r w:rsidR="00FC24CB" w:rsidRPr="00E90693">
              <w:rPr>
                <w:rFonts w:ascii="Arial" w:hAnsi="Arial" w:cs="Arial"/>
                <w:noProof/>
                <w:sz w:val="22"/>
                <w:szCs w:val="22"/>
                <w:lang w:eastAsia="de-DE"/>
              </w:rPr>
              <w:tab/>
            </w:r>
            <w:r w:rsidR="00FC24CB" w:rsidRPr="00E90693">
              <w:rPr>
                <w:rStyle w:val="Hyperlink"/>
                <w:rFonts w:ascii="Arial" w:hAnsi="Arial" w:cs="Arial"/>
                <w:noProof/>
              </w:rPr>
              <w:t>Ressourcen und Ablaufplanung</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_Toc6471877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4</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78" w:history="1">
            <w:r w:rsidR="00FC24CB" w:rsidRPr="00E90693">
              <w:rPr>
                <w:rStyle w:val="Hyperlink"/>
                <w:rFonts w:ascii="Arial" w:hAnsi="Arial" w:cs="Arial"/>
                <w:noProof/>
              </w:rPr>
              <w:t>2.1.</w:t>
            </w:r>
            <w:r w:rsidR="00FC24CB" w:rsidRPr="00E90693">
              <w:rPr>
                <w:rFonts w:ascii="Arial" w:hAnsi="Arial" w:cs="Arial"/>
                <w:noProof/>
                <w:sz w:val="22"/>
                <w:szCs w:val="22"/>
                <w:lang w:eastAsia="de-DE"/>
              </w:rPr>
              <w:tab/>
            </w:r>
            <w:r w:rsidR="00FC24CB" w:rsidRPr="00E90693">
              <w:rPr>
                <w:rStyle w:val="Hyperlink"/>
                <w:rFonts w:ascii="Arial" w:hAnsi="Arial" w:cs="Arial"/>
                <w:noProof/>
              </w:rPr>
              <w:t>Personalplanung</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_Toc6471878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5</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79" w:history="1">
            <w:r w:rsidR="00FC24CB" w:rsidRPr="00E90693">
              <w:rPr>
                <w:rStyle w:val="Hyperlink"/>
                <w:rFonts w:ascii="Arial" w:hAnsi="Arial" w:cs="Arial"/>
                <w:noProof/>
              </w:rPr>
              <w:t>2.2.</w:t>
            </w:r>
            <w:r w:rsidR="00FC24CB" w:rsidRPr="00E90693">
              <w:rPr>
                <w:rFonts w:ascii="Arial" w:hAnsi="Arial" w:cs="Arial"/>
                <w:noProof/>
                <w:sz w:val="22"/>
                <w:szCs w:val="22"/>
                <w:lang w:eastAsia="de-DE"/>
              </w:rPr>
              <w:tab/>
            </w:r>
            <w:r w:rsidR="00FC24CB" w:rsidRPr="00E90693">
              <w:rPr>
                <w:rStyle w:val="Hyperlink"/>
                <w:rFonts w:ascii="Arial" w:hAnsi="Arial" w:cs="Arial"/>
                <w:noProof/>
              </w:rPr>
              <w:t>Terminplanung, Ablaufplanung (Gantt-Diagramm)</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_Toc6471879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5</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80" w:history="1">
            <w:r w:rsidR="00FC24CB" w:rsidRPr="00E90693">
              <w:rPr>
                <w:rStyle w:val="Hyperlink"/>
                <w:rFonts w:ascii="Arial" w:hAnsi="Arial" w:cs="Arial"/>
                <w:noProof/>
              </w:rPr>
              <w:t>2.3.</w:t>
            </w:r>
            <w:r w:rsidR="00FC24CB" w:rsidRPr="00E90693">
              <w:rPr>
                <w:rFonts w:ascii="Arial" w:hAnsi="Arial" w:cs="Arial"/>
                <w:noProof/>
                <w:sz w:val="22"/>
                <w:szCs w:val="22"/>
                <w:lang w:eastAsia="de-DE"/>
              </w:rPr>
              <w:tab/>
            </w:r>
            <w:r w:rsidR="00FC24CB" w:rsidRPr="00E90693">
              <w:rPr>
                <w:rStyle w:val="Hyperlink"/>
                <w:rFonts w:ascii="Arial" w:hAnsi="Arial" w:cs="Arial"/>
                <w:noProof/>
              </w:rPr>
              <w:t>Sachmittel- und Kostenplanung</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_Toc6471880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5</w:t>
            </w:r>
            <w:r w:rsidR="00FC24CB" w:rsidRPr="00E90693">
              <w:rPr>
                <w:rFonts w:ascii="Arial" w:hAnsi="Arial" w:cs="Arial"/>
                <w:noProof/>
                <w:webHidden/>
              </w:rPr>
              <w:fldChar w:fldCharType="end"/>
            </w:r>
          </w:hyperlink>
        </w:p>
        <w:p w:rsidR="00FC24CB" w:rsidRPr="00E90693" w:rsidRDefault="00EE71F1">
          <w:pPr>
            <w:pStyle w:val="Verzeichnis1"/>
            <w:rPr>
              <w:rFonts w:ascii="Arial" w:hAnsi="Arial" w:cs="Arial"/>
              <w:noProof/>
              <w:sz w:val="22"/>
              <w:szCs w:val="22"/>
              <w:lang w:eastAsia="de-DE"/>
            </w:rPr>
          </w:pPr>
          <w:hyperlink w:anchor="_Toc6471881" w:history="1">
            <w:r w:rsidR="00FC24CB" w:rsidRPr="00E90693">
              <w:rPr>
                <w:rStyle w:val="Hyperlink"/>
                <w:rFonts w:ascii="Arial" w:hAnsi="Arial" w:cs="Arial"/>
                <w:noProof/>
              </w:rPr>
              <w:t>3.</w:t>
            </w:r>
            <w:r w:rsidR="00FC24CB" w:rsidRPr="00E90693">
              <w:rPr>
                <w:rFonts w:ascii="Arial" w:hAnsi="Arial" w:cs="Arial"/>
                <w:noProof/>
                <w:sz w:val="22"/>
                <w:szCs w:val="22"/>
                <w:lang w:eastAsia="de-DE"/>
              </w:rPr>
              <w:tab/>
            </w:r>
            <w:r w:rsidR="00FC24CB" w:rsidRPr="00E90693">
              <w:rPr>
                <w:rStyle w:val="Hyperlink"/>
                <w:rFonts w:ascii="Arial" w:hAnsi="Arial" w:cs="Arial"/>
                <w:noProof/>
              </w:rPr>
              <w:t>Durchführung und Auftragsbearbeitung</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_Toc6471881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5</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82" w:history="1">
            <w:r w:rsidR="00FC24CB" w:rsidRPr="00E90693">
              <w:rPr>
                <w:rStyle w:val="Hyperlink"/>
                <w:rFonts w:ascii="Arial" w:hAnsi="Arial" w:cs="Arial"/>
                <w:noProof/>
              </w:rPr>
              <w:t>3.1.</w:t>
            </w:r>
            <w:r w:rsidR="00FC24CB" w:rsidRPr="00E90693">
              <w:rPr>
                <w:rFonts w:ascii="Arial" w:hAnsi="Arial" w:cs="Arial"/>
                <w:noProof/>
                <w:sz w:val="22"/>
                <w:szCs w:val="22"/>
                <w:lang w:eastAsia="de-DE"/>
              </w:rPr>
              <w:tab/>
            </w:r>
            <w:r w:rsidR="00FC24CB" w:rsidRPr="00E90693">
              <w:rPr>
                <w:rStyle w:val="Hyperlink"/>
                <w:rFonts w:ascii="Arial" w:hAnsi="Arial" w:cs="Arial"/>
                <w:noProof/>
              </w:rPr>
              <w:t>Prozessschritte, Vorgehensweise, Qualitätssicherung</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_Toc6471882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5</w:t>
            </w:r>
            <w:r w:rsidR="00FC24CB" w:rsidRPr="00E90693">
              <w:rPr>
                <w:rFonts w:ascii="Arial" w:hAnsi="Arial" w:cs="Arial"/>
                <w:noProof/>
                <w:webHidden/>
              </w:rPr>
              <w:fldChar w:fldCharType="end"/>
            </w:r>
          </w:hyperlink>
        </w:p>
        <w:p w:rsidR="00FC24CB" w:rsidRPr="00E90693" w:rsidRDefault="00EE71F1">
          <w:pPr>
            <w:pStyle w:val="Verzeichnis3"/>
            <w:tabs>
              <w:tab w:val="left" w:pos="1100"/>
              <w:tab w:val="right" w:leader="dot" w:pos="9062"/>
            </w:tabs>
            <w:rPr>
              <w:rFonts w:ascii="Arial" w:hAnsi="Arial" w:cs="Arial"/>
              <w:noProof/>
              <w:sz w:val="22"/>
              <w:szCs w:val="22"/>
              <w:lang w:eastAsia="de-DE"/>
            </w:rPr>
          </w:pPr>
          <w:hyperlink w:anchor="_Toc6471883" w:history="1">
            <w:r w:rsidR="00FC24CB" w:rsidRPr="00E90693">
              <w:rPr>
                <w:rStyle w:val="Hyperlink"/>
                <w:rFonts w:ascii="Arial" w:hAnsi="Arial" w:cs="Arial"/>
                <w:noProof/>
              </w:rPr>
              <w:t>3.1.1.</w:t>
            </w:r>
            <w:r w:rsidR="00FC24CB" w:rsidRPr="00E90693">
              <w:rPr>
                <w:rFonts w:ascii="Arial" w:hAnsi="Arial" w:cs="Arial"/>
                <w:noProof/>
                <w:sz w:val="22"/>
                <w:szCs w:val="22"/>
                <w:lang w:eastAsia="de-DE"/>
              </w:rPr>
              <w:tab/>
            </w:r>
            <w:r w:rsidR="00FC24CB" w:rsidRPr="00E90693">
              <w:rPr>
                <w:rStyle w:val="Hyperlink"/>
                <w:rFonts w:ascii="Arial" w:hAnsi="Arial" w:cs="Arial"/>
                <w:noProof/>
              </w:rPr>
              <w:t>Planung der Programmierung</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_Toc6471883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5</w:t>
            </w:r>
            <w:r w:rsidR="00FC24CB" w:rsidRPr="00E90693">
              <w:rPr>
                <w:rFonts w:ascii="Arial" w:hAnsi="Arial" w:cs="Arial"/>
                <w:noProof/>
                <w:webHidden/>
              </w:rPr>
              <w:fldChar w:fldCharType="end"/>
            </w:r>
          </w:hyperlink>
        </w:p>
        <w:p w:rsidR="00FC24CB" w:rsidRPr="00E90693" w:rsidRDefault="00EE71F1">
          <w:pPr>
            <w:pStyle w:val="Verzeichnis3"/>
            <w:tabs>
              <w:tab w:val="left" w:pos="1100"/>
              <w:tab w:val="right" w:leader="dot" w:pos="9062"/>
            </w:tabs>
            <w:rPr>
              <w:rFonts w:ascii="Arial" w:hAnsi="Arial" w:cs="Arial"/>
              <w:noProof/>
              <w:sz w:val="22"/>
              <w:szCs w:val="22"/>
              <w:lang w:eastAsia="de-DE"/>
            </w:rPr>
          </w:pPr>
          <w:hyperlink w:anchor="_Toc6471884" w:history="1">
            <w:r w:rsidR="00FC24CB" w:rsidRPr="00E90693">
              <w:rPr>
                <w:rStyle w:val="Hyperlink"/>
                <w:rFonts w:ascii="Arial" w:hAnsi="Arial" w:cs="Arial"/>
                <w:noProof/>
              </w:rPr>
              <w:t>3.1.2.</w:t>
            </w:r>
            <w:r w:rsidR="00FC24CB" w:rsidRPr="00E90693">
              <w:rPr>
                <w:rFonts w:ascii="Arial" w:hAnsi="Arial" w:cs="Arial"/>
                <w:noProof/>
                <w:sz w:val="22"/>
                <w:szCs w:val="22"/>
                <w:lang w:eastAsia="de-DE"/>
              </w:rPr>
              <w:tab/>
            </w:r>
            <w:r w:rsidR="00FC24CB" w:rsidRPr="00E90693">
              <w:rPr>
                <w:rStyle w:val="Hyperlink"/>
                <w:rFonts w:ascii="Arial" w:hAnsi="Arial" w:cs="Arial"/>
                <w:noProof/>
              </w:rPr>
              <w:t>Durchführung der Programmierung</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_Toc6471884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6</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85" w:history="1">
            <w:r w:rsidR="00FC24CB" w:rsidRPr="00E90693">
              <w:rPr>
                <w:rStyle w:val="Hyperlink"/>
                <w:rFonts w:ascii="Arial" w:hAnsi="Arial" w:cs="Arial"/>
                <w:noProof/>
              </w:rPr>
              <w:t>3.2.</w:t>
            </w:r>
            <w:r w:rsidR="00FC24CB" w:rsidRPr="00E90693">
              <w:rPr>
                <w:rFonts w:ascii="Arial" w:hAnsi="Arial" w:cs="Arial"/>
                <w:noProof/>
                <w:sz w:val="22"/>
                <w:szCs w:val="22"/>
                <w:lang w:eastAsia="de-DE"/>
              </w:rPr>
              <w:tab/>
            </w:r>
            <w:r w:rsidR="00FC24CB" w:rsidRPr="00E90693">
              <w:rPr>
                <w:rStyle w:val="Hyperlink"/>
                <w:rFonts w:ascii="Arial" w:hAnsi="Arial" w:cs="Arial"/>
                <w:noProof/>
              </w:rPr>
              <w:t>Abweichungen, Anpassungen, Entscheidungen</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_Toc6471885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7</w:t>
            </w:r>
            <w:r w:rsidR="00FC24CB" w:rsidRPr="00E90693">
              <w:rPr>
                <w:rFonts w:ascii="Arial" w:hAnsi="Arial" w:cs="Arial"/>
                <w:noProof/>
                <w:webHidden/>
              </w:rPr>
              <w:fldChar w:fldCharType="end"/>
            </w:r>
          </w:hyperlink>
        </w:p>
        <w:p w:rsidR="00FC24CB" w:rsidRPr="00E90693" w:rsidRDefault="00EE71F1">
          <w:pPr>
            <w:pStyle w:val="Verzeichnis1"/>
            <w:rPr>
              <w:rFonts w:ascii="Arial" w:hAnsi="Arial" w:cs="Arial"/>
              <w:noProof/>
              <w:sz w:val="22"/>
              <w:szCs w:val="22"/>
              <w:lang w:eastAsia="de-DE"/>
            </w:rPr>
          </w:pPr>
          <w:hyperlink w:anchor="_Toc6471886" w:history="1">
            <w:r w:rsidR="00FC24CB" w:rsidRPr="00E90693">
              <w:rPr>
                <w:rStyle w:val="Hyperlink"/>
                <w:rFonts w:ascii="Arial" w:hAnsi="Arial" w:cs="Arial"/>
                <w:noProof/>
              </w:rPr>
              <w:t>4.</w:t>
            </w:r>
            <w:r w:rsidR="00FC24CB" w:rsidRPr="00E90693">
              <w:rPr>
                <w:rFonts w:ascii="Arial" w:hAnsi="Arial" w:cs="Arial"/>
                <w:noProof/>
                <w:sz w:val="22"/>
                <w:szCs w:val="22"/>
                <w:lang w:eastAsia="de-DE"/>
              </w:rPr>
              <w:tab/>
            </w:r>
            <w:r w:rsidR="00FC24CB" w:rsidRPr="00E90693">
              <w:rPr>
                <w:rStyle w:val="Hyperlink"/>
                <w:rFonts w:ascii="Arial" w:hAnsi="Arial" w:cs="Arial"/>
                <w:noProof/>
              </w:rPr>
              <w:t>Projektergebnisse</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_Toc6471886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7</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87" w:history="1">
            <w:r w:rsidR="00FC24CB" w:rsidRPr="00E90693">
              <w:rPr>
                <w:rStyle w:val="Hyperlink"/>
                <w:rFonts w:ascii="Arial" w:hAnsi="Arial" w:cs="Arial"/>
                <w:noProof/>
              </w:rPr>
              <w:t>4.1.</w:t>
            </w:r>
            <w:r w:rsidR="00FC24CB" w:rsidRPr="00E90693">
              <w:rPr>
                <w:rFonts w:ascii="Arial" w:hAnsi="Arial" w:cs="Arial"/>
                <w:noProof/>
                <w:sz w:val="22"/>
                <w:szCs w:val="22"/>
                <w:lang w:eastAsia="de-DE"/>
              </w:rPr>
              <w:tab/>
            </w:r>
            <w:r w:rsidR="00FC24CB" w:rsidRPr="00E90693">
              <w:rPr>
                <w:rStyle w:val="Hyperlink"/>
                <w:rFonts w:ascii="Arial" w:hAnsi="Arial" w:cs="Arial"/>
                <w:noProof/>
              </w:rPr>
              <w:t>Soll-Ist-Vergleich, Qualitätskontrolle</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_Toc6471887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7</w:t>
            </w:r>
            <w:r w:rsidR="00FC24CB" w:rsidRPr="00E90693">
              <w:rPr>
                <w:rFonts w:ascii="Arial" w:hAnsi="Arial" w:cs="Arial"/>
                <w:noProof/>
                <w:webHidden/>
              </w:rPr>
              <w:fldChar w:fldCharType="end"/>
            </w:r>
          </w:hyperlink>
        </w:p>
        <w:p w:rsidR="00FC24CB" w:rsidRPr="00E90693" w:rsidRDefault="00EE71F1">
          <w:pPr>
            <w:pStyle w:val="Verzeichnis2"/>
            <w:tabs>
              <w:tab w:val="left" w:pos="880"/>
              <w:tab w:val="right" w:leader="dot" w:pos="9062"/>
            </w:tabs>
            <w:rPr>
              <w:rFonts w:ascii="Arial" w:hAnsi="Arial" w:cs="Arial"/>
              <w:noProof/>
              <w:sz w:val="22"/>
              <w:szCs w:val="22"/>
              <w:lang w:eastAsia="de-DE"/>
            </w:rPr>
          </w:pPr>
          <w:hyperlink w:anchor="_Toc6471888" w:history="1">
            <w:r w:rsidR="00FC24CB" w:rsidRPr="00E90693">
              <w:rPr>
                <w:rStyle w:val="Hyperlink"/>
                <w:rFonts w:ascii="Arial" w:hAnsi="Arial" w:cs="Arial"/>
                <w:noProof/>
              </w:rPr>
              <w:t>4.2.</w:t>
            </w:r>
            <w:r w:rsidR="00FC24CB" w:rsidRPr="00E90693">
              <w:rPr>
                <w:rFonts w:ascii="Arial" w:hAnsi="Arial" w:cs="Arial"/>
                <w:noProof/>
                <w:sz w:val="22"/>
                <w:szCs w:val="22"/>
                <w:lang w:eastAsia="de-DE"/>
              </w:rPr>
              <w:tab/>
            </w:r>
            <w:r w:rsidR="00FC24CB" w:rsidRPr="00E90693">
              <w:rPr>
                <w:rStyle w:val="Hyperlink"/>
                <w:rFonts w:ascii="Arial" w:hAnsi="Arial" w:cs="Arial"/>
                <w:noProof/>
              </w:rPr>
              <w:t>Abweichungen, Anpassungen</w:t>
            </w:r>
            <w:r w:rsidR="00FC24CB" w:rsidRPr="00E90693">
              <w:rPr>
                <w:rFonts w:ascii="Arial" w:hAnsi="Arial" w:cs="Arial"/>
                <w:noProof/>
                <w:webHidden/>
              </w:rPr>
              <w:tab/>
            </w:r>
            <w:r w:rsidR="00FC24CB" w:rsidRPr="00E90693">
              <w:rPr>
                <w:rFonts w:ascii="Arial" w:hAnsi="Arial" w:cs="Arial"/>
                <w:noProof/>
                <w:webHidden/>
              </w:rPr>
              <w:fldChar w:fldCharType="begin"/>
            </w:r>
            <w:r w:rsidR="00FC24CB" w:rsidRPr="00E90693">
              <w:rPr>
                <w:rFonts w:ascii="Arial" w:hAnsi="Arial" w:cs="Arial"/>
                <w:noProof/>
                <w:webHidden/>
              </w:rPr>
              <w:instrText xml:space="preserve"> PAGEREF _Toc6471888 \h </w:instrText>
            </w:r>
            <w:r w:rsidR="00FC24CB" w:rsidRPr="00E90693">
              <w:rPr>
                <w:rFonts w:ascii="Arial" w:hAnsi="Arial" w:cs="Arial"/>
                <w:noProof/>
                <w:webHidden/>
              </w:rPr>
            </w:r>
            <w:r w:rsidR="00FC24CB" w:rsidRPr="00E90693">
              <w:rPr>
                <w:rFonts w:ascii="Arial" w:hAnsi="Arial" w:cs="Arial"/>
                <w:noProof/>
                <w:webHidden/>
              </w:rPr>
              <w:fldChar w:fldCharType="separate"/>
            </w:r>
            <w:r w:rsidR="00FC24CB" w:rsidRPr="00E90693">
              <w:rPr>
                <w:rFonts w:ascii="Arial" w:hAnsi="Arial" w:cs="Arial"/>
                <w:noProof/>
                <w:webHidden/>
              </w:rPr>
              <w:t>7</w:t>
            </w:r>
            <w:r w:rsidR="00FC24CB" w:rsidRPr="00E90693">
              <w:rPr>
                <w:rFonts w:ascii="Arial" w:hAnsi="Arial" w:cs="Arial"/>
                <w:noProof/>
                <w:webHidden/>
              </w:rPr>
              <w:fldChar w:fldCharType="end"/>
            </w:r>
          </w:hyperlink>
        </w:p>
        <w:p w:rsidR="004C53DB" w:rsidRPr="00E90693" w:rsidRDefault="004C53DB">
          <w:pPr>
            <w:rPr>
              <w:rFonts w:ascii="Arial" w:hAnsi="Arial" w:cs="Arial"/>
            </w:rPr>
          </w:pPr>
          <w:r w:rsidRPr="00E90693">
            <w:rPr>
              <w:rFonts w:ascii="Arial" w:hAnsi="Arial" w:cs="Arial"/>
              <w:b/>
              <w:bCs/>
            </w:rPr>
            <w:fldChar w:fldCharType="end"/>
          </w:r>
        </w:p>
      </w:sdtContent>
    </w:sdt>
    <w:p w:rsidR="004C53DB" w:rsidRPr="00E90693" w:rsidRDefault="004C53DB">
      <w:pPr>
        <w:rPr>
          <w:rFonts w:ascii="Arial" w:eastAsiaTheme="majorEastAsia" w:hAnsi="Arial" w:cs="Arial"/>
          <w:b/>
          <w:bCs/>
          <w:color w:val="365F91" w:themeColor="accent1" w:themeShade="BF"/>
          <w:sz w:val="28"/>
          <w:szCs w:val="28"/>
        </w:rPr>
      </w:pPr>
      <w:r w:rsidRPr="00E90693">
        <w:rPr>
          <w:rFonts w:ascii="Arial" w:hAnsi="Arial" w:cs="Arial"/>
        </w:rPr>
        <w:br w:type="page"/>
      </w:r>
    </w:p>
    <w:p w:rsidR="004C53DB" w:rsidRPr="00E90693" w:rsidRDefault="004C53DB" w:rsidP="009A2180">
      <w:pPr>
        <w:pStyle w:val="berschrift1"/>
        <w:numPr>
          <w:ilvl w:val="0"/>
          <w:numId w:val="5"/>
        </w:numPr>
        <w:rPr>
          <w:rFonts w:ascii="Arial" w:hAnsi="Arial" w:cs="Arial"/>
        </w:rPr>
      </w:pPr>
      <w:bookmarkStart w:id="0" w:name="_Toc6471869"/>
      <w:r w:rsidRPr="00E90693">
        <w:rPr>
          <w:rFonts w:ascii="Arial" w:hAnsi="Arial" w:cs="Arial"/>
        </w:rPr>
        <w:lastRenderedPageBreak/>
        <w:t>Ausgangssituation</w:t>
      </w:r>
      <w:bookmarkEnd w:id="0"/>
    </w:p>
    <w:p w:rsidR="004C53DB" w:rsidRPr="00E90693" w:rsidRDefault="004C53DB" w:rsidP="009A2180">
      <w:pPr>
        <w:rPr>
          <w:rFonts w:ascii="Arial" w:hAnsi="Arial" w:cs="Arial"/>
        </w:rPr>
      </w:pPr>
    </w:p>
    <w:p w:rsidR="004C53DB" w:rsidRPr="00E90693" w:rsidRDefault="004C53DB" w:rsidP="009A2180">
      <w:pPr>
        <w:pStyle w:val="berschrift2"/>
        <w:numPr>
          <w:ilvl w:val="1"/>
          <w:numId w:val="5"/>
        </w:numPr>
        <w:rPr>
          <w:rFonts w:ascii="Arial" w:hAnsi="Arial" w:cs="Arial"/>
        </w:rPr>
      </w:pPr>
      <w:bookmarkStart w:id="1" w:name="_Toc6471870"/>
      <w:r w:rsidRPr="00E90693">
        <w:rPr>
          <w:rFonts w:ascii="Arial" w:hAnsi="Arial" w:cs="Arial"/>
        </w:rPr>
        <w:t>Projektziele und Teilaufgaben</w:t>
      </w:r>
      <w:bookmarkEnd w:id="1"/>
    </w:p>
    <w:p w:rsidR="00E15DE8" w:rsidRPr="00E90693" w:rsidRDefault="00E15DE8" w:rsidP="00E15DE8">
      <w:pPr>
        <w:pStyle w:val="Listenabsatz"/>
        <w:ind w:left="360"/>
        <w:rPr>
          <w:rFonts w:ascii="Arial" w:hAnsi="Arial" w:cs="Arial"/>
          <w:sz w:val="22"/>
        </w:rPr>
      </w:pPr>
      <w:r w:rsidRPr="00E90693">
        <w:rPr>
          <w:rFonts w:ascii="Arial" w:hAnsi="Arial" w:cs="Arial"/>
          <w:sz w:val="22"/>
        </w:rPr>
        <w:t>Das Ziel in diesem Projekt ist, das strategische Brettspiel Reversi als Konsolenanwendung zu programmieren. Als Programmiersprache ist C vorgegeben sowie als Entwicklungsumgebung Codeblocks.</w:t>
      </w:r>
    </w:p>
    <w:p w:rsidR="004C53DB" w:rsidRPr="00E90693" w:rsidRDefault="004C53DB" w:rsidP="009A2180">
      <w:pPr>
        <w:rPr>
          <w:rFonts w:ascii="Arial" w:hAnsi="Arial" w:cs="Arial"/>
        </w:rPr>
      </w:pPr>
    </w:p>
    <w:p w:rsidR="00D6445B" w:rsidRPr="00E90693" w:rsidRDefault="004C53DB" w:rsidP="00E15DE8">
      <w:pPr>
        <w:pStyle w:val="berschrift2"/>
        <w:numPr>
          <w:ilvl w:val="1"/>
          <w:numId w:val="5"/>
        </w:numPr>
        <w:rPr>
          <w:rFonts w:ascii="Arial" w:hAnsi="Arial" w:cs="Arial"/>
        </w:rPr>
      </w:pPr>
      <w:bookmarkStart w:id="2" w:name="_Toc6471871"/>
      <w:r w:rsidRPr="00E90693">
        <w:rPr>
          <w:rFonts w:ascii="Arial" w:hAnsi="Arial" w:cs="Arial"/>
        </w:rPr>
        <w:t>Kundenanforderungen</w:t>
      </w:r>
      <w:bookmarkEnd w:id="2"/>
    </w:p>
    <w:p w:rsidR="00F34840" w:rsidRPr="00E90693" w:rsidRDefault="00F34840" w:rsidP="00450625">
      <w:pPr>
        <w:pStyle w:val="berschrift3"/>
        <w:numPr>
          <w:ilvl w:val="2"/>
          <w:numId w:val="5"/>
        </w:numPr>
        <w:rPr>
          <w:rFonts w:ascii="Arial" w:hAnsi="Arial" w:cs="Arial"/>
        </w:rPr>
      </w:pPr>
      <w:bookmarkStart w:id="3" w:name="_Toc6471872"/>
      <w:r w:rsidRPr="00E90693">
        <w:rPr>
          <w:rFonts w:ascii="Arial" w:hAnsi="Arial" w:cs="Arial"/>
        </w:rPr>
        <w:t>Allgemeines zum Spiel</w:t>
      </w:r>
      <w:bookmarkEnd w:id="3"/>
    </w:p>
    <w:p w:rsidR="00F34840" w:rsidRPr="00E90693" w:rsidRDefault="00450625" w:rsidP="00450625">
      <w:pPr>
        <w:ind w:left="708"/>
        <w:rPr>
          <w:rFonts w:ascii="Arial" w:hAnsi="Arial" w:cs="Arial"/>
          <w:sz w:val="22"/>
        </w:rPr>
      </w:pPr>
      <w:r w:rsidRPr="00E90693">
        <w:rPr>
          <w:rFonts w:ascii="Arial" w:hAnsi="Arial" w:cs="Arial"/>
          <w:noProof/>
          <w:lang w:eastAsia="de-DE"/>
        </w:rPr>
        <w:drawing>
          <wp:anchor distT="0" distB="0" distL="114300" distR="114300" simplePos="0" relativeHeight="251658240" behindDoc="1" locked="0" layoutInCell="1" allowOverlap="1" wp14:anchorId="6C797553" wp14:editId="0A96D3D6">
            <wp:simplePos x="0" y="0"/>
            <wp:positionH relativeFrom="column">
              <wp:posOffset>433070</wp:posOffset>
            </wp:positionH>
            <wp:positionV relativeFrom="paragraph">
              <wp:posOffset>1160145</wp:posOffset>
            </wp:positionV>
            <wp:extent cx="1896745" cy="1896745"/>
            <wp:effectExtent l="0" t="0" r="8255" b="8255"/>
            <wp:wrapTight wrapText="bothSides">
              <wp:wrapPolygon edited="0">
                <wp:start x="0" y="0"/>
                <wp:lineTo x="0" y="21477"/>
                <wp:lineTo x="21477" y="21477"/>
                <wp:lineTo x="2147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896745"/>
                    </a:xfrm>
                    <a:prstGeom prst="rect">
                      <a:avLst/>
                    </a:prstGeom>
                  </pic:spPr>
                </pic:pic>
              </a:graphicData>
            </a:graphic>
            <wp14:sizeRelH relativeFrom="margin">
              <wp14:pctWidth>0</wp14:pctWidth>
            </wp14:sizeRelH>
            <wp14:sizeRelV relativeFrom="margin">
              <wp14:pctHeight>0</wp14:pctHeight>
            </wp14:sizeRelV>
          </wp:anchor>
        </w:drawing>
      </w:r>
      <w:r w:rsidR="00F34840" w:rsidRPr="00E90693">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E90693">
        <w:rPr>
          <w:rFonts w:ascii="Arial" w:hAnsi="Arial" w:cs="Arial"/>
          <w:sz w:val="22"/>
        </w:rPr>
        <w:t>wie in der folgenden Abbildung:</w:t>
      </w:r>
    </w:p>
    <w:p w:rsidR="00FC24CB" w:rsidRPr="00E90693" w:rsidRDefault="00FC24CB" w:rsidP="00450625">
      <w:pPr>
        <w:ind w:left="708"/>
        <w:rPr>
          <w:rFonts w:ascii="Arial" w:hAnsi="Arial" w:cs="Arial"/>
          <w:sz w:val="22"/>
        </w:rPr>
      </w:pPr>
    </w:p>
    <w:p w:rsidR="00F34840" w:rsidRPr="00E90693" w:rsidRDefault="00F34840" w:rsidP="00450625">
      <w:pPr>
        <w:ind w:left="708"/>
        <w:rPr>
          <w:rFonts w:ascii="Arial" w:hAnsi="Arial" w:cs="Arial"/>
          <w:sz w:val="22"/>
        </w:rPr>
      </w:pPr>
    </w:p>
    <w:p w:rsidR="0047452A" w:rsidRPr="00E90693" w:rsidRDefault="0047452A" w:rsidP="00450625">
      <w:pPr>
        <w:ind w:left="708"/>
        <w:rPr>
          <w:rFonts w:ascii="Arial" w:hAnsi="Arial" w:cs="Arial"/>
          <w:b/>
          <w:sz w:val="22"/>
        </w:rPr>
      </w:pPr>
    </w:p>
    <w:p w:rsidR="0047452A" w:rsidRPr="00E90693" w:rsidRDefault="0047452A" w:rsidP="00450625">
      <w:pPr>
        <w:ind w:left="708"/>
        <w:rPr>
          <w:rFonts w:ascii="Arial" w:hAnsi="Arial" w:cs="Arial"/>
          <w:b/>
          <w:sz w:val="22"/>
        </w:rPr>
      </w:pPr>
    </w:p>
    <w:p w:rsidR="0047452A" w:rsidRPr="00E90693" w:rsidRDefault="0047452A" w:rsidP="00450625">
      <w:pPr>
        <w:ind w:left="708"/>
        <w:rPr>
          <w:rFonts w:ascii="Arial" w:hAnsi="Arial" w:cs="Arial"/>
          <w:b/>
          <w:sz w:val="22"/>
        </w:rPr>
      </w:pPr>
    </w:p>
    <w:p w:rsidR="0047452A" w:rsidRPr="00E90693" w:rsidRDefault="0047452A" w:rsidP="00FC24CB">
      <w:pPr>
        <w:rPr>
          <w:rFonts w:ascii="Arial" w:hAnsi="Arial" w:cs="Arial"/>
          <w:b/>
          <w:sz w:val="22"/>
        </w:rPr>
      </w:pPr>
    </w:p>
    <w:p w:rsidR="00C10A94" w:rsidRPr="00E90693" w:rsidRDefault="0047452A" w:rsidP="00450625">
      <w:pPr>
        <w:spacing w:before="0" w:after="0" w:line="240" w:lineRule="auto"/>
        <w:ind w:left="705"/>
        <w:rPr>
          <w:rFonts w:ascii="Arial" w:hAnsi="Arial" w:cs="Arial"/>
          <w:sz w:val="18"/>
          <w:szCs w:val="18"/>
        </w:rPr>
      </w:pPr>
      <w:r w:rsidRPr="00E90693">
        <w:rPr>
          <w:rFonts w:ascii="Arial" w:hAnsi="Arial" w:cs="Arial"/>
          <w:b/>
          <w:sz w:val="18"/>
          <w:szCs w:val="18"/>
        </w:rPr>
        <w:t>Abb. 1:</w:t>
      </w:r>
      <w:r w:rsidR="00C10A94" w:rsidRPr="00E90693">
        <w:rPr>
          <w:rFonts w:ascii="Arial" w:hAnsi="Arial" w:cs="Arial"/>
          <w:b/>
          <w:sz w:val="18"/>
          <w:szCs w:val="18"/>
        </w:rPr>
        <w:t xml:space="preserve"> </w:t>
      </w:r>
      <w:r w:rsidR="00C10A94" w:rsidRPr="00E90693">
        <w:rPr>
          <w:rFonts w:ascii="Arial" w:hAnsi="Arial" w:cs="Arial"/>
          <w:sz w:val="18"/>
          <w:szCs w:val="18"/>
        </w:rPr>
        <w:t>Reversi Anfangsposition,</w:t>
      </w:r>
    </w:p>
    <w:p w:rsidR="00450625" w:rsidRPr="00E90693" w:rsidRDefault="00C10A94" w:rsidP="00450625">
      <w:pPr>
        <w:spacing w:before="0" w:after="0" w:line="240" w:lineRule="auto"/>
        <w:ind w:left="705"/>
        <w:rPr>
          <w:rFonts w:ascii="Arial" w:hAnsi="Arial" w:cs="Arial"/>
          <w:sz w:val="18"/>
          <w:szCs w:val="18"/>
        </w:rPr>
      </w:pPr>
      <w:r w:rsidRPr="00E90693">
        <w:rPr>
          <w:rFonts w:ascii="Arial" w:hAnsi="Arial" w:cs="Arial"/>
          <w:sz w:val="18"/>
          <w:szCs w:val="18"/>
        </w:rPr>
        <w:t>Quelle</w:t>
      </w:r>
      <w:r w:rsidRPr="00E90693">
        <w:rPr>
          <w:rFonts w:ascii="Arial" w:hAnsi="Arial" w:cs="Arial"/>
          <w:b/>
          <w:sz w:val="18"/>
          <w:szCs w:val="18"/>
        </w:rPr>
        <w:t xml:space="preserve">: </w:t>
      </w:r>
      <w:r w:rsidR="0047452A" w:rsidRPr="00E90693">
        <w:rPr>
          <w:rFonts w:ascii="Arial" w:hAnsi="Arial" w:cs="Arial"/>
          <w:sz w:val="18"/>
          <w:szCs w:val="18"/>
        </w:rPr>
        <w:t>https://www.topster.de/reversi/</w:t>
      </w:r>
    </w:p>
    <w:p w:rsidR="0047452A" w:rsidRPr="00E90693" w:rsidRDefault="00450625" w:rsidP="00450625">
      <w:pPr>
        <w:ind w:left="348"/>
        <w:rPr>
          <w:rFonts w:ascii="Arial" w:hAnsi="Arial" w:cs="Arial"/>
          <w:sz w:val="18"/>
          <w:szCs w:val="18"/>
        </w:rPr>
      </w:pPr>
      <w:r w:rsidRPr="00E90693">
        <w:rPr>
          <w:rFonts w:ascii="Arial" w:hAnsi="Arial" w:cs="Arial"/>
          <w:sz w:val="18"/>
          <w:szCs w:val="18"/>
        </w:rPr>
        <w:br w:type="page"/>
      </w:r>
    </w:p>
    <w:p w:rsidR="00F34840" w:rsidRPr="00E90693" w:rsidRDefault="00F34840" w:rsidP="00450625">
      <w:pPr>
        <w:pStyle w:val="berschrift3"/>
        <w:numPr>
          <w:ilvl w:val="2"/>
          <w:numId w:val="5"/>
        </w:numPr>
        <w:rPr>
          <w:rFonts w:ascii="Arial" w:hAnsi="Arial" w:cs="Arial"/>
        </w:rPr>
      </w:pPr>
      <w:bookmarkStart w:id="4" w:name="_Toc6471873"/>
      <w:r w:rsidRPr="00E90693">
        <w:rPr>
          <w:rFonts w:ascii="Arial" w:hAnsi="Arial" w:cs="Arial"/>
        </w:rPr>
        <w:lastRenderedPageBreak/>
        <w:t>Spielablauf</w:t>
      </w:r>
      <w:bookmarkEnd w:id="4"/>
    </w:p>
    <w:p w:rsidR="003A2959" w:rsidRPr="00E90693" w:rsidRDefault="0047452A" w:rsidP="00450625">
      <w:pPr>
        <w:ind w:left="708"/>
        <w:rPr>
          <w:rFonts w:ascii="Arial" w:hAnsi="Arial" w:cs="Arial"/>
          <w:sz w:val="22"/>
        </w:rPr>
      </w:pPr>
      <w:r w:rsidRPr="00E90693">
        <w:rPr>
          <w:rFonts w:ascii="Arial" w:hAnsi="Arial" w:cs="Arial"/>
          <w:sz w:val="22"/>
        </w:rPr>
        <w:t xml:space="preserve">Die Spieler setzen abwechselnd jeweils einen Stein. Es </w:t>
      </w:r>
      <w:r w:rsidR="00511497" w:rsidRPr="00E90693">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E90693" w:rsidRDefault="003A2959" w:rsidP="00450625">
      <w:pPr>
        <w:ind w:left="708"/>
        <w:rPr>
          <w:rFonts w:ascii="Arial" w:hAnsi="Arial" w:cs="Arial"/>
          <w:sz w:val="22"/>
        </w:rPr>
      </w:pPr>
      <w:r w:rsidRPr="00E90693">
        <w:rPr>
          <w:rFonts w:ascii="Arial" w:hAnsi="Arial" w:cs="Arial"/>
          <w:sz w:val="22"/>
        </w:rPr>
        <w:t xml:space="preserve"> Damit man seine Steine nicht einfach irgendwo hinsetzt, sind Züge nur dann möglich, wenn </w:t>
      </w:r>
      <w:r w:rsidR="00F25539" w:rsidRPr="00E90693">
        <w:rPr>
          <w:rFonts w:ascii="Arial" w:hAnsi="Arial" w:cs="Arial"/>
          <w:sz w:val="22"/>
        </w:rPr>
        <w:t>Steine vom Gegner eingeschlossen werden, dabei darf zwischen den eigenen Steinen und den eingeschlossenen gegnerischen Steinen kein Freiraum sein.</w:t>
      </w:r>
      <w:r w:rsidR="00213A6F" w:rsidRPr="00E90693">
        <w:rPr>
          <w:rFonts w:ascii="Arial" w:hAnsi="Arial" w:cs="Arial"/>
          <w:sz w:val="22"/>
        </w:rPr>
        <w:t xml:space="preserve"> Die eingeschlossenen Steine werden dann zu den eigenen Steinen. In einem Zug sind auch mehrere Waagerechten, Senkrechten oder, Diagonalen einschließbar, solange die oben genannten Bedingungen erfüllt werden.</w:t>
      </w:r>
    </w:p>
    <w:p w:rsidR="00213A6F" w:rsidRPr="00E90693" w:rsidRDefault="0047452A" w:rsidP="00450625">
      <w:pPr>
        <w:pStyle w:val="berschrift3"/>
        <w:numPr>
          <w:ilvl w:val="2"/>
          <w:numId w:val="5"/>
        </w:numPr>
        <w:rPr>
          <w:rFonts w:ascii="Arial" w:hAnsi="Arial" w:cs="Arial"/>
        </w:rPr>
      </w:pPr>
      <w:bookmarkStart w:id="5" w:name="_Toc6471874"/>
      <w:r w:rsidRPr="00E90693">
        <w:rPr>
          <w:rFonts w:ascii="Arial" w:hAnsi="Arial" w:cs="Arial"/>
        </w:rPr>
        <w:t>Ziel</w:t>
      </w:r>
      <w:r w:rsidR="003A2959" w:rsidRPr="00E90693">
        <w:rPr>
          <w:rFonts w:ascii="Arial" w:hAnsi="Arial" w:cs="Arial"/>
        </w:rPr>
        <w:t xml:space="preserve"> des Spiels</w:t>
      </w:r>
      <w:bookmarkEnd w:id="5"/>
      <w:r w:rsidR="00213A6F" w:rsidRPr="00E90693">
        <w:rPr>
          <w:rFonts w:ascii="Arial" w:hAnsi="Arial" w:cs="Arial"/>
        </w:rPr>
        <w:t xml:space="preserve"> </w:t>
      </w:r>
    </w:p>
    <w:p w:rsidR="003A2959" w:rsidRPr="00E90693" w:rsidRDefault="00213A6F" w:rsidP="00450625">
      <w:pPr>
        <w:ind w:left="708"/>
        <w:rPr>
          <w:rFonts w:ascii="Arial" w:hAnsi="Arial" w:cs="Arial"/>
          <w:sz w:val="22"/>
        </w:rPr>
      </w:pPr>
      <w:r w:rsidRPr="00E90693">
        <w:rPr>
          <w:rFonts w:ascii="Arial" w:hAnsi="Arial" w:cs="Arial"/>
          <w:sz w:val="22"/>
        </w:rPr>
        <w:t>Es wird während des gesamten Spiels die Anzahl der Spielsteine der jeweiligen Spieler auf dem Feld angezeigt.</w:t>
      </w:r>
    </w:p>
    <w:p w:rsidR="003A2959" w:rsidRPr="00E90693" w:rsidRDefault="00024C73" w:rsidP="00450625">
      <w:pPr>
        <w:ind w:left="708"/>
        <w:rPr>
          <w:rFonts w:ascii="Arial" w:hAnsi="Arial" w:cs="Arial"/>
          <w:sz w:val="22"/>
        </w:rPr>
      </w:pPr>
      <w:r w:rsidRPr="00E90693">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E90693">
        <w:rPr>
          <w:rFonts w:ascii="Arial" w:hAnsi="Arial" w:cs="Arial"/>
          <w:sz w:val="22"/>
        </w:rPr>
        <w:t xml:space="preserve"> oder beide Spieler unmittelbar hintereinander gepasst haben, da sie keine Steine mehr umschließen können.</w:t>
      </w:r>
    </w:p>
    <w:p w:rsidR="00C10A94" w:rsidRPr="00E90693" w:rsidRDefault="00C10A94" w:rsidP="00450625">
      <w:pPr>
        <w:spacing w:before="0" w:after="0" w:line="240" w:lineRule="auto"/>
        <w:ind w:left="705"/>
        <w:rPr>
          <w:rFonts w:ascii="Arial" w:hAnsi="Arial" w:cs="Arial"/>
          <w:sz w:val="22"/>
        </w:rPr>
      </w:pPr>
      <w:r w:rsidRPr="00E90693">
        <w:rPr>
          <w:rFonts w:ascii="Arial" w:hAnsi="Arial" w:cs="Arial"/>
          <w:noProof/>
          <w:lang w:eastAsia="de-DE"/>
        </w:rPr>
        <w:drawing>
          <wp:inline distT="0" distB="0" distL="0" distR="0" wp14:anchorId="574974C2" wp14:editId="38112346">
            <wp:extent cx="1911304" cy="190831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1825" cy="1908833"/>
                    </a:xfrm>
                    <a:prstGeom prst="rect">
                      <a:avLst/>
                    </a:prstGeom>
                  </pic:spPr>
                </pic:pic>
              </a:graphicData>
            </a:graphic>
          </wp:inline>
        </w:drawing>
      </w:r>
    </w:p>
    <w:p w:rsidR="00C10A94" w:rsidRPr="00E90693" w:rsidRDefault="00C10A94" w:rsidP="00450625">
      <w:pPr>
        <w:spacing w:before="0" w:after="0" w:line="240" w:lineRule="auto"/>
        <w:ind w:left="705"/>
        <w:rPr>
          <w:rFonts w:ascii="Arial" w:hAnsi="Arial" w:cs="Arial"/>
          <w:sz w:val="18"/>
        </w:rPr>
      </w:pPr>
      <w:r w:rsidRPr="00E90693">
        <w:rPr>
          <w:rFonts w:ascii="Arial" w:hAnsi="Arial" w:cs="Arial"/>
          <w:sz w:val="18"/>
        </w:rPr>
        <w:t xml:space="preserve">Abb. 2: Blau gewinnt: 36 – 28, </w:t>
      </w:r>
    </w:p>
    <w:p w:rsidR="006704A3" w:rsidRPr="00E90693" w:rsidRDefault="00C10A94" w:rsidP="00450625">
      <w:pPr>
        <w:spacing w:before="0" w:after="0" w:line="240" w:lineRule="auto"/>
        <w:ind w:left="705"/>
        <w:rPr>
          <w:rFonts w:ascii="Arial" w:hAnsi="Arial" w:cs="Arial"/>
          <w:sz w:val="18"/>
        </w:rPr>
      </w:pPr>
      <w:r w:rsidRPr="00E90693">
        <w:rPr>
          <w:rFonts w:ascii="Arial" w:hAnsi="Arial" w:cs="Arial"/>
        </w:rPr>
        <w:t xml:space="preserve">Quelle: </w:t>
      </w:r>
      <w:r w:rsidRPr="00E90693">
        <w:rPr>
          <w:rFonts w:ascii="Arial" w:hAnsi="Arial" w:cs="Arial"/>
          <w:sz w:val="18"/>
        </w:rPr>
        <w:t>https://www.topster.de/reversi/</w:t>
      </w:r>
    </w:p>
    <w:p w:rsidR="004C53DB" w:rsidRPr="00E90693" w:rsidRDefault="004C53DB" w:rsidP="009A2180">
      <w:pPr>
        <w:pStyle w:val="berschrift2"/>
        <w:numPr>
          <w:ilvl w:val="1"/>
          <w:numId w:val="5"/>
        </w:numPr>
        <w:rPr>
          <w:rFonts w:ascii="Arial" w:hAnsi="Arial" w:cs="Arial"/>
        </w:rPr>
      </w:pPr>
      <w:bookmarkStart w:id="6" w:name="_Toc6471875"/>
      <w:r w:rsidRPr="00E90693">
        <w:rPr>
          <w:rFonts w:ascii="Arial" w:hAnsi="Arial" w:cs="Arial"/>
        </w:rPr>
        <w:t>Projektumfeld</w:t>
      </w:r>
      <w:bookmarkEnd w:id="6"/>
    </w:p>
    <w:p w:rsidR="004C53DB" w:rsidRPr="00E90693" w:rsidRDefault="006854BE" w:rsidP="00503A11">
      <w:pPr>
        <w:ind w:left="360"/>
        <w:rPr>
          <w:rFonts w:ascii="Arial" w:hAnsi="Arial" w:cs="Arial"/>
          <w:sz w:val="22"/>
        </w:rPr>
      </w:pPr>
      <w:r w:rsidRPr="00E90693">
        <w:rPr>
          <w:rFonts w:ascii="Arial" w:hAnsi="Arial" w:cs="Arial"/>
          <w:sz w:val="22"/>
        </w:rPr>
        <w:t xml:space="preserve">Das Projekt wird größtenteils zuhause durchgeführt, in der Schule bespricht </w:t>
      </w:r>
      <w:r w:rsidR="00472F55" w:rsidRPr="00E90693">
        <w:rPr>
          <w:rFonts w:ascii="Arial" w:hAnsi="Arial" w:cs="Arial"/>
          <w:sz w:val="22"/>
        </w:rPr>
        <w:t>man sich über weiteres Vorgehen und teilt die zukünftigen Aufgaben auf.</w:t>
      </w:r>
    </w:p>
    <w:p w:rsidR="004C53DB" w:rsidRPr="00E90693" w:rsidRDefault="004C53DB" w:rsidP="009A2180">
      <w:pPr>
        <w:pStyle w:val="berschrift2"/>
        <w:numPr>
          <w:ilvl w:val="1"/>
          <w:numId w:val="5"/>
        </w:numPr>
        <w:rPr>
          <w:rFonts w:ascii="Arial" w:hAnsi="Arial" w:cs="Arial"/>
        </w:rPr>
      </w:pPr>
      <w:bookmarkStart w:id="7" w:name="_Toc6471876"/>
      <w:r w:rsidRPr="00E90693">
        <w:rPr>
          <w:rFonts w:ascii="Arial" w:hAnsi="Arial" w:cs="Arial"/>
        </w:rPr>
        <w:t>Prozesschnittstellen</w:t>
      </w:r>
      <w:bookmarkEnd w:id="7"/>
    </w:p>
    <w:p w:rsidR="006704A3" w:rsidRPr="00E90693" w:rsidRDefault="006704A3" w:rsidP="003318DA">
      <w:pPr>
        <w:ind w:left="360"/>
        <w:rPr>
          <w:rFonts w:ascii="Arial" w:hAnsi="Arial" w:cs="Arial"/>
        </w:rPr>
      </w:pPr>
    </w:p>
    <w:p w:rsidR="006704A3" w:rsidRPr="00E90693" w:rsidRDefault="006704A3" w:rsidP="009A2180">
      <w:pPr>
        <w:pStyle w:val="berschrift1"/>
        <w:numPr>
          <w:ilvl w:val="0"/>
          <w:numId w:val="5"/>
        </w:numPr>
        <w:rPr>
          <w:rFonts w:ascii="Arial" w:hAnsi="Arial" w:cs="Arial"/>
        </w:rPr>
      </w:pPr>
      <w:bookmarkStart w:id="8" w:name="_Toc6471877"/>
      <w:r w:rsidRPr="00E90693">
        <w:rPr>
          <w:rFonts w:ascii="Arial" w:hAnsi="Arial" w:cs="Arial"/>
        </w:rPr>
        <w:t>Ressourcen und Ablaufplanung</w:t>
      </w:r>
      <w:bookmarkEnd w:id="8"/>
    </w:p>
    <w:p w:rsidR="00134A79" w:rsidRPr="00E90693" w:rsidRDefault="00134A79" w:rsidP="00134A79">
      <w:pPr>
        <w:rPr>
          <w:rFonts w:ascii="Arial" w:hAnsi="Arial" w:cs="Arial"/>
        </w:rPr>
      </w:pPr>
    </w:p>
    <w:p w:rsidR="006704A3" w:rsidRPr="00E90693" w:rsidRDefault="006704A3" w:rsidP="009A2180">
      <w:pPr>
        <w:pStyle w:val="berschrift2"/>
        <w:numPr>
          <w:ilvl w:val="1"/>
          <w:numId w:val="5"/>
        </w:numPr>
        <w:rPr>
          <w:rFonts w:ascii="Arial" w:hAnsi="Arial" w:cs="Arial"/>
        </w:rPr>
      </w:pPr>
      <w:bookmarkStart w:id="9" w:name="_Toc6471878"/>
      <w:r w:rsidRPr="00E90693">
        <w:rPr>
          <w:rFonts w:ascii="Arial" w:hAnsi="Arial" w:cs="Arial"/>
        </w:rPr>
        <w:lastRenderedPageBreak/>
        <w:t>Personalplanung</w:t>
      </w:r>
      <w:bookmarkEnd w:id="9"/>
    </w:p>
    <w:p w:rsidR="00134A79" w:rsidRPr="00E90693" w:rsidRDefault="00134A79" w:rsidP="00134A79">
      <w:pPr>
        <w:pStyle w:val="berschrift3"/>
        <w:numPr>
          <w:ilvl w:val="2"/>
          <w:numId w:val="5"/>
        </w:numPr>
        <w:rPr>
          <w:rFonts w:ascii="Arial" w:hAnsi="Arial" w:cs="Arial"/>
        </w:rPr>
      </w:pPr>
      <w:r w:rsidRPr="00E90693">
        <w:rPr>
          <w:rFonts w:ascii="Arial" w:hAnsi="Arial" w:cs="Arial"/>
        </w:rPr>
        <w:t>Aufgabenaufteilung</w:t>
      </w:r>
    </w:p>
    <w:p w:rsidR="00134A79" w:rsidRPr="00E90693" w:rsidRDefault="00134A79" w:rsidP="00134A79">
      <w:pPr>
        <w:pStyle w:val="berschrift4"/>
        <w:numPr>
          <w:ilvl w:val="3"/>
          <w:numId w:val="5"/>
        </w:numPr>
        <w:rPr>
          <w:rFonts w:ascii="Arial" w:hAnsi="Arial" w:cs="Arial"/>
        </w:rPr>
      </w:pPr>
      <w:r w:rsidRPr="00E90693">
        <w:rPr>
          <w:rFonts w:ascii="Arial" w:hAnsi="Arial" w:cs="Arial"/>
        </w:rPr>
        <w:t>Erledigte Aufgaben</w:t>
      </w:r>
    </w:p>
    <w:p w:rsidR="009A2180" w:rsidRPr="00E90693" w:rsidRDefault="00134A79" w:rsidP="00134A79">
      <w:pPr>
        <w:pStyle w:val="berschrift5"/>
        <w:numPr>
          <w:ilvl w:val="4"/>
          <w:numId w:val="5"/>
        </w:numPr>
        <w:rPr>
          <w:rFonts w:ascii="Arial" w:hAnsi="Arial" w:cs="Arial"/>
        </w:rPr>
      </w:pPr>
      <w:r w:rsidRPr="00E90693">
        <w:rPr>
          <w:rFonts w:ascii="Arial" w:hAnsi="Arial" w:cs="Arial"/>
        </w:rPr>
        <w:t>Lukas Alte-Bornholt</w:t>
      </w:r>
    </w:p>
    <w:p w:rsidR="00134A79" w:rsidRDefault="00134A79" w:rsidP="00134A79">
      <w:pPr>
        <w:pStyle w:val="Listenabsatz"/>
        <w:numPr>
          <w:ilvl w:val="0"/>
          <w:numId w:val="15"/>
        </w:numPr>
        <w:rPr>
          <w:rFonts w:ascii="Arial" w:hAnsi="Arial" w:cs="Arial"/>
          <w:sz w:val="22"/>
          <w:szCs w:val="22"/>
        </w:rPr>
      </w:pPr>
      <w:r w:rsidRPr="00E90693">
        <w:rPr>
          <w:rFonts w:ascii="Arial" w:hAnsi="Arial" w:cs="Arial"/>
          <w:sz w:val="22"/>
          <w:szCs w:val="22"/>
        </w:rPr>
        <w:t>Funktionen</w:t>
      </w:r>
      <w:r w:rsidR="002638C7">
        <w:rPr>
          <w:rFonts w:ascii="Arial" w:hAnsi="Arial" w:cs="Arial"/>
          <w:sz w:val="22"/>
          <w:szCs w:val="22"/>
        </w:rPr>
        <w:t xml:space="preserve"> geschrieben</w:t>
      </w:r>
      <w:r w:rsidRPr="00E90693">
        <w:rPr>
          <w:rFonts w:ascii="Arial" w:hAnsi="Arial" w:cs="Arial"/>
          <w:sz w:val="22"/>
          <w:szCs w:val="22"/>
        </w:rPr>
        <w:t>: MainMenu, OpenSettings, setGameMode, openManual</w:t>
      </w:r>
      <w:r w:rsidR="00E90693">
        <w:rPr>
          <w:rFonts w:ascii="Arial" w:hAnsi="Arial" w:cs="Arial"/>
          <w:sz w:val="22"/>
          <w:szCs w:val="22"/>
        </w:rPr>
        <w:t>, setGameStone, goToXY, whichPlayerTurn, checkStonePositionValidation, checkNumberOfPlayerStones</w:t>
      </w:r>
    </w:p>
    <w:p w:rsidR="005D2582" w:rsidRPr="00E90693" w:rsidRDefault="0021196E" w:rsidP="005D2582">
      <w:pPr>
        <w:pStyle w:val="Listenabsatz"/>
        <w:numPr>
          <w:ilvl w:val="0"/>
          <w:numId w:val="15"/>
        </w:numPr>
        <w:rPr>
          <w:rFonts w:ascii="Arial" w:hAnsi="Arial" w:cs="Arial"/>
          <w:sz w:val="22"/>
          <w:szCs w:val="22"/>
        </w:rPr>
      </w:pPr>
      <w:r>
        <w:rPr>
          <w:rFonts w:ascii="Arial" w:hAnsi="Arial" w:cs="Arial"/>
          <w:sz w:val="22"/>
          <w:szCs w:val="22"/>
        </w:rPr>
        <w:t xml:space="preserve">Schreiben der </w:t>
      </w:r>
      <w:r w:rsidR="00524236">
        <w:rPr>
          <w:rFonts w:ascii="Arial" w:hAnsi="Arial" w:cs="Arial"/>
          <w:sz w:val="22"/>
          <w:szCs w:val="22"/>
        </w:rPr>
        <w:t xml:space="preserve">gesamten </w:t>
      </w:r>
      <w:r w:rsidR="005D2582">
        <w:rPr>
          <w:rFonts w:ascii="Arial" w:hAnsi="Arial" w:cs="Arial"/>
          <w:sz w:val="22"/>
          <w:szCs w:val="22"/>
        </w:rPr>
        <w:t>Dokumentation bis</w:t>
      </w:r>
      <w:r>
        <w:rPr>
          <w:rFonts w:ascii="Arial" w:hAnsi="Arial" w:cs="Arial"/>
          <w:sz w:val="22"/>
          <w:szCs w:val="22"/>
        </w:rPr>
        <w:t xml:space="preserve"> Stand</w:t>
      </w:r>
      <w:r w:rsidR="005D2582">
        <w:rPr>
          <w:rFonts w:ascii="Arial" w:hAnsi="Arial" w:cs="Arial"/>
          <w:sz w:val="22"/>
          <w:szCs w:val="22"/>
        </w:rPr>
        <w:t xml:space="preserve"> jetzt</w:t>
      </w:r>
    </w:p>
    <w:p w:rsidR="00E90693" w:rsidRPr="00E90693" w:rsidRDefault="00E90693" w:rsidP="00E90693">
      <w:pPr>
        <w:pStyle w:val="berschrift5"/>
        <w:numPr>
          <w:ilvl w:val="4"/>
          <w:numId w:val="5"/>
        </w:numPr>
        <w:rPr>
          <w:rFonts w:ascii="Arial" w:hAnsi="Arial" w:cs="Arial"/>
        </w:rPr>
      </w:pPr>
      <w:r w:rsidRPr="00E90693">
        <w:rPr>
          <w:rFonts w:ascii="Arial" w:hAnsi="Arial" w:cs="Arial"/>
        </w:rPr>
        <w:t>Lukas Gutknecht</w:t>
      </w:r>
    </w:p>
    <w:p w:rsidR="00E90693" w:rsidRDefault="00E90693" w:rsidP="00E90693">
      <w:pPr>
        <w:pStyle w:val="Listenabsatz"/>
        <w:numPr>
          <w:ilvl w:val="0"/>
          <w:numId w:val="15"/>
        </w:numPr>
        <w:rPr>
          <w:rFonts w:ascii="Arial" w:hAnsi="Arial" w:cs="Arial"/>
          <w:sz w:val="22"/>
          <w:szCs w:val="22"/>
        </w:rPr>
      </w:pPr>
      <w:r w:rsidRPr="00E90693">
        <w:rPr>
          <w:rFonts w:ascii="Arial" w:hAnsi="Arial" w:cs="Arial"/>
          <w:sz w:val="22"/>
          <w:szCs w:val="22"/>
        </w:rPr>
        <w:t>Funktionen</w:t>
      </w:r>
      <w:r w:rsidR="002D31B4">
        <w:rPr>
          <w:rFonts w:ascii="Arial" w:hAnsi="Arial" w:cs="Arial"/>
          <w:sz w:val="22"/>
          <w:szCs w:val="22"/>
        </w:rPr>
        <w:t xml:space="preserve"> geschrieben</w:t>
      </w:r>
      <w:bookmarkStart w:id="10" w:name="_GoBack"/>
      <w:bookmarkEnd w:id="10"/>
      <w:r w:rsidRPr="00E90693">
        <w:rPr>
          <w:rFonts w:ascii="Arial" w:hAnsi="Arial" w:cs="Arial"/>
          <w:sz w:val="22"/>
          <w:szCs w:val="22"/>
        </w:rPr>
        <w:t xml:space="preserve">: </w:t>
      </w:r>
      <w:r>
        <w:rPr>
          <w:rFonts w:ascii="Arial" w:hAnsi="Arial" w:cs="Arial"/>
          <w:sz w:val="22"/>
          <w:szCs w:val="22"/>
        </w:rPr>
        <w:t xml:space="preserve">DrawGameBoard, </w:t>
      </w:r>
      <w:r w:rsidR="005D2582">
        <w:rPr>
          <w:rFonts w:ascii="Arial" w:hAnsi="Arial" w:cs="Arial"/>
          <w:sz w:val="22"/>
          <w:szCs w:val="22"/>
        </w:rPr>
        <w:t>InitSave</w:t>
      </w:r>
    </w:p>
    <w:p w:rsidR="005D2582" w:rsidRDefault="005D2582" w:rsidP="00E90693">
      <w:pPr>
        <w:pStyle w:val="Listenabsatz"/>
        <w:numPr>
          <w:ilvl w:val="0"/>
          <w:numId w:val="15"/>
        </w:numPr>
        <w:rPr>
          <w:rFonts w:ascii="Arial" w:hAnsi="Arial" w:cs="Arial"/>
          <w:sz w:val="22"/>
          <w:szCs w:val="22"/>
        </w:rPr>
      </w:pPr>
      <w:r>
        <w:rPr>
          <w:rFonts w:ascii="Arial" w:hAnsi="Arial" w:cs="Arial"/>
          <w:sz w:val="22"/>
          <w:szCs w:val="22"/>
        </w:rPr>
        <w:t>Eier gekrault</w:t>
      </w:r>
    </w:p>
    <w:p w:rsidR="002638C7" w:rsidRPr="002638C7" w:rsidRDefault="002638C7" w:rsidP="002638C7">
      <w:pPr>
        <w:rPr>
          <w:rFonts w:ascii="Arial" w:hAnsi="Arial" w:cs="Arial"/>
          <w:sz w:val="22"/>
          <w:szCs w:val="22"/>
        </w:rPr>
      </w:pPr>
    </w:p>
    <w:p w:rsidR="009A2180" w:rsidRPr="00E90693" w:rsidRDefault="006704A3" w:rsidP="009A2180">
      <w:pPr>
        <w:pStyle w:val="berschrift2"/>
        <w:numPr>
          <w:ilvl w:val="1"/>
          <w:numId w:val="5"/>
        </w:numPr>
        <w:rPr>
          <w:rFonts w:ascii="Arial" w:hAnsi="Arial" w:cs="Arial"/>
        </w:rPr>
      </w:pPr>
      <w:bookmarkStart w:id="11" w:name="_Toc6471879"/>
      <w:r w:rsidRPr="00E90693">
        <w:rPr>
          <w:rFonts w:ascii="Arial" w:hAnsi="Arial" w:cs="Arial"/>
        </w:rPr>
        <w:t>Terminplanung, Ablaufplanung (Gantt-Diagramm)</w:t>
      </w:r>
      <w:bookmarkEnd w:id="11"/>
    </w:p>
    <w:p w:rsidR="009A2180" w:rsidRPr="00E90693" w:rsidRDefault="009A2180" w:rsidP="00B07638">
      <w:pPr>
        <w:ind w:left="360"/>
        <w:rPr>
          <w:rFonts w:ascii="Arial" w:hAnsi="Arial" w:cs="Arial"/>
          <w:sz w:val="24"/>
          <w:szCs w:val="24"/>
        </w:rPr>
      </w:pPr>
    </w:p>
    <w:p w:rsidR="006704A3" w:rsidRPr="00E90693" w:rsidRDefault="006704A3" w:rsidP="009A2180">
      <w:pPr>
        <w:pStyle w:val="berschrift2"/>
        <w:numPr>
          <w:ilvl w:val="1"/>
          <w:numId w:val="5"/>
        </w:numPr>
        <w:rPr>
          <w:rFonts w:ascii="Arial" w:hAnsi="Arial" w:cs="Arial"/>
        </w:rPr>
      </w:pPr>
      <w:bookmarkStart w:id="12" w:name="_Toc6471880"/>
      <w:r w:rsidRPr="00E90693">
        <w:rPr>
          <w:rFonts w:ascii="Arial" w:hAnsi="Arial" w:cs="Arial"/>
        </w:rPr>
        <w:t>Sachmittel- und Kostenplanung</w:t>
      </w:r>
      <w:bookmarkEnd w:id="12"/>
    </w:p>
    <w:p w:rsidR="009A2180" w:rsidRPr="00E90693" w:rsidRDefault="009A2180" w:rsidP="00B07638">
      <w:pPr>
        <w:ind w:left="360"/>
        <w:rPr>
          <w:rFonts w:ascii="Arial" w:hAnsi="Arial" w:cs="Arial"/>
        </w:rPr>
      </w:pPr>
    </w:p>
    <w:p w:rsidR="009A2180" w:rsidRPr="00E90693" w:rsidRDefault="009A2180" w:rsidP="009A2180">
      <w:pPr>
        <w:pStyle w:val="berschrift1"/>
        <w:numPr>
          <w:ilvl w:val="0"/>
          <w:numId w:val="5"/>
        </w:numPr>
        <w:rPr>
          <w:rFonts w:ascii="Arial" w:hAnsi="Arial" w:cs="Arial"/>
        </w:rPr>
      </w:pPr>
      <w:bookmarkStart w:id="13" w:name="_Toc6471881"/>
      <w:r w:rsidRPr="00E90693">
        <w:rPr>
          <w:rFonts w:ascii="Arial" w:hAnsi="Arial" w:cs="Arial"/>
        </w:rPr>
        <w:t>Durchf</w:t>
      </w:r>
      <w:r w:rsidR="00503A11" w:rsidRPr="00E90693">
        <w:rPr>
          <w:rFonts w:ascii="Arial" w:hAnsi="Arial" w:cs="Arial"/>
        </w:rPr>
        <w:t>ü</w:t>
      </w:r>
      <w:r w:rsidRPr="00E90693">
        <w:rPr>
          <w:rFonts w:ascii="Arial" w:hAnsi="Arial" w:cs="Arial"/>
        </w:rPr>
        <w:t>hrung und Auftragsbearbeitung</w:t>
      </w:r>
      <w:bookmarkEnd w:id="13"/>
    </w:p>
    <w:p w:rsidR="009A2180" w:rsidRPr="00E90693" w:rsidRDefault="009A2180" w:rsidP="009A2180">
      <w:pPr>
        <w:pStyle w:val="berschrift2"/>
        <w:numPr>
          <w:ilvl w:val="1"/>
          <w:numId w:val="5"/>
        </w:numPr>
        <w:rPr>
          <w:rFonts w:ascii="Arial" w:hAnsi="Arial" w:cs="Arial"/>
        </w:rPr>
      </w:pPr>
      <w:bookmarkStart w:id="14" w:name="_Toc6471882"/>
      <w:r w:rsidRPr="00E90693">
        <w:rPr>
          <w:rFonts w:ascii="Arial" w:hAnsi="Arial" w:cs="Arial"/>
        </w:rPr>
        <w:t>Prozessschritte, Vorgehensweise, Qualitätssicherung</w:t>
      </w:r>
      <w:bookmarkEnd w:id="14"/>
    </w:p>
    <w:p w:rsidR="009A2180" w:rsidRPr="00E90693" w:rsidRDefault="00A67078" w:rsidP="00450625">
      <w:pPr>
        <w:pStyle w:val="berschrift3"/>
        <w:numPr>
          <w:ilvl w:val="2"/>
          <w:numId w:val="5"/>
        </w:numPr>
        <w:rPr>
          <w:rFonts w:ascii="Arial" w:hAnsi="Arial" w:cs="Arial"/>
        </w:rPr>
      </w:pPr>
      <w:bookmarkStart w:id="15" w:name="_Toc6471883"/>
      <w:r w:rsidRPr="00E90693">
        <w:rPr>
          <w:rFonts w:ascii="Arial" w:hAnsi="Arial" w:cs="Arial"/>
        </w:rPr>
        <w:t>Planung der Programmierung</w:t>
      </w:r>
      <w:bookmarkEnd w:id="15"/>
    </w:p>
    <w:p w:rsidR="00A82F69" w:rsidRPr="00E90693" w:rsidRDefault="00A82F69" w:rsidP="00450625">
      <w:pPr>
        <w:pStyle w:val="berschrift4"/>
        <w:numPr>
          <w:ilvl w:val="3"/>
          <w:numId w:val="5"/>
        </w:numPr>
        <w:rPr>
          <w:rFonts w:ascii="Arial" w:hAnsi="Arial" w:cs="Arial"/>
        </w:rPr>
      </w:pPr>
      <w:r w:rsidRPr="00E90693">
        <w:rPr>
          <w:rFonts w:ascii="Arial" w:hAnsi="Arial" w:cs="Arial"/>
        </w:rPr>
        <w:t>Aussehen und Design</w:t>
      </w:r>
    </w:p>
    <w:p w:rsidR="00503A11" w:rsidRPr="00E90693" w:rsidRDefault="00503A11" w:rsidP="00503A11">
      <w:pPr>
        <w:spacing w:before="120" w:after="120"/>
        <w:rPr>
          <w:rFonts w:ascii="Arial" w:hAnsi="Arial" w:cs="Arial"/>
        </w:rPr>
      </w:pPr>
    </w:p>
    <w:p w:rsidR="008B15CF" w:rsidRPr="00E90693" w:rsidRDefault="00A67078" w:rsidP="00450625">
      <w:pPr>
        <w:spacing w:before="0" w:after="0"/>
        <w:ind w:left="1080"/>
        <w:rPr>
          <w:rFonts w:ascii="Arial" w:hAnsi="Arial" w:cs="Arial"/>
          <w:sz w:val="22"/>
        </w:rPr>
      </w:pPr>
      <w:r w:rsidRPr="00E90693">
        <w:rPr>
          <w:rFonts w:ascii="Arial" w:hAnsi="Arial" w:cs="Arial"/>
          <w:sz w:val="22"/>
        </w:rPr>
        <w:t xml:space="preserve">Angefangen wurde mit der Planung des Aussehens des Spiels. Hierbei hat man sich für ein schlichtes Design entschieden, da es nicht sehr viele Gestaltungsmöglichkeiten gibt und dies bei einer Konsolenanwendung nicht im Vordergrund steht. </w:t>
      </w:r>
    </w:p>
    <w:p w:rsidR="00275E98" w:rsidRPr="00E90693" w:rsidRDefault="008B15CF" w:rsidP="00450625">
      <w:pPr>
        <w:spacing w:before="0" w:after="120"/>
        <w:ind w:left="1080"/>
        <w:rPr>
          <w:rFonts w:ascii="Arial" w:hAnsi="Arial" w:cs="Arial"/>
          <w:sz w:val="22"/>
        </w:rPr>
      </w:pPr>
      <w:r w:rsidRPr="00E90693">
        <w:rPr>
          <w:rFonts w:ascii="Arial" w:hAnsi="Arial" w:cs="Arial"/>
          <w:sz w:val="22"/>
        </w:rPr>
        <w:t>Das Spielfeld besteht aus 8 mal 8 Minus-Symbolen, welche bei einer Eingabe durch entweder „X“ für Spieler 1 oder „O“ für Spieler 2 ersetzt werden.</w:t>
      </w:r>
    </w:p>
    <w:p w:rsidR="002051C6" w:rsidRPr="00E90693" w:rsidRDefault="002051C6" w:rsidP="00450625">
      <w:pPr>
        <w:pStyle w:val="berschrift4"/>
        <w:numPr>
          <w:ilvl w:val="3"/>
          <w:numId w:val="5"/>
        </w:numPr>
        <w:rPr>
          <w:rFonts w:ascii="Arial" w:hAnsi="Arial" w:cs="Arial"/>
        </w:rPr>
      </w:pPr>
      <w:r w:rsidRPr="00E90693">
        <w:rPr>
          <w:rFonts w:ascii="Arial" w:hAnsi="Arial" w:cs="Arial"/>
        </w:rPr>
        <w:t>Aufbau</w:t>
      </w:r>
    </w:p>
    <w:p w:rsidR="00503A11" w:rsidRPr="00E90693" w:rsidRDefault="00503A11" w:rsidP="00503A11">
      <w:pPr>
        <w:spacing w:before="120" w:after="120"/>
        <w:rPr>
          <w:rFonts w:ascii="Arial" w:hAnsi="Arial" w:cs="Arial"/>
        </w:rPr>
      </w:pPr>
    </w:p>
    <w:p w:rsidR="002051C6" w:rsidRPr="00E90693" w:rsidRDefault="002051C6" w:rsidP="00FC24CB">
      <w:pPr>
        <w:spacing w:before="0" w:after="0"/>
        <w:ind w:left="1080"/>
        <w:rPr>
          <w:rFonts w:ascii="Arial" w:hAnsi="Arial" w:cs="Arial"/>
          <w:sz w:val="22"/>
        </w:rPr>
      </w:pPr>
      <w:r w:rsidRPr="00E90693">
        <w:rPr>
          <w:rFonts w:ascii="Arial" w:hAnsi="Arial" w:cs="Arial"/>
          <w:sz w:val="22"/>
        </w:rPr>
        <w:lastRenderedPageBreak/>
        <w:t>Damit man nicht direkt in das Spielgeschehen hineingeworfen wird, hat man sich für ein schlichtes Anfangsmenü entschieden, welches sich durch Eingabe von Zahlen navigieren lässt.</w:t>
      </w:r>
    </w:p>
    <w:p w:rsidR="002051C6" w:rsidRPr="00E90693" w:rsidRDefault="00134A79" w:rsidP="00FC24CB">
      <w:pPr>
        <w:spacing w:before="0" w:after="0"/>
        <w:ind w:left="1080"/>
        <w:rPr>
          <w:rFonts w:ascii="Arial" w:hAnsi="Arial" w:cs="Arial"/>
          <w:sz w:val="22"/>
        </w:rPr>
      </w:pPr>
      <w:r w:rsidRPr="00E90693">
        <w:rPr>
          <w:rFonts w:ascii="Arial" w:hAnsi="Arial" w:cs="Arial"/>
          <w:sz w:val="22"/>
        </w:rPr>
        <w:t>Unter dem Punkt‚ „Spiel Starten“</w:t>
      </w:r>
      <w:r w:rsidR="002051C6" w:rsidRPr="00E90693">
        <w:rPr>
          <w:rFonts w:ascii="Arial" w:hAnsi="Arial" w:cs="Arial"/>
          <w:sz w:val="22"/>
        </w:rPr>
        <w:t xml:space="preserve"> findet man schließlich das 8 mal 8 Feld, eine Score Anzeige, eine Zeitanzeige und welcher Spieler gerade am Zug ist. Die Anzeigen werden nach jedem Zug aktualisiert. Nachdem man das Spiel gewonnen hat, kommt ein neuer Bildschirm, wo gesagt wird, welcher Spieler gewonnen hat und wie der finale Punktestand ist.</w:t>
      </w:r>
    </w:p>
    <w:p w:rsidR="007E5C5B" w:rsidRPr="00E90693" w:rsidRDefault="002051C6" w:rsidP="002638C7">
      <w:pPr>
        <w:spacing w:before="0" w:after="240"/>
        <w:ind w:left="1080"/>
        <w:rPr>
          <w:rFonts w:ascii="Arial" w:hAnsi="Arial" w:cs="Arial"/>
          <w:sz w:val="22"/>
        </w:rPr>
      </w:pPr>
      <w:r w:rsidRPr="00E90693">
        <w:rPr>
          <w:rFonts w:ascii="Arial" w:hAnsi="Arial" w:cs="Arial"/>
          <w:sz w:val="22"/>
        </w:rPr>
        <w:t>Unter dem Punkt Einstellungen hat man die Auswahl zwischen zwei Spielmodi: Dem Spieler gegen Spieler- und dem Spieler gegen Computer-Modus.</w:t>
      </w:r>
      <w:r w:rsidR="007E5C5B" w:rsidRPr="00E90693">
        <w:rPr>
          <w:rFonts w:ascii="Arial" w:hAnsi="Arial" w:cs="Arial"/>
          <w:sz w:val="22"/>
        </w:rPr>
        <w:t xml:space="preserve"> Zusätzlich kann man sich eine kurze Anleitung des Spiels durchlesen, falls man mit den Regeln</w:t>
      </w:r>
      <w:r w:rsidR="00097991" w:rsidRPr="00E90693">
        <w:rPr>
          <w:rFonts w:ascii="Arial" w:hAnsi="Arial" w:cs="Arial"/>
          <w:sz w:val="22"/>
        </w:rPr>
        <w:t xml:space="preserve"> </w:t>
      </w:r>
      <w:r w:rsidR="007E5C5B" w:rsidRPr="00E90693">
        <w:rPr>
          <w:rFonts w:ascii="Arial" w:hAnsi="Arial" w:cs="Arial"/>
          <w:sz w:val="22"/>
        </w:rPr>
        <w:t>nicht vertraut ist.</w:t>
      </w:r>
    </w:p>
    <w:p w:rsidR="002051C6" w:rsidRPr="00E90693" w:rsidRDefault="002051C6" w:rsidP="00450625">
      <w:pPr>
        <w:pStyle w:val="berschrift4"/>
        <w:numPr>
          <w:ilvl w:val="3"/>
          <w:numId w:val="5"/>
        </w:numPr>
        <w:rPr>
          <w:rFonts w:ascii="Arial" w:hAnsi="Arial" w:cs="Arial"/>
        </w:rPr>
      </w:pPr>
      <w:r w:rsidRPr="00E90693">
        <w:rPr>
          <w:rFonts w:ascii="Arial" w:hAnsi="Arial" w:cs="Arial"/>
        </w:rPr>
        <w:t>Steuerung</w:t>
      </w:r>
    </w:p>
    <w:p w:rsidR="00503A11" w:rsidRPr="00E90693" w:rsidRDefault="00503A11" w:rsidP="00503A11">
      <w:pPr>
        <w:spacing w:before="120" w:after="120"/>
        <w:rPr>
          <w:rFonts w:ascii="Arial" w:hAnsi="Arial" w:cs="Arial"/>
        </w:rPr>
      </w:pPr>
    </w:p>
    <w:p w:rsidR="00450625" w:rsidRPr="00E90693" w:rsidRDefault="00122E66" w:rsidP="00503A11">
      <w:pPr>
        <w:spacing w:before="0" w:after="240"/>
        <w:ind w:left="1080"/>
        <w:rPr>
          <w:rFonts w:ascii="Arial" w:hAnsi="Arial" w:cs="Arial"/>
          <w:sz w:val="22"/>
        </w:rPr>
      </w:pPr>
      <w:r w:rsidRPr="00E90693">
        <w:rPr>
          <w:rFonts w:ascii="Arial" w:hAnsi="Arial" w:cs="Arial"/>
          <w:sz w:val="22"/>
        </w:rPr>
        <w:t>Die Steuerung wird im allgemeinen durch die getch()-Funktion gelöst und lässt direkte Tastatureingaben zu, ohne ENTER drücken zu müssen. Die getch()-Funktion gibt im Gegensatz zur getche()-Funktion kein Echo auf der Konsole zurück und ist sehr hilfreich für das Spiel.</w:t>
      </w:r>
    </w:p>
    <w:p w:rsidR="007E5C5B" w:rsidRPr="00E90693" w:rsidRDefault="007E5C5B" w:rsidP="00450625">
      <w:pPr>
        <w:pStyle w:val="berschrift5"/>
        <w:numPr>
          <w:ilvl w:val="4"/>
          <w:numId w:val="5"/>
        </w:numPr>
        <w:rPr>
          <w:rFonts w:ascii="Arial" w:hAnsi="Arial" w:cs="Arial"/>
        </w:rPr>
      </w:pPr>
      <w:r w:rsidRPr="00E90693">
        <w:rPr>
          <w:rFonts w:ascii="Arial" w:hAnsi="Arial" w:cs="Arial"/>
        </w:rPr>
        <w:t>Im Menü</w:t>
      </w:r>
    </w:p>
    <w:p w:rsidR="00503A11" w:rsidRPr="00E90693" w:rsidRDefault="00503A11" w:rsidP="00503A11">
      <w:pPr>
        <w:spacing w:before="120" w:after="120"/>
        <w:rPr>
          <w:rFonts w:ascii="Arial" w:hAnsi="Arial" w:cs="Arial"/>
        </w:rPr>
      </w:pPr>
    </w:p>
    <w:p w:rsidR="002A6CCE" w:rsidRPr="00E90693" w:rsidRDefault="00122E66" w:rsidP="008B15CF">
      <w:pPr>
        <w:spacing w:before="0" w:after="120"/>
        <w:ind w:left="1416"/>
        <w:rPr>
          <w:rFonts w:ascii="Arial" w:hAnsi="Arial" w:cs="Arial"/>
          <w:sz w:val="22"/>
        </w:rPr>
      </w:pPr>
      <w:r w:rsidRPr="00E90693">
        <w:rPr>
          <w:rFonts w:ascii="Arial" w:hAnsi="Arial" w:cs="Arial"/>
          <w:sz w:val="22"/>
        </w:rPr>
        <w:t>Man gelangt bei Programmstart in das Hauptmenü, welches durch Eingabe von vorgegebenen Zahlen sich steuern lässt</w:t>
      </w:r>
      <w:r w:rsidR="009F32CF" w:rsidRPr="00E90693">
        <w:rPr>
          <w:rFonts w:ascii="Arial" w:hAnsi="Arial" w:cs="Arial"/>
          <w:sz w:val="22"/>
        </w:rPr>
        <w:t>. Sobald man eine aufgelistete Zahl gedrückt hat, wird direkt das nächste Menü angezeigt. Dieses Prinzip ist vergleichbar mit einem Klick auf einen Button</w:t>
      </w:r>
      <w:r w:rsidR="00561544" w:rsidRPr="00E90693">
        <w:rPr>
          <w:rFonts w:ascii="Arial" w:hAnsi="Arial" w:cs="Arial"/>
          <w:sz w:val="22"/>
        </w:rPr>
        <w:t xml:space="preserve"> ist</w:t>
      </w:r>
      <w:r w:rsidR="009F32CF" w:rsidRPr="00E90693">
        <w:rPr>
          <w:rFonts w:ascii="Arial" w:hAnsi="Arial" w:cs="Arial"/>
          <w:sz w:val="22"/>
        </w:rPr>
        <w:t xml:space="preserve"> und die schnellste Methode, um in einer Konsolenanwendung durch Menüs zu gehen oder Spiele zu spielen.</w:t>
      </w:r>
    </w:p>
    <w:p w:rsidR="002A6CCE" w:rsidRPr="00E90693" w:rsidRDefault="002A6CCE" w:rsidP="002A6CCE">
      <w:pPr>
        <w:spacing w:before="0" w:after="0" w:line="240" w:lineRule="auto"/>
        <w:ind w:left="1418"/>
        <w:rPr>
          <w:rFonts w:ascii="Arial" w:hAnsi="Arial" w:cs="Arial"/>
          <w:sz w:val="22"/>
        </w:rPr>
      </w:pPr>
      <w:r w:rsidRPr="00E90693">
        <w:rPr>
          <w:rFonts w:ascii="Arial" w:hAnsi="Arial" w:cs="Arial"/>
          <w:noProof/>
          <w:lang w:eastAsia="de-DE"/>
        </w:rPr>
        <w:drawing>
          <wp:inline distT="0" distB="0" distL="0" distR="0" wp14:anchorId="04830462" wp14:editId="314BCFCF">
            <wp:extent cx="4053840" cy="1336073"/>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53840" cy="1336073"/>
                    </a:xfrm>
                    <a:prstGeom prst="rect">
                      <a:avLst/>
                    </a:prstGeom>
                  </pic:spPr>
                </pic:pic>
              </a:graphicData>
            </a:graphic>
          </wp:inline>
        </w:drawing>
      </w:r>
    </w:p>
    <w:p w:rsidR="00561544" w:rsidRPr="00E90693" w:rsidRDefault="002A6CCE" w:rsidP="00450625">
      <w:pPr>
        <w:spacing w:before="0" w:after="0" w:line="240" w:lineRule="auto"/>
        <w:ind w:left="1418"/>
        <w:rPr>
          <w:rFonts w:ascii="Arial" w:hAnsi="Arial" w:cs="Arial"/>
          <w:sz w:val="18"/>
        </w:rPr>
      </w:pPr>
      <w:r w:rsidRPr="00E90693">
        <w:rPr>
          <w:rFonts w:ascii="Arial" w:hAnsi="Arial" w:cs="Arial"/>
          <w:sz w:val="18"/>
        </w:rPr>
        <w:t>Abb. 3: Startmenü des Programms</w:t>
      </w:r>
    </w:p>
    <w:p w:rsidR="00450625" w:rsidRPr="00E90693" w:rsidRDefault="00450625" w:rsidP="00450625">
      <w:pPr>
        <w:spacing w:before="0" w:after="0" w:line="240" w:lineRule="auto"/>
        <w:ind w:left="1418"/>
        <w:rPr>
          <w:rFonts w:ascii="Arial" w:hAnsi="Arial" w:cs="Arial"/>
          <w:sz w:val="18"/>
        </w:rPr>
      </w:pPr>
    </w:p>
    <w:p w:rsidR="00503A11" w:rsidRPr="00E90693" w:rsidRDefault="009F32CF" w:rsidP="00503A11">
      <w:pPr>
        <w:pStyle w:val="berschrift5"/>
        <w:numPr>
          <w:ilvl w:val="4"/>
          <w:numId w:val="5"/>
        </w:numPr>
        <w:spacing w:before="120"/>
        <w:ind w:left="2234" w:hanging="794"/>
        <w:rPr>
          <w:rFonts w:ascii="Arial" w:hAnsi="Arial" w:cs="Arial"/>
        </w:rPr>
      </w:pPr>
      <w:r w:rsidRPr="00E90693">
        <w:rPr>
          <w:rFonts w:ascii="Arial" w:hAnsi="Arial" w:cs="Arial"/>
        </w:rPr>
        <w:t>Im Spiel</w:t>
      </w:r>
    </w:p>
    <w:p w:rsidR="00503A11" w:rsidRPr="00E90693" w:rsidRDefault="00503A11" w:rsidP="00503A11">
      <w:pPr>
        <w:spacing w:before="120" w:after="120"/>
        <w:rPr>
          <w:rFonts w:ascii="Arial" w:hAnsi="Arial" w:cs="Arial"/>
        </w:rPr>
      </w:pPr>
    </w:p>
    <w:p w:rsidR="00A9581F" w:rsidRPr="00E90693" w:rsidRDefault="00097991" w:rsidP="008B15CF">
      <w:pPr>
        <w:spacing w:before="0" w:after="0"/>
        <w:ind w:left="1416"/>
        <w:rPr>
          <w:rFonts w:ascii="Arial" w:hAnsi="Arial" w:cs="Arial"/>
          <w:sz w:val="22"/>
        </w:rPr>
      </w:pPr>
      <w:r w:rsidRPr="00E90693">
        <w:rPr>
          <w:rFonts w:ascii="Arial" w:hAnsi="Arial" w:cs="Arial"/>
          <w:sz w:val="22"/>
        </w:rPr>
        <w:t xml:space="preserve">Die Steuerung wurde ebenfalls durch eine Funktion gelöst, um es dem Benutzer so einfach wie möglich zu machen das Spiel zu spielen. Wenn man in dem Spiel ist, lässt sich der Cursor durch die W-A-S-D Tasten steuern. </w:t>
      </w:r>
    </w:p>
    <w:p w:rsidR="008B15CF" w:rsidRPr="00E90693" w:rsidRDefault="00097991" w:rsidP="008B15CF">
      <w:pPr>
        <w:spacing w:before="0" w:after="0"/>
        <w:ind w:left="1416"/>
        <w:rPr>
          <w:rFonts w:ascii="Arial" w:hAnsi="Arial" w:cs="Arial"/>
          <w:sz w:val="22"/>
        </w:rPr>
      </w:pPr>
      <w:r w:rsidRPr="00E90693">
        <w:rPr>
          <w:rFonts w:ascii="Arial" w:hAnsi="Arial" w:cs="Arial"/>
          <w:sz w:val="22"/>
        </w:rPr>
        <w:lastRenderedPageBreak/>
        <w:t>W für nach oben, A für nach links, S für nach unten und D für nach rechts. Die Tasten sind ähnlich wie die Pfeiltasten auf der Tastatur angeordnet und eine typische Belegung für viele andere Spiele.</w:t>
      </w:r>
    </w:p>
    <w:p w:rsidR="008B15CF" w:rsidRPr="00E90693" w:rsidRDefault="008B15CF" w:rsidP="00561544">
      <w:pPr>
        <w:spacing w:before="0" w:after="240"/>
        <w:ind w:left="1418"/>
        <w:rPr>
          <w:rFonts w:ascii="Arial" w:hAnsi="Arial" w:cs="Arial"/>
          <w:sz w:val="22"/>
        </w:rPr>
      </w:pPr>
      <w:r w:rsidRPr="00E90693">
        <w:rPr>
          <w:rFonts w:ascii="Arial" w:hAnsi="Arial" w:cs="Arial"/>
          <w:sz w:val="22"/>
        </w:rPr>
        <w:t>Um nun seine Eingabe bestätigen zu können, muss der Cursor über der gewünschten Position blinken und die „y“-Taste (für yes) muss gedrückt werden. Dann ist die Eingabe getätigt und es erscheint auf der gewählten Position, je nach Spieler, ein „O“ oder „X“.</w:t>
      </w:r>
    </w:p>
    <w:p w:rsidR="00561544" w:rsidRPr="00E90693" w:rsidRDefault="00561544" w:rsidP="00450625">
      <w:pPr>
        <w:pStyle w:val="berschrift3"/>
        <w:numPr>
          <w:ilvl w:val="2"/>
          <w:numId w:val="5"/>
        </w:numPr>
        <w:rPr>
          <w:rFonts w:ascii="Arial" w:hAnsi="Arial" w:cs="Arial"/>
        </w:rPr>
      </w:pPr>
      <w:bookmarkStart w:id="16" w:name="_Toc6471884"/>
      <w:r w:rsidRPr="00E90693">
        <w:rPr>
          <w:rFonts w:ascii="Arial" w:hAnsi="Arial" w:cs="Arial"/>
        </w:rPr>
        <w:t>Durchführung der Programmierung</w:t>
      </w:r>
      <w:bookmarkEnd w:id="16"/>
    </w:p>
    <w:p w:rsidR="00503A11" w:rsidRPr="00E90693" w:rsidRDefault="00FE57C2" w:rsidP="00503A11">
      <w:pPr>
        <w:pStyle w:val="berschrift4"/>
        <w:numPr>
          <w:ilvl w:val="3"/>
          <w:numId w:val="5"/>
        </w:numPr>
        <w:rPr>
          <w:rFonts w:ascii="Arial" w:hAnsi="Arial" w:cs="Arial"/>
        </w:rPr>
      </w:pPr>
      <w:r w:rsidRPr="00E90693">
        <w:rPr>
          <w:rFonts w:ascii="Arial" w:hAnsi="Arial" w:cs="Arial"/>
        </w:rPr>
        <w:t>Struktur</w:t>
      </w:r>
    </w:p>
    <w:p w:rsidR="00503A11" w:rsidRPr="00E90693" w:rsidRDefault="00503A11" w:rsidP="00503A11">
      <w:pPr>
        <w:spacing w:before="120" w:after="120"/>
        <w:rPr>
          <w:rFonts w:ascii="Arial" w:hAnsi="Arial" w:cs="Arial"/>
        </w:rPr>
      </w:pPr>
    </w:p>
    <w:p w:rsidR="00FE57C2" w:rsidRPr="00E90693" w:rsidRDefault="00FE57C2" w:rsidP="00FC24CB">
      <w:pPr>
        <w:spacing w:before="0" w:after="240"/>
        <w:ind w:left="1068"/>
        <w:rPr>
          <w:rFonts w:ascii="Arial" w:hAnsi="Arial" w:cs="Arial"/>
          <w:sz w:val="22"/>
        </w:rPr>
      </w:pPr>
      <w:r w:rsidRPr="00E90693">
        <w:rPr>
          <w:rFonts w:ascii="Arial" w:hAnsi="Arial" w:cs="Arial"/>
          <w:sz w:val="22"/>
        </w:rPr>
        <w:t xml:space="preserve">Im gesamten Programm wird mit einem struct gearbeitet, welches durch einzelne Funktionen aufgerufen und bearbeitet wird. Dies erleichtert die Programmierung enorm und man hat alle wichtigen Daten in einer Variable. Zu den Daten des structs gehören: </w:t>
      </w:r>
    </w:p>
    <w:p w:rsidR="00FE57C2" w:rsidRPr="00E90693" w:rsidRDefault="00FE57C2" w:rsidP="00FC24CB">
      <w:pPr>
        <w:pStyle w:val="Listenabsatz"/>
        <w:numPr>
          <w:ilvl w:val="0"/>
          <w:numId w:val="6"/>
        </w:numPr>
        <w:spacing w:before="0" w:after="240"/>
        <w:ind w:left="1788"/>
        <w:rPr>
          <w:rFonts w:ascii="Arial" w:hAnsi="Arial" w:cs="Arial"/>
          <w:sz w:val="22"/>
        </w:rPr>
      </w:pPr>
      <w:r w:rsidRPr="00E90693">
        <w:rPr>
          <w:rFonts w:ascii="Arial" w:hAnsi="Arial" w:cs="Arial"/>
          <w:sz w:val="22"/>
        </w:rPr>
        <w:t>Gamefield (2d integer Array): speichert das gesamte Spielfeld:</w:t>
      </w:r>
    </w:p>
    <w:p w:rsidR="00FE57C2" w:rsidRPr="00E90693" w:rsidRDefault="00FE57C2" w:rsidP="00FC24CB">
      <w:pPr>
        <w:pStyle w:val="Listenabsatz"/>
        <w:numPr>
          <w:ilvl w:val="1"/>
          <w:numId w:val="6"/>
        </w:numPr>
        <w:spacing w:before="0" w:after="240"/>
        <w:ind w:left="2508"/>
        <w:rPr>
          <w:rFonts w:ascii="Arial" w:hAnsi="Arial" w:cs="Arial"/>
          <w:sz w:val="22"/>
        </w:rPr>
      </w:pPr>
      <w:r w:rsidRPr="00E90693">
        <w:rPr>
          <w:rFonts w:ascii="Arial" w:hAnsi="Arial" w:cs="Arial"/>
          <w:sz w:val="22"/>
        </w:rPr>
        <w:t>Speichert 1en oder 2en, je nach Spielstein; 0 für unbesetzte Felder</w:t>
      </w:r>
    </w:p>
    <w:p w:rsidR="00FE57C2" w:rsidRPr="00E90693" w:rsidRDefault="00FE57C2" w:rsidP="00FC24CB">
      <w:pPr>
        <w:pStyle w:val="Listenabsatz"/>
        <w:numPr>
          <w:ilvl w:val="0"/>
          <w:numId w:val="6"/>
        </w:numPr>
        <w:spacing w:before="0" w:after="240"/>
        <w:ind w:left="1788"/>
        <w:rPr>
          <w:rFonts w:ascii="Arial" w:hAnsi="Arial" w:cs="Arial"/>
          <w:sz w:val="22"/>
        </w:rPr>
      </w:pPr>
      <w:r w:rsidRPr="00E90693">
        <w:rPr>
          <w:rFonts w:ascii="Arial" w:hAnsi="Arial" w:cs="Arial"/>
          <w:sz w:val="22"/>
        </w:rPr>
        <w:t>Time: (integer): speichert die gestoppte Zeit die seit Spielstart gelaufen ist</w:t>
      </w:r>
    </w:p>
    <w:p w:rsidR="00FE57C2" w:rsidRPr="00E90693" w:rsidRDefault="00FE57C2" w:rsidP="00FC24CB">
      <w:pPr>
        <w:pStyle w:val="Listenabsatz"/>
        <w:numPr>
          <w:ilvl w:val="1"/>
          <w:numId w:val="6"/>
        </w:numPr>
        <w:spacing w:before="0" w:after="240"/>
        <w:ind w:left="2508"/>
        <w:rPr>
          <w:rFonts w:ascii="Arial" w:hAnsi="Arial" w:cs="Arial"/>
          <w:sz w:val="22"/>
        </w:rPr>
      </w:pPr>
      <w:r w:rsidRPr="00E90693">
        <w:rPr>
          <w:rFonts w:ascii="Arial" w:hAnsi="Arial" w:cs="Arial"/>
          <w:sz w:val="22"/>
        </w:rPr>
        <w:t>Vergangene Zeit in Sekunden</w:t>
      </w:r>
    </w:p>
    <w:p w:rsidR="00FE57C2" w:rsidRPr="00E90693" w:rsidRDefault="00FE57C2" w:rsidP="00FC24CB">
      <w:pPr>
        <w:pStyle w:val="Listenabsatz"/>
        <w:numPr>
          <w:ilvl w:val="0"/>
          <w:numId w:val="6"/>
        </w:numPr>
        <w:spacing w:before="0" w:after="240"/>
        <w:ind w:left="1788"/>
        <w:rPr>
          <w:rFonts w:ascii="Arial" w:hAnsi="Arial" w:cs="Arial"/>
          <w:sz w:val="22"/>
        </w:rPr>
      </w:pPr>
      <w:r w:rsidRPr="00E90693">
        <w:rPr>
          <w:rFonts w:ascii="Arial" w:hAnsi="Arial" w:cs="Arial"/>
          <w:sz w:val="22"/>
        </w:rPr>
        <w:t>Turn (integer): speichert, welcher Spieler gerade am Zug ist</w:t>
      </w:r>
    </w:p>
    <w:p w:rsidR="00FE57C2" w:rsidRPr="00E90693" w:rsidRDefault="00FE57C2" w:rsidP="00FC24CB">
      <w:pPr>
        <w:pStyle w:val="Listenabsatz"/>
        <w:numPr>
          <w:ilvl w:val="1"/>
          <w:numId w:val="6"/>
        </w:numPr>
        <w:spacing w:before="0" w:after="240"/>
        <w:ind w:left="2508"/>
        <w:rPr>
          <w:rFonts w:ascii="Arial" w:hAnsi="Arial" w:cs="Arial"/>
          <w:sz w:val="22"/>
        </w:rPr>
      </w:pPr>
      <w:r w:rsidRPr="00E90693">
        <w:rPr>
          <w:rFonts w:ascii="Arial" w:hAnsi="Arial" w:cs="Arial"/>
          <w:sz w:val="22"/>
        </w:rPr>
        <w:t xml:space="preserve">1 für Spieler </w:t>
      </w:r>
      <w:r w:rsidR="00722854" w:rsidRPr="00E90693">
        <w:rPr>
          <w:rFonts w:ascii="Arial" w:hAnsi="Arial" w:cs="Arial"/>
          <w:sz w:val="22"/>
        </w:rPr>
        <w:t>Eins</w:t>
      </w:r>
      <w:r w:rsidRPr="00E90693">
        <w:rPr>
          <w:rFonts w:ascii="Arial" w:hAnsi="Arial" w:cs="Arial"/>
          <w:sz w:val="22"/>
        </w:rPr>
        <w:t xml:space="preserve">, 2 für Spieler </w:t>
      </w:r>
      <w:r w:rsidR="00722854" w:rsidRPr="00E90693">
        <w:rPr>
          <w:rFonts w:ascii="Arial" w:hAnsi="Arial" w:cs="Arial"/>
          <w:sz w:val="22"/>
        </w:rPr>
        <w:t>Zwei</w:t>
      </w:r>
    </w:p>
    <w:p w:rsidR="00BC1D28" w:rsidRPr="00E90693" w:rsidRDefault="00460260" w:rsidP="00FC24CB">
      <w:pPr>
        <w:spacing w:before="0" w:after="240"/>
        <w:ind w:left="1068"/>
        <w:rPr>
          <w:rFonts w:ascii="Arial" w:hAnsi="Arial" w:cs="Arial"/>
          <w:sz w:val="22"/>
        </w:rPr>
      </w:pPr>
      <w:r w:rsidRPr="00E90693">
        <w:rPr>
          <w:rFonts w:ascii="Arial" w:hAnsi="Arial" w:cs="Arial"/>
          <w:sz w:val="22"/>
        </w:rPr>
        <w:t>Das S</w:t>
      </w:r>
      <w:r w:rsidR="00BC1D28" w:rsidRPr="00E90693">
        <w:rPr>
          <w:rFonts w:ascii="Arial" w:hAnsi="Arial" w:cs="Arial"/>
          <w:sz w:val="22"/>
        </w:rPr>
        <w:t xml:space="preserve">truct wird zu Beginn des Programms einmal weggespeichert und </w:t>
      </w:r>
      <w:r w:rsidR="00D43879" w:rsidRPr="00E90693">
        <w:rPr>
          <w:rFonts w:ascii="Arial" w:hAnsi="Arial" w:cs="Arial"/>
          <w:sz w:val="22"/>
        </w:rPr>
        <w:t xml:space="preserve">es </w:t>
      </w:r>
      <w:r w:rsidR="00BC1D28" w:rsidRPr="00E90693">
        <w:rPr>
          <w:rFonts w:ascii="Arial" w:hAnsi="Arial" w:cs="Arial"/>
          <w:sz w:val="22"/>
        </w:rPr>
        <w:t>wird nach jedem Zug die Veränderung dazugeschrieben.</w:t>
      </w:r>
    </w:p>
    <w:p w:rsidR="00FC24CB" w:rsidRPr="00E90693" w:rsidRDefault="006677AE" w:rsidP="00FC24CB">
      <w:pPr>
        <w:pStyle w:val="berschrift4"/>
        <w:numPr>
          <w:ilvl w:val="3"/>
          <w:numId w:val="5"/>
        </w:numPr>
        <w:rPr>
          <w:rFonts w:ascii="Arial" w:hAnsi="Arial" w:cs="Arial"/>
        </w:rPr>
      </w:pPr>
      <w:r w:rsidRPr="00E90693">
        <w:rPr>
          <w:rFonts w:ascii="Arial" w:hAnsi="Arial" w:cs="Arial"/>
        </w:rPr>
        <w:t>Startmenü</w:t>
      </w:r>
    </w:p>
    <w:p w:rsidR="006677AE" w:rsidRPr="00E90693" w:rsidRDefault="00D43879" w:rsidP="00FC24CB">
      <w:pPr>
        <w:spacing w:before="0" w:after="0"/>
        <w:ind w:left="1080"/>
        <w:rPr>
          <w:rFonts w:ascii="Arial" w:hAnsi="Arial" w:cs="Arial"/>
          <w:sz w:val="22"/>
        </w:rPr>
      </w:pPr>
      <w:r w:rsidRPr="00E90693">
        <w:rPr>
          <w:rFonts w:ascii="Arial" w:hAnsi="Arial" w:cs="Arial"/>
          <w:sz w:val="22"/>
        </w:rPr>
        <w:t xml:space="preserve">Das Startmenü wird durch einfache printf() Befehle realisiert. Es wird in einer do-while Schleife festgestellt, welche Taste gedrückt wurde. Falls eine nicht gewollte Taste gedrückt wird, wird der Bildschirm gelöscht und wieder aufgebaut, allerdings so schnell, dass man dies selten bemerkt. </w:t>
      </w:r>
      <w:r w:rsidR="00032DBC" w:rsidRPr="00E90693">
        <w:rPr>
          <w:rFonts w:ascii="Arial" w:hAnsi="Arial" w:cs="Arial"/>
          <w:sz w:val="22"/>
        </w:rPr>
        <w:t xml:space="preserve">Falls eine der Zahlen von eins bis drei gedrückt wird, geschieht das, was rechts neben </w:t>
      </w:r>
      <w:r w:rsidR="00460260" w:rsidRPr="00E90693">
        <w:rPr>
          <w:rFonts w:ascii="Arial" w:hAnsi="Arial" w:cs="Arial"/>
          <w:sz w:val="22"/>
        </w:rPr>
        <w:t>der Zahl steht, z.B. das Spiel b</w:t>
      </w:r>
      <w:r w:rsidR="00032DBC" w:rsidRPr="00E90693">
        <w:rPr>
          <w:rFonts w:ascii="Arial" w:hAnsi="Arial" w:cs="Arial"/>
          <w:sz w:val="22"/>
        </w:rPr>
        <w:t>eenden.</w:t>
      </w:r>
    </w:p>
    <w:p w:rsidR="009A2180" w:rsidRPr="00E90693" w:rsidRDefault="009A2180" w:rsidP="009A2180">
      <w:pPr>
        <w:pStyle w:val="berschrift2"/>
        <w:numPr>
          <w:ilvl w:val="1"/>
          <w:numId w:val="5"/>
        </w:numPr>
        <w:rPr>
          <w:rFonts w:ascii="Arial" w:hAnsi="Arial" w:cs="Arial"/>
        </w:rPr>
      </w:pPr>
      <w:bookmarkStart w:id="17" w:name="_Toc6471885"/>
      <w:r w:rsidRPr="00E90693">
        <w:rPr>
          <w:rFonts w:ascii="Arial" w:hAnsi="Arial" w:cs="Arial"/>
        </w:rPr>
        <w:t>Abweichungen, Anpassungen, Entscheidungen</w:t>
      </w:r>
      <w:bookmarkEnd w:id="17"/>
    </w:p>
    <w:p w:rsidR="009A2180" w:rsidRPr="00E90693" w:rsidRDefault="009A2180" w:rsidP="009A2180">
      <w:pPr>
        <w:rPr>
          <w:rFonts w:ascii="Arial" w:hAnsi="Arial" w:cs="Arial"/>
        </w:rPr>
      </w:pPr>
    </w:p>
    <w:p w:rsidR="009A2180" w:rsidRPr="00E90693" w:rsidRDefault="009A2180" w:rsidP="009A2180">
      <w:pPr>
        <w:pStyle w:val="berschrift1"/>
        <w:numPr>
          <w:ilvl w:val="0"/>
          <w:numId w:val="5"/>
        </w:numPr>
        <w:rPr>
          <w:rFonts w:ascii="Arial" w:hAnsi="Arial" w:cs="Arial"/>
        </w:rPr>
      </w:pPr>
      <w:bookmarkStart w:id="18" w:name="_Toc6471886"/>
      <w:r w:rsidRPr="00E90693">
        <w:rPr>
          <w:rFonts w:ascii="Arial" w:hAnsi="Arial" w:cs="Arial"/>
        </w:rPr>
        <w:t>Projektergebnisse</w:t>
      </w:r>
      <w:bookmarkEnd w:id="18"/>
      <w:r w:rsidRPr="00E90693">
        <w:rPr>
          <w:rFonts w:ascii="Arial" w:hAnsi="Arial" w:cs="Arial"/>
        </w:rPr>
        <w:t xml:space="preserve"> </w:t>
      </w:r>
    </w:p>
    <w:p w:rsidR="009A2180" w:rsidRPr="00E90693" w:rsidRDefault="009A2180" w:rsidP="009A2180">
      <w:pPr>
        <w:pStyle w:val="berschrift2"/>
        <w:numPr>
          <w:ilvl w:val="1"/>
          <w:numId w:val="5"/>
        </w:numPr>
        <w:rPr>
          <w:rFonts w:ascii="Arial" w:hAnsi="Arial" w:cs="Arial"/>
        </w:rPr>
      </w:pPr>
      <w:bookmarkStart w:id="19" w:name="_Toc6471887"/>
      <w:r w:rsidRPr="00E90693">
        <w:rPr>
          <w:rFonts w:ascii="Arial" w:hAnsi="Arial" w:cs="Arial"/>
        </w:rPr>
        <w:t>Soll-Ist-Vergleich, Qualitätskontrolle</w:t>
      </w:r>
      <w:bookmarkEnd w:id="19"/>
      <w:r w:rsidRPr="00E90693">
        <w:rPr>
          <w:rFonts w:ascii="Arial" w:hAnsi="Arial" w:cs="Arial"/>
        </w:rPr>
        <w:t xml:space="preserve"> </w:t>
      </w:r>
    </w:p>
    <w:p w:rsidR="009A2180" w:rsidRPr="00E90693" w:rsidRDefault="009A2180" w:rsidP="009A2180">
      <w:pPr>
        <w:rPr>
          <w:rFonts w:ascii="Arial" w:hAnsi="Arial" w:cs="Arial"/>
        </w:rPr>
      </w:pPr>
    </w:p>
    <w:p w:rsidR="009A2180" w:rsidRPr="00E90693" w:rsidRDefault="009A2180" w:rsidP="009A2180">
      <w:pPr>
        <w:pStyle w:val="berschrift2"/>
        <w:numPr>
          <w:ilvl w:val="1"/>
          <w:numId w:val="5"/>
        </w:numPr>
        <w:rPr>
          <w:rFonts w:ascii="Arial" w:hAnsi="Arial" w:cs="Arial"/>
        </w:rPr>
      </w:pPr>
      <w:bookmarkStart w:id="20" w:name="_Toc6471888"/>
      <w:r w:rsidRPr="00E90693">
        <w:rPr>
          <w:rFonts w:ascii="Arial" w:hAnsi="Arial" w:cs="Arial"/>
        </w:rPr>
        <w:t>Abweichungen, Anpassungen</w:t>
      </w:r>
      <w:bookmarkEnd w:id="20"/>
    </w:p>
    <w:p w:rsidR="009A2180" w:rsidRPr="00E90693" w:rsidRDefault="009A2180" w:rsidP="009A2180">
      <w:pPr>
        <w:rPr>
          <w:rFonts w:ascii="Arial" w:hAnsi="Arial" w:cs="Arial"/>
        </w:rPr>
      </w:pPr>
    </w:p>
    <w:sectPr w:rsidR="009A2180" w:rsidRPr="00E90693">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1F1" w:rsidRDefault="00EE71F1" w:rsidP="009A2180">
      <w:pPr>
        <w:spacing w:before="0" w:after="0" w:line="240" w:lineRule="auto"/>
      </w:pPr>
      <w:r>
        <w:separator/>
      </w:r>
    </w:p>
  </w:endnote>
  <w:endnote w:type="continuationSeparator" w:id="0">
    <w:p w:rsidR="00EE71F1" w:rsidRDefault="00EE71F1"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441161"/>
      <w:docPartObj>
        <w:docPartGallery w:val="Page Numbers (Bottom of Page)"/>
        <w:docPartUnique/>
      </w:docPartObj>
    </w:sdtPr>
    <w:sdtEndPr/>
    <w:sdtContent>
      <w:sdt>
        <w:sdtPr>
          <w:id w:val="860082579"/>
          <w:docPartObj>
            <w:docPartGallery w:val="Page Numbers (Top of Page)"/>
            <w:docPartUnique/>
          </w:docPartObj>
        </w:sdtPr>
        <w:sdtEndPr/>
        <w:sdtContent>
          <w:p w:rsidR="009A2180" w:rsidRDefault="009A21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2D31B4">
              <w:rPr>
                <w:b/>
                <w:bCs/>
                <w:noProof/>
              </w:rPr>
              <w:t>5</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2D31B4">
              <w:rPr>
                <w:b/>
                <w:bCs/>
                <w:noProof/>
              </w:rPr>
              <w:t>8</w:t>
            </w:r>
            <w:r>
              <w:rPr>
                <w:b/>
                <w:bCs/>
                <w:sz w:val="24"/>
                <w:szCs w:val="24"/>
              </w:rPr>
              <w:fldChar w:fldCharType="end"/>
            </w:r>
          </w:p>
        </w:sdtContent>
      </w:sdt>
    </w:sdtContent>
  </w:sdt>
  <w:p w:rsidR="009A2180" w:rsidRDefault="009A21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1F1" w:rsidRDefault="00EE71F1" w:rsidP="009A2180">
      <w:pPr>
        <w:spacing w:before="0" w:after="0" w:line="240" w:lineRule="auto"/>
      </w:pPr>
      <w:r>
        <w:separator/>
      </w:r>
    </w:p>
  </w:footnote>
  <w:footnote w:type="continuationSeparator" w:id="0">
    <w:p w:rsidR="00EE71F1" w:rsidRDefault="00EE71F1" w:rsidP="009A218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5">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nsid w:val="28EF0DD4"/>
    <w:multiLevelType w:val="hybridMultilevel"/>
    <w:tmpl w:val="502C24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4">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7">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5"/>
  </w:num>
  <w:num w:numId="3">
    <w:abstractNumId w:val="14"/>
  </w:num>
  <w:num w:numId="4">
    <w:abstractNumId w:val="12"/>
  </w:num>
  <w:num w:numId="5">
    <w:abstractNumId w:val="15"/>
  </w:num>
  <w:num w:numId="6">
    <w:abstractNumId w:val="7"/>
  </w:num>
  <w:num w:numId="7">
    <w:abstractNumId w:val="2"/>
  </w:num>
  <w:num w:numId="8">
    <w:abstractNumId w:val="13"/>
  </w:num>
  <w:num w:numId="9">
    <w:abstractNumId w:val="8"/>
  </w:num>
  <w:num w:numId="10">
    <w:abstractNumId w:val="4"/>
  </w:num>
  <w:num w:numId="11">
    <w:abstractNumId w:val="1"/>
  </w:num>
  <w:num w:numId="12">
    <w:abstractNumId w:val="6"/>
  </w:num>
  <w:num w:numId="13">
    <w:abstractNumId w:val="3"/>
  </w:num>
  <w:num w:numId="14">
    <w:abstractNumId w:val="11"/>
  </w:num>
  <w:num w:numId="15">
    <w:abstractNumId w:val="16"/>
  </w:num>
  <w:num w:numId="16">
    <w:abstractNumId w:val="9"/>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24C73"/>
    <w:rsid w:val="00032DBC"/>
    <w:rsid w:val="00097991"/>
    <w:rsid w:val="00122E66"/>
    <w:rsid w:val="00134A79"/>
    <w:rsid w:val="001A3328"/>
    <w:rsid w:val="002051C6"/>
    <w:rsid w:val="0021196E"/>
    <w:rsid w:val="00213A6F"/>
    <w:rsid w:val="002638C7"/>
    <w:rsid w:val="00275E98"/>
    <w:rsid w:val="002A6CCE"/>
    <w:rsid w:val="002D31B4"/>
    <w:rsid w:val="00325B5B"/>
    <w:rsid w:val="003318DA"/>
    <w:rsid w:val="003A2959"/>
    <w:rsid w:val="00450625"/>
    <w:rsid w:val="00460260"/>
    <w:rsid w:val="00472F55"/>
    <w:rsid w:val="0047452A"/>
    <w:rsid w:val="004C53DB"/>
    <w:rsid w:val="004D26B3"/>
    <w:rsid w:val="00503A11"/>
    <w:rsid w:val="00511497"/>
    <w:rsid w:val="00524236"/>
    <w:rsid w:val="0054340F"/>
    <w:rsid w:val="00561544"/>
    <w:rsid w:val="005D2582"/>
    <w:rsid w:val="006677AE"/>
    <w:rsid w:val="006704A3"/>
    <w:rsid w:val="006854BE"/>
    <w:rsid w:val="007007F0"/>
    <w:rsid w:val="00722854"/>
    <w:rsid w:val="007832FD"/>
    <w:rsid w:val="007E5C5B"/>
    <w:rsid w:val="008B15CF"/>
    <w:rsid w:val="00904F53"/>
    <w:rsid w:val="009A2180"/>
    <w:rsid w:val="009B2492"/>
    <w:rsid w:val="009F32CF"/>
    <w:rsid w:val="00A53661"/>
    <w:rsid w:val="00A6091E"/>
    <w:rsid w:val="00A67078"/>
    <w:rsid w:val="00A82F69"/>
    <w:rsid w:val="00A9581F"/>
    <w:rsid w:val="00B07638"/>
    <w:rsid w:val="00B5646C"/>
    <w:rsid w:val="00BA4CEE"/>
    <w:rsid w:val="00BC1D28"/>
    <w:rsid w:val="00BD2C97"/>
    <w:rsid w:val="00C10A94"/>
    <w:rsid w:val="00C36954"/>
    <w:rsid w:val="00CE6B2F"/>
    <w:rsid w:val="00D04797"/>
    <w:rsid w:val="00D43879"/>
    <w:rsid w:val="00D6445B"/>
    <w:rsid w:val="00E15DE8"/>
    <w:rsid w:val="00E90693"/>
    <w:rsid w:val="00EE71F1"/>
    <w:rsid w:val="00F25539"/>
    <w:rsid w:val="00F34840"/>
    <w:rsid w:val="00FC24CB"/>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tabs>
        <w:tab w:val="left" w:pos="440"/>
        <w:tab w:val="right" w:leader="dot" w:pos="9062"/>
      </w:tabs>
      <w:spacing w:after="100"/>
    </w:p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after="100"/>
      <w:ind w:left="220"/>
    </w:p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25B5B"/>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semiHidden/>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after="100"/>
      <w:ind w:left="400"/>
    </w:pPr>
  </w:style>
  <w:style w:type="table" w:styleId="Tabellenraster">
    <w:name w:val="Table Grid"/>
    <w:basedOn w:val="NormaleTabelle"/>
    <w:uiPriority w:val="59"/>
    <w:rsid w:val="00134A7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774D7-A163-4EB3-BB1B-57A73714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1190</Words>
  <Characters>7502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teilnehmer</dc:creator>
  <cp:lastModifiedBy>Lukas Alte-Bornholt</cp:lastModifiedBy>
  <cp:revision>41</cp:revision>
  <dcterms:created xsi:type="dcterms:W3CDTF">2019-04-01T12:18:00Z</dcterms:created>
  <dcterms:modified xsi:type="dcterms:W3CDTF">2019-04-18T09:57:00Z</dcterms:modified>
</cp:coreProperties>
</file>