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69556" w14:textId="3C61D8DD" w:rsidR="008F2F78" w:rsidRDefault="008F2F78" w:rsidP="000763A3">
      <w:pPr>
        <w:ind w:firstLineChars="1600" w:firstLine="3840"/>
        <w:rPr>
          <w:rFonts w:ascii="宋体" w:eastAsia="宋体" w:hAnsi="宋体"/>
          <w:sz w:val="24"/>
          <w:szCs w:val="24"/>
        </w:rPr>
      </w:pPr>
      <w:r w:rsidRPr="008F2F78">
        <w:rPr>
          <w:rFonts w:ascii="宋体" w:eastAsia="宋体" w:hAnsi="宋体" w:hint="eastAsia"/>
          <w:sz w:val="24"/>
          <w:szCs w:val="24"/>
        </w:rPr>
        <w:t>摘要</w:t>
      </w:r>
    </w:p>
    <w:p w14:paraId="0672F0D4" w14:textId="77777777" w:rsidR="008F2F78" w:rsidRPr="008F2F78" w:rsidRDefault="008F2F78">
      <w:pPr>
        <w:rPr>
          <w:rFonts w:ascii="宋体" w:eastAsia="宋体" w:hAnsi="宋体"/>
          <w:sz w:val="24"/>
          <w:szCs w:val="24"/>
        </w:rPr>
      </w:pPr>
    </w:p>
    <w:p w14:paraId="34413764" w14:textId="36AFD513" w:rsidR="008F2F78" w:rsidRDefault="008F2F78" w:rsidP="00B5091D">
      <w:pPr>
        <w:ind w:firstLine="480"/>
        <w:rPr>
          <w:rFonts w:ascii="宋体" w:eastAsia="宋体" w:hAnsi="宋体"/>
          <w:sz w:val="24"/>
          <w:szCs w:val="24"/>
        </w:rPr>
      </w:pPr>
      <w:r w:rsidRPr="008F2F78">
        <w:rPr>
          <w:rFonts w:ascii="宋体" w:eastAsia="宋体" w:hAnsi="宋体" w:hint="eastAsia"/>
          <w:sz w:val="24"/>
          <w:szCs w:val="24"/>
        </w:rPr>
        <w:t>本文通过研究穿越沙漠游戏</w:t>
      </w:r>
      <w:r>
        <w:rPr>
          <w:rFonts w:ascii="宋体" w:eastAsia="宋体" w:hAnsi="宋体" w:hint="eastAsia"/>
          <w:sz w:val="24"/>
          <w:szCs w:val="24"/>
        </w:rPr>
        <w:t>，分析规则和游戏特性，</w:t>
      </w:r>
      <w:r w:rsidR="00B5091D">
        <w:rPr>
          <w:rFonts w:ascii="宋体" w:eastAsia="宋体" w:hAnsi="宋体" w:hint="eastAsia"/>
          <w:sz w:val="24"/>
          <w:szCs w:val="24"/>
        </w:rPr>
        <w:t>从</w:t>
      </w:r>
      <w:r>
        <w:rPr>
          <w:rFonts w:ascii="宋体" w:eastAsia="宋体" w:hAnsi="宋体" w:hint="eastAsia"/>
          <w:sz w:val="24"/>
          <w:szCs w:val="24"/>
        </w:rPr>
        <w:t>已知未来天气和未知未来天气两种情况</w:t>
      </w:r>
      <w:r w:rsidR="00B5091D">
        <w:rPr>
          <w:rFonts w:ascii="宋体" w:eastAsia="宋体" w:hAnsi="宋体" w:hint="eastAsia"/>
          <w:sz w:val="24"/>
          <w:szCs w:val="24"/>
        </w:rPr>
        <w:t>出发</w:t>
      </w:r>
      <w:r>
        <w:rPr>
          <w:rFonts w:ascii="宋体" w:eastAsia="宋体" w:hAnsi="宋体" w:hint="eastAsia"/>
          <w:sz w:val="24"/>
          <w:szCs w:val="24"/>
        </w:rPr>
        <w:t>建立数学模型</w:t>
      </w:r>
      <w:r w:rsidR="00B5091D">
        <w:rPr>
          <w:rFonts w:ascii="宋体" w:eastAsia="宋体" w:hAnsi="宋体" w:hint="eastAsia"/>
          <w:sz w:val="24"/>
          <w:szCs w:val="24"/>
        </w:rPr>
        <w:t>，针对分别不同模型设计相对应的求解算法</w:t>
      </w:r>
      <w:r>
        <w:rPr>
          <w:rFonts w:ascii="宋体" w:eastAsia="宋体" w:hAnsi="宋体" w:hint="eastAsia"/>
          <w:sz w:val="24"/>
          <w:szCs w:val="24"/>
        </w:rPr>
        <w:t>。接着从</w:t>
      </w:r>
      <w:r w:rsidRPr="00B5091D">
        <w:rPr>
          <w:rFonts w:ascii="宋体" w:eastAsia="宋体" w:hAnsi="宋体" w:hint="eastAsia"/>
          <w:b/>
          <w:bCs/>
          <w:sz w:val="24"/>
          <w:szCs w:val="24"/>
        </w:rPr>
        <w:t>单玩家模型</w:t>
      </w:r>
      <w:r w:rsidR="00B5091D">
        <w:rPr>
          <w:rFonts w:ascii="宋体" w:eastAsia="宋体" w:hAnsi="宋体" w:hint="eastAsia"/>
          <w:sz w:val="24"/>
          <w:szCs w:val="24"/>
        </w:rPr>
        <w:t>加入新的指标进行更新，</w:t>
      </w:r>
      <w:r>
        <w:rPr>
          <w:rFonts w:ascii="宋体" w:eastAsia="宋体" w:hAnsi="宋体" w:hint="eastAsia"/>
          <w:sz w:val="24"/>
          <w:szCs w:val="24"/>
        </w:rPr>
        <w:t>延伸到</w:t>
      </w:r>
      <w:r w:rsidRPr="00B5091D">
        <w:rPr>
          <w:rFonts w:ascii="宋体" w:eastAsia="宋体" w:hAnsi="宋体" w:hint="eastAsia"/>
          <w:b/>
          <w:bCs/>
          <w:sz w:val="24"/>
          <w:szCs w:val="24"/>
        </w:rPr>
        <w:t>多玩家模型</w:t>
      </w:r>
      <w:r>
        <w:rPr>
          <w:rFonts w:ascii="宋体" w:eastAsia="宋体" w:hAnsi="宋体" w:hint="eastAsia"/>
          <w:sz w:val="24"/>
          <w:szCs w:val="24"/>
        </w:rPr>
        <w:t>，并在此过程中完成了附件中对第一关到第五关的具体讨论</w:t>
      </w:r>
      <w:r w:rsidR="00B5091D">
        <w:rPr>
          <w:rFonts w:ascii="宋体" w:eastAsia="宋体" w:hAnsi="宋体" w:hint="eastAsia"/>
          <w:sz w:val="24"/>
          <w:szCs w:val="24"/>
        </w:rPr>
        <w:t>、模型求解、模型检验等，为广大玩家提供了</w:t>
      </w:r>
      <w:r w:rsidR="00B5091D" w:rsidRPr="00B5091D">
        <w:rPr>
          <w:rFonts w:ascii="宋体" w:eastAsia="宋体" w:hAnsi="宋体" w:hint="eastAsia"/>
          <w:b/>
          <w:bCs/>
          <w:sz w:val="24"/>
          <w:szCs w:val="24"/>
        </w:rPr>
        <w:t>低风险下可行可靠且收益高的最优策略</w:t>
      </w:r>
      <w:r w:rsidR="00B5091D">
        <w:rPr>
          <w:rFonts w:ascii="宋体" w:eastAsia="宋体" w:hAnsi="宋体" w:hint="eastAsia"/>
          <w:sz w:val="24"/>
          <w:szCs w:val="24"/>
        </w:rPr>
        <w:t>。</w:t>
      </w:r>
    </w:p>
    <w:p w14:paraId="3537C7E0" w14:textId="55206702" w:rsidR="00B5091D" w:rsidRDefault="00B5091D" w:rsidP="00B5091D">
      <w:pPr>
        <w:ind w:firstLine="480"/>
        <w:rPr>
          <w:rFonts w:ascii="宋体" w:eastAsia="宋体" w:hAnsi="宋体"/>
          <w:sz w:val="24"/>
          <w:szCs w:val="24"/>
        </w:rPr>
      </w:pPr>
      <w:r w:rsidRPr="00B5091D">
        <w:rPr>
          <w:rFonts w:ascii="宋体" w:eastAsia="宋体" w:hAnsi="宋体" w:hint="eastAsia"/>
          <w:b/>
          <w:bCs/>
          <w:sz w:val="24"/>
          <w:szCs w:val="24"/>
        </w:rPr>
        <w:t>针对问题</w:t>
      </w:r>
      <w:proofErr w:type="gramStart"/>
      <w:r w:rsidRPr="00B5091D">
        <w:rPr>
          <w:rFonts w:ascii="宋体" w:eastAsia="宋体" w:hAnsi="宋体" w:hint="eastAsia"/>
          <w:b/>
          <w:bCs/>
          <w:sz w:val="24"/>
          <w:szCs w:val="24"/>
        </w:rPr>
        <w:t>一</w:t>
      </w:r>
      <w:proofErr w:type="gramEnd"/>
      <w:r w:rsidRPr="00466285">
        <w:rPr>
          <w:rFonts w:ascii="宋体" w:eastAsia="宋体" w:hAnsi="宋体" w:hint="eastAsia"/>
          <w:b/>
          <w:bCs/>
          <w:sz w:val="24"/>
          <w:szCs w:val="24"/>
        </w:rPr>
        <w:t>：</w:t>
      </w:r>
      <w:r w:rsidR="00A625C3">
        <w:rPr>
          <w:rFonts w:ascii="宋体" w:eastAsia="宋体" w:hAnsi="宋体" w:hint="eastAsia"/>
          <w:sz w:val="24"/>
          <w:szCs w:val="24"/>
        </w:rPr>
        <w:t>在点出单玩家地图无人争夺最佳路线的特</w:t>
      </w:r>
      <w:r w:rsidR="00800C05">
        <w:rPr>
          <w:rFonts w:ascii="宋体" w:eastAsia="宋体" w:hAnsi="宋体" w:hint="eastAsia"/>
          <w:sz w:val="24"/>
          <w:szCs w:val="24"/>
        </w:rPr>
        <w:t>点</w:t>
      </w:r>
      <w:r w:rsidR="00A625C3">
        <w:rPr>
          <w:rFonts w:ascii="宋体" w:eastAsia="宋体" w:hAnsi="宋体" w:hint="eastAsia"/>
          <w:sz w:val="24"/>
          <w:szCs w:val="24"/>
        </w:rPr>
        <w:t>后，为减少寻优空间将</w:t>
      </w:r>
      <w:r w:rsidR="00A625C3" w:rsidRPr="00A625C3">
        <w:rPr>
          <w:rFonts w:ascii="宋体" w:eastAsia="宋体" w:hAnsi="宋体" w:hint="eastAsia"/>
          <w:b/>
          <w:bCs/>
          <w:sz w:val="24"/>
          <w:szCs w:val="24"/>
        </w:rPr>
        <w:t>地图抽象化</w:t>
      </w:r>
      <w:r w:rsidR="00396788">
        <w:rPr>
          <w:rFonts w:ascii="宋体" w:eastAsia="宋体" w:hAnsi="宋体" w:hint="eastAsia"/>
          <w:sz w:val="24"/>
          <w:szCs w:val="24"/>
        </w:rPr>
        <w:t>，且利用</w:t>
      </w:r>
      <w:r w:rsidR="00396788" w:rsidRPr="00396788">
        <w:rPr>
          <w:rFonts w:ascii="宋体" w:eastAsia="宋体" w:hAnsi="宋体" w:hint="eastAsia"/>
          <w:b/>
          <w:bCs/>
          <w:sz w:val="24"/>
          <w:szCs w:val="24"/>
        </w:rPr>
        <w:t>Floyd算法</w:t>
      </w:r>
      <w:r w:rsidR="00396788">
        <w:rPr>
          <w:rFonts w:ascii="宋体" w:eastAsia="宋体" w:hAnsi="宋体" w:hint="eastAsia"/>
          <w:sz w:val="24"/>
          <w:szCs w:val="24"/>
        </w:rPr>
        <w:t>求出各个关键点之间的最短路径。</w:t>
      </w:r>
      <w:r w:rsidR="00800C05">
        <w:rPr>
          <w:rFonts w:ascii="宋体" w:eastAsia="宋体" w:hAnsi="宋体" w:hint="eastAsia"/>
          <w:sz w:val="24"/>
          <w:szCs w:val="24"/>
        </w:rPr>
        <w:t>接着</w:t>
      </w:r>
      <w:r w:rsidR="00396788">
        <w:rPr>
          <w:rFonts w:ascii="宋体" w:eastAsia="宋体" w:hAnsi="宋体" w:hint="eastAsia"/>
          <w:sz w:val="24"/>
          <w:szCs w:val="24"/>
        </w:rPr>
        <w:t>围绕两个方向分类讨论，进而建立以单人玩家以获取最多资金为目的的</w:t>
      </w:r>
      <w:r w:rsidR="00396788" w:rsidRPr="00800C05">
        <w:rPr>
          <w:rFonts w:ascii="宋体" w:eastAsia="宋体" w:hAnsi="宋体" w:hint="eastAsia"/>
          <w:b/>
          <w:bCs/>
          <w:sz w:val="24"/>
          <w:szCs w:val="24"/>
        </w:rPr>
        <w:t>线性规划模型</w:t>
      </w:r>
      <w:r w:rsidR="00396788">
        <w:rPr>
          <w:rFonts w:ascii="宋体" w:eastAsia="宋体" w:hAnsi="宋体" w:hint="eastAsia"/>
          <w:sz w:val="24"/>
          <w:szCs w:val="24"/>
        </w:rPr>
        <w:t>。</w:t>
      </w:r>
      <w:r w:rsidR="00800C05">
        <w:rPr>
          <w:rFonts w:ascii="宋体" w:eastAsia="宋体" w:hAnsi="宋体" w:hint="eastAsia"/>
          <w:sz w:val="24"/>
          <w:szCs w:val="24"/>
        </w:rPr>
        <w:t>为求解模型，在讨论模型中决策变量的特性后将其转化为二进制编码，</w:t>
      </w:r>
      <w:r w:rsidR="001C19FC">
        <w:rPr>
          <w:rFonts w:ascii="宋体" w:eastAsia="宋体" w:hAnsi="宋体" w:hint="eastAsia"/>
          <w:sz w:val="24"/>
          <w:szCs w:val="24"/>
        </w:rPr>
        <w:t>把问题转化为</w:t>
      </w:r>
      <w:r w:rsidR="001C19FC" w:rsidRPr="001C19FC">
        <w:rPr>
          <w:rFonts w:ascii="宋体" w:eastAsia="宋体" w:hAnsi="宋体" w:hint="eastAsia"/>
          <w:b/>
          <w:bCs/>
          <w:sz w:val="24"/>
          <w:szCs w:val="24"/>
        </w:rPr>
        <w:t>在已知未来天气下</w:t>
      </w:r>
      <w:proofErr w:type="gramStart"/>
      <w:r w:rsidR="001C19FC">
        <w:rPr>
          <w:rFonts w:ascii="宋体" w:eastAsia="宋体" w:hAnsi="宋体" w:hint="eastAsia"/>
          <w:b/>
          <w:bCs/>
          <w:sz w:val="24"/>
          <w:szCs w:val="24"/>
        </w:rPr>
        <w:t>求</w:t>
      </w:r>
      <w:r w:rsidR="001C19FC" w:rsidRPr="001C19FC">
        <w:rPr>
          <w:rFonts w:ascii="宋体" w:eastAsia="宋体" w:hAnsi="宋体" w:hint="eastAsia"/>
          <w:b/>
          <w:bCs/>
          <w:sz w:val="24"/>
          <w:szCs w:val="24"/>
        </w:rPr>
        <w:t>固定</w:t>
      </w:r>
      <w:proofErr w:type="gramEnd"/>
      <w:r w:rsidR="001C19FC" w:rsidRPr="001C19FC">
        <w:rPr>
          <w:rFonts w:ascii="宋体" w:eastAsia="宋体" w:hAnsi="宋体" w:hint="eastAsia"/>
          <w:b/>
          <w:bCs/>
          <w:sz w:val="24"/>
          <w:szCs w:val="24"/>
        </w:rPr>
        <w:t>期限内决策组合的最优化问题</w:t>
      </w:r>
      <w:r w:rsidR="001C19FC">
        <w:rPr>
          <w:rFonts w:ascii="宋体" w:eastAsia="宋体" w:hAnsi="宋体" w:hint="eastAsia"/>
          <w:sz w:val="24"/>
          <w:szCs w:val="24"/>
        </w:rPr>
        <w:t>，</w:t>
      </w:r>
      <w:r w:rsidR="00800C05">
        <w:rPr>
          <w:rFonts w:ascii="宋体" w:eastAsia="宋体" w:hAnsi="宋体" w:hint="eastAsia"/>
          <w:sz w:val="24"/>
          <w:szCs w:val="24"/>
        </w:rPr>
        <w:t>以此为基础建立求解对应模型的</w:t>
      </w:r>
      <w:r w:rsidR="00800C05" w:rsidRPr="00800C05">
        <w:rPr>
          <w:rFonts w:ascii="宋体" w:eastAsia="宋体" w:hAnsi="宋体" w:hint="eastAsia"/>
          <w:b/>
          <w:bCs/>
          <w:sz w:val="24"/>
          <w:szCs w:val="24"/>
        </w:rPr>
        <w:t>遗传算法</w:t>
      </w:r>
      <w:r w:rsidR="00800C05">
        <w:rPr>
          <w:rFonts w:ascii="宋体" w:eastAsia="宋体" w:hAnsi="宋体" w:hint="eastAsia"/>
          <w:sz w:val="24"/>
          <w:szCs w:val="24"/>
        </w:rPr>
        <w:t>，并完成大量细节修改。</w:t>
      </w:r>
      <w:r w:rsidR="00101CB9">
        <w:rPr>
          <w:rFonts w:ascii="宋体" w:eastAsia="宋体" w:hAnsi="宋体" w:hint="eastAsia"/>
          <w:sz w:val="24"/>
          <w:szCs w:val="24"/>
        </w:rPr>
        <w:t>在经过算法计算后得出</w:t>
      </w:r>
      <w:r w:rsidR="00101CB9" w:rsidRPr="00101CB9">
        <w:rPr>
          <w:rFonts w:ascii="宋体" w:eastAsia="宋体" w:hAnsi="宋体" w:hint="eastAsia"/>
          <w:b/>
          <w:bCs/>
          <w:sz w:val="24"/>
          <w:szCs w:val="24"/>
        </w:rPr>
        <w:t>第一关和第二关在最佳策略下的最优收益</w:t>
      </w:r>
      <w:r w:rsidR="00101CB9">
        <w:rPr>
          <w:rFonts w:ascii="宋体" w:eastAsia="宋体" w:hAnsi="宋体" w:hint="eastAsia"/>
          <w:sz w:val="24"/>
          <w:szCs w:val="24"/>
        </w:rPr>
        <w:t>分别为 和 。</w:t>
      </w:r>
    </w:p>
    <w:p w14:paraId="571CA51F" w14:textId="27406BAC" w:rsidR="00101CB9" w:rsidRDefault="00101CB9" w:rsidP="00B5091D">
      <w:pPr>
        <w:ind w:firstLine="480"/>
        <w:rPr>
          <w:rFonts w:ascii="宋体" w:eastAsia="宋体" w:hAnsi="宋体"/>
          <w:sz w:val="24"/>
          <w:szCs w:val="24"/>
        </w:rPr>
      </w:pPr>
      <w:r w:rsidRPr="00466285">
        <w:rPr>
          <w:rFonts w:ascii="宋体" w:eastAsia="宋体" w:hAnsi="宋体" w:hint="eastAsia"/>
          <w:b/>
          <w:bCs/>
          <w:sz w:val="24"/>
          <w:szCs w:val="24"/>
        </w:rPr>
        <w:t>针对问题二：</w:t>
      </w:r>
      <w:r w:rsidR="00466285">
        <w:rPr>
          <w:rFonts w:ascii="宋体" w:eastAsia="宋体" w:hAnsi="宋体" w:hint="eastAsia"/>
          <w:sz w:val="24"/>
          <w:szCs w:val="24"/>
        </w:rPr>
        <w:t>在分析和讨论后，发现问题实际上是一种</w:t>
      </w:r>
      <w:r w:rsidR="00466285" w:rsidRPr="00D454B0">
        <w:rPr>
          <w:rFonts w:ascii="宋体" w:eastAsia="宋体" w:hAnsi="宋体" w:hint="eastAsia"/>
          <w:b/>
          <w:bCs/>
          <w:sz w:val="24"/>
          <w:szCs w:val="24"/>
        </w:rPr>
        <w:t>在未知</w:t>
      </w:r>
      <w:r w:rsidR="00D454B0" w:rsidRPr="00D454B0">
        <w:rPr>
          <w:rFonts w:ascii="宋体" w:eastAsia="宋体" w:hAnsi="宋体" w:hint="eastAsia"/>
          <w:b/>
          <w:bCs/>
          <w:sz w:val="24"/>
          <w:szCs w:val="24"/>
        </w:rPr>
        <w:t>未来天气下</w:t>
      </w:r>
      <w:r w:rsidR="00466285" w:rsidRPr="00D454B0">
        <w:rPr>
          <w:rFonts w:ascii="宋体" w:eastAsia="宋体" w:hAnsi="宋体" w:hint="eastAsia"/>
          <w:b/>
          <w:bCs/>
          <w:sz w:val="24"/>
          <w:szCs w:val="24"/>
        </w:rPr>
        <w:t>沙漠探险游戏背景的风险决策问题</w:t>
      </w:r>
      <w:r w:rsidR="00D454B0">
        <w:rPr>
          <w:rFonts w:ascii="宋体" w:eastAsia="宋体" w:hAnsi="宋体" w:hint="eastAsia"/>
          <w:sz w:val="24"/>
          <w:szCs w:val="24"/>
        </w:rPr>
        <w:t>。清晰问题本质后</w:t>
      </w:r>
      <w:r w:rsidR="0026217D">
        <w:rPr>
          <w:rFonts w:ascii="宋体" w:eastAsia="宋体" w:hAnsi="宋体" w:hint="eastAsia"/>
          <w:sz w:val="24"/>
          <w:szCs w:val="24"/>
        </w:rPr>
        <w:t>，在第一阶段</w:t>
      </w:r>
      <w:r w:rsidR="00D454B0">
        <w:rPr>
          <w:rFonts w:ascii="宋体" w:eastAsia="宋体" w:hAnsi="宋体" w:hint="eastAsia"/>
          <w:sz w:val="24"/>
          <w:szCs w:val="24"/>
        </w:rPr>
        <w:t>分别建立</w:t>
      </w:r>
      <w:r w:rsidR="00D454B0" w:rsidRPr="00D454B0">
        <w:rPr>
          <w:rFonts w:ascii="宋体" w:eastAsia="宋体" w:hAnsi="宋体" w:hint="eastAsia"/>
          <w:sz w:val="24"/>
          <w:szCs w:val="24"/>
        </w:rPr>
        <w:t>时间风险指标</w:t>
      </w:r>
      <w:r w:rsidR="00D454B0">
        <w:rPr>
          <w:rFonts w:ascii="宋体" w:eastAsia="宋体" w:hAnsi="宋体" w:hint="eastAsia"/>
          <w:sz w:val="24"/>
          <w:szCs w:val="24"/>
        </w:rPr>
        <w:t>、</w:t>
      </w:r>
      <w:r w:rsidR="00D454B0" w:rsidRPr="00D454B0">
        <w:rPr>
          <w:rFonts w:ascii="宋体" w:eastAsia="宋体" w:hAnsi="宋体" w:hint="eastAsia"/>
          <w:sz w:val="24"/>
          <w:szCs w:val="24"/>
        </w:rPr>
        <w:t>物质风险指标</w:t>
      </w:r>
      <w:r w:rsidR="00D454B0">
        <w:rPr>
          <w:rFonts w:ascii="宋体" w:eastAsia="宋体" w:hAnsi="宋体" w:hint="eastAsia"/>
          <w:sz w:val="24"/>
          <w:szCs w:val="24"/>
        </w:rPr>
        <w:t>、</w:t>
      </w:r>
      <w:r w:rsidR="00D454B0" w:rsidRPr="00D454B0">
        <w:rPr>
          <w:rFonts w:ascii="宋体" w:eastAsia="宋体" w:hAnsi="宋体" w:hint="eastAsia"/>
          <w:sz w:val="24"/>
          <w:szCs w:val="24"/>
        </w:rPr>
        <w:t>收益风险指标</w:t>
      </w:r>
      <w:r w:rsidR="0026217D">
        <w:rPr>
          <w:rFonts w:ascii="宋体" w:eastAsia="宋体" w:hAnsi="宋体" w:hint="eastAsia"/>
          <w:sz w:val="24"/>
          <w:szCs w:val="24"/>
        </w:rPr>
        <w:t>，并将其综合成</w:t>
      </w:r>
      <w:r w:rsidR="0026217D" w:rsidRPr="0026217D">
        <w:rPr>
          <w:rFonts w:ascii="宋体" w:eastAsia="宋体" w:hAnsi="宋体" w:hint="eastAsia"/>
          <w:b/>
          <w:bCs/>
          <w:sz w:val="24"/>
          <w:szCs w:val="24"/>
        </w:rPr>
        <w:t>生存风险函数</w:t>
      </w:r>
      <w:r w:rsidR="00D454B0">
        <w:rPr>
          <w:rFonts w:ascii="宋体" w:eastAsia="宋体" w:hAnsi="宋体" w:hint="eastAsia"/>
          <w:sz w:val="24"/>
          <w:szCs w:val="24"/>
        </w:rPr>
        <w:t>，到达矿山后</w:t>
      </w:r>
      <w:r w:rsidR="0026217D">
        <w:rPr>
          <w:rFonts w:ascii="宋体" w:eastAsia="宋体" w:hAnsi="宋体" w:hint="eastAsia"/>
          <w:sz w:val="24"/>
          <w:szCs w:val="24"/>
        </w:rPr>
        <w:t>的第二阶段</w:t>
      </w:r>
      <w:r w:rsidR="00D454B0">
        <w:rPr>
          <w:rFonts w:ascii="宋体" w:eastAsia="宋体" w:hAnsi="宋体" w:hint="eastAsia"/>
          <w:sz w:val="24"/>
          <w:szCs w:val="24"/>
        </w:rPr>
        <w:t>继续建立</w:t>
      </w:r>
      <w:r w:rsidR="00D454B0" w:rsidRPr="00D454B0">
        <w:rPr>
          <w:rFonts w:ascii="宋体" w:eastAsia="宋体" w:hAnsi="宋体" w:hint="eastAsia"/>
          <w:b/>
          <w:bCs/>
          <w:sz w:val="24"/>
          <w:szCs w:val="24"/>
        </w:rPr>
        <w:t>挖矿决策函数</w:t>
      </w:r>
      <w:r w:rsidR="00D454B0">
        <w:rPr>
          <w:rFonts w:ascii="宋体" w:eastAsia="宋体" w:hAnsi="宋体" w:hint="eastAsia"/>
          <w:sz w:val="24"/>
          <w:szCs w:val="24"/>
        </w:rPr>
        <w:t>、</w:t>
      </w:r>
      <w:r w:rsidR="00D454B0" w:rsidRPr="00D454B0">
        <w:rPr>
          <w:rFonts w:ascii="宋体" w:eastAsia="宋体" w:hAnsi="宋体" w:hint="eastAsia"/>
          <w:b/>
          <w:bCs/>
          <w:sz w:val="24"/>
          <w:szCs w:val="24"/>
        </w:rPr>
        <w:t>返回决策函数</w:t>
      </w:r>
      <w:r w:rsidR="00D454B0">
        <w:rPr>
          <w:rFonts w:ascii="宋体" w:eastAsia="宋体" w:hAnsi="宋体" w:hint="eastAsia"/>
          <w:sz w:val="24"/>
          <w:szCs w:val="24"/>
        </w:rPr>
        <w:t>、</w:t>
      </w:r>
      <w:r w:rsidR="00D454B0" w:rsidRPr="00D454B0">
        <w:rPr>
          <w:rFonts w:ascii="宋体" w:eastAsia="宋体" w:hAnsi="宋体" w:hint="eastAsia"/>
          <w:b/>
          <w:bCs/>
          <w:sz w:val="24"/>
          <w:szCs w:val="24"/>
        </w:rPr>
        <w:t>补给决策函数</w:t>
      </w:r>
      <w:r w:rsidR="00D454B0">
        <w:rPr>
          <w:rFonts w:ascii="宋体" w:eastAsia="宋体" w:hAnsi="宋体" w:hint="eastAsia"/>
          <w:sz w:val="24"/>
          <w:szCs w:val="24"/>
        </w:rPr>
        <w:t>。综合两个阶段得出了</w:t>
      </w:r>
      <w:r w:rsidR="00D454B0" w:rsidRPr="00D454B0">
        <w:rPr>
          <w:rFonts w:ascii="宋体" w:eastAsia="宋体" w:hAnsi="宋体" w:hint="eastAsia"/>
          <w:b/>
          <w:bCs/>
          <w:sz w:val="24"/>
          <w:szCs w:val="24"/>
        </w:rPr>
        <w:t>风险决策模型</w:t>
      </w:r>
      <w:r w:rsidR="00D454B0">
        <w:rPr>
          <w:rFonts w:ascii="宋体" w:eastAsia="宋体" w:hAnsi="宋体" w:hint="eastAsia"/>
          <w:sz w:val="24"/>
          <w:szCs w:val="24"/>
        </w:rPr>
        <w:t>，并据此设计了模拟仿真的流程图以便算法求解。</w:t>
      </w:r>
    </w:p>
    <w:p w14:paraId="75FCBF88" w14:textId="57584412" w:rsidR="0026217D" w:rsidRDefault="0026217D" w:rsidP="00B5091D">
      <w:pPr>
        <w:ind w:firstLine="480"/>
        <w:rPr>
          <w:rFonts w:ascii="宋体" w:eastAsia="宋体" w:hAnsi="宋体"/>
          <w:sz w:val="24"/>
          <w:szCs w:val="24"/>
        </w:rPr>
      </w:pPr>
      <w:r w:rsidRPr="0026217D">
        <w:rPr>
          <w:rFonts w:ascii="宋体" w:eastAsia="宋体" w:hAnsi="宋体" w:hint="eastAsia"/>
          <w:b/>
          <w:bCs/>
          <w:sz w:val="24"/>
          <w:szCs w:val="24"/>
        </w:rPr>
        <w:t>针对问题三</w:t>
      </w:r>
      <w:r>
        <w:rPr>
          <w:rFonts w:ascii="宋体" w:eastAsia="宋体" w:hAnsi="宋体" w:hint="eastAsia"/>
          <w:b/>
          <w:bCs/>
          <w:sz w:val="24"/>
          <w:szCs w:val="24"/>
        </w:rPr>
        <w:t>：</w:t>
      </w:r>
      <w:r w:rsidR="00192BAA">
        <w:rPr>
          <w:rFonts w:ascii="宋体" w:eastAsia="宋体" w:hAnsi="宋体" w:hint="eastAsia"/>
          <w:sz w:val="24"/>
          <w:szCs w:val="24"/>
        </w:rPr>
        <w:t>首先在问题</w:t>
      </w:r>
      <w:proofErr w:type="gramStart"/>
      <w:r w:rsidR="00192BAA">
        <w:rPr>
          <w:rFonts w:ascii="宋体" w:eastAsia="宋体" w:hAnsi="宋体" w:hint="eastAsia"/>
          <w:sz w:val="24"/>
          <w:szCs w:val="24"/>
        </w:rPr>
        <w:t>一</w:t>
      </w:r>
      <w:proofErr w:type="gramEnd"/>
      <w:r w:rsidR="00192BAA">
        <w:rPr>
          <w:rFonts w:ascii="宋体" w:eastAsia="宋体" w:hAnsi="宋体" w:hint="eastAsia"/>
          <w:sz w:val="24"/>
          <w:szCs w:val="24"/>
        </w:rPr>
        <w:t>的分析上对于单人玩家变化到多人玩家后可能的变化进行的简单的阐述并指出了一些注意的要点，进而引出用</w:t>
      </w:r>
      <w:r w:rsidR="00192BAA" w:rsidRPr="00192BAA">
        <w:rPr>
          <w:rFonts w:ascii="宋体" w:eastAsia="宋体" w:hAnsi="宋体" w:hint="eastAsia"/>
          <w:b/>
          <w:bCs/>
          <w:sz w:val="24"/>
          <w:szCs w:val="24"/>
        </w:rPr>
        <w:t>博弈论</w:t>
      </w:r>
      <w:r w:rsidR="00192BAA">
        <w:rPr>
          <w:rFonts w:ascii="宋体" w:eastAsia="宋体" w:hAnsi="宋体" w:hint="eastAsia"/>
          <w:sz w:val="24"/>
          <w:szCs w:val="24"/>
        </w:rPr>
        <w:t>来决策玩家自己的行动方案的思想。然后从玩家的角度出发，量化玩家之间的</w:t>
      </w:r>
      <w:r w:rsidR="00192BAA" w:rsidRPr="00900F34">
        <w:rPr>
          <w:rFonts w:ascii="宋体" w:eastAsia="宋体" w:hAnsi="宋体" w:hint="eastAsia"/>
          <w:b/>
          <w:bCs/>
          <w:sz w:val="24"/>
          <w:szCs w:val="24"/>
        </w:rPr>
        <w:t>相互干扰度函数</w:t>
      </w:r>
      <w:r w:rsidR="00192BAA">
        <w:rPr>
          <w:rFonts w:ascii="宋体" w:eastAsia="宋体" w:hAnsi="宋体" w:hint="eastAsia"/>
          <w:sz w:val="24"/>
          <w:szCs w:val="24"/>
        </w:rPr>
        <w:t>，将问题</w:t>
      </w:r>
      <w:proofErr w:type="gramStart"/>
      <w:r w:rsidR="00192BAA">
        <w:rPr>
          <w:rFonts w:ascii="宋体" w:eastAsia="宋体" w:hAnsi="宋体" w:hint="eastAsia"/>
          <w:sz w:val="24"/>
          <w:szCs w:val="24"/>
        </w:rPr>
        <w:t>一</w:t>
      </w:r>
      <w:proofErr w:type="gramEnd"/>
      <w:r w:rsidR="00192BAA">
        <w:rPr>
          <w:rFonts w:ascii="宋体" w:eastAsia="宋体" w:hAnsi="宋体" w:hint="eastAsia"/>
          <w:sz w:val="24"/>
          <w:szCs w:val="24"/>
        </w:rPr>
        <w:t>的模型进行了更新，建立</w:t>
      </w:r>
      <w:r w:rsidR="00192BAA" w:rsidRPr="00585EB2">
        <w:rPr>
          <w:rFonts w:ascii="宋体" w:eastAsia="宋体" w:hAnsi="宋体" w:hint="eastAsia"/>
          <w:sz w:val="24"/>
          <w:szCs w:val="24"/>
        </w:rPr>
        <w:t>在</w:t>
      </w:r>
      <w:r w:rsidR="00192BAA" w:rsidRPr="00192BAA">
        <w:rPr>
          <w:rFonts w:ascii="宋体" w:eastAsia="宋体" w:hAnsi="宋体" w:hint="eastAsia"/>
          <w:b/>
          <w:bCs/>
          <w:sz w:val="24"/>
          <w:szCs w:val="24"/>
        </w:rPr>
        <w:t>博弈论约束下的最佳策略模型</w:t>
      </w:r>
      <w:r w:rsidR="00192BAA">
        <w:rPr>
          <w:rFonts w:ascii="宋体" w:eastAsia="宋体" w:hAnsi="宋体" w:hint="eastAsia"/>
          <w:sz w:val="24"/>
          <w:szCs w:val="24"/>
        </w:rPr>
        <w:t>。</w:t>
      </w:r>
      <w:r w:rsidR="00900F34">
        <w:rPr>
          <w:rFonts w:ascii="宋体" w:eastAsia="宋体" w:hAnsi="宋体" w:hint="eastAsia"/>
          <w:sz w:val="24"/>
          <w:szCs w:val="24"/>
        </w:rPr>
        <w:t>接着</w:t>
      </w:r>
      <w:r w:rsidR="00192BAA">
        <w:rPr>
          <w:rFonts w:ascii="宋体" w:eastAsia="宋体" w:hAnsi="宋体" w:hint="eastAsia"/>
          <w:sz w:val="24"/>
          <w:szCs w:val="24"/>
        </w:rPr>
        <w:t>新问题</w:t>
      </w:r>
      <w:r w:rsidR="00900F34">
        <w:rPr>
          <w:rFonts w:ascii="宋体" w:eastAsia="宋体" w:hAnsi="宋体" w:hint="eastAsia"/>
          <w:sz w:val="24"/>
          <w:szCs w:val="24"/>
        </w:rPr>
        <w:t>制定求解策略，建立</w:t>
      </w:r>
      <w:r w:rsidR="00900F34" w:rsidRPr="00900F34">
        <w:rPr>
          <w:rFonts w:ascii="宋体" w:eastAsia="宋体" w:hAnsi="宋体" w:hint="eastAsia"/>
          <w:b/>
          <w:bCs/>
          <w:sz w:val="24"/>
          <w:szCs w:val="24"/>
        </w:rPr>
        <w:t>初始路线集合</w:t>
      </w:r>
      <w:r w:rsidR="00900F34">
        <w:rPr>
          <w:rFonts w:ascii="宋体" w:eastAsia="宋体" w:hAnsi="宋体" w:hint="eastAsia"/>
          <w:sz w:val="24"/>
          <w:szCs w:val="24"/>
        </w:rPr>
        <w:t>来减少寻优空间，利用</w:t>
      </w:r>
      <w:proofErr w:type="gramStart"/>
      <w:r w:rsidR="00900F34" w:rsidRPr="00900F34">
        <w:rPr>
          <w:rFonts w:ascii="宋体" w:eastAsia="宋体" w:hAnsi="宋体" w:hint="eastAsia"/>
          <w:b/>
          <w:bCs/>
          <w:sz w:val="24"/>
          <w:szCs w:val="24"/>
        </w:rPr>
        <w:t>格雷码和二进制码相结合</w:t>
      </w:r>
      <w:proofErr w:type="gramEnd"/>
      <w:r w:rsidR="00900F34" w:rsidRPr="00900F34">
        <w:rPr>
          <w:rFonts w:ascii="宋体" w:eastAsia="宋体" w:hAnsi="宋体" w:hint="eastAsia"/>
          <w:b/>
          <w:bCs/>
          <w:sz w:val="24"/>
          <w:szCs w:val="24"/>
        </w:rPr>
        <w:t>的编码方式</w:t>
      </w:r>
      <w:r w:rsidR="00900F34">
        <w:rPr>
          <w:rFonts w:ascii="宋体" w:eastAsia="宋体" w:hAnsi="宋体" w:hint="eastAsia"/>
          <w:sz w:val="24"/>
          <w:szCs w:val="24"/>
        </w:rPr>
        <w:t>设计基于问题</w:t>
      </w:r>
      <w:proofErr w:type="gramStart"/>
      <w:r w:rsidR="00900F34">
        <w:rPr>
          <w:rFonts w:ascii="宋体" w:eastAsia="宋体" w:hAnsi="宋体" w:hint="eastAsia"/>
          <w:sz w:val="24"/>
          <w:szCs w:val="24"/>
        </w:rPr>
        <w:t>一</w:t>
      </w:r>
      <w:proofErr w:type="gramEnd"/>
      <w:r w:rsidR="00900F34">
        <w:rPr>
          <w:rFonts w:ascii="宋体" w:eastAsia="宋体" w:hAnsi="宋体" w:hint="eastAsia"/>
          <w:sz w:val="24"/>
          <w:szCs w:val="24"/>
        </w:rPr>
        <w:t>的</w:t>
      </w:r>
      <w:r w:rsidR="00900F34" w:rsidRPr="00900F34">
        <w:rPr>
          <w:rFonts w:ascii="宋体" w:eastAsia="宋体" w:hAnsi="宋体" w:hint="eastAsia"/>
          <w:b/>
          <w:bCs/>
          <w:sz w:val="24"/>
          <w:szCs w:val="24"/>
        </w:rPr>
        <w:t>改进遗传算法</w:t>
      </w:r>
      <w:r w:rsidR="00900F34">
        <w:rPr>
          <w:rFonts w:ascii="宋体" w:eastAsia="宋体" w:hAnsi="宋体" w:hint="eastAsia"/>
          <w:sz w:val="24"/>
          <w:szCs w:val="24"/>
        </w:rPr>
        <w:t>，将n名玩家到达终点后的平均资金作为衡量整体的新标准。最后对于</w:t>
      </w:r>
      <w:r w:rsidR="00900F34" w:rsidRPr="00900F34">
        <w:rPr>
          <w:rFonts w:ascii="宋体" w:eastAsia="宋体" w:hAnsi="宋体" w:hint="eastAsia"/>
          <w:b/>
          <w:bCs/>
          <w:sz w:val="24"/>
          <w:szCs w:val="24"/>
        </w:rPr>
        <w:t>第五</w:t>
      </w:r>
      <w:proofErr w:type="gramStart"/>
      <w:r w:rsidR="00900F34" w:rsidRPr="00900F34">
        <w:rPr>
          <w:rFonts w:ascii="宋体" w:eastAsia="宋体" w:hAnsi="宋体" w:hint="eastAsia"/>
          <w:b/>
          <w:bCs/>
          <w:sz w:val="24"/>
          <w:szCs w:val="24"/>
        </w:rPr>
        <w:t>关两种</w:t>
      </w:r>
      <w:proofErr w:type="gramEnd"/>
      <w:r w:rsidR="00900F34" w:rsidRPr="00900F34">
        <w:rPr>
          <w:rFonts w:ascii="宋体" w:eastAsia="宋体" w:hAnsi="宋体" w:hint="eastAsia"/>
          <w:b/>
          <w:bCs/>
          <w:sz w:val="24"/>
          <w:szCs w:val="24"/>
        </w:rPr>
        <w:t>情景</w:t>
      </w:r>
      <w:r w:rsidR="00900F34">
        <w:rPr>
          <w:rFonts w:ascii="宋体" w:eastAsia="宋体" w:hAnsi="宋体" w:hint="eastAsia"/>
          <w:sz w:val="24"/>
          <w:szCs w:val="24"/>
        </w:rPr>
        <w:t>求解出最优策略，</w:t>
      </w:r>
      <w:r w:rsidR="00900F34" w:rsidRPr="00900F34">
        <w:rPr>
          <w:rFonts w:ascii="宋体" w:eastAsia="宋体" w:hAnsi="宋体" w:hint="eastAsia"/>
          <w:b/>
          <w:bCs/>
          <w:sz w:val="24"/>
          <w:szCs w:val="24"/>
        </w:rPr>
        <w:t>此时整体最优的平均资金为9</w:t>
      </w:r>
      <w:r w:rsidR="00900F34" w:rsidRPr="00900F34">
        <w:rPr>
          <w:rFonts w:ascii="宋体" w:eastAsia="宋体" w:hAnsi="宋体"/>
          <w:b/>
          <w:bCs/>
          <w:sz w:val="24"/>
          <w:szCs w:val="24"/>
        </w:rPr>
        <w:t>495</w:t>
      </w:r>
      <w:r w:rsidR="00900F34" w:rsidRPr="00900F34">
        <w:rPr>
          <w:rFonts w:ascii="宋体" w:eastAsia="宋体" w:hAnsi="宋体" w:hint="eastAsia"/>
          <w:b/>
          <w:bCs/>
          <w:sz w:val="24"/>
          <w:szCs w:val="24"/>
        </w:rPr>
        <w:t>元</w:t>
      </w:r>
      <w:r w:rsidR="00900F34">
        <w:rPr>
          <w:rFonts w:ascii="宋体" w:eastAsia="宋体" w:hAnsi="宋体" w:hint="eastAsia"/>
          <w:sz w:val="24"/>
          <w:szCs w:val="24"/>
        </w:rPr>
        <w:t>。</w:t>
      </w:r>
    </w:p>
    <w:p w14:paraId="0E28344A" w14:textId="5C734F98" w:rsidR="00900F34" w:rsidRDefault="00900F34" w:rsidP="00B5091D">
      <w:pPr>
        <w:ind w:firstLine="480"/>
        <w:rPr>
          <w:rFonts w:ascii="宋体" w:eastAsia="宋体" w:hAnsi="宋体"/>
          <w:b/>
          <w:bCs/>
          <w:sz w:val="24"/>
          <w:szCs w:val="24"/>
        </w:rPr>
      </w:pPr>
      <w:r w:rsidRPr="00900F34">
        <w:rPr>
          <w:rFonts w:ascii="宋体" w:eastAsia="宋体" w:hAnsi="宋体" w:hint="eastAsia"/>
          <w:b/>
          <w:bCs/>
          <w:sz w:val="24"/>
          <w:szCs w:val="24"/>
        </w:rPr>
        <w:t>针对问题四：</w:t>
      </w:r>
      <w:r w:rsidR="00DC42B3" w:rsidRPr="00DC42B3">
        <w:rPr>
          <w:rFonts w:ascii="宋体" w:eastAsia="宋体" w:hAnsi="宋体" w:hint="eastAsia"/>
          <w:sz w:val="24"/>
          <w:szCs w:val="24"/>
        </w:rPr>
        <w:t>由于多人</w:t>
      </w:r>
      <w:r w:rsidR="00DC42B3">
        <w:rPr>
          <w:rFonts w:ascii="宋体" w:eastAsia="宋体" w:hAnsi="宋体" w:hint="eastAsia"/>
          <w:sz w:val="24"/>
          <w:szCs w:val="24"/>
        </w:rPr>
        <w:t>游戏的规则限制，玩家之间的动态决策影响至深。建立所有玩家的</w:t>
      </w:r>
      <w:r w:rsidR="00DC42B3" w:rsidRPr="00DC42B3">
        <w:rPr>
          <w:rFonts w:ascii="宋体" w:eastAsia="宋体" w:hAnsi="宋体" w:hint="eastAsia"/>
          <w:b/>
          <w:bCs/>
          <w:sz w:val="24"/>
          <w:szCs w:val="24"/>
        </w:rPr>
        <w:t>收益矩阵</w:t>
      </w:r>
      <w:r w:rsidR="00DC42B3">
        <w:rPr>
          <w:rFonts w:ascii="宋体" w:eastAsia="宋体" w:hAnsi="宋体" w:hint="eastAsia"/>
          <w:sz w:val="24"/>
          <w:szCs w:val="24"/>
        </w:rPr>
        <w:t>后，根据</w:t>
      </w:r>
      <w:r w:rsidR="00DC42B3" w:rsidRPr="00DC42B3">
        <w:rPr>
          <w:rFonts w:ascii="宋体" w:eastAsia="宋体" w:hAnsi="宋体" w:hint="eastAsia"/>
          <w:b/>
          <w:bCs/>
          <w:sz w:val="24"/>
          <w:szCs w:val="24"/>
        </w:rPr>
        <w:t>混合策略Nash均衡理论</w:t>
      </w:r>
      <w:r w:rsidR="00A860CF">
        <w:rPr>
          <w:rFonts w:ascii="宋体" w:eastAsia="宋体" w:hAnsi="宋体" w:hint="eastAsia"/>
          <w:sz w:val="24"/>
          <w:szCs w:val="24"/>
        </w:rPr>
        <w:t>将每名玩家的策略向量构成</w:t>
      </w:r>
      <w:r w:rsidR="00A860CF" w:rsidRPr="00A860CF">
        <w:rPr>
          <w:rFonts w:ascii="宋体" w:eastAsia="宋体" w:hAnsi="宋体" w:hint="eastAsia"/>
          <w:b/>
          <w:bCs/>
          <w:sz w:val="24"/>
          <w:szCs w:val="24"/>
        </w:rPr>
        <w:t>混合策略空间</w:t>
      </w:r>
      <w:r w:rsidR="00A860CF" w:rsidRPr="00A860CF">
        <w:rPr>
          <w:rFonts w:ascii="宋体" w:eastAsia="宋体" w:hAnsi="宋体" w:hint="eastAsia"/>
          <w:sz w:val="24"/>
          <w:szCs w:val="24"/>
        </w:rPr>
        <w:t>，并以此</w:t>
      </w:r>
      <w:r w:rsidR="00A860CF">
        <w:rPr>
          <w:rFonts w:ascii="宋体" w:eastAsia="宋体" w:hAnsi="宋体" w:hint="eastAsia"/>
          <w:sz w:val="24"/>
          <w:szCs w:val="24"/>
        </w:rPr>
        <w:t>得到混合政策下的所有玩家的</w:t>
      </w:r>
      <w:r w:rsidR="00A860CF" w:rsidRPr="00A860CF">
        <w:rPr>
          <w:rFonts w:ascii="宋体" w:eastAsia="宋体" w:hAnsi="宋体" w:hint="eastAsia"/>
          <w:b/>
          <w:bCs/>
          <w:sz w:val="24"/>
          <w:szCs w:val="24"/>
        </w:rPr>
        <w:t>效用函数</w:t>
      </w:r>
      <w:r w:rsidR="00A860CF" w:rsidRPr="00A860CF">
        <w:rPr>
          <w:rFonts w:ascii="宋体" w:eastAsia="宋体" w:hAnsi="宋体" w:hint="eastAsia"/>
          <w:sz w:val="24"/>
          <w:szCs w:val="24"/>
        </w:rPr>
        <w:t>。</w:t>
      </w:r>
      <w:r w:rsidR="00A860CF">
        <w:rPr>
          <w:rFonts w:ascii="宋体" w:eastAsia="宋体" w:hAnsi="宋体" w:hint="eastAsia"/>
          <w:sz w:val="24"/>
          <w:szCs w:val="24"/>
        </w:rPr>
        <w:t>将效用函数以及约束条件与静态模型结合后成功建立</w:t>
      </w:r>
      <w:r w:rsidR="00A860CF" w:rsidRPr="00A860CF">
        <w:rPr>
          <w:rFonts w:ascii="宋体" w:eastAsia="宋体" w:hAnsi="宋体" w:hint="eastAsia"/>
          <w:b/>
          <w:bCs/>
          <w:sz w:val="24"/>
          <w:szCs w:val="24"/>
        </w:rPr>
        <w:t>以最大收益为目标的动态博弈模型</w:t>
      </w:r>
      <w:r w:rsidR="00A860CF">
        <w:rPr>
          <w:rFonts w:ascii="宋体" w:eastAsia="宋体" w:hAnsi="宋体" w:hint="eastAsia"/>
          <w:sz w:val="24"/>
          <w:szCs w:val="24"/>
        </w:rPr>
        <w:t>。最后采用</w:t>
      </w:r>
      <w:r w:rsidR="00A860CF" w:rsidRPr="00A860CF">
        <w:rPr>
          <w:rFonts w:ascii="宋体" w:eastAsia="宋体" w:hAnsi="宋体" w:hint="eastAsia"/>
          <w:b/>
          <w:bCs/>
          <w:sz w:val="24"/>
          <w:szCs w:val="24"/>
        </w:rPr>
        <w:t>蒙特卡洛模拟法</w:t>
      </w:r>
      <w:r w:rsidR="00A860CF" w:rsidRPr="00A860CF">
        <w:rPr>
          <w:rFonts w:ascii="宋体" w:eastAsia="宋体" w:hAnsi="宋体" w:hint="eastAsia"/>
          <w:sz w:val="24"/>
          <w:szCs w:val="24"/>
        </w:rPr>
        <w:t>对</w:t>
      </w:r>
      <w:r w:rsidR="00A860CF">
        <w:rPr>
          <w:rFonts w:ascii="宋体" w:eastAsia="宋体" w:hAnsi="宋体" w:hint="eastAsia"/>
          <w:sz w:val="24"/>
          <w:szCs w:val="24"/>
        </w:rPr>
        <w:t>沙漠探险过程进行仿真，并在运行多次后得出</w:t>
      </w:r>
      <w:r w:rsidR="00A860CF" w:rsidRPr="00A860CF">
        <w:rPr>
          <w:rFonts w:ascii="宋体" w:eastAsia="宋体" w:hAnsi="宋体" w:hint="eastAsia"/>
          <w:b/>
          <w:bCs/>
          <w:sz w:val="24"/>
          <w:szCs w:val="24"/>
        </w:rPr>
        <w:t>第六关下蒙特卡洛法下历史最优策略</w:t>
      </w:r>
      <w:r w:rsidR="00A860CF">
        <w:rPr>
          <w:rFonts w:ascii="宋体" w:eastAsia="宋体" w:hAnsi="宋体" w:hint="eastAsia"/>
          <w:sz w:val="24"/>
          <w:szCs w:val="24"/>
        </w:rPr>
        <w:t>以及各个玩家的最终资金，</w:t>
      </w:r>
      <w:r w:rsidR="00A860CF" w:rsidRPr="00A860CF">
        <w:rPr>
          <w:rFonts w:ascii="宋体" w:eastAsia="宋体" w:hAnsi="宋体" w:hint="eastAsia"/>
          <w:b/>
          <w:bCs/>
          <w:sz w:val="24"/>
          <w:szCs w:val="24"/>
        </w:rPr>
        <w:t>此时三名玩家的结束游戏</w:t>
      </w:r>
      <w:proofErr w:type="gramStart"/>
      <w:r w:rsidR="00A860CF" w:rsidRPr="00A860CF">
        <w:rPr>
          <w:rFonts w:ascii="宋体" w:eastAsia="宋体" w:hAnsi="宋体" w:hint="eastAsia"/>
          <w:b/>
          <w:bCs/>
          <w:sz w:val="24"/>
          <w:szCs w:val="24"/>
        </w:rPr>
        <w:t>时整体</w:t>
      </w:r>
      <w:proofErr w:type="gramEnd"/>
      <w:r w:rsidR="00A860CF" w:rsidRPr="00A860CF">
        <w:rPr>
          <w:rFonts w:ascii="宋体" w:eastAsia="宋体" w:hAnsi="宋体" w:hint="eastAsia"/>
          <w:b/>
          <w:bCs/>
          <w:sz w:val="24"/>
          <w:szCs w:val="24"/>
        </w:rPr>
        <w:t>平均资金为1</w:t>
      </w:r>
      <w:r w:rsidR="00A860CF" w:rsidRPr="00A860CF">
        <w:rPr>
          <w:rFonts w:ascii="宋体" w:eastAsia="宋体" w:hAnsi="宋体"/>
          <w:b/>
          <w:bCs/>
          <w:sz w:val="24"/>
          <w:szCs w:val="24"/>
        </w:rPr>
        <w:t>0639.17</w:t>
      </w:r>
      <w:r w:rsidR="00A860CF" w:rsidRPr="00A860CF">
        <w:rPr>
          <w:rFonts w:ascii="宋体" w:eastAsia="宋体" w:hAnsi="宋体" w:hint="eastAsia"/>
          <w:b/>
          <w:bCs/>
          <w:sz w:val="24"/>
          <w:szCs w:val="24"/>
        </w:rPr>
        <w:t>。</w:t>
      </w:r>
    </w:p>
    <w:p w14:paraId="4EC15BED" w14:textId="35ADB4A5" w:rsidR="00570166" w:rsidRPr="000763A3" w:rsidRDefault="000763A3" w:rsidP="00B5091D">
      <w:pPr>
        <w:ind w:firstLine="480"/>
        <w:rPr>
          <w:rFonts w:ascii="宋体" w:eastAsia="宋体" w:hAnsi="宋体"/>
          <w:sz w:val="24"/>
          <w:szCs w:val="24"/>
        </w:rPr>
      </w:pPr>
      <w:r w:rsidRPr="000763A3">
        <w:rPr>
          <w:rFonts w:ascii="宋体" w:eastAsia="宋体" w:hAnsi="宋体" w:hint="eastAsia"/>
          <w:sz w:val="24"/>
          <w:szCs w:val="24"/>
        </w:rPr>
        <w:t>综合来讲，</w:t>
      </w:r>
      <w:r>
        <w:rPr>
          <w:rFonts w:ascii="宋体" w:eastAsia="宋体" w:hAnsi="宋体" w:hint="eastAsia"/>
          <w:sz w:val="24"/>
          <w:szCs w:val="24"/>
        </w:rPr>
        <w:t>本文研究了沙漠</w:t>
      </w:r>
      <w:r w:rsidR="00857D66">
        <w:rPr>
          <w:rFonts w:ascii="宋体" w:eastAsia="宋体" w:hAnsi="宋体" w:hint="eastAsia"/>
          <w:sz w:val="24"/>
          <w:szCs w:val="24"/>
        </w:rPr>
        <w:t>探险</w:t>
      </w:r>
      <w:r>
        <w:rPr>
          <w:rFonts w:ascii="宋体" w:eastAsia="宋体" w:hAnsi="宋体" w:hint="eastAsia"/>
          <w:sz w:val="24"/>
          <w:szCs w:val="24"/>
        </w:rPr>
        <w:t>游戏下各种情况的最佳策略</w:t>
      </w:r>
      <w:r w:rsidR="00857D66">
        <w:rPr>
          <w:rFonts w:ascii="宋体" w:eastAsia="宋体" w:hAnsi="宋体" w:hint="eastAsia"/>
          <w:sz w:val="24"/>
          <w:szCs w:val="24"/>
        </w:rPr>
        <w:t>，</w:t>
      </w:r>
      <w:r w:rsidR="00877846">
        <w:rPr>
          <w:rFonts w:ascii="宋体" w:eastAsia="宋体" w:hAnsi="宋体" w:hint="eastAsia"/>
          <w:sz w:val="24"/>
          <w:szCs w:val="24"/>
        </w:rPr>
        <w:t>并对每一个模型进行了有关物资价格变化时的</w:t>
      </w:r>
      <w:r w:rsidR="00877846" w:rsidRPr="00877846">
        <w:rPr>
          <w:rFonts w:ascii="宋体" w:eastAsia="宋体" w:hAnsi="宋体" w:hint="eastAsia"/>
          <w:b/>
          <w:bCs/>
          <w:sz w:val="24"/>
          <w:szCs w:val="24"/>
        </w:rPr>
        <w:t>灵敏性分析</w:t>
      </w:r>
      <w:r w:rsidR="00877846">
        <w:rPr>
          <w:rFonts w:ascii="宋体" w:eastAsia="宋体" w:hAnsi="宋体" w:hint="eastAsia"/>
          <w:sz w:val="24"/>
          <w:szCs w:val="24"/>
        </w:rPr>
        <w:t>。模型的</w:t>
      </w:r>
      <w:r w:rsidR="00AA61C0">
        <w:rPr>
          <w:rFonts w:ascii="宋体" w:eastAsia="宋体" w:hAnsi="宋体" w:hint="eastAsia"/>
          <w:sz w:val="24"/>
          <w:szCs w:val="24"/>
        </w:rPr>
        <w:t>优势</w:t>
      </w:r>
      <w:r w:rsidR="00877846">
        <w:rPr>
          <w:rFonts w:ascii="宋体" w:eastAsia="宋体" w:hAnsi="宋体" w:hint="eastAsia"/>
          <w:sz w:val="24"/>
          <w:szCs w:val="24"/>
        </w:rPr>
        <w:t>在于求解方法全面可靠，覆盖情况多种多样，每</w:t>
      </w:r>
      <w:r w:rsidR="00857D66">
        <w:rPr>
          <w:rFonts w:ascii="宋体" w:eastAsia="宋体" w:hAnsi="宋体" w:hint="eastAsia"/>
          <w:sz w:val="24"/>
          <w:szCs w:val="24"/>
        </w:rPr>
        <w:t>个模型环环相套，为广大喜爱沙漠探险游戏的玩家</w:t>
      </w:r>
      <w:r w:rsidR="00857D66" w:rsidRPr="00877846">
        <w:rPr>
          <w:rFonts w:ascii="宋体" w:eastAsia="宋体" w:hAnsi="宋体" w:hint="eastAsia"/>
          <w:b/>
          <w:bCs/>
          <w:sz w:val="24"/>
          <w:szCs w:val="24"/>
        </w:rPr>
        <w:t>提供了</w:t>
      </w:r>
      <w:r w:rsidR="00877846">
        <w:rPr>
          <w:rFonts w:ascii="宋体" w:eastAsia="宋体" w:hAnsi="宋体" w:hint="eastAsia"/>
          <w:b/>
          <w:bCs/>
          <w:sz w:val="24"/>
          <w:szCs w:val="24"/>
        </w:rPr>
        <w:t>不同风险承受能力下尽可能取得收益的</w:t>
      </w:r>
      <w:r w:rsidR="00877846" w:rsidRPr="00877846">
        <w:rPr>
          <w:rFonts w:ascii="宋体" w:eastAsia="宋体" w:hAnsi="宋体" w:hint="eastAsia"/>
          <w:b/>
          <w:bCs/>
          <w:sz w:val="24"/>
          <w:szCs w:val="24"/>
        </w:rPr>
        <w:t>策略服务</w:t>
      </w:r>
      <w:r w:rsidR="002E6782">
        <w:rPr>
          <w:rFonts w:ascii="宋体" w:eastAsia="宋体" w:hAnsi="宋体" w:hint="eastAsia"/>
          <w:b/>
          <w:bCs/>
          <w:sz w:val="24"/>
          <w:szCs w:val="24"/>
        </w:rPr>
        <w:t>和最佳方案</w:t>
      </w:r>
      <w:r w:rsidR="00877846">
        <w:rPr>
          <w:rFonts w:ascii="宋体" w:eastAsia="宋体" w:hAnsi="宋体" w:hint="eastAsia"/>
          <w:sz w:val="24"/>
          <w:szCs w:val="24"/>
        </w:rPr>
        <w:t>。</w:t>
      </w:r>
    </w:p>
    <w:sectPr w:rsidR="00570166" w:rsidRPr="000763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ED0B8" w14:textId="77777777" w:rsidR="00ED290E" w:rsidRDefault="00ED290E" w:rsidP="008F2F78">
      <w:r>
        <w:separator/>
      </w:r>
    </w:p>
  </w:endnote>
  <w:endnote w:type="continuationSeparator" w:id="0">
    <w:p w14:paraId="6719F45C" w14:textId="77777777" w:rsidR="00ED290E" w:rsidRDefault="00ED290E" w:rsidP="008F2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6809F" w14:textId="77777777" w:rsidR="00ED290E" w:rsidRDefault="00ED290E" w:rsidP="008F2F78">
      <w:r>
        <w:separator/>
      </w:r>
    </w:p>
  </w:footnote>
  <w:footnote w:type="continuationSeparator" w:id="0">
    <w:p w14:paraId="256DFB25" w14:textId="77777777" w:rsidR="00ED290E" w:rsidRDefault="00ED290E" w:rsidP="008F2F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D7"/>
    <w:rsid w:val="000763A3"/>
    <w:rsid w:val="00101CB9"/>
    <w:rsid w:val="00192BAA"/>
    <w:rsid w:val="001C19FC"/>
    <w:rsid w:val="0026217D"/>
    <w:rsid w:val="002E6782"/>
    <w:rsid w:val="002F04CF"/>
    <w:rsid w:val="003755D4"/>
    <w:rsid w:val="00396788"/>
    <w:rsid w:val="003E6C84"/>
    <w:rsid w:val="00466285"/>
    <w:rsid w:val="00570166"/>
    <w:rsid w:val="00585EB2"/>
    <w:rsid w:val="00614E76"/>
    <w:rsid w:val="00800C05"/>
    <w:rsid w:val="00857D66"/>
    <w:rsid w:val="00877846"/>
    <w:rsid w:val="008F2F78"/>
    <w:rsid w:val="00900F34"/>
    <w:rsid w:val="009E30C9"/>
    <w:rsid w:val="00A625C3"/>
    <w:rsid w:val="00A860CF"/>
    <w:rsid w:val="00AA61C0"/>
    <w:rsid w:val="00B5091D"/>
    <w:rsid w:val="00C91CD7"/>
    <w:rsid w:val="00D454B0"/>
    <w:rsid w:val="00D55665"/>
    <w:rsid w:val="00DC42B3"/>
    <w:rsid w:val="00E70891"/>
    <w:rsid w:val="00ED2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59B77"/>
  <w15:chartTrackingRefBased/>
  <w15:docId w15:val="{36986FDC-A948-4C03-9E29-6FC4E23D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2F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2F78"/>
    <w:rPr>
      <w:sz w:val="18"/>
      <w:szCs w:val="18"/>
    </w:rPr>
  </w:style>
  <w:style w:type="paragraph" w:styleId="a5">
    <w:name w:val="footer"/>
    <w:basedOn w:val="a"/>
    <w:link w:val="a6"/>
    <w:uiPriority w:val="99"/>
    <w:unhideWhenUsed/>
    <w:rsid w:val="008F2F78"/>
    <w:pPr>
      <w:tabs>
        <w:tab w:val="center" w:pos="4153"/>
        <w:tab w:val="right" w:pos="8306"/>
      </w:tabs>
      <w:snapToGrid w:val="0"/>
      <w:jc w:val="left"/>
    </w:pPr>
    <w:rPr>
      <w:sz w:val="18"/>
      <w:szCs w:val="18"/>
    </w:rPr>
  </w:style>
  <w:style w:type="character" w:customStyle="1" w:styleId="a6">
    <w:name w:val="页脚 字符"/>
    <w:basedOn w:val="a0"/>
    <w:link w:val="a5"/>
    <w:uiPriority w:val="99"/>
    <w:rsid w:val="008F2F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令狐 岩松</dc:creator>
  <cp:keywords/>
  <dc:description/>
  <cp:lastModifiedBy>令狐 岩松</cp:lastModifiedBy>
  <cp:revision>17</cp:revision>
  <dcterms:created xsi:type="dcterms:W3CDTF">2020-09-13T07:19:00Z</dcterms:created>
  <dcterms:modified xsi:type="dcterms:W3CDTF">2020-09-13T15:35:00Z</dcterms:modified>
</cp:coreProperties>
</file>