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D1163" w14:textId="07789A2C" w:rsidR="006A789C" w:rsidRDefault="006A789C" w:rsidP="006A789C">
      <w:pPr>
        <w:rPr>
          <w:color w:val="000000"/>
          <w:sz w:val="22"/>
          <w:szCs w:val="22"/>
        </w:rPr>
      </w:pPr>
      <w:r>
        <w:rPr>
          <w:rFonts w:hint="eastAsia"/>
        </w:rPr>
        <w:t xml:space="preserve">数据分析 </w:t>
      </w:r>
      <w:r>
        <w:rPr>
          <w:rFonts w:hint="eastAsia"/>
          <w:color w:val="000000"/>
          <w:sz w:val="22"/>
          <w:szCs w:val="22"/>
        </w:rPr>
        <w:t>持股总市值</w:t>
      </w:r>
      <w:r>
        <w:rPr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/</w:t>
      </w:r>
      <w:r>
        <w:rPr>
          <w:color w:val="000000"/>
          <w:sz w:val="22"/>
          <w:szCs w:val="22"/>
        </w:rPr>
        <w:t xml:space="preserve"> </w:t>
      </w:r>
      <w:r w:rsidRPr="006A789C">
        <w:rPr>
          <w:rFonts w:hint="eastAsia"/>
          <w:color w:val="000000"/>
          <w:sz w:val="22"/>
          <w:szCs w:val="22"/>
        </w:rPr>
        <w:t>持股总量</w:t>
      </w:r>
      <w:r>
        <w:rPr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=</w:t>
      </w:r>
      <w:r>
        <w:rPr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平均股价 同时可以求得投资占比</w:t>
      </w:r>
    </w:p>
    <w:p w14:paraId="0724A57A" w14:textId="781BAD4C" w:rsidR="006A789C" w:rsidRPr="006A789C" w:rsidRDefault="006A789C">
      <w:pPr>
        <w:rPr>
          <w:rFonts w:hint="eastAsia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写这一部分注意单位</w:t>
      </w:r>
    </w:p>
    <w:p w14:paraId="64F3BE99" w14:textId="77295166" w:rsidR="00166222" w:rsidRDefault="00166222">
      <w:r>
        <w:rPr>
          <w:rFonts w:hint="eastAsia"/>
        </w:rPr>
        <w:t>1-</w:t>
      </w:r>
      <w:r>
        <w:t>10</w:t>
      </w:r>
      <w:r>
        <w:rPr>
          <w:rFonts w:hint="eastAsia"/>
        </w:rPr>
        <w:t>对应基金公司A</w:t>
      </w:r>
      <w:r>
        <w:t>-J</w:t>
      </w:r>
    </w:p>
    <w:p w14:paraId="03CE8A93" w14:textId="6F3F2823" w:rsidR="00166222" w:rsidRDefault="00166222">
      <w:pPr>
        <w:rPr>
          <w:rFonts w:hint="eastAsia"/>
        </w:rPr>
      </w:pPr>
      <w:r>
        <w:rPr>
          <w:rFonts w:hint="eastAsia"/>
        </w:rPr>
        <w:t>股票种类和投资占比的散点泡沫图</w:t>
      </w:r>
    </w:p>
    <w:p w14:paraId="6B5A8BC7" w14:textId="7DE81F91" w:rsidR="00166222" w:rsidRDefault="00166222">
      <w:r>
        <w:rPr>
          <w:noProof/>
        </w:rPr>
        <w:drawing>
          <wp:inline distT="0" distB="0" distL="0" distR="0" wp14:anchorId="590222AD" wp14:editId="41F938E4">
            <wp:extent cx="4580017" cy="36426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D749" w14:textId="77777777" w:rsidR="00733CAB" w:rsidRDefault="00733CAB">
      <w:r>
        <w:rPr>
          <w:rFonts w:hint="eastAsia"/>
        </w:rPr>
        <w:t xml:space="preserve">可以看出在投资分布上还是比较平均的 </w:t>
      </w:r>
    </w:p>
    <w:p w14:paraId="4D100718" w14:textId="74A24736" w:rsidR="00733CAB" w:rsidRDefault="00733CAB">
      <w:pPr>
        <w:rPr>
          <w:rFonts w:hint="eastAsia"/>
        </w:rPr>
      </w:pPr>
      <w:r>
        <w:rPr>
          <w:rFonts w:hint="eastAsia"/>
        </w:rPr>
        <w:t>投资重复度上看相对的更青睐于股票1</w:t>
      </w:r>
      <w:r>
        <w:t>1</w:t>
      </w:r>
    </w:p>
    <w:p w14:paraId="4DBA939D" w14:textId="206319C8" w:rsidR="00166222" w:rsidRDefault="00166222">
      <w:r>
        <w:rPr>
          <w:rFonts w:hint="eastAsia"/>
        </w:rPr>
        <w:t>平均股价和投资占比的散点泡沫图</w:t>
      </w:r>
    </w:p>
    <w:p w14:paraId="1B5F4973" w14:textId="043D8FCC" w:rsidR="00166222" w:rsidRDefault="00166222">
      <w:r>
        <w:rPr>
          <w:noProof/>
        </w:rPr>
        <w:drawing>
          <wp:inline distT="0" distB="0" distL="0" distR="0" wp14:anchorId="7D0044D9" wp14:editId="0E5E2C13">
            <wp:extent cx="4717189" cy="364267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46F9" w14:textId="30586133" w:rsidR="00BD754B" w:rsidRDefault="00BD754B">
      <w:pPr>
        <w:rPr>
          <w:rFonts w:hint="eastAsia"/>
        </w:rPr>
      </w:pPr>
      <w:r>
        <w:rPr>
          <w:rFonts w:hint="eastAsia"/>
        </w:rPr>
        <w:lastRenderedPageBreak/>
        <w:t>由此可以看出基金公司更青睐于平均股价较低的股票</w:t>
      </w:r>
    </w:p>
    <w:p w14:paraId="710B8543" w14:textId="3D136F47" w:rsidR="0061025C" w:rsidRDefault="00166222">
      <w:r w:rsidRPr="00166222">
        <w:rPr>
          <w:rFonts w:hint="eastAsia"/>
          <w:b/>
          <w:bCs/>
        </w:rPr>
        <w:t>皮尔逊相关系数</w:t>
      </w:r>
      <w:r>
        <w:rPr>
          <w:rFonts w:hint="eastAsia"/>
        </w:rPr>
        <w:t xml:space="preserve"> 得出价格和投资占比关系 </w:t>
      </w:r>
      <w:r w:rsidRPr="00166222">
        <w:t>0.4182</w:t>
      </w:r>
      <w:r>
        <w:t xml:space="preserve"> </w:t>
      </w:r>
      <w:r>
        <w:rPr>
          <w:rFonts w:hint="eastAsia"/>
        </w:rPr>
        <w:t>中等程度相关</w:t>
      </w:r>
    </w:p>
    <w:p w14:paraId="13D549AE" w14:textId="61166648" w:rsidR="00166222" w:rsidRDefault="00166222">
      <w:r w:rsidRPr="00166222">
        <w:rPr>
          <w:rFonts w:hint="eastAsia"/>
          <w:b/>
          <w:bCs/>
        </w:rPr>
        <w:t>聚类分析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输入股票种类和</w:t>
      </w:r>
      <w:r w:rsidR="00BD754B">
        <w:rPr>
          <w:rFonts w:hint="eastAsia"/>
        </w:rPr>
        <w:t>投资占比 得出不同投资公司投资策略的距离矩阵</w:t>
      </w:r>
    </w:p>
    <w:p w14:paraId="335EC7CD" w14:textId="14141B91" w:rsidR="00BD754B" w:rsidRDefault="00BD754B">
      <w:pPr>
        <w:rPr>
          <w:rFonts w:hint="eastAsia"/>
        </w:rPr>
      </w:pPr>
      <w:r>
        <w:rPr>
          <w:rFonts w:hint="eastAsia"/>
        </w:rPr>
        <w:t>看附件 距离矩阵。</w:t>
      </w:r>
    </w:p>
    <w:p w14:paraId="22DA2AA3" w14:textId="77777777" w:rsidR="00BD754B" w:rsidRDefault="00BD754B">
      <w:pPr>
        <w:rPr>
          <w:rFonts w:hint="eastAsia"/>
        </w:rPr>
      </w:pPr>
    </w:p>
    <w:p w14:paraId="5BE1A757" w14:textId="7CF968BA" w:rsidR="00166222" w:rsidRDefault="00166222">
      <w:r>
        <w:rPr>
          <w:rFonts w:hint="eastAsia"/>
        </w:rPr>
        <w:t>得到的聚类图</w:t>
      </w:r>
    </w:p>
    <w:p w14:paraId="0733A288" w14:textId="3928B7C5" w:rsidR="00166222" w:rsidRDefault="00166222">
      <w:r>
        <w:rPr>
          <w:noProof/>
        </w:rPr>
        <w:drawing>
          <wp:inline distT="0" distB="0" distL="0" distR="0" wp14:anchorId="41E425F6" wp14:editId="225FE62F">
            <wp:extent cx="5274310" cy="3524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C952" w14:textId="6D630D6E" w:rsidR="006A789C" w:rsidRPr="00166222" w:rsidRDefault="006A789C">
      <w:pPr>
        <w:rPr>
          <w:rFonts w:hint="eastAsia"/>
        </w:rPr>
      </w:pPr>
      <w:r>
        <w:rPr>
          <w:rFonts w:hint="eastAsia"/>
        </w:rPr>
        <w:t>得出结论</w:t>
      </w:r>
      <w:r w:rsidR="00733CAB">
        <w:rPr>
          <w:rFonts w:hint="eastAsia"/>
        </w:rPr>
        <w:t xml:space="preserve"> 基金公司5和1</w:t>
      </w:r>
      <w:r w:rsidR="00733CAB">
        <w:t>0 8</w:t>
      </w:r>
      <w:r w:rsidR="00733CAB">
        <w:rPr>
          <w:rFonts w:hint="eastAsia"/>
        </w:rPr>
        <w:t xml:space="preserve">和9的策略比较相似 </w:t>
      </w:r>
      <w:r w:rsidR="00733CAB">
        <w:t>2</w:t>
      </w:r>
      <w:r w:rsidR="00733CAB">
        <w:rPr>
          <w:rFonts w:hint="eastAsia"/>
        </w:rPr>
        <w:t>和5和1</w:t>
      </w:r>
      <w:r w:rsidR="00733CAB">
        <w:t>0</w:t>
      </w:r>
      <w:r w:rsidR="00733CAB">
        <w:rPr>
          <w:rFonts w:hint="eastAsia"/>
        </w:rPr>
        <w:t>也有一定的相似之处</w:t>
      </w:r>
    </w:p>
    <w:sectPr w:rsidR="006A789C" w:rsidRPr="00166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A8F4E" w14:textId="77777777" w:rsidR="00D70D9F" w:rsidRDefault="00D70D9F" w:rsidP="00166222">
      <w:r>
        <w:separator/>
      </w:r>
    </w:p>
  </w:endnote>
  <w:endnote w:type="continuationSeparator" w:id="0">
    <w:p w14:paraId="51F962A9" w14:textId="77777777" w:rsidR="00D70D9F" w:rsidRDefault="00D70D9F" w:rsidP="0016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7EA85" w14:textId="77777777" w:rsidR="00D70D9F" w:rsidRDefault="00D70D9F" w:rsidP="00166222">
      <w:r>
        <w:separator/>
      </w:r>
    </w:p>
  </w:footnote>
  <w:footnote w:type="continuationSeparator" w:id="0">
    <w:p w14:paraId="4B3F45DC" w14:textId="77777777" w:rsidR="00D70D9F" w:rsidRDefault="00D70D9F" w:rsidP="001662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91"/>
    <w:rsid w:val="00035C91"/>
    <w:rsid w:val="00166222"/>
    <w:rsid w:val="0061025C"/>
    <w:rsid w:val="006A789C"/>
    <w:rsid w:val="00733CAB"/>
    <w:rsid w:val="00BD754B"/>
    <w:rsid w:val="00D7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33B23"/>
  <w15:chartTrackingRefBased/>
  <w15:docId w15:val="{E36B90BA-14D2-4E4B-8CB6-4E5CFE55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89C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22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62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622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62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3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 岩松</dc:creator>
  <cp:keywords/>
  <dc:description/>
  <cp:lastModifiedBy>令狐 岩松</cp:lastModifiedBy>
  <cp:revision>4</cp:revision>
  <dcterms:created xsi:type="dcterms:W3CDTF">2020-05-02T10:54:00Z</dcterms:created>
  <dcterms:modified xsi:type="dcterms:W3CDTF">2020-05-02T11:24:00Z</dcterms:modified>
</cp:coreProperties>
</file>