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/>
        </w:rPr>
      </w:pPr>
      <w:bookmarkStart w:id="0" w:name="_GoBack"/>
      <w:bookmarkEnd w:id="0"/>
      <w:r>
        <w:rPr>
          <w:rFonts w:hint="eastAsia"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2914015</wp:posOffset>
                </wp:positionH>
                <wp:positionV relativeFrom="paragraph">
                  <wp:posOffset>45085</wp:posOffset>
                </wp:positionV>
                <wp:extent cx="2743200" cy="13335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Name: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XINGYUNRI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Phone: 138-8888-8888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Mailbox: 88888@163.com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Address: Haidian District, Beijing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45pt;margin-top:3.55pt;height:105pt;width:216pt;z-index:251667456;mso-width-relative:page;mso-height-relative:page;" filled="f" stroked="f" coordsize="21600,21600" o:gfxdata="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p5&#10;X97ZAAAACQEAAA8AAAAAAAAAAQAgAAAAIgAAAGRycy9kb3ducmV2LnhtbFBLAQIUABQAAAAIAIdO&#10;4kBQOi/BIgIAACcEAAAOAAAAAAAAAAEAIAAAACg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Name: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XINGYUNRI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Phone: 138-8888-8888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Mailbox: 88888@163.com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Address: Haidian District, Beijing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5942330</wp:posOffset>
            </wp:positionH>
            <wp:positionV relativeFrom="paragraph">
              <wp:posOffset>0</wp:posOffset>
            </wp:positionV>
            <wp:extent cx="1429385" cy="1457325"/>
            <wp:effectExtent l="0" t="0" r="0" b="9525"/>
            <wp:wrapNone/>
            <wp:docPr id="4" name="图片 4" descr="C:\Users\Administrator\Desktop\方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方形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ge">
                  <wp:posOffset>23495</wp:posOffset>
                </wp:positionV>
                <wp:extent cx="7600315" cy="1607820"/>
                <wp:effectExtent l="0" t="0" r="635" b="0"/>
                <wp:wrapNone/>
                <wp:docPr id="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315" cy="16078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N w:val="0"/>
                              <w:spacing w:before="360" w:after="100" w:afterAutospacing="1" w:line="900" w:lineRule="exact"/>
                              <w:ind w:left="850" w:leftChars="405"/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96"/>
                                <w:szCs w:val="72"/>
                              </w:rPr>
                              <w:t>Resume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/>
                                <w:sz w:val="40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C0C0C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C0C0C0"/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  <w:p>
                            <w:pPr>
                              <w:autoSpaceDN w:val="0"/>
                              <w:spacing w:after="120" w:line="600" w:lineRule="exact"/>
                              <w:ind w:left="850" w:leftChars="405"/>
                              <w:rPr>
                                <w:rFonts w:ascii="微软雅黑" w:hAnsi="微软雅黑" w:eastAsia="微软雅黑"/>
                                <w:bCs/>
                                <w:color w:val="D9D9D9" w:themeColor="background1" w:themeShade="D9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-9.35pt;margin-top:1.85pt;height:126.6pt;width:598.45pt;mso-position-vertical-relative:page;z-index:251664384;mso-width-relative:page;mso-height-relative:page;" fillcolor="#2E75B6 [2404]" filled="t" stroked="f" coordsize="21600,21600" o:gfxdata="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MdKO82QAAAAoBAAAPAAAAAAAAAAEA&#10;IAAAACIAAABkcnMvZG93bnJldi54bWxQSwECFAAUAAAACACHTuJASu7zAA4CAAAJBAAADgAAAAAA&#10;AAABACAAAAAoAQAAZHJzL2Uyb0RvYy54bWxQSwUGAAAAAAYABgBZAQAAq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utoSpaceDN w:val="0"/>
                        <w:spacing w:before="360" w:after="100" w:afterAutospacing="1" w:line="900" w:lineRule="exact"/>
                        <w:ind w:left="850" w:leftChars="405"/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96"/>
                          <w:szCs w:val="72"/>
                        </w:rPr>
                        <w:t>Resume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FFFFFF"/>
                          <w:sz w:val="40"/>
                          <w:szCs w:val="36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C0C0C0"/>
                          <w:sz w:val="36"/>
                          <w:szCs w:val="36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C0C0C0"/>
                          <w:sz w:val="36"/>
                          <w:szCs w:val="36"/>
                        </w:rPr>
                        <w:t xml:space="preserve">   </w:t>
                      </w:r>
                    </w:p>
                    <w:p>
                      <w:pPr>
                        <w:autoSpaceDN w:val="0"/>
                        <w:spacing w:after="120" w:line="600" w:lineRule="exact"/>
                        <w:ind w:left="850" w:leftChars="405"/>
                        <w:rPr>
                          <w:rFonts w:ascii="微软雅黑" w:hAnsi="微软雅黑" w:eastAsia="微软雅黑"/>
                          <w:bCs/>
                          <w:color w:val="D9D9D9" w:themeColor="background1" w:themeShade="D9"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464185</wp:posOffset>
                </wp:positionH>
                <wp:positionV relativeFrom="page">
                  <wp:posOffset>2011680</wp:posOffset>
                </wp:positionV>
                <wp:extent cx="6621780" cy="7970520"/>
                <wp:effectExtent l="0" t="0" r="7620" b="5080"/>
                <wp:wrapNone/>
                <wp:docPr id="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797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  <w:t>EDUCATION&amp;QUALIFICATION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-Stockholm University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, Center of Cultural Policy Studies, M.A.Global Media and Communication (Oct. 2015— Oct.2016)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-Communication University of China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, School of Literature and Journalism, Communication (Sept. 2011— Jun. 2015)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-Core Curriculum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: Advertising Operation and Practice, Public Relations, Media Economics, Social Survey Methods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-Honor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: Gained the National Endeavor Fellowship, Third Prize Scholarship and Excellent Student Leader, CUC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  <w:t>INTERNSHIP EXPERIENCE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18"/>
                              </w:rPr>
                              <w:t xml:space="preserve">Operation Management Intern, Baidu, China 2014.7-2014.11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 xml:space="preserve">Redesign and expand the homepage: design the functions and copies (including the former user research)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Organize annual conference and annual big project: combine the external resources and implement activities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Introduce high-quality users from other websites and promote them to create more UGC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Participate in the whole process of product launch: draft MRD-design-cooperate with RD&amp;UE-test-promote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 xml:space="preserve">Manage the campus teams: responsible for member recruitment, election, events organization in 18 teams </w:t>
                            </w:r>
                          </w:p>
                          <w:p>
                            <w:pPr>
                              <w:spacing w:line="276" w:lineRule="auto"/>
                              <w:ind w:left="420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18"/>
                              </w:rPr>
                              <w:t xml:space="preserve">Product Manager Intern, Sohu Changyou, Beijing, China Nov.2014—Jan.2015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Monitored overseas promotion of products including Dolphin Browser, analyzed and evaluate related data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Assisted in product (MoboPick) daily operation, providing key stats, summaries and optimization strategies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Assisted Product Manager in analyzing market demand and preference for new products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spacing w:line="276" w:lineRule="auto"/>
                              <w:ind w:left="420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  <w:t>CAMPUS EXPERIENCE</w:t>
                            </w:r>
                            <w:r>
                              <w:rPr>
                                <w:rFonts w:ascii="MS Mincho" w:hAnsi="MS Mincho" w:eastAsia="MS Mincho" w:cs="MS Mincho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  <w:t> </w:t>
                            </w:r>
                            <w:r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18"/>
                              </w:rPr>
                              <w:t>AIESEC BJTU (Customer Service Team Leader, Vice President, Global Volunteer Program), 2011.3 – 2013.1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18"/>
                              </w:rPr>
                              <w:t>Run Global Volunteer Program and Lead an Entity (AIESEC BJTU) as a team, 2012.1 - 2013.12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Leaded 3 schools’ teams, attained the goal of 90 volunteers in number and assured their experience in quality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Increased the number of voluntary destination country to 24, which is 200% of before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Expended the organization to 6 Beijing universities by organizing promotion, recruiting and interviewing new volunteers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sz w:val="18"/>
                              </w:rPr>
                              <w:t>Leaded a 9 persons’ team and organized regional induction conference for 500 delegates in two and a half days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b/>
                                <w:bCs/>
                                <w:color w:val="990033"/>
                                <w:sz w:val="24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bCs/>
                                <w:color w:val="2E75B6" w:themeColor="accent1" w:themeShade="BF"/>
                                <w:sz w:val="24"/>
                              </w:rPr>
                              <w:t>ABILITY</w:t>
                            </w:r>
                            <w:r>
                              <w:rPr>
                                <w:rFonts w:ascii="MS Mincho" w:hAnsi="MS Mincho" w:eastAsia="MS Mincho" w:cs="MS Mincho"/>
                                <w:b/>
                                <w:bCs/>
                                <w:color w:val="990033"/>
                                <w:sz w:val="24"/>
                              </w:rPr>
                              <w:t> 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Language: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 xml:space="preserve"> Fluent in English CET6-597, IELTS 7, TOEIC 950, Member of the Big Bang Theory Fansub Group 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>Skills: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 xml:space="preserve"> Proficient in Adobe Photoshop, excellent writing skills,Second Prize of the National New Concept Composition D Contest and Designer Award of the BMW MINI National Design Competition.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 xml:space="preserve">Hobbies: 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Piano, ballet, guitar, photographing.</w:t>
                            </w:r>
                            <w:r>
                              <w:rPr>
                                <w:rFonts w:ascii="MS Mincho" w:hAnsi="MS Mincho" w:eastAsia="MS Mincho" w:cs="MS Mincho"/>
                                <w:sz w:val="18"/>
                              </w:rPr>
                              <w:t> </w:t>
                            </w:r>
                          </w:p>
                          <w:p>
                            <w:pPr>
                              <w:spacing w:line="276" w:lineRule="auto"/>
                              <w:rPr>
                                <w:rFonts w:eastAsia="微软雅黑"/>
                                <w:sz w:val="18"/>
                              </w:rPr>
                            </w:pPr>
                            <w:r>
                              <w:rPr>
                                <w:rFonts w:eastAsia="微软雅黑"/>
                                <w:b/>
                                <w:sz w:val="18"/>
                              </w:rPr>
                              <w:t xml:space="preserve">Self-assessment: </w:t>
                            </w:r>
                            <w:r>
                              <w:rPr>
                                <w:rFonts w:eastAsia="微软雅黑"/>
                                <w:sz w:val="18"/>
                              </w:rPr>
                              <w:t>Excellent communicator, team player and hard worker, self-motivated,curious and passionate.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36.55pt;margin-top:158.4pt;height:627.6pt;width:521.4pt;mso-position-vertical-relative:page;z-index:251660288;mso-width-relative:page;mso-height-relative:page;" fillcolor="#FFFFFF" filled="t" stroked="f" coordsize="21600,21600" o:gfxdata="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/aibnZAAAADAEAAA8AAAAAAAAAAQAgAAAAIgAAAGRycy9k&#10;b3ducmV2LnhtbFBLAQIUABQAAAAIAIdO4kC7VAHnAQIAAPE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  <w:t>EDUCATION&amp;QUALIFICATION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-Stockholm University</w:t>
                      </w:r>
                      <w:r>
                        <w:rPr>
                          <w:rFonts w:eastAsia="微软雅黑"/>
                          <w:sz w:val="18"/>
                        </w:rPr>
                        <w:t>, Center of Cultural Policy Studies, M.A.Global Media and Communication (Oct. 2015— Oct.2016)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-Communication University of China</w:t>
                      </w:r>
                      <w:r>
                        <w:rPr>
                          <w:rFonts w:eastAsia="微软雅黑"/>
                          <w:sz w:val="18"/>
                        </w:rPr>
                        <w:t>, School of Literature and Journalism, Communication (Sept. 2011— Jun. 2015)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-Core Curriculum</w:t>
                      </w:r>
                      <w:r>
                        <w:rPr>
                          <w:rFonts w:eastAsia="微软雅黑"/>
                          <w:sz w:val="18"/>
                        </w:rPr>
                        <w:t>: Advertising Operation and Practice, Public Relations, Media Economics, Social Survey Methods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-Honor</w:t>
                      </w:r>
                      <w:r>
                        <w:rPr>
                          <w:rFonts w:eastAsia="微软雅黑"/>
                          <w:sz w:val="18"/>
                        </w:rPr>
                        <w:t>: Gained the National Endeavor Fellowship, Third Prize Scholarship and Excellent Student Leader, CUC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  <w:t>INTERNSHIP EXPERIENCE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18"/>
                        </w:rPr>
                        <w:t xml:space="preserve">Operation Management Intern, Baidu, China 2014.7-2014.11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 xml:space="preserve">Redesign and expand the homepage: design the functions and copies (including the former user research)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Organize annual conference and annual big project: combine the external resources and implement activities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Introduce high-quality users from other websites and promote them to create more UGC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Participate in the whole process of product launch: draft MRD-design-cooperate with RD&amp;UE-test-promote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 xml:space="preserve">Manage the campus teams: responsible for member recruitment, election, events organization in 18 teams </w:t>
                      </w:r>
                    </w:p>
                    <w:p>
                      <w:pPr>
                        <w:spacing w:line="276" w:lineRule="auto"/>
                        <w:ind w:left="420"/>
                        <w:rPr>
                          <w:rFonts w:eastAsia="微软雅黑"/>
                          <w:sz w:val="18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18"/>
                        </w:rPr>
                        <w:t xml:space="preserve">Product Manager Intern, Sohu Changyou, Beijing, China Nov.2014—Jan.2015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Monitored overseas promotion of products including Dolphin Browser, analyzed and evaluate related data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Assisted in product (MoboPick) daily operation, providing key stats, summaries and optimization strategies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Assisted Product Manager in analyzing market demand and preference for new products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spacing w:line="276" w:lineRule="auto"/>
                        <w:ind w:left="420"/>
                        <w:rPr>
                          <w:rFonts w:eastAsia="微软雅黑"/>
                          <w:sz w:val="18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  <w:t>CAMPUS EXPERIENCE</w:t>
                      </w:r>
                      <w:r>
                        <w:rPr>
                          <w:rFonts w:ascii="MS Mincho" w:hAnsi="MS Mincho" w:eastAsia="MS Mincho" w:cs="MS Mincho"/>
                          <w:b/>
                          <w:bCs/>
                          <w:color w:val="2E75B6" w:themeColor="accent1" w:themeShade="BF"/>
                          <w:sz w:val="24"/>
                        </w:rPr>
                        <w:t> </w:t>
                      </w:r>
                      <w:r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  <w:t xml:space="preserve"> 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18"/>
                        </w:rPr>
                        <w:t>AIESEC BJTU (Customer Service Team Leader, Vice President, Global Volunteer Program), 2011.3 – 2013.1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18"/>
                        </w:rPr>
                        <w:t>Run Global Volunteer Program and Lead an Entity (AIESEC BJTU) as a team, 2012.1 - 2013.12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Leaded 3 schools’ teams, attained the goal of 90 volunteers in number and assured their experience in quality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Increased the number of voluntary destination country to 24, which is 200% of before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Expended the organization to 6 Beijing universities by organizing promotion, recruiting and interviewing new volunteers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sz w:val="18"/>
                        </w:rPr>
                        <w:t>Leaded a 9 persons’ team and organized regional induction conference for 500 delegates in two and a half days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</w:p>
                    <w:p>
                      <w:pPr>
                        <w:spacing w:line="276" w:lineRule="auto"/>
                        <w:rPr>
                          <w:rFonts w:eastAsia="微软雅黑"/>
                          <w:b/>
                          <w:bCs/>
                          <w:color w:val="990033"/>
                          <w:sz w:val="24"/>
                        </w:rPr>
                      </w:pPr>
                      <w:r>
                        <w:rPr>
                          <w:rFonts w:eastAsia="微软雅黑"/>
                          <w:b/>
                          <w:bCs/>
                          <w:color w:val="2E75B6" w:themeColor="accent1" w:themeShade="BF"/>
                          <w:sz w:val="24"/>
                        </w:rPr>
                        <w:t>ABILITY</w:t>
                      </w:r>
                      <w:r>
                        <w:rPr>
                          <w:rFonts w:ascii="MS Mincho" w:hAnsi="MS Mincho" w:eastAsia="MS Mincho" w:cs="MS Mincho"/>
                          <w:b/>
                          <w:bCs/>
                          <w:color w:val="990033"/>
                          <w:sz w:val="24"/>
                        </w:rPr>
                        <w:t> 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Language:</w:t>
                      </w:r>
                      <w:r>
                        <w:rPr>
                          <w:rFonts w:eastAsia="微软雅黑"/>
                          <w:sz w:val="18"/>
                        </w:rPr>
                        <w:t xml:space="preserve"> Fluent in English CET6-597, IELTS 7, TOEIC 950, Member of the Big Bang Theory Fansub Group 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>Skills:</w:t>
                      </w:r>
                      <w:r>
                        <w:rPr>
                          <w:rFonts w:eastAsia="微软雅黑"/>
                          <w:sz w:val="18"/>
                        </w:rPr>
                        <w:t xml:space="preserve"> Proficient in Adobe Photoshop, excellent writing skills,Second Prize of the National New Concept Composition D Contest and Designer Award of the BMW MINI National Design Competition.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 xml:space="preserve">Hobbies: </w:t>
                      </w:r>
                      <w:r>
                        <w:rPr>
                          <w:rFonts w:eastAsia="微软雅黑"/>
                          <w:sz w:val="18"/>
                        </w:rPr>
                        <w:t>Piano, ballet, guitar, photographing.</w:t>
                      </w:r>
                      <w:r>
                        <w:rPr>
                          <w:rFonts w:ascii="MS Mincho" w:hAnsi="MS Mincho" w:eastAsia="MS Mincho" w:cs="MS Mincho"/>
                          <w:sz w:val="18"/>
                        </w:rPr>
                        <w:t> </w:t>
                      </w:r>
                    </w:p>
                    <w:p>
                      <w:pPr>
                        <w:spacing w:line="276" w:lineRule="auto"/>
                        <w:rPr>
                          <w:rFonts w:eastAsia="微软雅黑"/>
                          <w:sz w:val="18"/>
                        </w:rPr>
                      </w:pPr>
                      <w:r>
                        <w:rPr>
                          <w:rFonts w:eastAsia="微软雅黑"/>
                          <w:b/>
                          <w:sz w:val="18"/>
                        </w:rPr>
                        <w:t xml:space="preserve">Self-assessment: </w:t>
                      </w:r>
                      <w:r>
                        <w:rPr>
                          <w:rFonts w:eastAsia="微软雅黑"/>
                          <w:sz w:val="18"/>
                        </w:rPr>
                        <w:t>Excellent communicator, team player and hard worker, self-motivated,curious and passionate.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tabs>
          <w:tab w:val="left" w:pos="2143"/>
        </w:tabs>
        <w:jc w:val="lef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ab/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jc w:val="right"/>
        <w:rPr>
          <w:rFonts w:ascii="微软雅黑" w:hAnsi="微软雅黑" w:eastAsia="微软雅黑"/>
        </w:rPr>
      </w:pPr>
    </w:p>
    <w:p>
      <w:pPr>
        <w:jc w:val="righ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ge">
                  <wp:posOffset>10325100</wp:posOffset>
                </wp:positionV>
                <wp:extent cx="7715885" cy="354965"/>
                <wp:effectExtent l="0" t="0" r="0" b="6985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885" cy="35468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6.85pt;margin-top:813pt;height:27.95pt;width:607.55pt;mso-position-vertical-relative:page;z-index:251662336;mso-width-relative:page;mso-height-relative:page;" fillcolor="#2E75B6 [2404]" filled="t" stroked="f" coordsize="21600,21600" o:gfxdata="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nD9et3AAAAA4BAAAPAAAAAAAAAAEA&#10;IAAAACIAAABkcnMvZG93bnJldi54bWxQSwECFAAUAAAACACHTuJAozBi1QsCAAD9AwAADgAAAAAA&#10;AAABACAAAAArAQAAZHJzL2Uyb0RvYy54bWxQSwUGAAAAAAYABgBZAQAAq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59" w:right="204" w:bottom="301" w:left="18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A563D1"/>
    <w:multiLevelType w:val="multilevel"/>
    <w:tmpl w:val="7DA563D1"/>
    <w:lvl w:ilvl="0" w:tentative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2C43"/>
    <w:rsid w:val="000E7E4F"/>
    <w:rsid w:val="00172A27"/>
    <w:rsid w:val="00257B7D"/>
    <w:rsid w:val="00340B6D"/>
    <w:rsid w:val="006730CF"/>
    <w:rsid w:val="0079479B"/>
    <w:rsid w:val="0080144B"/>
    <w:rsid w:val="008277D3"/>
    <w:rsid w:val="008713A1"/>
    <w:rsid w:val="00AE10F5"/>
    <w:rsid w:val="00B828CE"/>
    <w:rsid w:val="00C337CF"/>
    <w:rsid w:val="00CD0E84"/>
    <w:rsid w:val="00D35F20"/>
    <w:rsid w:val="00D60D12"/>
    <w:rsid w:val="00DC6CB2"/>
    <w:rsid w:val="00E713C9"/>
    <w:rsid w:val="00F220B7"/>
    <w:rsid w:val="00FA247A"/>
    <w:rsid w:val="06F52D06"/>
    <w:rsid w:val="107968FF"/>
    <w:rsid w:val="231C65F2"/>
    <w:rsid w:val="498B46F8"/>
    <w:rsid w:val="54EE6055"/>
    <w:rsid w:val="588D3933"/>
    <w:rsid w:val="5C4B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6">
    <w:name w:val="Hyperlink"/>
    <w:unhideWhenUsed/>
    <w:qFormat/>
    <w:uiPriority w:val="99"/>
    <w:rPr>
      <w:color w:val="0563C1"/>
      <w:u w:val="single"/>
    </w:rPr>
  </w:style>
  <w:style w:type="paragraph" w:customStyle="1" w:styleId="8">
    <w:name w:val="列出段落1"/>
    <w:basedOn w:val="1"/>
    <w:qFormat/>
    <w:uiPriority w:val="34"/>
    <w:pPr>
      <w:ind w:left="720"/>
      <w:contextualSpacing/>
    </w:pPr>
    <w:rPr>
      <w:rFonts w:ascii="Calibri" w:hAnsi="Calibri"/>
      <w:szCs w:val="22"/>
    </w:rPr>
  </w:style>
  <w:style w:type="character" w:customStyle="1" w:styleId="9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4</TotalTime>
  <ScaleCrop>false</ScaleCrop>
  <LinksUpToDate>false</LinksUpToDate>
  <CharactersWithSpaces>23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2015-11-25T10:58:00Z</dcterms:created>
  <dc:creator>Administrator</dc:creator>
  <cp:lastModifiedBy>WPS_1528193819</cp:lastModifiedBy>
  <cp:lastPrinted>2411-12-30T00:00:00Z</cp:lastPrinted>
  <dcterms:modified xsi:type="dcterms:W3CDTF">2018-07-14T11:47:10Z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